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44FCB" w14:textId="55564381" w:rsidR="001D7929" w:rsidRPr="00224F8A" w:rsidRDefault="001D7929" w:rsidP="00F56FF3">
      <w:pPr>
        <w:pStyle w:val="a3"/>
        <w:rPr>
          <w:rFonts w:ascii="Verdana" w:hAnsi="Verdana"/>
          <w:b/>
          <w:sz w:val="20"/>
        </w:rPr>
      </w:pPr>
      <w:r w:rsidRPr="00224F8A">
        <w:rPr>
          <w:rFonts w:ascii="Verdana" w:hAnsi="Verdana"/>
          <w:b/>
          <w:sz w:val="20"/>
        </w:rPr>
        <w:t>Типовая форма Договора</w:t>
      </w:r>
    </w:p>
    <w:p w14:paraId="68360818" w14:textId="18054618" w:rsidR="001D7929" w:rsidRPr="00224F8A" w:rsidRDefault="001D7929" w:rsidP="00F56FF3">
      <w:pPr>
        <w:pStyle w:val="a3"/>
        <w:rPr>
          <w:rFonts w:ascii="Verdana" w:hAnsi="Verdana"/>
          <w:b/>
          <w:sz w:val="20"/>
        </w:rPr>
      </w:pPr>
      <w:r w:rsidRPr="00224F8A">
        <w:rPr>
          <w:rFonts w:ascii="Verdana" w:hAnsi="Verdana"/>
          <w:b/>
          <w:sz w:val="20"/>
        </w:rPr>
        <w:t>купли-продажи недвижимого имущества</w:t>
      </w:r>
      <w:r w:rsidR="004B23E7">
        <w:rPr>
          <w:rFonts w:ascii="Verdana" w:hAnsi="Verdana"/>
          <w:b/>
          <w:sz w:val="20"/>
        </w:rPr>
        <w:t xml:space="preserve"> № ________</w:t>
      </w:r>
    </w:p>
    <w:p w14:paraId="7BE16964" w14:textId="10694729" w:rsidR="001D7929" w:rsidRPr="00224F8A" w:rsidRDefault="001D7929" w:rsidP="00F56FF3">
      <w:pPr>
        <w:pStyle w:val="a3"/>
        <w:rPr>
          <w:rFonts w:ascii="Verdana" w:hAnsi="Verdana"/>
          <w:b/>
          <w:sz w:val="20"/>
        </w:rPr>
      </w:pPr>
    </w:p>
    <w:p w14:paraId="11951805" w14:textId="77777777" w:rsidR="001D7929" w:rsidRPr="00224F8A" w:rsidRDefault="001D7929" w:rsidP="00F56FF3">
      <w:pPr>
        <w:pStyle w:val="a3"/>
        <w:rPr>
          <w:rFonts w:ascii="Verdana" w:hAnsi="Verdana"/>
          <w:b/>
          <w:sz w:val="20"/>
        </w:rPr>
      </w:pPr>
    </w:p>
    <w:p w14:paraId="1FC72081" w14:textId="48EC0A97" w:rsidR="00B83979" w:rsidRPr="00224F8A" w:rsidRDefault="00B83979" w:rsidP="00F56FF3">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w:t>
      </w:r>
      <w:r w:rsidR="00DA7CE1">
        <w:rPr>
          <w:rFonts w:ascii="Verdana" w:eastAsia="Times New Roman" w:hAnsi="Verdana" w:cs="Times New Roman"/>
          <w:b/>
          <w:sz w:val="20"/>
          <w:szCs w:val="20"/>
          <w:lang w:eastAsia="ru-RU"/>
        </w:rPr>
        <w:t xml:space="preserve">22 </w:t>
      </w:r>
      <w:r w:rsidRPr="00224F8A">
        <w:rPr>
          <w:rFonts w:ascii="Verdana" w:eastAsia="Times New Roman" w:hAnsi="Verdana" w:cs="Times New Roman"/>
          <w:b/>
          <w:sz w:val="20"/>
          <w:szCs w:val="20"/>
          <w:lang w:eastAsia="ru-RU"/>
        </w:rPr>
        <w:t>г.</w:t>
      </w:r>
    </w:p>
    <w:p w14:paraId="3536C08B" w14:textId="77777777" w:rsidR="00B83979" w:rsidRPr="00224F8A" w:rsidRDefault="00B83979" w:rsidP="00F56FF3">
      <w:pPr>
        <w:spacing w:after="0" w:line="240" w:lineRule="auto"/>
        <w:jc w:val="both"/>
        <w:rPr>
          <w:rFonts w:ascii="Verdana" w:eastAsia="Times New Roman" w:hAnsi="Verdana" w:cs="Times New Roman"/>
          <w:b/>
          <w:sz w:val="20"/>
          <w:szCs w:val="20"/>
          <w:lang w:eastAsia="ru-RU"/>
        </w:rPr>
      </w:pPr>
    </w:p>
    <w:p w14:paraId="10855982" w14:textId="2EF30300" w:rsidR="00B83979" w:rsidRPr="008509DF" w:rsidRDefault="007B648B" w:rsidP="008641E7">
      <w:pPr>
        <w:spacing w:after="0" w:line="240" w:lineRule="auto"/>
        <w:ind w:firstLine="567"/>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 xml:space="preserve">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Известковый пер., д. 3,  именуемое </w:t>
      </w:r>
      <w:r>
        <w:rPr>
          <w:rFonts w:ascii="Verdana" w:eastAsia="Times New Roman" w:hAnsi="Verdana" w:cs="Times New Roman"/>
          <w:sz w:val="20"/>
          <w:szCs w:val="20"/>
          <w:lang w:eastAsia="ru-RU"/>
        </w:rPr>
        <w:t>в дальнейшем «Продавец», в лице</w:t>
      </w:r>
      <w:r w:rsidRPr="009016C7">
        <w:rPr>
          <w:rFonts w:ascii="Verdana" w:eastAsia="Times New Roman" w:hAnsi="Verdana" w:cs="Times New Roman"/>
          <w:sz w:val="20"/>
          <w:szCs w:val="20"/>
          <w:lang w:eastAsia="ru-RU"/>
        </w:rPr>
        <w:t xml:space="preserve"> Ивановой Наталии Александровны, действующей на основании Доверенности № 92/2021 от 06.07.2021 (удостоверена Красновым Германом Евгеньевичем, нотариусом города Москвы, зарегистрирована в реестре № 77/287-н/77-2021-17-802)</w:t>
      </w:r>
      <w:r>
        <w:rPr>
          <w:rFonts w:ascii="Verdana" w:eastAsia="Times New Roman" w:hAnsi="Verdana" w:cs="Times New Roman"/>
          <w:sz w:val="20"/>
          <w:szCs w:val="20"/>
          <w:lang w:eastAsia="ru-RU"/>
        </w:rPr>
        <w:t xml:space="preserve">, </w:t>
      </w:r>
      <w:r w:rsidRPr="00B338D3">
        <w:rPr>
          <w:rFonts w:ascii="Verdana" w:eastAsia="Times New Roman" w:hAnsi="Verdana" w:cs="Times New Roman"/>
          <w:sz w:val="20"/>
          <w:szCs w:val="20"/>
          <w:lang w:eastAsia="ru-RU"/>
        </w:rPr>
        <w:t>именуемое в дальнейшем «</w:t>
      </w:r>
      <w:r w:rsidRPr="009016C7">
        <w:rPr>
          <w:rFonts w:ascii="Verdana" w:eastAsia="Times New Roman" w:hAnsi="Verdana" w:cs="Times New Roman"/>
          <w:b/>
          <w:sz w:val="20"/>
          <w:szCs w:val="20"/>
          <w:lang w:eastAsia="ru-RU"/>
        </w:rPr>
        <w:t>Продавец</w:t>
      </w:r>
      <w:r w:rsidRPr="00B338D3">
        <w:rPr>
          <w:rFonts w:ascii="Verdana" w:eastAsia="Times New Roman" w:hAnsi="Verdana" w:cs="Times New Roman"/>
          <w:sz w:val="20"/>
          <w:szCs w:val="20"/>
          <w:lang w:eastAsia="ru-RU"/>
        </w:rPr>
        <w:t>»,</w:t>
      </w:r>
      <w:r w:rsidRPr="009016C7">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с одной стороны</w:t>
      </w:r>
      <w:r w:rsidR="00B83979" w:rsidRPr="008509DF">
        <w:rPr>
          <w:rFonts w:ascii="Verdana" w:eastAsia="Times New Roman" w:hAnsi="Verdana" w:cs="Times New Roman"/>
          <w:sz w:val="20"/>
          <w:szCs w:val="20"/>
          <w:lang w:eastAsia="ru-RU"/>
        </w:rPr>
        <w:t>, и</w:t>
      </w:r>
    </w:p>
    <w:tbl>
      <w:tblPr>
        <w:tblW w:w="5000" w:type="pct"/>
        <w:tblBorders>
          <w:insideH w:val="single" w:sz="4" w:space="0" w:color="auto"/>
          <w:insideV w:val="single" w:sz="4" w:space="0" w:color="auto"/>
        </w:tblBorders>
        <w:tblLook w:val="04A0" w:firstRow="1" w:lastRow="0" w:firstColumn="1" w:lastColumn="0" w:noHBand="0" w:noVBand="1"/>
      </w:tblPr>
      <w:tblGrid>
        <w:gridCol w:w="2322"/>
        <w:gridCol w:w="7033"/>
      </w:tblGrid>
      <w:tr w:rsidR="00B83979" w:rsidRPr="008509DF" w14:paraId="5B519AA1" w14:textId="77777777" w:rsidTr="00CB4FAB">
        <w:tc>
          <w:tcPr>
            <w:tcW w:w="1241" w:type="pct"/>
            <w:shd w:val="clear" w:color="auto" w:fill="auto"/>
          </w:tcPr>
          <w:p w14:paraId="66C78EDD" w14:textId="463A3503" w:rsidR="00B83979" w:rsidRPr="008509DF" w:rsidRDefault="00B83979"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3759" w:type="pct"/>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817"/>
            </w:tblGrid>
            <w:tr w:rsidR="00645BF6" w14:paraId="319E45D0" w14:textId="77777777" w:rsidTr="00CB4FAB">
              <w:tc>
                <w:tcPr>
                  <w:tcW w:w="6969" w:type="dxa"/>
                </w:tcPr>
                <w:p w14:paraId="12DFDFED" w14:textId="77777777" w:rsidR="00645BF6" w:rsidRPr="00645BF6" w:rsidRDefault="00645BF6" w:rsidP="00F56FF3">
                  <w:pPr>
                    <w:jc w:val="both"/>
                    <w:rPr>
                      <w:rFonts w:ascii="Verdana" w:eastAsia="Times New Roman" w:hAnsi="Verdana" w:cs="Times New Roman"/>
                      <w:i/>
                      <w:color w:val="0070C0"/>
                      <w:sz w:val="20"/>
                      <w:szCs w:val="20"/>
                      <w:lang w:eastAsia="ru-RU"/>
                    </w:rPr>
                  </w:pPr>
                </w:p>
              </w:tc>
            </w:tr>
            <w:tr w:rsidR="00645BF6" w14:paraId="4C3E1CE4" w14:textId="77777777" w:rsidTr="00CB4FAB">
              <w:tc>
                <w:tcPr>
                  <w:tcW w:w="6969" w:type="dxa"/>
                </w:tcPr>
                <w:p w14:paraId="1FE917AD" w14:textId="50C7E277" w:rsidR="00645BF6" w:rsidRPr="00645BF6" w:rsidRDefault="00645BF6" w:rsidP="00645BF6">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4AFE7AE9" w14:textId="0FBD518F" w:rsidR="004E64E2" w:rsidRPr="008509DF"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1FBE1C55" w14:textId="77777777" w:rsidR="00B83979" w:rsidRPr="008509DF"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36668667" w14:textId="77777777" w:rsidTr="00CB4FAB">
        <w:tc>
          <w:tcPr>
            <w:tcW w:w="1241" w:type="pct"/>
            <w:shd w:val="clear" w:color="auto" w:fill="auto"/>
          </w:tcPr>
          <w:p w14:paraId="64A603B4" w14:textId="503C99E8" w:rsidR="00B83979" w:rsidRPr="008509DF" w:rsidRDefault="00B83979"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3759" w:type="pct"/>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817"/>
            </w:tblGrid>
            <w:tr w:rsidR="005C6952" w:rsidRPr="00645BF6" w14:paraId="18622886" w14:textId="77777777" w:rsidTr="00CB4FAB">
              <w:tc>
                <w:tcPr>
                  <w:tcW w:w="6969" w:type="dxa"/>
                </w:tcPr>
                <w:p w14:paraId="746D18ED" w14:textId="77777777" w:rsidR="005C6952" w:rsidRPr="00645BF6" w:rsidRDefault="005C6952" w:rsidP="005C6952">
                  <w:pPr>
                    <w:jc w:val="both"/>
                    <w:rPr>
                      <w:rFonts w:ascii="Verdana" w:eastAsia="Times New Roman" w:hAnsi="Verdana" w:cs="Times New Roman"/>
                      <w:i/>
                      <w:color w:val="0070C0"/>
                      <w:sz w:val="20"/>
                      <w:szCs w:val="20"/>
                      <w:lang w:eastAsia="ru-RU"/>
                    </w:rPr>
                  </w:pPr>
                </w:p>
              </w:tc>
            </w:tr>
            <w:tr w:rsidR="005C6952" w:rsidRPr="00645BF6" w14:paraId="47536B11" w14:textId="77777777" w:rsidTr="00CB4FAB">
              <w:trPr>
                <w:trHeight w:val="224"/>
              </w:trPr>
              <w:tc>
                <w:tcPr>
                  <w:tcW w:w="6969" w:type="dxa"/>
                </w:tcPr>
                <w:p w14:paraId="08B949DD" w14:textId="608E5E63" w:rsidR="005C6952" w:rsidRPr="00645BF6" w:rsidRDefault="005C6952" w:rsidP="005C6952">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38122CB7" w14:textId="22C26924" w:rsidR="00B83979" w:rsidRPr="008509DF" w:rsidRDefault="00FD367D" w:rsidP="00F56FF3">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w:t>
            </w:r>
            <w:proofErr w:type="spellStart"/>
            <w:r w:rsidR="004E64E2" w:rsidRPr="005C6952">
              <w:rPr>
                <w:rFonts w:ascii="Verdana" w:hAnsi="Verdana"/>
                <w:i/>
                <w:color w:val="0070C0"/>
                <w:sz w:val="20"/>
                <w:szCs w:val="20"/>
              </w:rPr>
              <w:t>ая</w:t>
            </w:r>
            <w:proofErr w:type="spellEnd"/>
            <w:r w:rsidR="004E64E2" w:rsidRPr="005C6952">
              <w:rPr>
                <w:rFonts w:ascii="Verdana" w:hAnsi="Verdana"/>
                <w:i/>
                <w:color w:val="0070C0"/>
                <w:sz w:val="20"/>
                <w:szCs w:val="20"/>
              </w:rPr>
              <w:t>)</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2C4A3881" w14:textId="77777777" w:rsidR="00CC31CE" w:rsidRPr="008509DF" w:rsidRDefault="00CC31CE" w:rsidP="00F56FF3">
            <w:pPr>
              <w:spacing w:after="0" w:line="240" w:lineRule="auto"/>
              <w:jc w:val="both"/>
              <w:rPr>
                <w:rFonts w:ascii="Verdana" w:eastAsia="Times New Roman" w:hAnsi="Verdana" w:cs="Times New Roman"/>
                <w:sz w:val="20"/>
                <w:szCs w:val="20"/>
                <w:lang w:eastAsia="ru-RU"/>
              </w:rPr>
            </w:pPr>
          </w:p>
        </w:tc>
      </w:tr>
      <w:tr w:rsidR="0024316C" w:rsidRPr="00224F8A" w14:paraId="68953C4D" w14:textId="77777777" w:rsidTr="00CB4FAB">
        <w:trPr>
          <w:trHeight w:val="2866"/>
        </w:trPr>
        <w:tc>
          <w:tcPr>
            <w:tcW w:w="1241" w:type="pct"/>
            <w:shd w:val="clear" w:color="auto" w:fill="auto"/>
          </w:tcPr>
          <w:p w14:paraId="163EF995" w14:textId="1C9D5118" w:rsidR="0024316C" w:rsidRPr="00224F8A" w:rsidRDefault="0024316C" w:rsidP="00641589">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  Покупатель ИП</w:t>
            </w:r>
            <w:r w:rsidR="000F0CF1" w:rsidRPr="00224F8A">
              <w:rPr>
                <w:rFonts w:ascii="Verdana" w:hAnsi="Verdana"/>
                <w:i/>
                <w:color w:val="FF0000"/>
                <w:sz w:val="20"/>
                <w:szCs w:val="20"/>
              </w:rPr>
              <w:t xml:space="preserve"> </w:t>
            </w:r>
          </w:p>
        </w:tc>
        <w:tc>
          <w:tcPr>
            <w:tcW w:w="3759" w:type="pct"/>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817"/>
            </w:tblGrid>
            <w:tr w:rsidR="005C6952" w:rsidRPr="00224F8A" w14:paraId="28D3DA65" w14:textId="77777777" w:rsidTr="00CB4FAB">
              <w:tc>
                <w:tcPr>
                  <w:tcW w:w="6969" w:type="dxa"/>
                </w:tcPr>
                <w:p w14:paraId="7DAB1F11" w14:textId="77777777" w:rsidR="005C6952" w:rsidRPr="00224F8A" w:rsidRDefault="005C6952" w:rsidP="005C6952">
                  <w:pPr>
                    <w:jc w:val="both"/>
                    <w:rPr>
                      <w:rFonts w:ascii="Verdana" w:eastAsia="Times New Roman" w:hAnsi="Verdana" w:cs="Times New Roman"/>
                      <w:i/>
                      <w:color w:val="0070C0"/>
                      <w:sz w:val="20"/>
                      <w:szCs w:val="20"/>
                      <w:lang w:eastAsia="ru-RU"/>
                    </w:rPr>
                  </w:pPr>
                </w:p>
              </w:tc>
            </w:tr>
            <w:tr w:rsidR="005C6952" w:rsidRPr="00224F8A" w14:paraId="35108AB4" w14:textId="77777777" w:rsidTr="00CB4FAB">
              <w:trPr>
                <w:trHeight w:val="224"/>
              </w:trPr>
              <w:tc>
                <w:tcPr>
                  <w:tcW w:w="6969" w:type="dxa"/>
                </w:tcPr>
                <w:p w14:paraId="626E1B0C"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29C6B562" w14:textId="77777777" w:rsidR="005C6952" w:rsidRPr="00224F8A" w:rsidRDefault="00C8334E" w:rsidP="000E65EF">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w:t>
            </w:r>
            <w:proofErr w:type="spellStart"/>
            <w:r w:rsidR="0024316C" w:rsidRPr="00224F8A">
              <w:rPr>
                <w:rFonts w:ascii="Verdana" w:hAnsi="Verdana"/>
                <w:i/>
                <w:color w:val="0070C0"/>
                <w:sz w:val="20"/>
                <w:szCs w:val="20"/>
              </w:rPr>
              <w:t>ая</w:t>
            </w:r>
            <w:proofErr w:type="spellEnd"/>
            <w:r w:rsidR="0024316C" w:rsidRPr="00224F8A">
              <w:rPr>
                <w:rFonts w:ascii="Verdana" w:hAnsi="Verdana"/>
                <w:i/>
                <w:color w:val="0070C0"/>
                <w:sz w:val="20"/>
                <w:szCs w:val="20"/>
              </w:rPr>
              <w:t>)</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w:t>
            </w:r>
            <w:proofErr w:type="gramStart"/>
            <w:r w:rsidR="0024316C" w:rsidRPr="00224F8A">
              <w:rPr>
                <w:rFonts w:ascii="Verdana" w:hAnsi="Verdana"/>
                <w:i/>
                <w:color w:val="0070C0"/>
                <w:sz w:val="20"/>
                <w:szCs w:val="20"/>
              </w:rPr>
              <w:t>_»_</w:t>
            </w:r>
            <w:proofErr w:type="gramEnd"/>
            <w:r w:rsidR="0024316C" w:rsidRPr="00224F8A">
              <w:rPr>
                <w:rFonts w:ascii="Verdana" w:hAnsi="Verdana"/>
                <w:i/>
                <w:color w:val="0070C0"/>
                <w:sz w:val="20"/>
                <w:szCs w:val="20"/>
              </w:rPr>
              <w:t>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817"/>
            </w:tblGrid>
            <w:tr w:rsidR="005C6952" w:rsidRPr="00224F8A" w14:paraId="467932E3" w14:textId="77777777" w:rsidTr="00CB4FAB">
              <w:tc>
                <w:tcPr>
                  <w:tcW w:w="6969" w:type="dxa"/>
                </w:tcPr>
                <w:p w14:paraId="02BA7723" w14:textId="77777777" w:rsidR="005C6952" w:rsidRPr="00224F8A" w:rsidRDefault="005C6952" w:rsidP="009A49D7">
                  <w:pPr>
                    <w:jc w:val="center"/>
                    <w:rPr>
                      <w:rFonts w:ascii="Verdana" w:eastAsia="Times New Roman" w:hAnsi="Verdana" w:cs="Times New Roman"/>
                      <w:i/>
                      <w:color w:val="0070C0"/>
                      <w:sz w:val="20"/>
                      <w:szCs w:val="20"/>
                      <w:lang w:eastAsia="ru-RU"/>
                    </w:rPr>
                  </w:pPr>
                </w:p>
              </w:tc>
            </w:tr>
            <w:tr w:rsidR="005C6952" w:rsidRPr="00224F8A" w14:paraId="0ACCBC0B" w14:textId="77777777" w:rsidTr="00CB4FAB">
              <w:trPr>
                <w:trHeight w:val="224"/>
              </w:trPr>
              <w:tc>
                <w:tcPr>
                  <w:tcW w:w="6969" w:type="dxa"/>
                </w:tcPr>
                <w:p w14:paraId="32A1F8A6" w14:textId="33E8D2A8"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08F98CA5" w14:textId="702C4782" w:rsidR="008509DF" w:rsidRPr="00224F8A" w:rsidRDefault="008509DF" w:rsidP="005C6952">
            <w:pPr>
              <w:spacing w:after="0" w:line="240" w:lineRule="auto"/>
              <w:jc w:val="both"/>
              <w:rPr>
                <w:rFonts w:ascii="Verdana" w:hAnsi="Verdana"/>
                <w:i/>
                <w:color w:val="4F81BD" w:themeColor="accent1"/>
                <w:sz w:val="20"/>
                <w:szCs w:val="20"/>
              </w:rPr>
            </w:pPr>
          </w:p>
        </w:tc>
      </w:tr>
    </w:tbl>
    <w:p w14:paraId="1DB15BB7" w14:textId="724D0C6B" w:rsidR="00015D1A" w:rsidRPr="008509DF" w:rsidRDefault="00B83979" w:rsidP="00015D1A">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r w:rsidR="005C0B6C" w:rsidRPr="005C0B6C">
        <w:rPr>
          <w:rFonts w:ascii="Verdana" w:eastAsia="Times New Roman" w:hAnsi="Verdana" w:cs="Times New Roman"/>
          <w:sz w:val="20"/>
          <w:szCs w:val="20"/>
          <w:lang w:eastAsia="ru-RU"/>
        </w:rPr>
        <w:t xml:space="preserve"> </w:t>
      </w:r>
      <w:r w:rsidR="005C0B6C" w:rsidRPr="00224F8A">
        <w:rPr>
          <w:rFonts w:ascii="Verdana" w:eastAsia="Times New Roman" w:hAnsi="Verdana" w:cs="Times New Roman"/>
          <w:sz w:val="20"/>
          <w:szCs w:val="20"/>
          <w:lang w:eastAsia="ru-RU"/>
        </w:rPr>
        <w:t xml:space="preserve">на основании </w:t>
      </w:r>
      <w:r w:rsidR="005C0B6C" w:rsidRPr="00224F8A">
        <w:rPr>
          <w:rFonts w:ascii="Verdana" w:hAnsi="Verdana" w:cs="Tms Rmn"/>
          <w:sz w:val="20"/>
          <w:szCs w:val="20"/>
        </w:rPr>
        <w:t>Протокола</w:t>
      </w:r>
      <w:r w:rsidR="00015D1A">
        <w:rPr>
          <w:rFonts w:ascii="Verdana" w:hAnsi="Verdana" w:cs="Tms Rmn"/>
          <w:sz w:val="20"/>
          <w:szCs w:val="20"/>
        </w:rPr>
        <w:t xml:space="preserve"> _________________________</w:t>
      </w:r>
      <w:r w:rsidR="00015D1A" w:rsidRPr="00224F8A">
        <w:rPr>
          <w:rFonts w:ascii="Verdana" w:eastAsia="Times New Roman" w:hAnsi="Verdana" w:cs="Times New Roman"/>
          <w:sz w:val="20"/>
          <w:szCs w:val="20"/>
          <w:lang w:eastAsia="ru-RU"/>
        </w:rPr>
        <w:t>заключили настоящий договор о нижеследующем (далее – Договор)</w:t>
      </w:r>
    </w:p>
    <w:p w14:paraId="25F1CE05" w14:textId="30D55CF5" w:rsidR="0028544D" w:rsidRPr="00224F8A" w:rsidRDefault="0028544D" w:rsidP="00F56FF3">
      <w:pPr>
        <w:spacing w:after="0" w:line="240" w:lineRule="auto"/>
        <w:jc w:val="both"/>
        <w:rPr>
          <w:rFonts w:ascii="Verdana" w:eastAsia="Times New Roman" w:hAnsi="Verdana" w:cs="Times New Roman"/>
          <w:sz w:val="20"/>
          <w:szCs w:val="20"/>
          <w:lang w:eastAsia="ru-RU"/>
        </w:rPr>
      </w:pPr>
    </w:p>
    <w:p w14:paraId="5620C745" w14:textId="77777777" w:rsidR="00F56FF3" w:rsidRPr="008509DF" w:rsidRDefault="00F56FF3" w:rsidP="00F56FF3">
      <w:pPr>
        <w:spacing w:after="0" w:line="240" w:lineRule="auto"/>
        <w:jc w:val="both"/>
        <w:rPr>
          <w:rFonts w:ascii="Verdana" w:eastAsia="Times New Roman" w:hAnsi="Verdana" w:cs="Times New Roman"/>
          <w:sz w:val="20"/>
          <w:szCs w:val="20"/>
          <w:lang w:eastAsia="ru-RU"/>
        </w:rPr>
      </w:pPr>
    </w:p>
    <w:p w14:paraId="362402E4" w14:textId="77777777" w:rsidR="00171986" w:rsidRPr="008509DF" w:rsidRDefault="00171986" w:rsidP="00F56FF3">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1E8FAA70" w14:textId="77777777" w:rsidR="00171986" w:rsidRPr="008509DF" w:rsidRDefault="00171986" w:rsidP="00F56FF3">
      <w:pPr>
        <w:pStyle w:val="a5"/>
        <w:ind w:left="0"/>
        <w:rPr>
          <w:rFonts w:ascii="Verdana" w:hAnsi="Verdana"/>
          <w:b/>
          <w:color w:val="000000" w:themeColor="text1"/>
        </w:rPr>
      </w:pPr>
    </w:p>
    <w:p w14:paraId="088A5AB7" w14:textId="03E6E560" w:rsidR="00D911F0" w:rsidRPr="008509DF" w:rsidRDefault="006E6C5F" w:rsidP="00C604FD">
      <w:pPr>
        <w:pStyle w:val="ConsNormal"/>
        <w:widowControl/>
        <w:numPr>
          <w:ilvl w:val="1"/>
          <w:numId w:val="2"/>
        </w:numPr>
        <w:tabs>
          <w:tab w:val="left" w:pos="1080"/>
        </w:tabs>
        <w:ind w:left="0" w:right="0" w:firstLine="720"/>
        <w:jc w:val="both"/>
        <w:rPr>
          <w:rFonts w:ascii="Verdana" w:hAnsi="Verdana"/>
        </w:rPr>
      </w:pPr>
      <w:r>
        <w:rPr>
          <w:rFonts w:ascii="Verdana" w:hAnsi="Verdana" w:cs="Times New Roman"/>
          <w:color w:val="000000" w:themeColor="text1"/>
        </w:rPr>
        <w:t xml:space="preserve"> </w:t>
      </w:r>
      <w:r w:rsidR="00BD7FC5" w:rsidRPr="008509DF">
        <w:rPr>
          <w:rFonts w:ascii="Verdana" w:hAnsi="Verdana" w:cs="Times New Roman"/>
          <w:color w:val="000000" w:themeColor="text1"/>
        </w:rPr>
        <w:t xml:space="preserve">По </w:t>
      </w:r>
      <w:r w:rsidR="00CB783A" w:rsidRPr="008509DF">
        <w:rPr>
          <w:rFonts w:ascii="Verdana" w:hAnsi="Verdana" w:cs="Times New Roman"/>
          <w:color w:val="000000" w:themeColor="text1"/>
        </w:rPr>
        <w:t>Договору</w:t>
      </w:r>
      <w:r w:rsidR="00BD7FC5" w:rsidRPr="008509DF">
        <w:rPr>
          <w:rFonts w:ascii="Verdana" w:hAnsi="Verdana" w:cs="Times New Roman"/>
          <w:color w:val="000000" w:themeColor="text1"/>
        </w:rPr>
        <w:t xml:space="preserve"> </w:t>
      </w:r>
      <w:r w:rsidR="00171986" w:rsidRPr="008509DF">
        <w:rPr>
          <w:rFonts w:ascii="Verdana" w:hAnsi="Verdana" w:cs="Times New Roman"/>
          <w:color w:val="000000" w:themeColor="text1"/>
        </w:rPr>
        <w:t>Продавец обязуется передать в собственность Покупател</w:t>
      </w:r>
      <w:r w:rsidR="00AA21AE" w:rsidRPr="008509DF">
        <w:rPr>
          <w:rFonts w:ascii="Verdana" w:hAnsi="Verdana" w:cs="Times New Roman"/>
          <w:color w:val="000000" w:themeColor="text1"/>
        </w:rPr>
        <w:t>я</w:t>
      </w:r>
      <w:r w:rsidR="00171986" w:rsidRPr="008509DF">
        <w:rPr>
          <w:rFonts w:ascii="Verdana" w:hAnsi="Verdana" w:cs="Times New Roman"/>
          <w:color w:val="000000" w:themeColor="text1"/>
        </w:rPr>
        <w:t xml:space="preserve">, а Покупатель </w:t>
      </w:r>
      <w:r w:rsidR="00171986" w:rsidRPr="008509DF">
        <w:rPr>
          <w:rFonts w:ascii="Verdana" w:hAnsi="Verdana" w:cs="Times New Roman"/>
        </w:rPr>
        <w:t xml:space="preserve">обязуется принять и оплатить </w:t>
      </w:r>
      <w:r w:rsidR="00015D1A" w:rsidRPr="00E83755">
        <w:rPr>
          <w:rFonts w:ascii="Verdana" w:hAnsi="Verdana" w:cs="Times New Roman"/>
          <w:i/>
          <w:color w:val="0070C0"/>
        </w:rPr>
        <w:t>жилое помещение</w:t>
      </w:r>
      <w:r w:rsidR="004E6DC9">
        <w:rPr>
          <w:rFonts w:ascii="Verdana" w:hAnsi="Verdana" w:cs="Times New Roman"/>
          <w:i/>
          <w:color w:val="0070C0"/>
        </w:rPr>
        <w:t xml:space="preserve"> без отделки</w:t>
      </w:r>
      <w:r w:rsidR="00015D1A" w:rsidRPr="00E83755">
        <w:rPr>
          <w:rFonts w:ascii="Verdana" w:hAnsi="Verdana" w:cs="Times New Roman"/>
          <w:i/>
          <w:color w:val="0070C0"/>
        </w:rPr>
        <w:t xml:space="preserve">, назначение: квартира, </w:t>
      </w:r>
      <w:r w:rsidR="00015D1A" w:rsidRPr="00E83755">
        <w:rPr>
          <w:rFonts w:ascii="Verdana" w:hAnsi="Verdana" w:cs="Times New Roman"/>
        </w:rPr>
        <w:t>кадастровый номер</w:t>
      </w:r>
      <w:r w:rsidR="00015D1A" w:rsidRPr="00E83755">
        <w:rPr>
          <w:rFonts w:ascii="Verdana" w:hAnsi="Verdana" w:cs="Times New Roman"/>
          <w:i/>
          <w:color w:val="0070C0"/>
        </w:rPr>
        <w:t xml:space="preserve"> №____________, </w:t>
      </w:r>
      <w:r w:rsidR="00015D1A" w:rsidRPr="00E83755">
        <w:rPr>
          <w:rFonts w:ascii="Verdana" w:hAnsi="Verdana" w:cs="Times New Roman"/>
        </w:rPr>
        <w:t>расположенное на</w:t>
      </w:r>
      <w:r w:rsidR="00015D1A" w:rsidRPr="00E83755">
        <w:rPr>
          <w:rFonts w:ascii="Verdana" w:hAnsi="Verdana" w:cs="Times New Roman"/>
          <w:i/>
        </w:rPr>
        <w:t xml:space="preserve"> </w:t>
      </w:r>
      <w:r w:rsidR="00015D1A" w:rsidRPr="00E83755">
        <w:rPr>
          <w:rFonts w:ascii="Verdana" w:hAnsi="Verdana" w:cs="Times New Roman"/>
          <w:i/>
          <w:color w:val="0070C0"/>
        </w:rPr>
        <w:t xml:space="preserve">____ </w:t>
      </w:r>
      <w:r w:rsidR="00015D1A" w:rsidRPr="00E83755">
        <w:rPr>
          <w:rFonts w:ascii="Verdana" w:hAnsi="Verdana" w:cs="Times New Roman"/>
        </w:rPr>
        <w:t>этаже</w:t>
      </w:r>
      <w:r w:rsidR="00015D1A" w:rsidRPr="00E83755">
        <w:rPr>
          <w:rFonts w:ascii="Verdana" w:hAnsi="Verdana" w:cs="Times New Roman"/>
          <w:i/>
          <w:color w:val="0070C0"/>
        </w:rPr>
        <w:t xml:space="preserve"> ____ </w:t>
      </w:r>
      <w:r w:rsidR="00015D1A" w:rsidRPr="00E83755">
        <w:rPr>
          <w:rFonts w:ascii="Verdana" w:hAnsi="Verdana" w:cs="Times New Roman"/>
        </w:rPr>
        <w:t>этажного здания, общей площадью</w:t>
      </w:r>
      <w:r w:rsidR="00015D1A" w:rsidRPr="00E83755">
        <w:rPr>
          <w:rFonts w:ascii="Verdana" w:hAnsi="Verdana" w:cs="Times New Roman"/>
          <w:i/>
        </w:rPr>
        <w:t xml:space="preserve"> </w:t>
      </w:r>
      <w:r w:rsidR="00015D1A" w:rsidRPr="00E83755">
        <w:rPr>
          <w:rFonts w:ascii="Verdana" w:hAnsi="Verdana" w:cs="Times New Roman"/>
          <w:i/>
          <w:color w:val="0070C0"/>
        </w:rPr>
        <w:t xml:space="preserve">____ </w:t>
      </w:r>
      <w:proofErr w:type="spellStart"/>
      <w:r w:rsidR="00015D1A" w:rsidRPr="00E83755">
        <w:rPr>
          <w:rFonts w:ascii="Verdana" w:hAnsi="Verdana" w:cs="Times New Roman"/>
        </w:rPr>
        <w:t>кв.м</w:t>
      </w:r>
      <w:proofErr w:type="spellEnd"/>
      <w:r w:rsidR="00015D1A" w:rsidRPr="00E83755">
        <w:rPr>
          <w:rFonts w:ascii="Verdana" w:hAnsi="Verdana" w:cs="Times New Roman"/>
        </w:rPr>
        <w:t>., адрес (местонахождение</w:t>
      </w:r>
      <w:r w:rsidR="00015D1A">
        <w:rPr>
          <w:rFonts w:ascii="Verdana" w:hAnsi="Verdana" w:cs="Times New Roman"/>
        </w:rPr>
        <w:t>) ___________________</w:t>
      </w:r>
      <w:r w:rsidR="00015D1A" w:rsidRPr="00E83755">
        <w:rPr>
          <w:rFonts w:ascii="Verdana" w:hAnsi="Verdana" w:cs="Times New Roman"/>
          <w:i/>
          <w:color w:val="0070C0"/>
        </w:rPr>
        <w:t>(сведения вносятся в полном соответствии с актуальной выпиской из ЕГРН, при этом допускается включение иных необходимых для идентификации сведений, подтвержденных актуальной выпиской из ЕГРН)</w:t>
      </w:r>
    </w:p>
    <w:p w14:paraId="7E5C715B" w14:textId="60E55CC7" w:rsidR="00171986" w:rsidRDefault="00B5433E" w:rsidP="00C604FD">
      <w:pPr>
        <w:pStyle w:val="ConsNormal"/>
        <w:widowControl/>
        <w:tabs>
          <w:tab w:val="left" w:pos="1080"/>
        </w:tabs>
        <w:ind w:right="0"/>
        <w:jc w:val="both"/>
        <w:rPr>
          <w:rFonts w:ascii="Verdana" w:hAnsi="Verdana" w:cs="Times New Roman"/>
        </w:rPr>
      </w:pPr>
      <w:r w:rsidRPr="008509DF">
        <w:rPr>
          <w:rFonts w:ascii="Verdana" w:hAnsi="Verdana" w:cs="Times New Roman"/>
          <w:b/>
          <w:i/>
          <w:color w:val="4F81BD" w:themeColor="accent1"/>
        </w:rPr>
        <w:lastRenderedPageBreak/>
        <w:t xml:space="preserve"> </w:t>
      </w:r>
      <w:r w:rsidR="00171986" w:rsidRPr="008509DF">
        <w:rPr>
          <w:rFonts w:ascii="Verdana" w:hAnsi="Verdana" w:cs="Times New Roman"/>
        </w:rPr>
        <w:t>(далее именуемое – «недвижимое имущество»).</w:t>
      </w:r>
    </w:p>
    <w:p w14:paraId="121C5402" w14:textId="265194B5" w:rsidR="00D911F0" w:rsidRDefault="00C604FD" w:rsidP="006E6C5F">
      <w:pPr>
        <w:pStyle w:val="ConsNormal"/>
        <w:widowControl/>
        <w:numPr>
          <w:ilvl w:val="1"/>
          <w:numId w:val="26"/>
        </w:numPr>
        <w:tabs>
          <w:tab w:val="left" w:pos="1080"/>
        </w:tabs>
        <w:ind w:left="0" w:right="0" w:firstLine="709"/>
        <w:jc w:val="both"/>
        <w:rPr>
          <w:rFonts w:ascii="Verdana" w:hAnsi="Verdana"/>
          <w:color w:val="0070C0"/>
        </w:rPr>
      </w:pPr>
      <w:r w:rsidRPr="00E60C65">
        <w:rPr>
          <w:rFonts w:ascii="Verdana" w:hAnsi="Verdana"/>
        </w:rPr>
        <w:t>Недвижимое имущество принадлежит Продавцу на праве собственности на основании</w:t>
      </w:r>
      <w:r w:rsidRPr="008509DF">
        <w:rPr>
          <w:rFonts w:ascii="Verdana" w:hAnsi="Verdana"/>
          <w:color w:val="0070C0"/>
        </w:rPr>
        <w:t>_________________</w:t>
      </w:r>
      <w:r w:rsidRPr="008509DF">
        <w:rPr>
          <w:rFonts w:ascii="Verdana" w:hAnsi="Verdana"/>
          <w:color w:val="000000" w:themeColor="text1"/>
        </w:rPr>
        <w:t>, о чем в Едином государственном реестре недвижимости сделана запись о регистрации</w:t>
      </w:r>
      <w:r>
        <w:rPr>
          <w:rFonts w:ascii="Verdana" w:hAnsi="Verdana"/>
          <w:color w:val="000000" w:themeColor="text1"/>
        </w:rPr>
        <w:t xml:space="preserve"> </w:t>
      </w:r>
      <w:r w:rsidRPr="00695819">
        <w:rPr>
          <w:rFonts w:ascii="Verdana" w:hAnsi="Verdana" w:cs="Times New Roman"/>
          <w:sz w:val="18"/>
          <w:szCs w:val="18"/>
        </w:rPr>
        <w:t>№______ от __________</w:t>
      </w:r>
      <w:r w:rsidRPr="008509DF">
        <w:rPr>
          <w:rFonts w:ascii="Verdana" w:hAnsi="Verdana"/>
          <w:color w:val="000000" w:themeColor="text1"/>
        </w:rPr>
        <w:t xml:space="preserve">, что подтверждается Выпиской из Единого государственного реестра недвижимости </w:t>
      </w:r>
      <w:r w:rsidRPr="008509DF">
        <w:rPr>
          <w:rFonts w:ascii="Verdana" w:hAnsi="Verdana"/>
          <w:i/>
          <w:color w:val="0070C0"/>
        </w:rPr>
        <w:t>от ______________№__________________</w:t>
      </w:r>
      <w:r w:rsidRPr="008509DF">
        <w:rPr>
          <w:rFonts w:ascii="Verdana" w:hAnsi="Verdana"/>
          <w:color w:val="0070C0"/>
        </w:rPr>
        <w:t>.</w:t>
      </w:r>
    </w:p>
    <w:p w14:paraId="2EE49ED7" w14:textId="6AF250D1" w:rsidR="00171986" w:rsidRPr="008509DF" w:rsidRDefault="000E2F36" w:rsidP="006E6C5F">
      <w:pPr>
        <w:pStyle w:val="ConsNormal"/>
        <w:widowControl/>
        <w:numPr>
          <w:ilvl w:val="1"/>
          <w:numId w:val="26"/>
        </w:numPr>
        <w:tabs>
          <w:tab w:val="left" w:pos="1080"/>
        </w:tabs>
        <w:ind w:left="0" w:right="0" w:firstLine="709"/>
        <w:jc w:val="both"/>
        <w:rPr>
          <w:rFonts w:ascii="Verdana" w:hAnsi="Verdana"/>
          <w:bCs/>
        </w:rPr>
      </w:pPr>
      <w:r w:rsidRPr="008509DF">
        <w:rPr>
          <w:rFonts w:ascii="Verdana" w:hAnsi="Verdana" w:cs="Times New Roman"/>
        </w:rPr>
        <w:t>Заключение Договора одобрено всеми необходимыми согласно законодательству РФ и Уставу Продавца органами управления Продавца</w:t>
      </w:r>
      <w:r w:rsidRPr="008509DF">
        <w:rPr>
          <w:rFonts w:ascii="Verdana" w:hAnsi="Verdana"/>
          <w:bCs/>
        </w:rPr>
        <w:t>. Продавцом соблюдены все необходимые внутрикорпоративные процедуры для заключения Договора.</w:t>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70"/>
        <w:gridCol w:w="7085"/>
      </w:tblGrid>
      <w:tr w:rsidR="00A93E47" w:rsidRPr="001F4AB1" w14:paraId="1CA29F39" w14:textId="77777777" w:rsidTr="004D250F">
        <w:tc>
          <w:tcPr>
            <w:tcW w:w="1213" w:type="pct"/>
          </w:tcPr>
          <w:p w14:paraId="0FCDB87F" w14:textId="77777777" w:rsidR="008641E7" w:rsidRDefault="00A93E47" w:rsidP="008414E3">
            <w:pPr>
              <w:pStyle w:val="ConsNormal"/>
              <w:widowControl/>
              <w:tabs>
                <w:tab w:val="left" w:pos="709"/>
                <w:tab w:val="left" w:pos="1080"/>
              </w:tabs>
              <w:ind w:right="0" w:firstLine="0"/>
              <w:jc w:val="right"/>
              <w:rPr>
                <w:rFonts w:ascii="Verdana" w:hAnsi="Verdana" w:cs="Times New Roman"/>
                <w:i/>
                <w:color w:val="FF0000"/>
              </w:rPr>
            </w:pPr>
            <w:r w:rsidRPr="008641E7">
              <w:rPr>
                <w:rFonts w:ascii="Verdana" w:hAnsi="Verdana" w:cs="Times New Roman"/>
                <w:i/>
                <w:color w:val="FF0000"/>
              </w:rPr>
              <w:t>Вариант 1</w:t>
            </w:r>
          </w:p>
          <w:p w14:paraId="02F94062" w14:textId="7E975CBD" w:rsidR="00A93E47" w:rsidRPr="008641E7" w:rsidRDefault="00A93E47" w:rsidP="008414E3">
            <w:pPr>
              <w:pStyle w:val="ConsNormal"/>
              <w:widowControl/>
              <w:tabs>
                <w:tab w:val="left" w:pos="709"/>
                <w:tab w:val="left" w:pos="1080"/>
              </w:tabs>
              <w:ind w:right="0" w:firstLine="0"/>
              <w:jc w:val="right"/>
              <w:rPr>
                <w:rFonts w:ascii="Verdana" w:hAnsi="Verdana" w:cs="Times New Roman"/>
                <w:i/>
                <w:color w:val="FF0000"/>
              </w:rPr>
            </w:pPr>
            <w:r w:rsidRPr="008641E7">
              <w:rPr>
                <w:rFonts w:ascii="Verdana" w:hAnsi="Verdana" w:cs="Times New Roman"/>
                <w:i/>
                <w:color w:val="FF0000"/>
              </w:rPr>
              <w:t xml:space="preserve"> для Покупателей юридических лиц</w:t>
            </w:r>
          </w:p>
        </w:tc>
        <w:tc>
          <w:tcPr>
            <w:tcW w:w="3787" w:type="pct"/>
          </w:tcPr>
          <w:p w14:paraId="2F279597" w14:textId="77777777" w:rsidR="00A93E47" w:rsidRPr="001F4AB1" w:rsidRDefault="00A93E47" w:rsidP="008414E3">
            <w:pPr>
              <w:pStyle w:val="ConsNormal"/>
              <w:widowControl/>
              <w:tabs>
                <w:tab w:val="left" w:pos="709"/>
                <w:tab w:val="left" w:pos="1080"/>
              </w:tabs>
              <w:ind w:right="0" w:firstLine="0"/>
              <w:jc w:val="both"/>
              <w:rPr>
                <w:rFonts w:ascii="Verdana" w:hAnsi="Verdana"/>
                <w:bCs/>
              </w:rPr>
            </w:pPr>
            <w:r w:rsidRPr="001F4AB1">
              <w:rPr>
                <w:rFonts w:ascii="Verdana" w:hAnsi="Verdana"/>
                <w:bCs/>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A93E47" w:rsidRPr="001F4AB1" w14:paraId="0CE15FC2" w14:textId="77777777" w:rsidTr="004D250F">
        <w:tc>
          <w:tcPr>
            <w:tcW w:w="1213" w:type="pct"/>
          </w:tcPr>
          <w:p w14:paraId="25C2FE43" w14:textId="77777777" w:rsidR="00A93E47" w:rsidRPr="008641E7" w:rsidRDefault="00A93E47" w:rsidP="008414E3">
            <w:pPr>
              <w:pStyle w:val="ConsNormal"/>
              <w:widowControl/>
              <w:tabs>
                <w:tab w:val="left" w:pos="709"/>
                <w:tab w:val="left" w:pos="1080"/>
              </w:tabs>
              <w:ind w:right="0" w:firstLine="0"/>
              <w:jc w:val="right"/>
              <w:rPr>
                <w:rFonts w:ascii="Verdana" w:hAnsi="Verdana" w:cs="Times New Roman"/>
                <w:i/>
                <w:color w:val="FF0000"/>
              </w:rPr>
            </w:pPr>
            <w:r w:rsidRPr="008641E7">
              <w:rPr>
                <w:rFonts w:ascii="Verdana" w:hAnsi="Verdana" w:cs="Times New Roman"/>
                <w:i/>
                <w:color w:val="FF0000"/>
              </w:rPr>
              <w:t>Вариант 2</w:t>
            </w:r>
          </w:p>
          <w:p w14:paraId="44A11ECA" w14:textId="77777777" w:rsidR="00A93E47" w:rsidRPr="008641E7" w:rsidRDefault="00A93E47" w:rsidP="008414E3">
            <w:pPr>
              <w:pStyle w:val="ConsNormal"/>
              <w:widowControl/>
              <w:tabs>
                <w:tab w:val="left" w:pos="709"/>
                <w:tab w:val="left" w:pos="1080"/>
              </w:tabs>
              <w:ind w:right="0" w:firstLine="0"/>
              <w:jc w:val="right"/>
              <w:rPr>
                <w:rFonts w:ascii="Verdana" w:hAnsi="Verdana" w:cs="Times New Roman"/>
                <w:i/>
                <w:color w:val="FF0000"/>
              </w:rPr>
            </w:pPr>
            <w:r w:rsidRPr="008641E7">
              <w:rPr>
                <w:rFonts w:ascii="Verdana" w:hAnsi="Verdana" w:cs="Times New Roman"/>
                <w:i/>
                <w:color w:val="FF0000"/>
              </w:rPr>
              <w:t xml:space="preserve"> для Покупателей физических лиц (в том числе ИП) </w:t>
            </w:r>
          </w:p>
        </w:tc>
        <w:tc>
          <w:tcPr>
            <w:tcW w:w="3787" w:type="pct"/>
          </w:tcPr>
          <w:p w14:paraId="74270C0A" w14:textId="77777777" w:rsidR="00A93E47" w:rsidRPr="001F4AB1" w:rsidRDefault="00A93E47" w:rsidP="008414E3">
            <w:pPr>
              <w:pStyle w:val="ConsNormal"/>
              <w:widowControl/>
              <w:tabs>
                <w:tab w:val="left" w:pos="709"/>
                <w:tab w:val="left" w:pos="1080"/>
              </w:tabs>
              <w:ind w:right="0" w:firstLine="0"/>
              <w:jc w:val="both"/>
              <w:rPr>
                <w:rFonts w:ascii="Verdana" w:hAnsi="Verdana"/>
                <w:bCs/>
              </w:rPr>
            </w:pPr>
            <w:r w:rsidRPr="001F4AB1">
              <w:rPr>
                <w:rFonts w:ascii="Verdana" w:hAnsi="Verdana"/>
                <w:bCs/>
              </w:rPr>
              <w:t xml:space="preserve">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 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 </w:t>
            </w:r>
          </w:p>
          <w:p w14:paraId="1905C19D" w14:textId="77777777" w:rsidR="00A93E47" w:rsidRPr="001F4AB1" w:rsidRDefault="00A93E47" w:rsidP="008414E3">
            <w:pPr>
              <w:pStyle w:val="ConsNormal"/>
              <w:widowControl/>
              <w:tabs>
                <w:tab w:val="left" w:pos="709"/>
                <w:tab w:val="left" w:pos="1080"/>
              </w:tabs>
              <w:ind w:right="0" w:firstLine="0"/>
              <w:jc w:val="both"/>
              <w:rPr>
                <w:rFonts w:ascii="Verdana" w:hAnsi="Verdana"/>
                <w:bCs/>
              </w:rPr>
            </w:pPr>
          </w:p>
        </w:tc>
      </w:tr>
    </w:tbl>
    <w:p w14:paraId="624754B3" w14:textId="77777777" w:rsidR="00FD5848" w:rsidRDefault="00FD5848" w:rsidP="00F56FF3">
      <w:pPr>
        <w:pStyle w:val="ConsNormal"/>
        <w:widowControl/>
        <w:tabs>
          <w:tab w:val="left" w:pos="709"/>
          <w:tab w:val="left" w:pos="1080"/>
        </w:tabs>
        <w:ind w:right="0"/>
        <w:jc w:val="both"/>
        <w:rPr>
          <w:rFonts w:ascii="Verdana" w:hAnsi="Verdana"/>
          <w:bCs/>
        </w:rPr>
      </w:pPr>
    </w:p>
    <w:p w14:paraId="1E24915A" w14:textId="4A8B6FA8" w:rsidR="0034333C" w:rsidRPr="008509DF" w:rsidRDefault="00C604FD" w:rsidP="00F56FF3">
      <w:pPr>
        <w:pStyle w:val="ConsNormal"/>
        <w:widowControl/>
        <w:tabs>
          <w:tab w:val="left" w:pos="709"/>
          <w:tab w:val="left" w:pos="1080"/>
        </w:tabs>
        <w:ind w:right="0"/>
        <w:jc w:val="both"/>
        <w:rPr>
          <w:rFonts w:ascii="Verdana" w:hAnsi="Verdana"/>
          <w:bCs/>
        </w:rPr>
      </w:pPr>
      <w:r w:rsidRPr="00224F8A">
        <w:rPr>
          <w:rFonts w:ascii="Verdana" w:hAnsi="Verdana"/>
          <w:bCs/>
        </w:rPr>
        <w:t>1.5. На дату подписания Договора недвижимое имущество не отчуждено</w:t>
      </w:r>
      <w:r w:rsidRPr="00224F8A">
        <w:rPr>
          <w:rFonts w:ascii="Verdana" w:hAnsi="Verdana"/>
        </w:rPr>
        <w:t>, не заложено, в споре и под арестом не состоит, не обременено правами третьих лиц, права на недвижимое имущество не являются предметом судебного спора.</w:t>
      </w:r>
    </w:p>
    <w:p w14:paraId="2598A378" w14:textId="13161F2F" w:rsidR="00761DF7" w:rsidRDefault="00C604FD" w:rsidP="00C76CC6">
      <w:pPr>
        <w:pStyle w:val="ConsNormal"/>
        <w:widowControl/>
        <w:tabs>
          <w:tab w:val="left" w:pos="709"/>
          <w:tab w:val="left" w:pos="1080"/>
        </w:tabs>
        <w:ind w:right="0"/>
        <w:jc w:val="both"/>
        <w:rPr>
          <w:rFonts w:ascii="Verdana" w:hAnsi="Verdana" w:cs="Times New Roman"/>
        </w:rPr>
      </w:pPr>
      <w:r w:rsidRPr="008509DF">
        <w:rPr>
          <w:rFonts w:ascii="Verdana" w:hAnsi="Verdana" w:cs="Times New Roman"/>
        </w:rPr>
        <w:t>1.6. В отчуждаемом недвижимом имуществе на дату подписания Договора на регистрационном учете никто не состоит и не проживает.</w:t>
      </w:r>
    </w:p>
    <w:p w14:paraId="6AF340E6" w14:textId="0D930207" w:rsidR="00EE700E" w:rsidRPr="00EE700E" w:rsidRDefault="00EE700E" w:rsidP="00EE700E">
      <w:pPr>
        <w:pStyle w:val="ConsNormal"/>
        <w:widowControl/>
        <w:tabs>
          <w:tab w:val="left" w:pos="709"/>
          <w:tab w:val="left" w:pos="1080"/>
        </w:tabs>
        <w:ind w:right="0"/>
        <w:jc w:val="both"/>
        <w:rPr>
          <w:rFonts w:ascii="Verdana" w:hAnsi="Verdana" w:cs="Times New Roman"/>
        </w:rPr>
      </w:pPr>
      <w:r>
        <w:rPr>
          <w:rFonts w:ascii="Verdana" w:hAnsi="Verdana" w:cs="Times New Roman"/>
        </w:rPr>
        <w:t xml:space="preserve">1.7. В </w:t>
      </w:r>
      <w:r w:rsidRPr="00EE700E">
        <w:rPr>
          <w:rFonts w:ascii="Verdana" w:hAnsi="Verdana" w:cs="Times New Roman"/>
        </w:rPr>
        <w:t>случае наличия задолженности по взносам за капремонт Покупатель уведомл</w:t>
      </w:r>
      <w:r>
        <w:rPr>
          <w:rFonts w:ascii="Verdana" w:hAnsi="Verdana" w:cs="Times New Roman"/>
        </w:rPr>
        <w:t xml:space="preserve">яется о наличии </w:t>
      </w:r>
      <w:r w:rsidRPr="00EE700E">
        <w:rPr>
          <w:rFonts w:ascii="Verdana" w:hAnsi="Verdana" w:cs="Times New Roman"/>
        </w:rPr>
        <w:t>задолженности</w:t>
      </w:r>
      <w:r>
        <w:rPr>
          <w:rFonts w:ascii="Verdana" w:hAnsi="Verdana" w:cs="Times New Roman"/>
        </w:rPr>
        <w:t xml:space="preserve"> и </w:t>
      </w:r>
      <w:r w:rsidRPr="00EE700E">
        <w:rPr>
          <w:rFonts w:ascii="Verdana" w:hAnsi="Verdana" w:cs="Times New Roman"/>
        </w:rPr>
        <w:t>согласен ее оплатить</w:t>
      </w:r>
      <w:r>
        <w:rPr>
          <w:rFonts w:ascii="Verdana" w:hAnsi="Verdana" w:cs="Times New Roman"/>
        </w:rPr>
        <w:t>.</w:t>
      </w:r>
      <w:r w:rsidRPr="00EE700E">
        <w:rPr>
          <w:rFonts w:ascii="Verdana" w:hAnsi="Verdana" w:cs="Times New Roman"/>
        </w:rPr>
        <w:t xml:space="preserve"> </w:t>
      </w:r>
    </w:p>
    <w:p w14:paraId="7B0594CE" w14:textId="75D89BBC" w:rsidR="00930C3B" w:rsidRDefault="00C76CC6" w:rsidP="00EE700E">
      <w:pPr>
        <w:ind w:firstLine="720"/>
        <w:jc w:val="both"/>
        <w:rPr>
          <w:rFonts w:eastAsia="Times New Roman"/>
          <w:color w:val="000000" w:themeColor="text1"/>
          <w:sz w:val="20"/>
          <w:szCs w:val="20"/>
        </w:rPr>
      </w:pPr>
      <w:r w:rsidRPr="00A159EC">
        <w:rPr>
          <w:rFonts w:ascii="Verdana" w:eastAsia="Times New Roman" w:hAnsi="Verdana"/>
          <w:color w:val="000000" w:themeColor="text1"/>
          <w:sz w:val="20"/>
          <w:szCs w:val="20"/>
        </w:rPr>
        <w:t>1.</w:t>
      </w:r>
      <w:r w:rsidR="00EE700E">
        <w:rPr>
          <w:rFonts w:ascii="Verdana" w:eastAsia="Times New Roman" w:hAnsi="Verdana"/>
          <w:color w:val="000000" w:themeColor="text1"/>
          <w:sz w:val="20"/>
          <w:szCs w:val="20"/>
        </w:rPr>
        <w:t>8</w:t>
      </w:r>
      <w:r w:rsidRPr="00A159EC">
        <w:rPr>
          <w:rFonts w:ascii="Verdana" w:eastAsia="Times New Roman" w:hAnsi="Verdana"/>
          <w:color w:val="000000" w:themeColor="text1"/>
          <w:sz w:val="20"/>
          <w:szCs w:val="20"/>
        </w:rPr>
        <w:t xml:space="preserve">. </w:t>
      </w:r>
      <w:r>
        <w:rPr>
          <w:rFonts w:ascii="Verdana" w:hAnsi="Verdana" w:cs="Verdana"/>
          <w:color w:val="000000"/>
          <w:sz w:val="20"/>
          <w:szCs w:val="20"/>
        </w:rPr>
        <w:t xml:space="preserve">До заключения Договора Покупатель произвел осмотр недвижимого имущества и не обнаружил каких-либо существенных дефектов и </w:t>
      </w:r>
      <w:r w:rsidRPr="0072455E">
        <w:rPr>
          <w:rFonts w:ascii="Verdana" w:hAnsi="Verdana" w:cs="Verdana"/>
          <w:color w:val="000000"/>
          <w:sz w:val="20"/>
          <w:szCs w:val="20"/>
        </w:rPr>
        <w:t xml:space="preserve">недостатков, </w:t>
      </w:r>
      <w:r w:rsidRPr="0072455E">
        <w:rPr>
          <w:rFonts w:ascii="Verdana" w:hAnsi="Verdana" w:cs="Verdana"/>
          <w:bCs/>
          <w:color w:val="000000"/>
          <w:sz w:val="20"/>
          <w:szCs w:val="20"/>
        </w:rPr>
        <w:t>за исключением тех, о которых ему сообщил Продавец</w:t>
      </w:r>
      <w:r w:rsidRPr="0072455E">
        <w:rPr>
          <w:rFonts w:ascii="Verdana" w:hAnsi="Verdana" w:cs="Verdana"/>
          <w:color w:val="000000"/>
          <w:sz w:val="20"/>
          <w:szCs w:val="20"/>
        </w:rPr>
        <w:t xml:space="preserve">,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w:t>
      </w:r>
      <w:r w:rsidRPr="0072455E">
        <w:rPr>
          <w:rFonts w:ascii="Verdana" w:eastAsia="Times New Roman" w:hAnsi="Verdana"/>
          <w:color w:val="000000" w:themeColor="text1"/>
          <w:sz w:val="20"/>
          <w:szCs w:val="20"/>
        </w:rPr>
        <w:t xml:space="preserve">в том числе </w:t>
      </w:r>
      <w:r w:rsidRPr="0072455E">
        <w:rPr>
          <w:rFonts w:ascii="Verdana" w:hAnsi="Verdana"/>
          <w:sz w:val="20"/>
          <w:szCs w:val="20"/>
        </w:rPr>
        <w:t>по арендным отношениям в отношении земельного участка</w:t>
      </w:r>
      <w:r w:rsidRPr="0072455E">
        <w:rPr>
          <w:rFonts w:ascii="Verdana" w:eastAsia="Times New Roman" w:hAnsi="Verdana"/>
          <w:color w:val="000000" w:themeColor="text1"/>
          <w:sz w:val="20"/>
          <w:szCs w:val="20"/>
        </w:rPr>
        <w:t>,</w:t>
      </w:r>
      <w:r w:rsidRPr="0072455E">
        <w:rPr>
          <w:rFonts w:ascii="Verdana" w:hAnsi="Verdana" w:cs="Verdana"/>
          <w:color w:val="000000"/>
          <w:sz w:val="20"/>
          <w:szCs w:val="20"/>
        </w:rPr>
        <w:t xml:space="preserve"> Покупатель к Продавцу</w:t>
      </w:r>
      <w:r>
        <w:rPr>
          <w:rFonts w:ascii="Verdana" w:hAnsi="Verdana" w:cs="Verdana"/>
          <w:color w:val="000000"/>
          <w:sz w:val="20"/>
          <w:szCs w:val="20"/>
        </w:rPr>
        <w:t xml:space="preserve"> не имеет. Покупатель подтверждает, что ознакомился с документацией на недвижимое имущество до подписания настоящего Договора.</w:t>
      </w:r>
      <w:r w:rsidR="00C604FD" w:rsidRPr="00C604FD">
        <w:rPr>
          <w:rFonts w:cs="Times New Roman"/>
          <w:sz w:val="20"/>
          <w:szCs w:val="20"/>
        </w:rPr>
        <w:t xml:space="preserve"> </w:t>
      </w:r>
    </w:p>
    <w:p w14:paraId="314F956D" w14:textId="77777777" w:rsidR="00930C3B" w:rsidRPr="008509DF" w:rsidRDefault="00930C3B" w:rsidP="00F56FF3">
      <w:pPr>
        <w:pStyle w:val="ConsNormal"/>
        <w:widowControl/>
        <w:tabs>
          <w:tab w:val="left" w:pos="709"/>
          <w:tab w:val="left" w:pos="1080"/>
        </w:tabs>
        <w:ind w:left="567" w:right="0" w:firstLine="0"/>
        <w:jc w:val="both"/>
        <w:textAlignment w:val="baseline"/>
        <w:rPr>
          <w:rFonts w:ascii="Verdana" w:hAnsi="Verdana" w:cs="Times New Roman"/>
          <w:i/>
          <w:color w:val="4F81BD" w:themeColor="accent1"/>
        </w:rPr>
      </w:pPr>
    </w:p>
    <w:p w14:paraId="000761E8" w14:textId="77777777" w:rsidR="00CF1A05" w:rsidRPr="00C34C3F" w:rsidRDefault="00CF1A05" w:rsidP="000E2F36">
      <w:pPr>
        <w:widowControl w:val="0"/>
        <w:numPr>
          <w:ilvl w:val="0"/>
          <w:numId w:val="26"/>
        </w:num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C34C3F">
        <w:rPr>
          <w:rFonts w:ascii="Verdana" w:eastAsia="Times New Roman" w:hAnsi="Verdana" w:cs="Times New Roman"/>
          <w:b/>
          <w:sz w:val="20"/>
          <w:szCs w:val="20"/>
          <w:lang w:eastAsia="ru-RU"/>
        </w:rPr>
        <w:t>ЦЕНА И ПОРЯДОК РАСЧЕТОВ</w:t>
      </w:r>
    </w:p>
    <w:p w14:paraId="3643B62E" w14:textId="77777777" w:rsidR="00CF1A05" w:rsidRPr="008509DF" w:rsidRDefault="00CF1A05" w:rsidP="00F56FF3">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5EB0E5B1" w14:textId="29575FC7" w:rsidR="00E2774D" w:rsidRPr="00197E40" w:rsidRDefault="00197E40" w:rsidP="00197E40">
      <w:pPr>
        <w:ind w:firstLine="720"/>
        <w:jc w:val="both"/>
        <w:rPr>
          <w:rFonts w:ascii="Verdana" w:hAnsi="Verdana" w:cs="Times New Roman"/>
          <w:sz w:val="20"/>
          <w:szCs w:val="20"/>
        </w:rPr>
      </w:pPr>
      <w:r>
        <w:rPr>
          <w:rFonts w:ascii="Verdana" w:hAnsi="Verdana" w:cs="Times New Roman"/>
          <w:sz w:val="20"/>
          <w:szCs w:val="20"/>
        </w:rPr>
        <w:t xml:space="preserve">2.1. </w:t>
      </w:r>
      <w:r w:rsidR="00CF1A05" w:rsidRPr="00197E40">
        <w:rPr>
          <w:rFonts w:ascii="Verdana" w:hAnsi="Verdana" w:cs="Times New Roman"/>
          <w:sz w:val="20"/>
          <w:szCs w:val="20"/>
        </w:rPr>
        <w:t xml:space="preserve">Цена недвижимого имущества составляет </w:t>
      </w:r>
      <w:r w:rsidRPr="00197E40">
        <w:rPr>
          <w:rFonts w:ascii="Verdana" w:hAnsi="Verdana" w:cs="Times New Roman"/>
          <w:sz w:val="20"/>
          <w:szCs w:val="20"/>
        </w:rPr>
        <w:t>________________________________</w:t>
      </w:r>
      <w:r w:rsidR="008641E7">
        <w:rPr>
          <w:rFonts w:ascii="Verdana" w:hAnsi="Verdana" w:cs="Times New Roman"/>
          <w:sz w:val="20"/>
          <w:szCs w:val="20"/>
        </w:rPr>
        <w:t>______________________</w:t>
      </w:r>
      <w:r w:rsidRPr="00197E40">
        <w:rPr>
          <w:rFonts w:ascii="Verdana" w:hAnsi="Verdana" w:cs="Times New Roman"/>
          <w:sz w:val="20"/>
          <w:szCs w:val="20"/>
        </w:rPr>
        <w:t>___ (_______________________________) рублей ___ копеек, НДС не облагается на основании пп.22 п.3 ст.149 Налогового кодекса Российской Федерации.</w:t>
      </w:r>
    </w:p>
    <w:p w14:paraId="1943DEEB" w14:textId="6433BCD9" w:rsidR="00B64B5C" w:rsidRDefault="00197E40" w:rsidP="00197E40">
      <w:pPr>
        <w:ind w:firstLine="720"/>
        <w:jc w:val="both"/>
        <w:rPr>
          <w:rFonts w:ascii="Verdana" w:hAnsi="Verdana" w:cs="Times New Roman"/>
          <w:sz w:val="20"/>
          <w:szCs w:val="20"/>
        </w:rPr>
      </w:pPr>
      <w:r>
        <w:rPr>
          <w:rFonts w:ascii="Verdana" w:hAnsi="Verdana" w:cs="Times New Roman"/>
          <w:sz w:val="20"/>
          <w:szCs w:val="20"/>
        </w:rPr>
        <w:t xml:space="preserve">2.2. </w:t>
      </w:r>
      <w:r w:rsidR="00B64B5C" w:rsidRPr="00197E40">
        <w:rPr>
          <w:rFonts w:ascii="Verdana" w:hAnsi="Verdana" w:cs="Times New Roman"/>
          <w:sz w:val="20"/>
          <w:szCs w:val="20"/>
        </w:rPr>
        <w:t>Оплата по Договору осуществляется в следующем порядке:</w:t>
      </w:r>
    </w:p>
    <w:p w14:paraId="2FE0BA1C" w14:textId="4FFBBDAF" w:rsidR="00A93E47" w:rsidRDefault="00A93E47" w:rsidP="00197E40">
      <w:pPr>
        <w:ind w:firstLine="720"/>
        <w:jc w:val="both"/>
        <w:rPr>
          <w:rFonts w:ascii="Verdana" w:hAnsi="Verdana" w:cs="Times New Roman"/>
          <w:sz w:val="20"/>
          <w:szCs w:val="20"/>
        </w:rPr>
      </w:pPr>
    </w:p>
    <w:tbl>
      <w:tblPr>
        <w:tblW w:w="5000" w:type="pct"/>
        <w:tblBorders>
          <w:insideH w:val="single" w:sz="4" w:space="0" w:color="auto"/>
          <w:insideV w:val="single" w:sz="4" w:space="0" w:color="auto"/>
        </w:tblBorders>
        <w:tblLook w:val="04A0" w:firstRow="1" w:lastRow="0" w:firstColumn="1" w:lastColumn="0" w:noHBand="0" w:noVBand="1"/>
      </w:tblPr>
      <w:tblGrid>
        <w:gridCol w:w="2128"/>
        <w:gridCol w:w="7087"/>
        <w:gridCol w:w="140"/>
      </w:tblGrid>
      <w:tr w:rsidR="00A93E47" w:rsidRPr="001F4AB1" w14:paraId="33DC3A8F" w14:textId="77777777" w:rsidTr="004D250F">
        <w:trPr>
          <w:trHeight w:val="1004"/>
        </w:trPr>
        <w:tc>
          <w:tcPr>
            <w:tcW w:w="1137" w:type="pct"/>
            <w:shd w:val="clear" w:color="auto" w:fill="auto"/>
          </w:tcPr>
          <w:p w14:paraId="2366917C" w14:textId="77777777" w:rsidR="008641E7" w:rsidRDefault="00A93E47" w:rsidP="008414E3">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Вариант 1</w:t>
            </w:r>
          </w:p>
          <w:p w14:paraId="3FCB1FFD" w14:textId="39C7070F" w:rsidR="00A93E47" w:rsidRPr="001F4AB1" w:rsidRDefault="00A93E47" w:rsidP="008414E3">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 xml:space="preserve"> для полной предварительной оплаты</w:t>
            </w:r>
          </w:p>
        </w:tc>
        <w:tc>
          <w:tcPr>
            <w:tcW w:w="3863" w:type="pct"/>
            <w:gridSpan w:val="2"/>
            <w:shd w:val="clear" w:color="auto" w:fill="auto"/>
          </w:tcPr>
          <w:p w14:paraId="6E970D0A" w14:textId="77777777" w:rsidR="00A93E47" w:rsidRPr="001F4AB1" w:rsidRDefault="00A93E47" w:rsidP="008414E3">
            <w:pPr>
              <w:adjustRightInd w:val="0"/>
              <w:spacing w:after="0" w:line="240" w:lineRule="auto"/>
              <w:jc w:val="both"/>
              <w:rPr>
                <w:rFonts w:ascii="Verdana" w:eastAsia="Times New Roman" w:hAnsi="Verdana" w:cs="Times New Roman"/>
                <w:color w:val="4F81BD" w:themeColor="accent1"/>
                <w:sz w:val="20"/>
                <w:szCs w:val="20"/>
                <w:lang w:eastAsia="ru-RU"/>
              </w:rPr>
            </w:pPr>
            <w:r w:rsidRPr="001F4AB1">
              <w:rPr>
                <w:rFonts w:ascii="Verdana" w:hAnsi="Verdana"/>
                <w:sz w:val="20"/>
                <w:szCs w:val="20"/>
              </w:rPr>
              <w:t>2.2.1.</w:t>
            </w:r>
            <w:r w:rsidRPr="001F4AB1">
              <w:rPr>
                <w:rFonts w:ascii="Verdana" w:hAnsi="Verdana"/>
                <w:i/>
                <w:sz w:val="20"/>
                <w:szCs w:val="20"/>
              </w:rPr>
              <w:t xml:space="preserve"> </w:t>
            </w:r>
            <w:r w:rsidRPr="001F4AB1">
              <w:rPr>
                <w:rFonts w:ascii="Verdana" w:hAnsi="Verdana"/>
                <w:i/>
                <w:color w:val="0070C0"/>
                <w:sz w:val="20"/>
                <w:szCs w:val="20"/>
              </w:rPr>
              <w:t>не позднее 5 (пяти)</w:t>
            </w:r>
            <w:r w:rsidRPr="001F4AB1">
              <w:rPr>
                <w:rStyle w:val="af5"/>
                <w:rFonts w:ascii="Verdana" w:hAnsi="Verdana"/>
                <w:i/>
                <w:color w:val="0070C0"/>
                <w:sz w:val="20"/>
                <w:szCs w:val="20"/>
              </w:rPr>
              <w:footnoteReference w:id="1"/>
            </w:r>
            <w:r w:rsidRPr="001F4AB1">
              <w:rPr>
                <w:rFonts w:ascii="Verdana" w:hAnsi="Verdana"/>
                <w:i/>
                <w:color w:val="0070C0"/>
                <w:sz w:val="20"/>
                <w:szCs w:val="20"/>
              </w:rPr>
              <w:t xml:space="preserve"> рабочих дней с</w:t>
            </w:r>
            <w:r w:rsidRPr="001F4AB1">
              <w:rPr>
                <w:rFonts w:ascii="Verdana" w:hAnsi="Verdana"/>
                <w:color w:val="0070C0"/>
                <w:sz w:val="20"/>
                <w:szCs w:val="20"/>
              </w:rPr>
              <w:t xml:space="preserve"> </w:t>
            </w:r>
            <w:r w:rsidRPr="001F4AB1">
              <w:rPr>
                <w:rFonts w:ascii="Verdana" w:hAnsi="Verdana"/>
                <w:sz w:val="20"/>
                <w:szCs w:val="20"/>
              </w:rPr>
              <w:t xml:space="preserve">даты подписания Договора путем перечисления Покупателем на счет Продавца, указанный в разделе ___ Договора, суммы в размере </w:t>
            </w:r>
            <w:r w:rsidRPr="001F4AB1">
              <w:rPr>
                <w:rStyle w:val="af5"/>
                <w:rFonts w:ascii="Verdana" w:hAnsi="Verdana"/>
                <w:i/>
                <w:color w:val="0070C0"/>
                <w:sz w:val="20"/>
                <w:szCs w:val="20"/>
              </w:rPr>
              <w:footnoteReference w:id="2"/>
            </w:r>
            <w:r w:rsidRPr="001F4AB1">
              <w:rPr>
                <w:rFonts w:ascii="Verdana" w:hAnsi="Verdana"/>
                <w:sz w:val="20"/>
                <w:szCs w:val="20"/>
              </w:rPr>
              <w:t xml:space="preserve"> </w:t>
            </w:r>
            <w:r w:rsidRPr="001F4AB1">
              <w:rPr>
                <w:rFonts w:ascii="Verdana" w:hAnsi="Verdana"/>
                <w:color w:val="0070C0"/>
                <w:sz w:val="20"/>
                <w:szCs w:val="20"/>
              </w:rPr>
              <w:t xml:space="preserve">__________ </w:t>
            </w:r>
            <w:r w:rsidRPr="001F4AB1">
              <w:rPr>
                <w:rFonts w:ascii="Verdana" w:eastAsia="Times New Roman" w:hAnsi="Verdana" w:cs="Times New Roman"/>
                <w:i/>
                <w:color w:val="0070C0"/>
                <w:sz w:val="20"/>
                <w:szCs w:val="20"/>
                <w:lang w:eastAsia="ru-RU"/>
              </w:rPr>
              <w:t xml:space="preserve">(_____________) рублей ___ копеек, </w:t>
            </w:r>
            <w:r w:rsidRPr="001F4AB1">
              <w:rPr>
                <w:rFonts w:ascii="Verdana" w:eastAsia="Times New Roman" w:hAnsi="Verdana" w:cs="Times New Roman"/>
                <w:color w:val="0070C0"/>
                <w:sz w:val="20"/>
                <w:szCs w:val="20"/>
                <w:lang w:eastAsia="ru-RU"/>
              </w:rPr>
              <w:t>НДС не облагается на основании пп.22 п.3 ст.149 Налогового кодекса Российской Федерации.</w:t>
            </w:r>
          </w:p>
        </w:tc>
      </w:tr>
      <w:tr w:rsidR="00A93E47" w:rsidRPr="001F4AB1" w14:paraId="4E5D1235" w14:textId="77777777" w:rsidTr="004D250F">
        <w:tc>
          <w:tcPr>
            <w:tcW w:w="1137" w:type="pct"/>
            <w:shd w:val="clear" w:color="auto" w:fill="auto"/>
          </w:tcPr>
          <w:p w14:paraId="22BF5897" w14:textId="77777777" w:rsidR="00A93E47" w:rsidRPr="001F4AB1" w:rsidRDefault="00A93E47" w:rsidP="008414E3">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 xml:space="preserve">Вариант 2 </w:t>
            </w:r>
          </w:p>
          <w:p w14:paraId="21B66E20" w14:textId="77777777" w:rsidR="00A93E47" w:rsidRPr="001F4AB1" w:rsidRDefault="00A93E47" w:rsidP="008414E3">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 xml:space="preserve">посредством аккредитива, в </w:t>
            </w:r>
            <w:proofErr w:type="spellStart"/>
            <w:r w:rsidRPr="001F4AB1">
              <w:rPr>
                <w:rFonts w:ascii="Verdana" w:eastAsia="Times New Roman" w:hAnsi="Verdana" w:cs="Times New Roman"/>
                <w:i/>
                <w:color w:val="FF0000"/>
                <w:sz w:val="20"/>
                <w:szCs w:val="20"/>
                <w:lang w:eastAsia="ru-RU"/>
              </w:rPr>
              <w:t>т.ч</w:t>
            </w:r>
            <w:proofErr w:type="spellEnd"/>
            <w:r w:rsidRPr="001F4AB1">
              <w:rPr>
                <w:rFonts w:ascii="Verdana" w:eastAsia="Times New Roman" w:hAnsi="Verdana" w:cs="Times New Roman"/>
                <w:i/>
                <w:color w:val="FF0000"/>
                <w:sz w:val="20"/>
                <w:szCs w:val="20"/>
                <w:lang w:eastAsia="ru-RU"/>
              </w:rPr>
              <w:t xml:space="preserve">. с использованием кредитных средств </w:t>
            </w:r>
            <w:r w:rsidRPr="008641E7">
              <w:rPr>
                <w:rFonts w:ascii="Verdana" w:eastAsia="Times New Roman" w:hAnsi="Verdana" w:cs="Times New Roman"/>
                <w:i/>
                <w:color w:val="FF0000"/>
                <w:sz w:val="20"/>
                <w:szCs w:val="20"/>
                <w:lang w:eastAsia="ru-RU"/>
              </w:rPr>
              <w:t>(с указанием в Договоре реквизитов кредитного договора</w:t>
            </w:r>
          </w:p>
          <w:p w14:paraId="6EAB9039" w14:textId="77777777" w:rsidR="00A93E47" w:rsidRPr="001F4AB1" w:rsidRDefault="00A93E47" w:rsidP="008414E3">
            <w:pPr>
              <w:spacing w:after="0" w:line="240" w:lineRule="auto"/>
              <w:jc w:val="right"/>
              <w:rPr>
                <w:rFonts w:ascii="Verdana" w:eastAsia="Times New Roman" w:hAnsi="Verdana" w:cs="Times New Roman"/>
                <w:i/>
                <w:color w:val="FF0000"/>
                <w:sz w:val="20"/>
                <w:szCs w:val="20"/>
                <w:lang w:eastAsia="ru-RU"/>
              </w:rPr>
            </w:pPr>
          </w:p>
        </w:tc>
        <w:tc>
          <w:tcPr>
            <w:tcW w:w="3863" w:type="pct"/>
            <w:gridSpan w:val="2"/>
            <w:shd w:val="clear" w:color="auto" w:fill="auto"/>
          </w:tcPr>
          <w:p w14:paraId="46C8C94D" w14:textId="77777777" w:rsidR="00A93E47" w:rsidRPr="001F4AB1" w:rsidRDefault="00A93E47" w:rsidP="008414E3">
            <w:pPr>
              <w:adjustRightInd w:val="0"/>
              <w:spacing w:after="0" w:line="240" w:lineRule="auto"/>
              <w:jc w:val="both"/>
              <w:rPr>
                <w:rFonts w:ascii="Verdana" w:hAnsi="Verdana"/>
                <w:color w:val="0070C0"/>
                <w:sz w:val="20"/>
                <w:szCs w:val="20"/>
              </w:rPr>
            </w:pPr>
            <w:r w:rsidRPr="001F4AB1">
              <w:rPr>
                <w:rFonts w:ascii="Verdana" w:hAnsi="Verdana"/>
                <w:sz w:val="20"/>
                <w:szCs w:val="20"/>
              </w:rPr>
              <w:t xml:space="preserve">2.2.1. </w:t>
            </w:r>
            <w:r w:rsidRPr="001F4AB1">
              <w:rPr>
                <w:rFonts w:ascii="Verdana" w:hAnsi="Verdana"/>
                <w:i/>
                <w:color w:val="0070C0"/>
                <w:sz w:val="20"/>
                <w:szCs w:val="20"/>
              </w:rPr>
              <w:t>не позднее 5 (пяти)</w:t>
            </w:r>
            <w:r w:rsidRPr="001F4AB1">
              <w:rPr>
                <w:rFonts w:ascii="Verdana" w:hAnsi="Verdana"/>
                <w:i/>
                <w:color w:val="0070C0"/>
                <w:sz w:val="20"/>
                <w:szCs w:val="20"/>
                <w:vertAlign w:val="superscript"/>
              </w:rPr>
              <w:t>1</w:t>
            </w:r>
            <w:r w:rsidRPr="001F4AB1">
              <w:rPr>
                <w:rFonts w:ascii="Verdana" w:hAnsi="Verdana"/>
                <w:i/>
                <w:color w:val="0070C0"/>
                <w:sz w:val="20"/>
                <w:szCs w:val="20"/>
              </w:rPr>
              <w:t xml:space="preserve"> рабочих дней с</w:t>
            </w:r>
            <w:r w:rsidRPr="001F4AB1">
              <w:rPr>
                <w:rFonts w:ascii="Verdana" w:hAnsi="Verdana"/>
                <w:sz w:val="20"/>
                <w:szCs w:val="20"/>
              </w:rPr>
              <w:t xml:space="preserve"> даты подписания Договора Покупатель открывает аккредитив на условиях, изложенных в Приложении №</w:t>
            </w:r>
            <w:r w:rsidRPr="001F4AB1">
              <w:rPr>
                <w:rFonts w:ascii="Verdana" w:hAnsi="Verdana"/>
                <w:color w:val="0070C0"/>
                <w:sz w:val="20"/>
                <w:szCs w:val="20"/>
              </w:rPr>
              <w:t>2</w:t>
            </w:r>
            <w:r w:rsidRPr="001F4AB1">
              <w:rPr>
                <w:rFonts w:ascii="Verdana" w:hAnsi="Verdana"/>
                <w:sz w:val="20"/>
                <w:szCs w:val="20"/>
              </w:rPr>
              <w:t xml:space="preserve"> к Договору, на сумму в размере</w:t>
            </w:r>
            <w:r w:rsidRPr="001F4AB1">
              <w:rPr>
                <w:rFonts w:ascii="Verdana" w:hAnsi="Verdana"/>
                <w:i/>
                <w:color w:val="0070C0"/>
                <w:sz w:val="20"/>
                <w:szCs w:val="20"/>
                <w:vertAlign w:val="superscript"/>
              </w:rPr>
              <w:t>2</w:t>
            </w:r>
            <w:r w:rsidRPr="001F4AB1">
              <w:rPr>
                <w:rFonts w:ascii="Verdana" w:hAnsi="Verdana"/>
                <w:i/>
                <w:color w:val="0070C0"/>
                <w:sz w:val="20"/>
                <w:szCs w:val="20"/>
              </w:rPr>
              <w:t xml:space="preserve"> ___________ (_____________) </w:t>
            </w:r>
            <w:r w:rsidRPr="001F4AB1">
              <w:rPr>
                <w:rFonts w:ascii="Verdana" w:hAnsi="Verdana"/>
                <w:sz w:val="20"/>
                <w:szCs w:val="20"/>
              </w:rPr>
              <w:t xml:space="preserve">рублей </w:t>
            </w:r>
            <w:r w:rsidRPr="001F4AB1">
              <w:rPr>
                <w:rFonts w:ascii="Verdana" w:hAnsi="Verdana"/>
                <w:i/>
                <w:color w:val="0070C0"/>
                <w:sz w:val="20"/>
                <w:szCs w:val="20"/>
                <w:u w:val="single"/>
              </w:rPr>
              <w:t xml:space="preserve">___ </w:t>
            </w:r>
            <w:r w:rsidRPr="001F4AB1">
              <w:rPr>
                <w:rFonts w:ascii="Verdana" w:hAnsi="Verdana"/>
                <w:sz w:val="20"/>
                <w:szCs w:val="20"/>
              </w:rPr>
              <w:t xml:space="preserve">копеек, </w:t>
            </w:r>
            <w:r w:rsidRPr="001F4AB1">
              <w:rPr>
                <w:rFonts w:ascii="Verdana" w:hAnsi="Verdana"/>
                <w:color w:val="0070C0"/>
                <w:sz w:val="20"/>
                <w:szCs w:val="20"/>
              </w:rPr>
              <w:t>НДС не облагается на основании пп.22 п.3 ст.149 Налогового кодекса Российской Федерации.</w:t>
            </w:r>
          </w:p>
          <w:p w14:paraId="1FDF6CB6" w14:textId="77777777" w:rsidR="00A93E47" w:rsidRPr="001F4AB1" w:rsidRDefault="00A93E47" w:rsidP="008414E3">
            <w:pPr>
              <w:adjustRightInd w:val="0"/>
              <w:spacing w:after="0" w:line="240" w:lineRule="auto"/>
              <w:jc w:val="both"/>
              <w:rPr>
                <w:rFonts w:ascii="Verdana" w:eastAsia="Times New Roman" w:hAnsi="Verdana" w:cs="Times New Roman"/>
                <w:color w:val="000000" w:themeColor="text1"/>
                <w:sz w:val="20"/>
                <w:szCs w:val="20"/>
                <w:lang w:eastAsia="ru-RU"/>
              </w:rPr>
            </w:pPr>
            <w:r w:rsidRPr="001F4AB1">
              <w:rPr>
                <w:rFonts w:ascii="Verdana" w:eastAsia="Times New Roman" w:hAnsi="Verdana" w:cs="Times New Roman"/>
                <w:color w:val="000000" w:themeColor="text1"/>
                <w:sz w:val="20"/>
                <w:szCs w:val="20"/>
                <w:lang w:eastAsia="ru-RU"/>
              </w:rPr>
              <w:t xml:space="preserve">2.2.1. Расчеты между Покупателем и Продавцом за Недвижимое имущество производятся в следующем порядке: </w:t>
            </w:r>
          </w:p>
          <w:p w14:paraId="595A3E82" w14:textId="77777777" w:rsidR="00A93E47" w:rsidRPr="001F4AB1" w:rsidRDefault="00A93E47" w:rsidP="008414E3">
            <w:pPr>
              <w:adjustRightInd w:val="0"/>
              <w:spacing w:after="0" w:line="240" w:lineRule="auto"/>
              <w:jc w:val="both"/>
              <w:rPr>
                <w:rFonts w:ascii="Verdana" w:eastAsia="Times New Roman" w:hAnsi="Verdana" w:cs="Times New Roman"/>
                <w:color w:val="000000" w:themeColor="text1"/>
                <w:sz w:val="20"/>
                <w:szCs w:val="20"/>
                <w:lang w:eastAsia="ru-RU"/>
              </w:rPr>
            </w:pPr>
            <w:r w:rsidRPr="001F4AB1">
              <w:rPr>
                <w:rFonts w:ascii="Verdana" w:eastAsia="Times New Roman" w:hAnsi="Verdana" w:cs="Times New Roman"/>
                <w:color w:val="000000" w:themeColor="text1"/>
                <w:sz w:val="20"/>
                <w:szCs w:val="20"/>
                <w:lang w:eastAsia="ru-RU"/>
              </w:rPr>
              <w:t>2.2.1.1 Сумма денежных средств в размере ______ (_______) рублей, (НДС не облагается), выплачивается Покупателем за счёт собственных средств.</w:t>
            </w:r>
          </w:p>
          <w:p w14:paraId="761CEA7F" w14:textId="5E5A9D4D" w:rsidR="00A93E47" w:rsidRPr="001F4AB1" w:rsidRDefault="00A93E47" w:rsidP="008414E3">
            <w:pPr>
              <w:adjustRightInd w:val="0"/>
              <w:spacing w:after="0" w:line="240" w:lineRule="auto"/>
              <w:jc w:val="both"/>
              <w:rPr>
                <w:rFonts w:ascii="Verdana" w:eastAsia="Times New Roman" w:hAnsi="Verdana" w:cs="Times New Roman"/>
                <w:color w:val="000000" w:themeColor="text1"/>
                <w:sz w:val="20"/>
                <w:szCs w:val="20"/>
                <w:lang w:eastAsia="ru-RU"/>
              </w:rPr>
            </w:pPr>
            <w:r w:rsidRPr="001F4AB1">
              <w:rPr>
                <w:rFonts w:ascii="Verdana" w:eastAsia="Times New Roman" w:hAnsi="Verdana" w:cs="Times New Roman"/>
                <w:color w:val="000000" w:themeColor="text1"/>
                <w:sz w:val="20"/>
                <w:szCs w:val="20"/>
                <w:lang w:eastAsia="ru-RU"/>
              </w:rPr>
              <w:t xml:space="preserve">2.2.1.2. Сумма денежных средств в размере _______ (______) рублей </w:t>
            </w:r>
            <w:r>
              <w:rPr>
                <w:rFonts w:ascii="Verdana" w:eastAsia="Times New Roman" w:hAnsi="Verdana" w:cs="Times New Roman"/>
                <w:color w:val="000000" w:themeColor="text1"/>
                <w:sz w:val="20"/>
                <w:szCs w:val="20"/>
                <w:lang w:eastAsia="ru-RU"/>
              </w:rPr>
              <w:t>__</w:t>
            </w:r>
            <w:r w:rsidRPr="001F4AB1">
              <w:rPr>
                <w:rFonts w:ascii="Verdana" w:eastAsia="Times New Roman" w:hAnsi="Verdana" w:cs="Times New Roman"/>
                <w:color w:val="000000" w:themeColor="text1"/>
                <w:sz w:val="20"/>
                <w:szCs w:val="20"/>
                <w:lang w:eastAsia="ru-RU"/>
              </w:rPr>
              <w:t xml:space="preserve"> копеек, (НДС не облагается), уплачивается Покупателем Продавцу за счет кредитных средств, предоставляемых ________________________________ Покупателю на приобретение объекта недвижимости по кредитному договору №______ от «____» _______ 20_____ г., заключенному в г. ____________ (далее по тексту – «Кредитный договор») между </w:t>
            </w:r>
            <w:r w:rsidR="00DF2E34" w:rsidRPr="00294D88">
              <w:rPr>
                <w:rFonts w:ascii="Verdana" w:hAnsi="Verdana"/>
                <w:sz w:val="20"/>
                <w:szCs w:val="2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r w:rsidRPr="001F4AB1">
              <w:rPr>
                <w:rFonts w:ascii="Verdana" w:eastAsia="Times New Roman" w:hAnsi="Verdana" w:cs="Times New Roman"/>
                <w:color w:val="000000" w:themeColor="text1"/>
                <w:sz w:val="20"/>
                <w:szCs w:val="20"/>
                <w:lang w:eastAsia="ru-RU"/>
              </w:rPr>
              <w:t xml:space="preserve"> (далее по тексту – Кредитор или Исполняющий банк) и Покупателем.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w:t>
            </w:r>
          </w:p>
        </w:tc>
      </w:tr>
      <w:tr w:rsidR="00A93E47" w:rsidRPr="001F4AB1" w14:paraId="2E0D2D97" w14:textId="77777777" w:rsidTr="004D250F">
        <w:tc>
          <w:tcPr>
            <w:tcW w:w="1137" w:type="pct"/>
            <w:shd w:val="clear" w:color="auto" w:fill="auto"/>
          </w:tcPr>
          <w:p w14:paraId="71AAFCFF" w14:textId="77777777" w:rsidR="008641E7" w:rsidRDefault="00A93E47" w:rsidP="008414E3">
            <w:pPr>
              <w:spacing w:after="0" w:line="240" w:lineRule="auto"/>
              <w:jc w:val="right"/>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Вариант 3</w:t>
            </w:r>
          </w:p>
          <w:p w14:paraId="324E54B4" w14:textId="41922D6E" w:rsidR="00A93E47" w:rsidRPr="008641E7" w:rsidRDefault="008641E7" w:rsidP="008414E3">
            <w:pPr>
              <w:spacing w:after="0" w:line="240" w:lineRule="auto"/>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 xml:space="preserve">Для </w:t>
            </w:r>
            <w:r w:rsidR="00A93E47" w:rsidRPr="008641E7">
              <w:rPr>
                <w:rFonts w:ascii="Verdana" w:eastAsia="Times New Roman" w:hAnsi="Verdana" w:cs="Times New Roman"/>
                <w:i/>
                <w:color w:val="FF0000"/>
                <w:sz w:val="20"/>
                <w:szCs w:val="20"/>
                <w:lang w:eastAsia="ru-RU"/>
              </w:rPr>
              <w:t>оплаты</w:t>
            </w:r>
            <w:r>
              <w:rPr>
                <w:rFonts w:ascii="Verdana" w:eastAsia="Times New Roman" w:hAnsi="Verdana" w:cs="Times New Roman"/>
                <w:i/>
                <w:color w:val="FF0000"/>
                <w:sz w:val="20"/>
                <w:szCs w:val="20"/>
                <w:lang w:eastAsia="ru-RU"/>
              </w:rPr>
              <w:t xml:space="preserve"> </w:t>
            </w:r>
            <w:r w:rsidR="00A93E47" w:rsidRPr="008641E7">
              <w:rPr>
                <w:rFonts w:ascii="Verdana" w:eastAsia="Times New Roman" w:hAnsi="Verdana" w:cs="Times New Roman"/>
                <w:i/>
                <w:color w:val="FF0000"/>
                <w:sz w:val="20"/>
                <w:szCs w:val="20"/>
                <w:lang w:eastAsia="ru-RU"/>
              </w:rPr>
              <w:t>с использованием</w:t>
            </w:r>
          </w:p>
          <w:p w14:paraId="02144C98" w14:textId="5F27A3EB" w:rsidR="00A93E47" w:rsidRPr="008641E7" w:rsidRDefault="008641E7" w:rsidP="008414E3">
            <w:pPr>
              <w:spacing w:after="0" w:line="240" w:lineRule="auto"/>
              <w:jc w:val="right"/>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Н</w:t>
            </w:r>
            <w:r w:rsidR="00A93E47" w:rsidRPr="008641E7">
              <w:rPr>
                <w:rFonts w:ascii="Verdana" w:eastAsia="Times New Roman" w:hAnsi="Verdana" w:cs="Times New Roman"/>
                <w:i/>
                <w:color w:val="FF0000"/>
                <w:sz w:val="20"/>
                <w:szCs w:val="20"/>
                <w:lang w:eastAsia="ru-RU"/>
              </w:rPr>
              <w:t>оминального</w:t>
            </w:r>
            <w:r>
              <w:rPr>
                <w:rFonts w:ascii="Verdana" w:eastAsia="Times New Roman" w:hAnsi="Verdana" w:cs="Times New Roman"/>
                <w:i/>
                <w:color w:val="FF0000"/>
                <w:sz w:val="20"/>
                <w:szCs w:val="20"/>
                <w:lang w:eastAsia="ru-RU"/>
              </w:rPr>
              <w:t xml:space="preserve"> </w:t>
            </w:r>
            <w:r w:rsidR="00A93E47" w:rsidRPr="008641E7">
              <w:rPr>
                <w:rFonts w:ascii="Verdana" w:eastAsia="Times New Roman" w:hAnsi="Verdana" w:cs="Times New Roman"/>
                <w:i/>
                <w:color w:val="FF0000"/>
                <w:sz w:val="20"/>
                <w:szCs w:val="20"/>
                <w:lang w:eastAsia="ru-RU"/>
              </w:rPr>
              <w:t>счета</w:t>
            </w:r>
          </w:p>
          <w:p w14:paraId="5FCB1678" w14:textId="77777777" w:rsidR="00A93E47" w:rsidRPr="008641E7" w:rsidRDefault="00A93E47" w:rsidP="008414E3">
            <w:pPr>
              <w:spacing w:after="0" w:line="240" w:lineRule="auto"/>
              <w:jc w:val="right"/>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ООО «ЦНС» (в том числе с использованием кредитных средств (с указанием в Договоре реквизитов кредитного договора</w:t>
            </w:r>
          </w:p>
          <w:p w14:paraId="0D29DCBB" w14:textId="77777777" w:rsidR="00A93E47" w:rsidRPr="001F4AB1" w:rsidRDefault="00A93E47" w:rsidP="008414E3">
            <w:pPr>
              <w:spacing w:after="0" w:line="240" w:lineRule="auto"/>
              <w:jc w:val="right"/>
              <w:rPr>
                <w:rFonts w:ascii="Verdana" w:eastAsia="Times New Roman" w:hAnsi="Verdana" w:cs="Times New Roman"/>
                <w:i/>
                <w:color w:val="FF0000"/>
                <w:sz w:val="20"/>
                <w:szCs w:val="20"/>
                <w:lang w:eastAsia="ru-RU"/>
              </w:rPr>
            </w:pPr>
          </w:p>
        </w:tc>
        <w:tc>
          <w:tcPr>
            <w:tcW w:w="3863" w:type="pct"/>
            <w:gridSpan w:val="2"/>
            <w:shd w:val="clear" w:color="auto" w:fill="auto"/>
          </w:tcPr>
          <w:p w14:paraId="1A05A1F7" w14:textId="77777777" w:rsidR="00A93E47" w:rsidRPr="001F4AB1" w:rsidRDefault="00A93E47" w:rsidP="008414E3">
            <w:pPr>
              <w:spacing w:after="0" w:line="240" w:lineRule="auto"/>
              <w:jc w:val="both"/>
              <w:rPr>
                <w:rFonts w:ascii="Verdana" w:hAnsi="Verdana"/>
                <w:sz w:val="20"/>
                <w:szCs w:val="20"/>
              </w:rPr>
            </w:pPr>
            <w:r w:rsidRPr="001F4AB1">
              <w:rPr>
                <w:rFonts w:ascii="Verdana" w:hAnsi="Verdana"/>
                <w:sz w:val="20"/>
                <w:szCs w:val="20"/>
              </w:rPr>
              <w:t xml:space="preserve">2.2.1. </w:t>
            </w:r>
            <w:r w:rsidRPr="001F4AB1">
              <w:rPr>
                <w:rFonts w:ascii="Verdana" w:hAnsi="Verdana"/>
                <w:i/>
                <w:color w:val="0070C0"/>
                <w:sz w:val="20"/>
                <w:szCs w:val="20"/>
              </w:rPr>
              <w:t>не позднее 5 (пяти) рабочих дней</w:t>
            </w:r>
            <w:r w:rsidRPr="001F4AB1">
              <w:rPr>
                <w:rFonts w:ascii="Verdana" w:hAnsi="Verdana"/>
                <w:color w:val="0070C0"/>
                <w:sz w:val="20"/>
                <w:szCs w:val="20"/>
              </w:rPr>
              <w:t xml:space="preserve"> </w:t>
            </w:r>
            <w:r w:rsidRPr="001F4AB1">
              <w:rPr>
                <w:rFonts w:ascii="Verdana" w:hAnsi="Verdana"/>
                <w:sz w:val="20"/>
                <w:szCs w:val="20"/>
              </w:rPr>
              <w:t>с даты подписания настоящего Договора Покупатель вносит на номинальный счет ООО «ЦНС» (счет, открытый в ООО «Центр недвижимости от Сбербанка», при заключении договора об оказании услуг «Сервис безопасных расчетов») денежные средства в размере ___________________ (__________________) рублей __ копеек, НДС не облагается на основании пп.22 п.3 ст.149 Налогового кодекса Российской Федерации.</w:t>
            </w:r>
          </w:p>
          <w:p w14:paraId="652344C3" w14:textId="77777777" w:rsidR="00A93E47" w:rsidRPr="001F4AB1" w:rsidRDefault="00A93E47" w:rsidP="008414E3">
            <w:pPr>
              <w:adjustRightInd w:val="0"/>
              <w:spacing w:after="0" w:line="240" w:lineRule="auto"/>
              <w:jc w:val="both"/>
              <w:rPr>
                <w:rFonts w:ascii="Verdana" w:hAnsi="Verdana"/>
                <w:sz w:val="20"/>
                <w:szCs w:val="20"/>
              </w:rPr>
            </w:pPr>
          </w:p>
          <w:p w14:paraId="1511EA59" w14:textId="77777777" w:rsidR="00A93E47" w:rsidRPr="001F4AB1" w:rsidRDefault="00A93E47" w:rsidP="008414E3">
            <w:pPr>
              <w:adjustRightInd w:val="0"/>
              <w:spacing w:after="0" w:line="240" w:lineRule="auto"/>
              <w:jc w:val="both"/>
              <w:rPr>
                <w:rFonts w:ascii="Verdana" w:hAnsi="Verdana"/>
                <w:sz w:val="20"/>
                <w:szCs w:val="20"/>
              </w:rPr>
            </w:pPr>
            <w:r w:rsidRPr="001F4AB1">
              <w:rPr>
                <w:rFonts w:ascii="Verdana" w:hAnsi="Verdana"/>
                <w:sz w:val="20"/>
                <w:szCs w:val="20"/>
              </w:rPr>
              <w:t xml:space="preserve">2.2.1. Расчеты между Покупателем и Продавцом за Недвижимое имущество производятся в следующем порядке: </w:t>
            </w:r>
          </w:p>
          <w:p w14:paraId="6B581552" w14:textId="77777777" w:rsidR="00A93E47" w:rsidRPr="001F4AB1" w:rsidRDefault="00A93E47" w:rsidP="008414E3">
            <w:pPr>
              <w:adjustRightInd w:val="0"/>
              <w:spacing w:after="0" w:line="240" w:lineRule="auto"/>
              <w:jc w:val="both"/>
              <w:rPr>
                <w:rFonts w:ascii="Verdana" w:hAnsi="Verdana"/>
                <w:sz w:val="20"/>
                <w:szCs w:val="20"/>
              </w:rPr>
            </w:pPr>
            <w:r w:rsidRPr="001F4AB1">
              <w:rPr>
                <w:rFonts w:ascii="Verdana" w:hAnsi="Verdana"/>
                <w:sz w:val="20"/>
                <w:szCs w:val="20"/>
              </w:rPr>
              <w:t>2.2.1.1 Сумма денежных средств в размере ______ (_______) рублей, (НДС не облагается), выплачивается Покупателем за счёт собственных средств.</w:t>
            </w:r>
          </w:p>
          <w:p w14:paraId="2D36E573" w14:textId="1F926392" w:rsidR="00A93E47" w:rsidRPr="001F4AB1" w:rsidRDefault="00A93E47" w:rsidP="00294D88">
            <w:pPr>
              <w:adjustRightInd w:val="0"/>
              <w:spacing w:after="0" w:line="240" w:lineRule="auto"/>
              <w:jc w:val="both"/>
              <w:rPr>
                <w:rFonts w:ascii="Verdana" w:hAnsi="Verdana"/>
                <w:sz w:val="20"/>
                <w:szCs w:val="20"/>
              </w:rPr>
            </w:pPr>
            <w:r w:rsidRPr="001F4AB1">
              <w:rPr>
                <w:rFonts w:ascii="Verdana" w:hAnsi="Verdana"/>
                <w:sz w:val="20"/>
                <w:szCs w:val="20"/>
              </w:rPr>
              <w:t xml:space="preserve">2.2.1.2. Сумма денежных средств в размере _______ (______) рублей </w:t>
            </w:r>
            <w:r>
              <w:rPr>
                <w:rFonts w:ascii="Verdana" w:hAnsi="Verdana"/>
                <w:sz w:val="20"/>
                <w:szCs w:val="20"/>
              </w:rPr>
              <w:t>__</w:t>
            </w:r>
            <w:r w:rsidRPr="001F4AB1">
              <w:rPr>
                <w:rFonts w:ascii="Verdana" w:hAnsi="Verdana"/>
                <w:sz w:val="20"/>
                <w:szCs w:val="20"/>
              </w:rPr>
              <w:t xml:space="preserve"> копеек, (НДС не облагается), уплачивается Покупателем Продавцу за счет кредитных средств, </w:t>
            </w:r>
            <w:r w:rsidRPr="001F4AB1">
              <w:rPr>
                <w:rFonts w:ascii="Verdana" w:hAnsi="Verdana"/>
                <w:sz w:val="20"/>
                <w:szCs w:val="20"/>
              </w:rPr>
              <w:lastRenderedPageBreak/>
              <w:t xml:space="preserve">предоставляемых ________________________________ Покупателю на приобретение объекта недвижимости по кредитному договору №______ от «____» _______ 20_____ г., заключенному в г. ____________ (далее по тексту – «Кредитный договор») между </w:t>
            </w:r>
            <w:r w:rsidR="00294D88" w:rsidRPr="00294D88">
              <w:rPr>
                <w:rFonts w:ascii="Verdana" w:hAnsi="Verdana"/>
                <w:sz w:val="20"/>
                <w:szCs w:val="2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r w:rsidRPr="001F4AB1">
              <w:rPr>
                <w:rFonts w:ascii="Verdana" w:hAnsi="Verdana"/>
                <w:sz w:val="20"/>
                <w:szCs w:val="20"/>
              </w:rPr>
              <w:t>(далее по тексту – Кредитор или Исполняющий банк) и Покупателем. Получение денежных средств Продавцом осуществляется через номинальный счет ООО «Центр недвижимости от Сбербанка» (ООО «ЦНС»)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w:t>
            </w:r>
          </w:p>
        </w:tc>
      </w:tr>
      <w:tr w:rsidR="00A93E47" w:rsidRPr="001F4AB1" w14:paraId="685E1E0C" w14:textId="77777777" w:rsidTr="004D250F">
        <w:trPr>
          <w:trHeight w:val="1459"/>
        </w:trPr>
        <w:tc>
          <w:tcPr>
            <w:tcW w:w="1137" w:type="pct"/>
            <w:shd w:val="clear" w:color="auto" w:fill="auto"/>
          </w:tcPr>
          <w:p w14:paraId="17CF0955" w14:textId="77777777" w:rsidR="008641E7" w:rsidRDefault="00A93E47" w:rsidP="008414E3">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lastRenderedPageBreak/>
              <w:t>Вариант 4</w:t>
            </w:r>
          </w:p>
          <w:p w14:paraId="4A9AD844" w14:textId="344A0C85" w:rsidR="00A93E47" w:rsidRPr="001F4AB1" w:rsidRDefault="00A93E47" w:rsidP="008414E3">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 xml:space="preserve"> оплаты при расчетах с использованием средств материнского (семейного) капиталов</w:t>
            </w:r>
          </w:p>
          <w:p w14:paraId="31677D73" w14:textId="77777777" w:rsidR="00A93E47" w:rsidRPr="001F4AB1" w:rsidRDefault="00A93E47" w:rsidP="008414E3">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федерального и регионального уровней, средств предназначенных для жилищного обеспечения военнослужащих и иных средств государственной</w:t>
            </w:r>
          </w:p>
          <w:p w14:paraId="6A4468F6" w14:textId="77777777" w:rsidR="00A93E47" w:rsidRPr="001F4AB1" w:rsidRDefault="00A93E47" w:rsidP="008414E3">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поддержки выделяемых для улучшения жилищных условий</w:t>
            </w:r>
          </w:p>
        </w:tc>
        <w:tc>
          <w:tcPr>
            <w:tcW w:w="3863" w:type="pct"/>
            <w:gridSpan w:val="2"/>
            <w:shd w:val="clear" w:color="auto" w:fill="auto"/>
          </w:tcPr>
          <w:p w14:paraId="6823FD38" w14:textId="77777777" w:rsidR="00FF1A1A" w:rsidRPr="001F4AB1" w:rsidRDefault="00FF1A1A" w:rsidP="00FF1A1A">
            <w:pPr>
              <w:adjustRightInd w:val="0"/>
              <w:spacing w:after="0" w:line="240" w:lineRule="auto"/>
              <w:jc w:val="both"/>
              <w:rPr>
                <w:rFonts w:ascii="Verdana" w:hAnsi="Verdana"/>
                <w:sz w:val="20"/>
                <w:szCs w:val="20"/>
              </w:rPr>
            </w:pPr>
            <w:r w:rsidRPr="001F4AB1">
              <w:rPr>
                <w:rFonts w:ascii="Verdana" w:hAnsi="Verdana"/>
                <w:sz w:val="20"/>
                <w:szCs w:val="20"/>
              </w:rPr>
              <w:t xml:space="preserve">2.2.1. Расчеты между Покупателем и Продавцом за Недвижимое имущество производятся в следующем порядке: </w:t>
            </w:r>
          </w:p>
          <w:p w14:paraId="47B6363E" w14:textId="4306B00E" w:rsidR="00FF1A1A" w:rsidRPr="009A2A21" w:rsidRDefault="00FF1A1A" w:rsidP="00FF1A1A">
            <w:pPr>
              <w:pStyle w:val="a5"/>
              <w:numPr>
                <w:ilvl w:val="0"/>
                <w:numId w:val="37"/>
              </w:numPr>
              <w:adjustRightInd w:val="0"/>
              <w:jc w:val="both"/>
              <w:rPr>
                <w:rFonts w:ascii="Verdana" w:hAnsi="Verdana"/>
              </w:rPr>
            </w:pPr>
            <w:r w:rsidRPr="009A2A21">
              <w:rPr>
                <w:rFonts w:ascii="Verdana" w:hAnsi="Verdana"/>
              </w:rPr>
              <w:t>часть цены в размере _____</w:t>
            </w:r>
            <w:proofErr w:type="gramStart"/>
            <w:r w:rsidRPr="009A2A21">
              <w:rPr>
                <w:rFonts w:ascii="Verdana" w:hAnsi="Verdana"/>
              </w:rPr>
              <w:t>_</w:t>
            </w:r>
            <w:r w:rsidR="00C5302D">
              <w:rPr>
                <w:rFonts w:ascii="Verdana" w:hAnsi="Verdana"/>
              </w:rPr>
              <w:t>(</w:t>
            </w:r>
            <w:proofErr w:type="gramEnd"/>
            <w:r w:rsidR="00C5302D">
              <w:rPr>
                <w:rFonts w:ascii="Verdana" w:hAnsi="Verdana"/>
              </w:rPr>
              <w:t>_______)</w:t>
            </w:r>
            <w:r w:rsidRPr="009A2A21">
              <w:rPr>
                <w:rFonts w:ascii="Verdana" w:hAnsi="Verdana"/>
              </w:rPr>
              <w:t xml:space="preserve"> руб. 00 копеек (НДС не облагается на основании пп.22 п.3 ст.149 Налогового кодекса Российской Федерации). по договору уплачивается Покупателем за счет средств государственной поддержки и перечисляется в счет оплаты приобретаемого имущества в установленном законом порядке и сроки. При этом Покупатель обязуется в течение 3 (трех) рабочих дней с момента заключения Договора представить в соответствующую организацию, документы, предусмотренные законодательством о предоставлении средств на приобретение жилья за счет мер государственной поддержки.</w:t>
            </w:r>
          </w:p>
          <w:p w14:paraId="77829A15" w14:textId="344BCDC1" w:rsidR="00A93E47" w:rsidRPr="001F4AB1" w:rsidRDefault="00FF1A1A" w:rsidP="00FF1A1A">
            <w:pPr>
              <w:pStyle w:val="a5"/>
              <w:numPr>
                <w:ilvl w:val="0"/>
                <w:numId w:val="37"/>
              </w:numPr>
              <w:adjustRightInd w:val="0"/>
              <w:jc w:val="both"/>
              <w:rPr>
                <w:rFonts w:ascii="Verdana" w:hAnsi="Verdana"/>
              </w:rPr>
            </w:pPr>
            <w:r w:rsidRPr="001F4AB1">
              <w:rPr>
                <w:rFonts w:ascii="Verdana" w:hAnsi="Verdana"/>
              </w:rPr>
              <w:t>оставшуюся часть (за минусом суммы подлежащей оплате за счет мер государственной поддержки) Покупатель выплачивает из собственных средств в течение 5 (пяти) рабочих дней с даты подписания Договора путем перечисления денежных средств на расчетный счет Продавца либо путем открытия аккредитива или перечисления денежных средств на номинальный счет Общества с ограниченной ответственностью «Центр недвижимости от Сбербанка» (ООО«ЦНС») (по согласованию между продавцом и покупателем).</w:t>
            </w:r>
          </w:p>
        </w:tc>
      </w:tr>
      <w:tr w:rsidR="003D002A" w:rsidRPr="008509DF" w14:paraId="5B77F8CF" w14:textId="77777777" w:rsidTr="004D250F">
        <w:trPr>
          <w:gridAfter w:val="1"/>
          <w:wAfter w:w="75" w:type="pct"/>
        </w:trPr>
        <w:tc>
          <w:tcPr>
            <w:tcW w:w="1137" w:type="pct"/>
            <w:shd w:val="clear" w:color="auto" w:fill="auto"/>
          </w:tcPr>
          <w:p w14:paraId="7E2C2B70" w14:textId="77777777" w:rsidR="003D002A" w:rsidRPr="008076AD" w:rsidRDefault="003D002A" w:rsidP="00E44495">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Условие для</w:t>
            </w:r>
          </w:p>
          <w:p w14:paraId="7F8B5BB6" w14:textId="77777777" w:rsidR="003D002A" w:rsidRPr="008076AD" w:rsidRDefault="003D002A" w:rsidP="00E44495">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продажи имущества на торгах</w:t>
            </w:r>
          </w:p>
        </w:tc>
        <w:tc>
          <w:tcPr>
            <w:tcW w:w="3788" w:type="pct"/>
            <w:shd w:val="clear" w:color="auto" w:fill="auto"/>
          </w:tcPr>
          <w:p w14:paraId="204A4CA1" w14:textId="6183AF5A" w:rsidR="003D002A" w:rsidRPr="008076AD" w:rsidRDefault="00E44495" w:rsidP="00FF601A">
            <w:pPr>
              <w:pStyle w:val="a5"/>
              <w:numPr>
                <w:ilvl w:val="2"/>
                <w:numId w:val="22"/>
              </w:numPr>
              <w:ind w:left="31" w:firstLine="83"/>
              <w:jc w:val="both"/>
              <w:rPr>
                <w:rFonts w:ascii="Verdana" w:hAnsi="Verdana"/>
              </w:rPr>
            </w:pPr>
            <w:r w:rsidRPr="008076AD">
              <w:rPr>
                <w:rFonts w:ascii="Verdana" w:hAnsi="Verdana"/>
              </w:rPr>
              <w:t>Задаток, внесенный П</w:t>
            </w:r>
            <w:r w:rsidR="003D002A" w:rsidRPr="008076AD">
              <w:rPr>
                <w:rFonts w:ascii="Verdana" w:hAnsi="Verdana"/>
              </w:rPr>
              <w:t xml:space="preserve">окупателем для участия в </w:t>
            </w:r>
            <w:r w:rsidR="00732D58" w:rsidRPr="008076AD">
              <w:rPr>
                <w:rFonts w:ascii="Verdana" w:hAnsi="Verdana"/>
              </w:rPr>
              <w:t>а</w:t>
            </w:r>
            <w:r w:rsidR="003D002A" w:rsidRPr="008076AD">
              <w:rPr>
                <w:rFonts w:ascii="Verdana" w:hAnsi="Verdana"/>
              </w:rPr>
              <w:t xml:space="preserve">укционе в размере </w:t>
            </w:r>
            <w:r w:rsidR="003D002A" w:rsidRPr="008076AD">
              <w:rPr>
                <w:rFonts w:ascii="Verdana" w:hAnsi="Verdana"/>
                <w:i/>
                <w:color w:val="0070C0"/>
              </w:rPr>
              <w:t>____ (______)</w:t>
            </w:r>
            <w:r w:rsidR="003D002A" w:rsidRPr="008076AD">
              <w:rPr>
                <w:rFonts w:ascii="Verdana" w:hAnsi="Verdana"/>
                <w:color w:val="0070C0"/>
              </w:rPr>
              <w:t xml:space="preserve"> </w:t>
            </w:r>
            <w:r w:rsidR="003D002A" w:rsidRPr="008076AD">
              <w:rPr>
                <w:rFonts w:ascii="Verdana" w:hAnsi="Verdana"/>
              </w:rPr>
              <w:t xml:space="preserve">рублей </w:t>
            </w:r>
            <w:r w:rsidR="003D002A" w:rsidRPr="008076AD">
              <w:rPr>
                <w:rFonts w:ascii="Verdana" w:hAnsi="Verdana"/>
                <w:color w:val="0070C0"/>
              </w:rPr>
              <w:t>_____</w:t>
            </w:r>
            <w:r w:rsidR="003D002A" w:rsidRPr="008076AD">
              <w:rPr>
                <w:rFonts w:ascii="Verdana" w:hAnsi="Verdana"/>
              </w:rPr>
              <w:t xml:space="preserve"> копеек </w:t>
            </w:r>
            <w:r w:rsidR="003D002A" w:rsidRPr="008076AD">
              <w:rPr>
                <w:rFonts w:ascii="Verdana" w:hAnsi="Verdana"/>
                <w:i/>
                <w:color w:val="0070C0"/>
              </w:rPr>
              <w:t>(НДС не облагается),</w:t>
            </w:r>
            <w:r w:rsidR="003D002A" w:rsidRPr="008076AD">
              <w:rPr>
                <w:rFonts w:ascii="Verdana" w:hAnsi="Verdana"/>
                <w:color w:val="0070C0"/>
              </w:rPr>
              <w:t xml:space="preserve"> </w:t>
            </w:r>
            <w:r w:rsidR="00F8488D" w:rsidRPr="008076AD">
              <w:rPr>
                <w:rFonts w:ascii="Verdana" w:hAnsi="Verdana"/>
              </w:rPr>
              <w:t>засчитывается в счет оплаты ц</w:t>
            </w:r>
            <w:r w:rsidR="003D002A" w:rsidRPr="008076AD">
              <w:rPr>
                <w:rFonts w:ascii="Verdana" w:hAnsi="Verdana"/>
              </w:rPr>
              <w:t>ены недвижимого имущества.</w:t>
            </w:r>
          </w:p>
          <w:p w14:paraId="5D6A8B89" w14:textId="77777777" w:rsidR="003D002A" w:rsidRPr="008509DF" w:rsidRDefault="003D002A" w:rsidP="00E44495">
            <w:pPr>
              <w:spacing w:after="0" w:line="240" w:lineRule="auto"/>
              <w:jc w:val="both"/>
              <w:rPr>
                <w:rFonts w:ascii="Verdana" w:eastAsia="Times New Roman" w:hAnsi="Verdana" w:cs="Times New Roman"/>
                <w:color w:val="000000" w:themeColor="text1"/>
                <w:sz w:val="20"/>
                <w:szCs w:val="20"/>
                <w:lang w:eastAsia="ru-RU"/>
              </w:rPr>
            </w:pPr>
          </w:p>
        </w:tc>
      </w:tr>
    </w:tbl>
    <w:p w14:paraId="05DE1C26" w14:textId="3266F992" w:rsidR="003D002A" w:rsidRPr="008509DF" w:rsidRDefault="003D002A"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4B4CE000" w14:textId="77777777" w:rsidR="00406337" w:rsidRDefault="00406337" w:rsidP="00406337">
      <w:pPr>
        <w:pStyle w:val="a5"/>
        <w:widowControl w:val="0"/>
        <w:numPr>
          <w:ilvl w:val="1"/>
          <w:numId w:val="22"/>
        </w:numPr>
        <w:adjustRightInd w:val="0"/>
        <w:ind w:left="0" w:firstLine="709"/>
        <w:jc w:val="both"/>
        <w:rPr>
          <w:rFonts w:ascii="Verdana" w:hAnsi="Verdana"/>
        </w:rPr>
      </w:pPr>
      <w:r w:rsidRPr="00406337">
        <w:rPr>
          <w:rFonts w:ascii="Verdana" w:hAnsi="Verdana"/>
        </w:rPr>
        <w:t xml:space="preserve">Обязательства Покупателя по оплате цены недвижимого имущества считаются выполненными с даты поступления денежных средств на счет Продавца, указанный в разделе </w:t>
      </w:r>
      <w:r w:rsidRPr="00406337">
        <w:rPr>
          <w:rFonts w:ascii="Verdana" w:hAnsi="Verdana"/>
          <w:color w:val="000000" w:themeColor="text1"/>
        </w:rPr>
        <w:t xml:space="preserve">11 </w:t>
      </w:r>
      <w:r w:rsidRPr="00406337">
        <w:rPr>
          <w:rFonts w:ascii="Verdana" w:hAnsi="Verdana"/>
        </w:rPr>
        <w:t>Договора.</w:t>
      </w:r>
    </w:p>
    <w:p w14:paraId="6F1568A9" w14:textId="0303FEA6" w:rsidR="008E7F17" w:rsidRPr="00406337" w:rsidRDefault="002D7220" w:rsidP="00406337">
      <w:pPr>
        <w:pStyle w:val="a5"/>
        <w:widowControl w:val="0"/>
        <w:numPr>
          <w:ilvl w:val="1"/>
          <w:numId w:val="22"/>
        </w:numPr>
        <w:adjustRightInd w:val="0"/>
        <w:ind w:left="0" w:firstLine="709"/>
        <w:jc w:val="both"/>
        <w:rPr>
          <w:rFonts w:ascii="Verdana" w:hAnsi="Verdana"/>
        </w:rPr>
      </w:pPr>
      <w:r w:rsidRPr="00406337">
        <w:rPr>
          <w:rFonts w:ascii="Verdana" w:hAnsi="Verdana"/>
        </w:rPr>
        <w:t xml:space="preserve">Расчеты, </w:t>
      </w:r>
      <w:r w:rsidR="008E7F17" w:rsidRPr="00406337">
        <w:rPr>
          <w:rFonts w:ascii="Verdana" w:hAnsi="Verdana"/>
        </w:rPr>
        <w:t>предусмотренные настоящим Договором, производятся в безналичном порядке в рублях РФ.</w:t>
      </w:r>
    </w:p>
    <w:p w14:paraId="235D1335" w14:textId="0791E4F8" w:rsidR="000A1317" w:rsidRPr="008509DF" w:rsidRDefault="008F55DE" w:rsidP="00406337">
      <w:pPr>
        <w:widowControl w:val="0"/>
        <w:autoSpaceDE w:val="0"/>
        <w:autoSpaceDN w:val="0"/>
        <w:adjustRightInd w:val="0"/>
        <w:spacing w:after="0" w:line="240" w:lineRule="auto"/>
        <w:ind w:firstLine="709"/>
        <w:jc w:val="both"/>
        <w:rPr>
          <w:rFonts w:ascii="Verdana" w:hAnsi="Verdana"/>
          <w:sz w:val="20"/>
          <w:szCs w:val="20"/>
        </w:rPr>
      </w:pPr>
      <w:r w:rsidRPr="008509DF">
        <w:rPr>
          <w:rFonts w:ascii="Verdana" w:hAnsi="Verdana"/>
          <w:sz w:val="20"/>
          <w:szCs w:val="20"/>
        </w:rPr>
        <w:t>2.</w:t>
      </w:r>
      <w:r w:rsidR="0020177F" w:rsidRPr="008509DF">
        <w:rPr>
          <w:rFonts w:ascii="Verdana" w:hAnsi="Verdana"/>
          <w:sz w:val="20"/>
          <w:szCs w:val="20"/>
        </w:rPr>
        <w:t>5</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14:paraId="1B7D8DE1" w14:textId="4AE61D8B" w:rsidR="001C7960" w:rsidRPr="008509DF" w:rsidRDefault="001C7960" w:rsidP="00F56FF3">
      <w:pPr>
        <w:widowControl w:val="0"/>
        <w:autoSpaceDE w:val="0"/>
        <w:autoSpaceDN w:val="0"/>
        <w:adjustRightInd w:val="0"/>
        <w:spacing w:after="0" w:line="240" w:lineRule="auto"/>
        <w:ind w:firstLine="567"/>
        <w:jc w:val="both"/>
        <w:rPr>
          <w:rFonts w:ascii="Verdana" w:hAnsi="Verdana"/>
          <w:sz w:val="20"/>
          <w:szCs w:val="20"/>
        </w:rPr>
      </w:pPr>
    </w:p>
    <w:tbl>
      <w:tblPr>
        <w:tblW w:w="5000" w:type="pct"/>
        <w:tblBorders>
          <w:insideH w:val="single" w:sz="4" w:space="0" w:color="auto"/>
          <w:insideV w:val="single" w:sz="4" w:space="0" w:color="auto"/>
        </w:tblBorders>
        <w:tblLook w:val="04A0" w:firstRow="1" w:lastRow="0" w:firstColumn="1" w:lastColumn="0" w:noHBand="0" w:noVBand="1"/>
      </w:tblPr>
      <w:tblGrid>
        <w:gridCol w:w="2757"/>
        <w:gridCol w:w="6598"/>
      </w:tblGrid>
      <w:tr w:rsidR="000A1317" w:rsidRPr="008509DF" w14:paraId="6DD0C0DF" w14:textId="77777777" w:rsidTr="004D250F">
        <w:tc>
          <w:tcPr>
            <w:tcW w:w="1306" w:type="pct"/>
            <w:shd w:val="clear" w:color="auto" w:fill="auto"/>
          </w:tcPr>
          <w:p w14:paraId="44B69CD0" w14:textId="4603029D" w:rsidR="000A1317" w:rsidRPr="008509DF"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p>
          <w:p w14:paraId="2CAAB91F" w14:textId="43BB1A9F" w:rsidR="000A1317" w:rsidRPr="008509DF" w:rsidRDefault="00C55B7E" w:rsidP="00CE4699">
            <w:pPr>
              <w:ind w:left="-48"/>
              <w:jc w:val="right"/>
              <w:rPr>
                <w:rFonts w:ascii="Verdana" w:hAnsi="Verdana"/>
                <w:i/>
                <w:color w:val="FF0000"/>
                <w:sz w:val="20"/>
                <w:szCs w:val="20"/>
              </w:rPr>
            </w:pPr>
            <w:r w:rsidRPr="008509DF">
              <w:rPr>
                <w:rFonts w:ascii="Verdana" w:hAnsi="Verdana"/>
                <w:i/>
                <w:color w:val="FF0000"/>
                <w:sz w:val="20"/>
                <w:szCs w:val="20"/>
              </w:rPr>
              <w:t>Залог устанавливается</w:t>
            </w:r>
          </w:p>
        </w:tc>
        <w:tc>
          <w:tcPr>
            <w:tcW w:w="3694" w:type="pct"/>
            <w:shd w:val="clear" w:color="auto" w:fill="auto"/>
          </w:tcPr>
          <w:p w14:paraId="2C8CA0C5" w14:textId="71C24856" w:rsidR="000A1317" w:rsidRPr="008076AD" w:rsidRDefault="008F55DE" w:rsidP="00F56FF3">
            <w:pPr>
              <w:spacing w:after="0" w:line="240" w:lineRule="auto"/>
              <w:jc w:val="both"/>
              <w:rPr>
                <w:rFonts w:ascii="Verdana" w:eastAsia="Times New Roman" w:hAnsi="Verdana" w:cs="Times New Roman"/>
                <w:sz w:val="20"/>
                <w:szCs w:val="20"/>
                <w:lang w:eastAsia="ru-RU"/>
              </w:rPr>
            </w:pPr>
            <w:r w:rsidRPr="00894FFC">
              <w:rPr>
                <w:rFonts w:ascii="Verdana" w:eastAsia="Times New Roman" w:hAnsi="Verdana" w:cs="Times New Roman"/>
                <w:sz w:val="20"/>
                <w:szCs w:val="20"/>
                <w:lang w:eastAsia="ru-RU"/>
              </w:rPr>
              <w:t>2.</w:t>
            </w:r>
            <w:r w:rsidR="001C7960" w:rsidRPr="00894FFC">
              <w:rPr>
                <w:rFonts w:ascii="Verdana" w:eastAsia="Times New Roman" w:hAnsi="Verdana" w:cs="Times New Roman"/>
                <w:sz w:val="20"/>
                <w:szCs w:val="20"/>
                <w:lang w:eastAsia="ru-RU"/>
              </w:rPr>
              <w:t>6</w:t>
            </w:r>
            <w:r w:rsidR="000A1317" w:rsidRPr="00894FFC">
              <w:rPr>
                <w:rFonts w:ascii="Verdana" w:eastAsia="Times New Roman" w:hAnsi="Verdana" w:cs="Times New Roman"/>
                <w:sz w:val="20"/>
                <w:szCs w:val="20"/>
                <w:lang w:eastAsia="ru-RU"/>
              </w:rPr>
              <w:t xml:space="preserve">. </w:t>
            </w:r>
            <w:r w:rsidR="00005400" w:rsidRPr="00894FFC">
              <w:rPr>
                <w:rFonts w:ascii="Verdana" w:eastAsia="Times New Roman" w:hAnsi="Verdana" w:cs="Times New Roman"/>
                <w:sz w:val="20"/>
                <w:szCs w:val="20"/>
                <w:lang w:eastAsia="ru-RU"/>
              </w:rPr>
              <w:t>С</w:t>
            </w:r>
            <w:r w:rsidR="000A1317" w:rsidRPr="00894FFC">
              <w:rPr>
                <w:rFonts w:ascii="Verdana" w:eastAsia="Times New Roman" w:hAnsi="Verdana" w:cs="Times New Roman"/>
                <w:sz w:val="20"/>
                <w:szCs w:val="20"/>
                <w:lang w:eastAsia="ru-RU"/>
              </w:rPr>
              <w:t xml:space="preserve"> момента государственной регистрации права собственности Покупателя на </w:t>
            </w:r>
            <w:r w:rsidR="002D2A49" w:rsidRPr="00894FFC">
              <w:rPr>
                <w:rFonts w:ascii="Verdana" w:eastAsia="Times New Roman" w:hAnsi="Verdana" w:cs="Times New Roman"/>
                <w:sz w:val="20"/>
                <w:szCs w:val="20"/>
                <w:lang w:eastAsia="ru-RU"/>
              </w:rPr>
              <w:t>н</w:t>
            </w:r>
            <w:r w:rsidR="000A1317" w:rsidRPr="00894FFC">
              <w:rPr>
                <w:rFonts w:ascii="Verdana" w:eastAsia="Times New Roman" w:hAnsi="Verdana" w:cs="Times New Roman"/>
                <w:sz w:val="20"/>
                <w:szCs w:val="20"/>
                <w:lang w:eastAsia="ru-RU"/>
              </w:rPr>
              <w:t xml:space="preserve">едвижимое имущество и до момента полной оплаты </w:t>
            </w:r>
            <w:r w:rsidR="00005400" w:rsidRPr="00894FFC">
              <w:rPr>
                <w:rFonts w:ascii="Verdana" w:eastAsia="Times New Roman" w:hAnsi="Verdana" w:cs="Times New Roman"/>
                <w:sz w:val="20"/>
                <w:szCs w:val="20"/>
                <w:lang w:eastAsia="ru-RU"/>
              </w:rPr>
              <w:t xml:space="preserve">его </w:t>
            </w:r>
            <w:r w:rsidR="000A1317" w:rsidRPr="00894FFC">
              <w:rPr>
                <w:rFonts w:ascii="Verdana" w:eastAsia="Times New Roman" w:hAnsi="Verdana" w:cs="Times New Roman"/>
                <w:sz w:val="20"/>
                <w:szCs w:val="20"/>
                <w:lang w:eastAsia="ru-RU"/>
              </w:rPr>
              <w:t xml:space="preserve">стоимости Покупателем </w:t>
            </w:r>
            <w:r w:rsidR="002D2A49" w:rsidRPr="00894FFC">
              <w:rPr>
                <w:rFonts w:ascii="Verdana" w:eastAsia="Times New Roman" w:hAnsi="Verdana" w:cs="Times New Roman"/>
                <w:sz w:val="20"/>
                <w:szCs w:val="20"/>
                <w:lang w:eastAsia="ru-RU"/>
              </w:rPr>
              <w:t>н</w:t>
            </w:r>
            <w:r w:rsidR="000A1317" w:rsidRPr="00894FFC">
              <w:rPr>
                <w:rFonts w:ascii="Verdana" w:eastAsia="Times New Roman" w:hAnsi="Verdana" w:cs="Times New Roman"/>
                <w:sz w:val="20"/>
                <w:szCs w:val="20"/>
                <w:lang w:eastAsia="ru-RU"/>
              </w:rPr>
              <w:t xml:space="preserve">едвижимое имущество </w:t>
            </w:r>
            <w:r w:rsidR="00EE2D82" w:rsidRPr="00894FFC">
              <w:rPr>
                <w:rFonts w:ascii="Verdana" w:eastAsia="Times New Roman" w:hAnsi="Verdana" w:cs="Times New Roman"/>
                <w:sz w:val="20"/>
                <w:szCs w:val="20"/>
                <w:lang w:eastAsia="ru-RU"/>
              </w:rPr>
              <w:t>признается</w:t>
            </w:r>
            <w:r w:rsidR="000A1317" w:rsidRPr="00894FFC">
              <w:rPr>
                <w:rFonts w:ascii="Verdana" w:eastAsia="Times New Roman" w:hAnsi="Verdana" w:cs="Times New Roman"/>
                <w:sz w:val="20"/>
                <w:szCs w:val="20"/>
                <w:lang w:eastAsia="ru-RU"/>
              </w:rPr>
              <w:t xml:space="preserve"> находящимся в залоге у Продавца </w:t>
            </w:r>
            <w:r w:rsidR="00005400" w:rsidRPr="00894FFC">
              <w:rPr>
                <w:rFonts w:ascii="Verdana" w:eastAsia="Times New Roman" w:hAnsi="Verdana" w:cs="Times New Roman"/>
                <w:sz w:val="20"/>
                <w:szCs w:val="20"/>
                <w:lang w:eastAsia="ru-RU"/>
              </w:rPr>
              <w:t xml:space="preserve">в силу закона </w:t>
            </w:r>
            <w:r w:rsidR="00C06D1F" w:rsidRPr="00894FFC">
              <w:rPr>
                <w:rFonts w:ascii="Verdana" w:eastAsia="Times New Roman" w:hAnsi="Verdana" w:cs="Times New Roman"/>
                <w:sz w:val="20"/>
                <w:szCs w:val="20"/>
                <w:lang w:eastAsia="ru-RU"/>
              </w:rPr>
              <w:t>для обеспечения</w:t>
            </w:r>
            <w:r w:rsidR="000A1317" w:rsidRPr="00894FFC">
              <w:rPr>
                <w:rFonts w:ascii="Verdana" w:eastAsia="Times New Roman" w:hAnsi="Verdana" w:cs="Times New Roman"/>
                <w:sz w:val="20"/>
                <w:szCs w:val="20"/>
                <w:lang w:eastAsia="ru-RU"/>
              </w:rPr>
              <w:t xml:space="preserve"> исполнения </w:t>
            </w:r>
            <w:r w:rsidR="000A1317" w:rsidRPr="00894FFC">
              <w:rPr>
                <w:rFonts w:ascii="Verdana" w:eastAsia="Times New Roman" w:hAnsi="Verdana" w:cs="Times New Roman"/>
                <w:sz w:val="20"/>
                <w:szCs w:val="20"/>
                <w:lang w:eastAsia="ru-RU"/>
              </w:rPr>
              <w:lastRenderedPageBreak/>
              <w:t xml:space="preserve">Покупателем его обязанности по </w:t>
            </w:r>
            <w:r w:rsidR="002D2A49" w:rsidRPr="00894FFC">
              <w:rPr>
                <w:rFonts w:ascii="Verdana" w:eastAsia="Times New Roman" w:hAnsi="Verdana" w:cs="Times New Roman"/>
                <w:sz w:val="20"/>
                <w:szCs w:val="20"/>
                <w:lang w:eastAsia="ru-RU"/>
              </w:rPr>
              <w:t>оплате н</w:t>
            </w:r>
            <w:r w:rsidR="00C06D1F" w:rsidRPr="00894FFC">
              <w:rPr>
                <w:rFonts w:ascii="Verdana" w:eastAsia="Times New Roman" w:hAnsi="Verdana" w:cs="Times New Roman"/>
                <w:sz w:val="20"/>
                <w:szCs w:val="20"/>
                <w:lang w:eastAsia="ru-RU"/>
              </w:rPr>
              <w:t>едвижимого</w:t>
            </w:r>
            <w:r w:rsidR="000A1317" w:rsidRPr="00894FFC">
              <w:rPr>
                <w:rFonts w:ascii="Verdana" w:eastAsia="Times New Roman" w:hAnsi="Verdana" w:cs="Times New Roman"/>
                <w:sz w:val="20"/>
                <w:szCs w:val="20"/>
                <w:lang w:eastAsia="ru-RU"/>
              </w:rPr>
              <w:t xml:space="preserve"> имущества (п. 5 ст. 488 Гражданского кодекса Российской Федерации). При этом такой залог будет являться </w:t>
            </w:r>
            <w:r w:rsidR="000A1317" w:rsidRPr="008076AD">
              <w:rPr>
                <w:rFonts w:ascii="Verdana" w:eastAsia="Times New Roman" w:hAnsi="Verdana" w:cs="Times New Roman"/>
                <w:sz w:val="20"/>
                <w:szCs w:val="20"/>
                <w:lang w:eastAsia="ru-RU"/>
              </w:rPr>
              <w:t xml:space="preserve">предшествующим залогом по отношению </w:t>
            </w:r>
            <w:r w:rsidR="00F07D0B" w:rsidRPr="008076AD">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000A1317" w:rsidRPr="008076AD">
              <w:rPr>
                <w:rFonts w:ascii="Verdana" w:eastAsia="Times New Roman" w:hAnsi="Verdana" w:cs="Times New Roman"/>
                <w:sz w:val="20"/>
                <w:szCs w:val="20"/>
                <w:lang w:eastAsia="ru-RU"/>
              </w:rPr>
              <w:t>.</w:t>
            </w:r>
          </w:p>
          <w:p w14:paraId="2A007C7C" w14:textId="77777777" w:rsidR="00B5465D" w:rsidRPr="008076AD" w:rsidRDefault="00B5465D" w:rsidP="00F56FF3">
            <w:pPr>
              <w:spacing w:after="0" w:line="240" w:lineRule="auto"/>
              <w:jc w:val="both"/>
              <w:rPr>
                <w:rFonts w:ascii="Verdana" w:eastAsia="Times New Roman" w:hAnsi="Verdana" w:cs="Times New Roman"/>
                <w:i/>
                <w:sz w:val="20"/>
                <w:szCs w:val="20"/>
                <w:lang w:eastAsia="ru-RU"/>
              </w:rPr>
            </w:pPr>
          </w:p>
          <w:p w14:paraId="6FB46F7F" w14:textId="0D7E151D" w:rsidR="000A1317" w:rsidRPr="00672CCD" w:rsidRDefault="008F55DE" w:rsidP="00F56FF3">
            <w:pPr>
              <w:pStyle w:val="ConsNonformat"/>
              <w:tabs>
                <w:tab w:val="left" w:pos="1276"/>
              </w:tabs>
              <w:contextualSpacing/>
              <w:jc w:val="both"/>
              <w:rPr>
                <w:rFonts w:ascii="Verdana" w:hAnsi="Verdana"/>
              </w:rPr>
            </w:pPr>
            <w:r w:rsidRPr="008076AD">
              <w:rPr>
                <w:rFonts w:ascii="Verdana" w:hAnsi="Verdana"/>
              </w:rPr>
              <w:t>2.</w:t>
            </w:r>
            <w:r w:rsidR="001C7960" w:rsidRPr="008076AD">
              <w:rPr>
                <w:rFonts w:ascii="Verdana" w:hAnsi="Verdana"/>
              </w:rPr>
              <w:t>7</w:t>
            </w:r>
            <w:r w:rsidR="000A1317" w:rsidRPr="008076AD">
              <w:rPr>
                <w:rFonts w:ascii="Verdana" w:hAnsi="Verdana"/>
              </w:rPr>
              <w:t>. Продавец обязуется совместно с Покупателем осуществить действия, необходимые для снятия обременения</w:t>
            </w:r>
            <w:r w:rsidR="002D2A49" w:rsidRPr="008076AD">
              <w:rPr>
                <w:rFonts w:ascii="Verdana" w:hAnsi="Verdana"/>
              </w:rPr>
              <w:t xml:space="preserve"> н</w:t>
            </w:r>
            <w:r w:rsidR="00387FA5" w:rsidRPr="008076AD">
              <w:rPr>
                <w:rFonts w:ascii="Verdana" w:hAnsi="Verdana"/>
              </w:rPr>
              <w:t>едвижимого имущества</w:t>
            </w:r>
            <w:r w:rsidR="000A1317" w:rsidRPr="008076AD">
              <w:rPr>
                <w:rFonts w:ascii="Verdana" w:hAnsi="Verdana"/>
              </w:rPr>
              <w:t xml:space="preserve">, возникшего в соответствии с п. 2.6 </w:t>
            </w:r>
            <w:r w:rsidR="00CB783A" w:rsidRPr="008076AD">
              <w:rPr>
                <w:rFonts w:ascii="Verdana" w:hAnsi="Verdana"/>
              </w:rPr>
              <w:t>Договора</w:t>
            </w:r>
            <w:r w:rsidR="000A1317" w:rsidRPr="008076AD">
              <w:rPr>
                <w:rFonts w:ascii="Verdana" w:hAnsi="Verdana"/>
              </w:rPr>
              <w:t xml:space="preserve">, в течение </w:t>
            </w:r>
            <w:r w:rsidR="00C34C3F">
              <w:rPr>
                <w:rFonts w:ascii="Verdana" w:hAnsi="Verdana"/>
                <w:i/>
                <w:color w:val="0070C0"/>
              </w:rPr>
              <w:t>2</w:t>
            </w:r>
            <w:r w:rsidR="000A1317" w:rsidRPr="008076AD">
              <w:rPr>
                <w:rFonts w:ascii="Verdana" w:hAnsi="Verdana"/>
                <w:i/>
                <w:color w:val="0070C0"/>
              </w:rPr>
              <w:t>0 (</w:t>
            </w:r>
            <w:r w:rsidR="00C34C3F">
              <w:rPr>
                <w:rFonts w:ascii="Verdana" w:hAnsi="Verdana"/>
                <w:i/>
                <w:color w:val="0070C0"/>
              </w:rPr>
              <w:t>Двадцати</w:t>
            </w:r>
            <w:r w:rsidR="000A1317" w:rsidRPr="008076AD">
              <w:rPr>
                <w:rFonts w:ascii="Verdana" w:hAnsi="Verdana"/>
                <w:i/>
                <w:color w:val="0070C0"/>
              </w:rPr>
              <w:t>)</w:t>
            </w:r>
            <w:r w:rsidR="000A1317" w:rsidRPr="008076AD">
              <w:rPr>
                <w:rFonts w:ascii="Verdana" w:hAnsi="Verdana"/>
                <w:color w:val="0070C0"/>
              </w:rPr>
              <w:t xml:space="preserve"> </w:t>
            </w:r>
            <w:r w:rsidR="000A1317" w:rsidRPr="008076AD">
              <w:rPr>
                <w:rFonts w:ascii="Verdana" w:hAnsi="Verdana"/>
              </w:rPr>
              <w:t>рабочих дней с момента исполнения Покупателем обязательств</w:t>
            </w:r>
            <w:r w:rsidR="00CD0BC6" w:rsidRPr="008076AD">
              <w:rPr>
                <w:rFonts w:ascii="Verdana" w:hAnsi="Verdana"/>
              </w:rPr>
              <w:t xml:space="preserve"> по оплате</w:t>
            </w:r>
            <w:r w:rsidR="00F8488D" w:rsidRPr="008076AD">
              <w:rPr>
                <w:rFonts w:ascii="Verdana" w:hAnsi="Verdana"/>
              </w:rPr>
              <w:t xml:space="preserve"> ц</w:t>
            </w:r>
            <w:r w:rsidR="003C33D0" w:rsidRPr="008076AD">
              <w:rPr>
                <w:rFonts w:ascii="Verdana" w:hAnsi="Verdana"/>
              </w:rPr>
              <w:t>ены н</w:t>
            </w:r>
            <w:r w:rsidR="00CD0BC6" w:rsidRPr="008076AD">
              <w:rPr>
                <w:rFonts w:ascii="Verdana" w:hAnsi="Verdana"/>
              </w:rPr>
              <w:t>едвижимого имущества</w:t>
            </w:r>
            <w:r w:rsidR="00920057" w:rsidRPr="008076AD">
              <w:rPr>
                <w:rFonts w:ascii="Verdana" w:hAnsi="Verdana"/>
              </w:rPr>
              <w:t xml:space="preserve"> в полном объеме</w:t>
            </w:r>
            <w:r w:rsidR="000A1317" w:rsidRPr="008076AD">
              <w:rPr>
                <w:rFonts w:ascii="Verdana" w:hAnsi="Verdana"/>
              </w:rPr>
              <w:t>.</w:t>
            </w:r>
          </w:p>
          <w:p w14:paraId="78263BCB" w14:textId="77777777" w:rsidR="000A1317" w:rsidRPr="008509DF" w:rsidRDefault="000A1317" w:rsidP="00F56FF3">
            <w:pPr>
              <w:spacing w:after="0" w:line="240" w:lineRule="auto"/>
              <w:ind w:firstLine="608"/>
              <w:jc w:val="both"/>
              <w:rPr>
                <w:rFonts w:ascii="Verdana" w:eastAsia="Times New Roman" w:hAnsi="Verdana" w:cs="Times New Roman"/>
                <w:color w:val="4F81BD" w:themeColor="accent1"/>
                <w:sz w:val="20"/>
                <w:szCs w:val="20"/>
                <w:lang w:eastAsia="ru-RU"/>
              </w:rPr>
            </w:pPr>
          </w:p>
        </w:tc>
      </w:tr>
      <w:tr w:rsidR="000A1317" w:rsidRPr="008509DF" w14:paraId="5EBFA9B6" w14:textId="77777777" w:rsidTr="004D250F">
        <w:tc>
          <w:tcPr>
            <w:tcW w:w="1306" w:type="pct"/>
            <w:shd w:val="clear" w:color="auto" w:fill="auto"/>
          </w:tcPr>
          <w:p w14:paraId="75256CF1" w14:textId="7D2423A2" w:rsidR="00CE4699" w:rsidRPr="008509DF"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lastRenderedPageBreak/>
              <w:t xml:space="preserve">Вариант 2 </w:t>
            </w:r>
          </w:p>
          <w:p w14:paraId="3A36E29C" w14:textId="0279B080" w:rsidR="00C55B7E" w:rsidRPr="008509DF" w:rsidRDefault="00C55B7E" w:rsidP="00C55B7E">
            <w:pPr>
              <w:pStyle w:val="a5"/>
              <w:jc w:val="right"/>
              <w:rPr>
                <w:rFonts w:ascii="Verdana" w:hAnsi="Verdana"/>
                <w:i/>
                <w:color w:val="FF0000"/>
              </w:rPr>
            </w:pPr>
            <w:r w:rsidRPr="008509DF">
              <w:rPr>
                <w:rFonts w:ascii="Verdana" w:hAnsi="Verdana"/>
                <w:i/>
                <w:color w:val="FF0000"/>
              </w:rPr>
              <w:t>Залог не устанавливается (</w:t>
            </w:r>
            <w:r w:rsidR="00370031" w:rsidRPr="008509DF">
              <w:rPr>
                <w:rFonts w:ascii="Verdana" w:hAnsi="Verdana"/>
                <w:i/>
                <w:color w:val="FF0000"/>
              </w:rPr>
              <w:t xml:space="preserve">в случае полной предварительной оплаты </w:t>
            </w:r>
            <w:r w:rsidR="00EE6E60" w:rsidRPr="008509DF">
              <w:rPr>
                <w:rFonts w:ascii="Verdana" w:hAnsi="Verdana"/>
                <w:i/>
                <w:color w:val="FF0000"/>
              </w:rPr>
              <w:t>или если уполномоченным лицом/органом принято решение об исключении залога</w:t>
            </w:r>
            <w:r w:rsidR="00072336">
              <w:rPr>
                <w:rFonts w:ascii="Verdana" w:hAnsi="Verdana"/>
                <w:i/>
                <w:color w:val="FF0000"/>
              </w:rPr>
              <w:t>)</w:t>
            </w:r>
            <w:r w:rsidRPr="008509DF">
              <w:rPr>
                <w:rFonts w:ascii="Verdana" w:hAnsi="Verdana"/>
                <w:i/>
                <w:color w:val="FF0000"/>
              </w:rPr>
              <w:t xml:space="preserve">  </w:t>
            </w:r>
          </w:p>
          <w:p w14:paraId="730DCAA9" w14:textId="77777777" w:rsidR="000A1317" w:rsidRPr="008509DF" w:rsidRDefault="000A1317" w:rsidP="00C55B7E">
            <w:pPr>
              <w:spacing w:after="0" w:line="240" w:lineRule="auto"/>
              <w:ind w:left="-108"/>
              <w:jc w:val="right"/>
              <w:rPr>
                <w:rFonts w:ascii="Verdana" w:eastAsia="Times New Roman" w:hAnsi="Verdana" w:cs="Times New Roman"/>
                <w:i/>
                <w:color w:val="FF0000"/>
                <w:sz w:val="20"/>
                <w:szCs w:val="20"/>
                <w:lang w:eastAsia="ru-RU"/>
              </w:rPr>
            </w:pPr>
          </w:p>
        </w:tc>
        <w:tc>
          <w:tcPr>
            <w:tcW w:w="3694" w:type="pct"/>
            <w:shd w:val="clear" w:color="auto" w:fill="auto"/>
          </w:tcPr>
          <w:p w14:paraId="73249D9E" w14:textId="1926C342" w:rsidR="000A1317" w:rsidRPr="00672CCD" w:rsidRDefault="008F55DE" w:rsidP="003C33D0">
            <w:pPr>
              <w:spacing w:after="0" w:line="240" w:lineRule="auto"/>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2.</w:t>
            </w:r>
            <w:r w:rsidR="001C7960" w:rsidRPr="00672CCD">
              <w:rPr>
                <w:rFonts w:ascii="Verdana" w:eastAsia="Times New Roman" w:hAnsi="Verdana" w:cs="Times New Roman"/>
                <w:sz w:val="20"/>
                <w:szCs w:val="20"/>
                <w:lang w:eastAsia="ru-RU"/>
              </w:rPr>
              <w:t>6</w:t>
            </w:r>
            <w:r w:rsidR="00B5465D" w:rsidRPr="00672CCD">
              <w:rPr>
                <w:rFonts w:ascii="Verdana" w:eastAsia="Times New Roman" w:hAnsi="Verdana" w:cs="Times New Roman"/>
                <w:sz w:val="20"/>
                <w:szCs w:val="20"/>
                <w:lang w:eastAsia="ru-RU"/>
              </w:rPr>
              <w:t xml:space="preserve">. </w:t>
            </w:r>
            <w:r w:rsidR="00EE2D82" w:rsidRPr="00672CCD">
              <w:rPr>
                <w:rFonts w:ascii="Verdana" w:eastAsia="Times New Roman" w:hAnsi="Verdana" w:cs="Times New Roman"/>
                <w:sz w:val="20"/>
                <w:szCs w:val="20"/>
                <w:lang w:eastAsia="ru-RU"/>
              </w:rPr>
              <w:t>Н</w:t>
            </w:r>
            <w:r w:rsidR="000A1317" w:rsidRPr="00672CCD">
              <w:rPr>
                <w:rFonts w:ascii="Verdana" w:eastAsia="Times New Roman" w:hAnsi="Verdana" w:cs="Times New Roman"/>
                <w:sz w:val="20"/>
                <w:szCs w:val="20"/>
                <w:lang w:eastAsia="ru-RU"/>
              </w:rPr>
              <w:t xml:space="preserve">едвижимое </w:t>
            </w:r>
            <w:r w:rsidR="00C06D1F" w:rsidRPr="00672CCD">
              <w:rPr>
                <w:rFonts w:ascii="Verdana" w:eastAsia="Times New Roman" w:hAnsi="Verdana" w:cs="Times New Roman"/>
                <w:sz w:val="20"/>
                <w:szCs w:val="20"/>
                <w:lang w:eastAsia="ru-RU"/>
              </w:rPr>
              <w:t>имущество признается</w:t>
            </w:r>
            <w:r w:rsidR="00EE2D82" w:rsidRPr="00672CCD">
              <w:rPr>
                <w:rFonts w:ascii="Verdana" w:eastAsia="Times New Roman" w:hAnsi="Verdana" w:cs="Times New Roman"/>
                <w:sz w:val="20"/>
                <w:szCs w:val="20"/>
                <w:lang w:eastAsia="ru-RU"/>
              </w:rPr>
              <w:t xml:space="preserve"> не</w:t>
            </w:r>
            <w:r w:rsidR="000A1317" w:rsidRPr="00672CCD">
              <w:rPr>
                <w:rFonts w:ascii="Verdana" w:eastAsia="Times New Roman" w:hAnsi="Verdana" w:cs="Times New Roman"/>
                <w:sz w:val="20"/>
                <w:szCs w:val="20"/>
                <w:lang w:eastAsia="ru-RU"/>
              </w:rPr>
              <w:t xml:space="preserve"> находящимся в залоге у Продавца </w:t>
            </w:r>
            <w:r w:rsidR="00C06D1F" w:rsidRPr="00672CCD">
              <w:rPr>
                <w:rFonts w:ascii="Verdana" w:eastAsia="Times New Roman" w:hAnsi="Verdana" w:cs="Times New Roman"/>
                <w:sz w:val="20"/>
                <w:szCs w:val="20"/>
                <w:lang w:eastAsia="ru-RU"/>
              </w:rPr>
              <w:t>для обеспечения</w:t>
            </w:r>
            <w:r w:rsidR="000A1317" w:rsidRPr="00672CCD">
              <w:rPr>
                <w:rFonts w:ascii="Verdana" w:eastAsia="Times New Roman" w:hAnsi="Verdana" w:cs="Times New Roman"/>
                <w:sz w:val="20"/>
                <w:szCs w:val="20"/>
                <w:lang w:eastAsia="ru-RU"/>
              </w:rPr>
              <w:t xml:space="preserve"> исполнения Покупателем его обязанности по оплате </w:t>
            </w:r>
            <w:r w:rsidR="00F8488D" w:rsidRPr="00672CCD">
              <w:rPr>
                <w:rFonts w:ascii="Verdana" w:eastAsia="Times New Roman" w:hAnsi="Verdana" w:cs="Times New Roman"/>
                <w:sz w:val="20"/>
                <w:szCs w:val="20"/>
                <w:lang w:eastAsia="ru-RU"/>
              </w:rPr>
              <w:t>ц</w:t>
            </w:r>
            <w:r w:rsidR="003C33D0" w:rsidRPr="00672CCD">
              <w:rPr>
                <w:rFonts w:ascii="Verdana" w:eastAsia="Times New Roman" w:hAnsi="Verdana" w:cs="Times New Roman"/>
                <w:sz w:val="20"/>
                <w:szCs w:val="20"/>
                <w:lang w:eastAsia="ru-RU"/>
              </w:rPr>
              <w:t>ены н</w:t>
            </w:r>
            <w:r w:rsidR="000A1317" w:rsidRPr="00672CCD">
              <w:rPr>
                <w:rFonts w:ascii="Verdana" w:eastAsia="Times New Roman" w:hAnsi="Verdana" w:cs="Times New Roman"/>
                <w:sz w:val="20"/>
                <w:szCs w:val="20"/>
                <w:lang w:eastAsia="ru-RU"/>
              </w:rPr>
              <w:t xml:space="preserve">едвижимого имущества (п. 5 ст. 488 Гражданского кодекса Российской Федерации). </w:t>
            </w:r>
          </w:p>
        </w:tc>
      </w:tr>
    </w:tbl>
    <w:p w14:paraId="6682A3C5" w14:textId="77777777" w:rsidR="008A1B72" w:rsidRPr="008509DF" w:rsidRDefault="008A1B72"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CD1B4FA" w14:textId="470ABE91" w:rsidR="00A24C91" w:rsidRPr="008509DF" w:rsidRDefault="00A24C91" w:rsidP="00514071">
      <w:pPr>
        <w:pStyle w:val="a5"/>
        <w:widowControl w:val="0"/>
        <w:numPr>
          <w:ilvl w:val="0"/>
          <w:numId w:val="22"/>
        </w:numPr>
        <w:shd w:val="clear" w:color="auto" w:fill="FFFFFF"/>
        <w:tabs>
          <w:tab w:val="left" w:pos="709"/>
        </w:tabs>
        <w:adjustRightInd w:val="0"/>
        <w:ind w:right="38"/>
        <w:jc w:val="center"/>
        <w:rPr>
          <w:rFonts w:ascii="Verdana" w:hAnsi="Verdana"/>
          <w:b/>
        </w:rPr>
      </w:pPr>
      <w:r w:rsidRPr="008509DF">
        <w:rPr>
          <w:rFonts w:ascii="Verdana" w:hAnsi="Verdana"/>
          <w:b/>
        </w:rPr>
        <w:t>ПЕРЕДАЧА ИМУЩЕСТВА</w:t>
      </w:r>
    </w:p>
    <w:p w14:paraId="5418B0B0" w14:textId="77777777" w:rsidR="00A24C91" w:rsidRPr="008509DF" w:rsidRDefault="00A24C91" w:rsidP="008641E7">
      <w:pPr>
        <w:widowControl w:val="0"/>
        <w:shd w:val="clear" w:color="auto" w:fill="FFFFFF"/>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476AE1B1" w14:textId="62657085" w:rsidR="00344A06" w:rsidRPr="00957861" w:rsidRDefault="00D95D9D" w:rsidP="008641E7">
      <w:pPr>
        <w:pStyle w:val="a5"/>
        <w:widowControl w:val="0"/>
        <w:numPr>
          <w:ilvl w:val="1"/>
          <w:numId w:val="23"/>
        </w:numPr>
        <w:shd w:val="clear" w:color="auto" w:fill="FFFFFF"/>
        <w:adjustRightInd w:val="0"/>
        <w:ind w:left="0" w:firstLine="709"/>
        <w:jc w:val="both"/>
        <w:rPr>
          <w:rFonts w:ascii="Verdana" w:hAnsi="Verdana"/>
        </w:rPr>
      </w:pPr>
      <w:r w:rsidRPr="008509DF">
        <w:rPr>
          <w:rFonts w:ascii="Verdana" w:hAnsi="Verdana"/>
        </w:rPr>
        <w:t xml:space="preserve"> </w:t>
      </w:r>
      <w:r w:rsidR="00A24C91" w:rsidRPr="008076AD">
        <w:rPr>
          <w:rFonts w:ascii="Verdana" w:hAnsi="Verdana"/>
        </w:rPr>
        <w:t>Недвижимое имущество передается Продавцом</w:t>
      </w:r>
      <w:r w:rsidR="00F24CF0" w:rsidRPr="008076AD">
        <w:rPr>
          <w:rFonts w:ascii="Verdana" w:hAnsi="Verdana"/>
        </w:rPr>
        <w:t xml:space="preserve"> и принимается</w:t>
      </w:r>
      <w:r w:rsidR="00A24C91" w:rsidRPr="008076AD">
        <w:rPr>
          <w:rFonts w:ascii="Verdana" w:hAnsi="Verdana"/>
        </w:rPr>
        <w:t xml:space="preserve"> Покупател</w:t>
      </w:r>
      <w:r w:rsidR="00F24CF0" w:rsidRPr="008076AD">
        <w:rPr>
          <w:rFonts w:ascii="Verdana" w:hAnsi="Verdana"/>
        </w:rPr>
        <w:t>ем</w:t>
      </w:r>
      <w:r w:rsidR="00A24C91" w:rsidRPr="008076AD">
        <w:rPr>
          <w:rFonts w:ascii="Verdana" w:hAnsi="Verdana"/>
        </w:rPr>
        <w:t xml:space="preserve"> по </w:t>
      </w:r>
      <w:r w:rsidR="00A24C91" w:rsidRPr="00957861">
        <w:rPr>
          <w:rFonts w:ascii="Verdana" w:hAnsi="Verdana"/>
        </w:rPr>
        <w:t>Акту приема-передачи</w:t>
      </w:r>
      <w:r w:rsidR="00694982" w:rsidRPr="00957861">
        <w:rPr>
          <w:rFonts w:ascii="Verdana" w:hAnsi="Verdana"/>
        </w:rPr>
        <w:t xml:space="preserve"> (по форме Приложения №</w:t>
      </w:r>
      <w:r w:rsidR="00764281" w:rsidRPr="00957861">
        <w:rPr>
          <w:rFonts w:ascii="Verdana" w:hAnsi="Verdana"/>
        </w:rPr>
        <w:t xml:space="preserve">1 </w:t>
      </w:r>
      <w:r w:rsidR="00694982" w:rsidRPr="00957861">
        <w:rPr>
          <w:rFonts w:ascii="Verdana" w:hAnsi="Verdana"/>
        </w:rPr>
        <w:t>к Договору</w:t>
      </w:r>
      <w:r w:rsidR="000F3D1D" w:rsidRPr="00957861">
        <w:rPr>
          <w:rFonts w:ascii="Verdana" w:hAnsi="Verdana"/>
        </w:rPr>
        <w:t xml:space="preserve"> – далее Акт приема-передачи</w:t>
      </w:r>
      <w:r w:rsidR="00694982" w:rsidRPr="00957861">
        <w:rPr>
          <w:rFonts w:ascii="Verdana" w:hAnsi="Verdana"/>
        </w:rPr>
        <w:t>)</w:t>
      </w:r>
      <w:r w:rsidR="00A24C91" w:rsidRPr="00957861">
        <w:rPr>
          <w:rFonts w:ascii="Verdana" w:hAnsi="Verdana"/>
        </w:rPr>
        <w:t>, который подписывается Сторонами</w:t>
      </w:r>
      <w:r w:rsidR="00D355FF" w:rsidRPr="00957861">
        <w:rPr>
          <w:rFonts w:ascii="Verdana" w:hAnsi="Verdana" w:cs="Verdana"/>
          <w:color w:val="000000"/>
        </w:rPr>
        <w:t xml:space="preserve"> </w:t>
      </w:r>
      <w:r w:rsidR="00957861">
        <w:rPr>
          <w:rFonts w:ascii="Verdana" w:hAnsi="Verdana" w:cs="Verdana"/>
          <w:color w:val="000000"/>
        </w:rPr>
        <w:t>не позднее 5 (П</w:t>
      </w:r>
      <w:r w:rsidR="00D355FF" w:rsidRPr="00957861">
        <w:rPr>
          <w:rFonts w:ascii="Verdana" w:hAnsi="Verdana" w:cs="Verdana"/>
          <w:color w:val="000000"/>
        </w:rPr>
        <w:t>яти) рабочих дней с даты поступления на расчетный счет Продавца денежных средств по Договору в полном объеме;</w:t>
      </w:r>
    </w:p>
    <w:p w14:paraId="5D1E3E5C" w14:textId="7B4F89D4" w:rsidR="00A24C91" w:rsidRPr="008509DF" w:rsidRDefault="00A24C91" w:rsidP="008641E7">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957861">
        <w:rPr>
          <w:rFonts w:ascii="Verdana" w:eastAsia="Times New Roman" w:hAnsi="Verdana" w:cs="Times New Roman"/>
          <w:sz w:val="20"/>
          <w:szCs w:val="20"/>
          <w:lang w:eastAsia="ru-RU"/>
        </w:rPr>
        <w:t>3.2. Ответственность за сохранность недвижимого имущества, равно</w:t>
      </w:r>
      <w:r w:rsidRPr="008509DF">
        <w:rPr>
          <w:rFonts w:ascii="Verdana" w:eastAsia="Times New Roman" w:hAnsi="Verdana" w:cs="Times New Roman"/>
          <w:sz w:val="20"/>
          <w:szCs w:val="20"/>
          <w:lang w:eastAsia="ru-RU"/>
        </w:rPr>
        <w:t xml:space="preserve"> как и риск его случайной порчи или гибели, </w:t>
      </w:r>
      <w:r w:rsidRPr="008076AD">
        <w:rPr>
          <w:rFonts w:ascii="Verdana" w:eastAsia="Times New Roman" w:hAnsi="Verdana" w:cs="Times New Roman"/>
          <w:sz w:val="20"/>
          <w:szCs w:val="20"/>
          <w:lang w:eastAsia="ru-RU"/>
        </w:rPr>
        <w:t xml:space="preserve">Покупатель несет с момента подписания Акта приема-передачи. В случае расторжения </w:t>
      </w:r>
      <w:r w:rsidR="000927FB" w:rsidRPr="008076AD">
        <w:rPr>
          <w:rFonts w:ascii="Verdana" w:eastAsia="Times New Roman" w:hAnsi="Verdana" w:cs="Times New Roman"/>
          <w:sz w:val="20"/>
          <w:szCs w:val="20"/>
          <w:lang w:eastAsia="ru-RU"/>
        </w:rPr>
        <w:t>Д</w:t>
      </w:r>
      <w:r w:rsidRPr="008076AD">
        <w:rPr>
          <w:rFonts w:ascii="Verdana" w:eastAsia="Times New Roman" w:hAnsi="Verdana" w:cs="Times New Roman"/>
          <w:sz w:val="20"/>
          <w:szCs w:val="20"/>
          <w:lang w:eastAsia="ru-RU"/>
        </w:rPr>
        <w:t>оговора</w:t>
      </w:r>
      <w:r w:rsidRPr="008509DF">
        <w:rPr>
          <w:rFonts w:ascii="Verdana" w:eastAsia="Times New Roman" w:hAnsi="Verdana" w:cs="Times New Roman"/>
          <w:sz w:val="20"/>
          <w:szCs w:val="20"/>
          <w:lang w:eastAsia="ru-RU"/>
        </w:rPr>
        <w:t xml:space="preserve"> по каким-либо причинам, Покупатель обязан вернуть </w:t>
      </w:r>
      <w:r w:rsidR="00F5200E"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едвижимое имущество Продавцу в состоянии, зафиксированном в Акте приема-передачи.</w:t>
      </w:r>
      <w:r w:rsidR="0029097E" w:rsidRPr="008509DF">
        <w:rPr>
          <w:rFonts w:ascii="Verdana" w:eastAsia="Times New Roman" w:hAnsi="Verdana" w:cs="Times New Roman"/>
          <w:sz w:val="20"/>
          <w:szCs w:val="20"/>
          <w:lang w:eastAsia="ru-RU"/>
        </w:rPr>
        <w:t xml:space="preserve"> </w:t>
      </w:r>
    </w:p>
    <w:p w14:paraId="6C4B3027" w14:textId="507579BE" w:rsidR="00A24C91" w:rsidRPr="008509DF" w:rsidRDefault="00A24C91" w:rsidP="008641E7">
      <w:pPr>
        <w:widowControl w:val="0"/>
        <w:shd w:val="clear" w:color="auto" w:fill="FFFFFF"/>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w:t>
      </w:r>
      <w:r w:rsidR="00301273" w:rsidRPr="008509DF">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1B83351E" w14:textId="77777777" w:rsidR="008749A5" w:rsidRPr="008509DF"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3997793" w14:textId="77777777" w:rsidR="00CE777E" w:rsidRPr="008509DF" w:rsidRDefault="00CE777E" w:rsidP="00514071">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14:paraId="018CF44F" w14:textId="77777777" w:rsidR="00CE777E" w:rsidRPr="008509DF"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17852D21" w14:textId="77777777" w:rsidR="00CE777E" w:rsidRPr="008509DF"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6B2107D4" w14:textId="77777777" w:rsidR="00CE777E"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p>
    <w:p w14:paraId="567E23E6" w14:textId="6334EF46" w:rsidR="00CE777E" w:rsidRPr="008509DF" w:rsidRDefault="00CE777E" w:rsidP="00D355FF">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 Покупатель обязан:</w:t>
      </w:r>
    </w:p>
    <w:p w14:paraId="0AAF90A8" w14:textId="17C1DD33" w:rsidR="00B17901"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72"/>
        <w:gridCol w:w="7183"/>
      </w:tblGrid>
      <w:tr w:rsidR="00F54327" w:rsidRPr="008509DF" w14:paraId="4DED3D2A" w14:textId="77777777" w:rsidTr="004D250F">
        <w:tc>
          <w:tcPr>
            <w:tcW w:w="1161" w:type="pct"/>
          </w:tcPr>
          <w:p w14:paraId="2C5F7888" w14:textId="77777777" w:rsidR="008641E7" w:rsidRDefault="00F54327" w:rsidP="00D05072">
            <w:pPr>
              <w:widowControl w:val="0"/>
              <w:tabs>
                <w:tab w:val="left" w:pos="709"/>
              </w:tabs>
              <w:autoSpaceDE w:val="0"/>
              <w:autoSpaceDN w:val="0"/>
              <w:adjustRightInd w:val="0"/>
              <w:jc w:val="right"/>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Вариант 1</w:t>
            </w:r>
          </w:p>
          <w:p w14:paraId="31837F38" w14:textId="4A97608A" w:rsidR="00F54327" w:rsidRPr="008641E7" w:rsidRDefault="00F54327" w:rsidP="00D05072">
            <w:pPr>
              <w:widowControl w:val="0"/>
              <w:tabs>
                <w:tab w:val="left" w:pos="709"/>
              </w:tabs>
              <w:autoSpaceDE w:val="0"/>
              <w:autoSpaceDN w:val="0"/>
              <w:adjustRightInd w:val="0"/>
              <w:jc w:val="right"/>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 xml:space="preserve"> для оплаты без аккредитива</w:t>
            </w:r>
          </w:p>
        </w:tc>
        <w:tc>
          <w:tcPr>
            <w:tcW w:w="3839" w:type="pct"/>
          </w:tcPr>
          <w:p w14:paraId="1CB459FF" w14:textId="26D45145" w:rsidR="00F54327" w:rsidRPr="00A94BE8" w:rsidRDefault="00F8488D" w:rsidP="00E44495">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w:t>
            </w:r>
            <w:r w:rsidR="00F54327" w:rsidRPr="00672CCD">
              <w:rPr>
                <w:rFonts w:ascii="Verdana" w:eastAsia="Times New Roman" w:hAnsi="Verdana" w:cs="Times New Roman"/>
                <w:sz w:val="20"/>
                <w:szCs w:val="20"/>
                <w:lang w:eastAsia="ru-RU"/>
              </w:rPr>
              <w:t>ены недвижимого имущества на у</w:t>
            </w:r>
            <w:r w:rsidR="00B541D8" w:rsidRPr="00672CCD">
              <w:rPr>
                <w:rFonts w:ascii="Verdana" w:eastAsia="Times New Roman" w:hAnsi="Verdana" w:cs="Times New Roman"/>
                <w:sz w:val="20"/>
                <w:szCs w:val="20"/>
                <w:lang w:eastAsia="ru-RU"/>
              </w:rPr>
              <w:t>словиях, установленных Договором.</w:t>
            </w:r>
          </w:p>
        </w:tc>
      </w:tr>
      <w:tr w:rsidR="00F54327" w:rsidRPr="008076AD" w14:paraId="4044F9E5" w14:textId="77777777" w:rsidTr="004D250F">
        <w:tc>
          <w:tcPr>
            <w:tcW w:w="1161" w:type="pct"/>
            <w:tcBorders>
              <w:bottom w:val="single" w:sz="4" w:space="0" w:color="auto"/>
            </w:tcBorders>
          </w:tcPr>
          <w:p w14:paraId="0805AD17" w14:textId="77777777" w:rsidR="008641E7" w:rsidRDefault="00F54327" w:rsidP="00D05072">
            <w:pPr>
              <w:widowControl w:val="0"/>
              <w:tabs>
                <w:tab w:val="left" w:pos="709"/>
              </w:tabs>
              <w:autoSpaceDE w:val="0"/>
              <w:autoSpaceDN w:val="0"/>
              <w:adjustRightInd w:val="0"/>
              <w:jc w:val="right"/>
              <w:rPr>
                <w:rFonts w:ascii="Verdana" w:hAnsi="Verdana"/>
                <w:i/>
                <w:color w:val="FF0000"/>
                <w:sz w:val="20"/>
                <w:szCs w:val="20"/>
              </w:rPr>
            </w:pPr>
            <w:r w:rsidRPr="008076AD">
              <w:rPr>
                <w:rFonts w:ascii="Verdana" w:hAnsi="Verdana"/>
                <w:i/>
                <w:color w:val="FF0000"/>
                <w:sz w:val="20"/>
                <w:szCs w:val="20"/>
              </w:rPr>
              <w:t>Вариант 2</w:t>
            </w:r>
          </w:p>
          <w:p w14:paraId="21505092" w14:textId="4BE414FB" w:rsidR="00F54327" w:rsidRPr="008076AD" w:rsidRDefault="00F54327"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 xml:space="preserve"> для оплаты с аккредитивом</w:t>
            </w:r>
          </w:p>
        </w:tc>
        <w:tc>
          <w:tcPr>
            <w:tcW w:w="3839" w:type="pct"/>
            <w:tcBorders>
              <w:bottom w:val="single" w:sz="4" w:space="0" w:color="auto"/>
            </w:tcBorders>
          </w:tcPr>
          <w:p w14:paraId="212FC27D" w14:textId="3087265F" w:rsidR="00F54327" w:rsidRPr="008076AD" w:rsidRDefault="00F8488D" w:rsidP="004641F8">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w:t>
            </w:r>
            <w:r w:rsidR="00F54327" w:rsidRPr="008076AD">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w:t>
            </w:r>
            <w:r w:rsidR="00A21D79" w:rsidRPr="008076AD">
              <w:rPr>
                <w:rFonts w:ascii="Verdana" w:eastAsia="Times New Roman" w:hAnsi="Verdana" w:cs="Times New Roman"/>
                <w:sz w:val="20"/>
                <w:szCs w:val="20"/>
                <w:lang w:eastAsia="ru-RU"/>
              </w:rPr>
              <w:lastRenderedPageBreak/>
              <w:t>п</w:t>
            </w:r>
            <w:r w:rsidR="004641F8" w:rsidRPr="008076AD">
              <w:rPr>
                <w:rFonts w:ascii="Verdana" w:eastAsia="Times New Roman" w:hAnsi="Verdana" w:cs="Times New Roman"/>
                <w:sz w:val="20"/>
                <w:szCs w:val="20"/>
                <w:lang w:eastAsia="ru-RU"/>
              </w:rPr>
              <w:t>редставить Продавцу не позднее</w:t>
            </w:r>
            <w:r w:rsidR="00032CB8" w:rsidRPr="0055581A">
              <w:rPr>
                <w:rFonts w:ascii="Verdana" w:eastAsia="Times New Roman" w:hAnsi="Verdana" w:cs="Times New Roman"/>
                <w:sz w:val="20"/>
                <w:szCs w:val="20"/>
                <w:lang w:eastAsia="ru-RU"/>
              </w:rPr>
              <w:t xml:space="preserve"> 1</w:t>
            </w:r>
            <w:r w:rsidR="004641F8" w:rsidRPr="0055581A">
              <w:rPr>
                <w:rFonts w:ascii="Verdana" w:eastAsia="Times New Roman" w:hAnsi="Verdana" w:cs="Times New Roman"/>
                <w:sz w:val="20"/>
                <w:szCs w:val="20"/>
                <w:lang w:eastAsia="ru-RU"/>
              </w:rPr>
              <w:t xml:space="preserve"> </w:t>
            </w:r>
            <w:r w:rsidR="00032CB8" w:rsidRPr="0055581A">
              <w:rPr>
                <w:rFonts w:ascii="Verdana" w:eastAsia="Times New Roman" w:hAnsi="Verdana" w:cs="Times New Roman"/>
                <w:sz w:val="20"/>
                <w:szCs w:val="20"/>
                <w:lang w:eastAsia="ru-RU"/>
              </w:rPr>
              <w:t>(О</w:t>
            </w:r>
            <w:r w:rsidR="004641F8" w:rsidRPr="0055581A">
              <w:rPr>
                <w:rFonts w:ascii="Verdana" w:eastAsia="Times New Roman" w:hAnsi="Verdana" w:cs="Times New Roman"/>
                <w:sz w:val="20"/>
                <w:szCs w:val="20"/>
                <w:lang w:eastAsia="ru-RU"/>
              </w:rPr>
              <w:t>дного</w:t>
            </w:r>
            <w:r w:rsidR="00032CB8" w:rsidRPr="0055581A">
              <w:rPr>
                <w:rFonts w:ascii="Verdana" w:eastAsia="Times New Roman" w:hAnsi="Verdana" w:cs="Times New Roman"/>
                <w:sz w:val="20"/>
                <w:szCs w:val="20"/>
                <w:lang w:eastAsia="ru-RU"/>
              </w:rPr>
              <w:t>)</w:t>
            </w:r>
            <w:r w:rsidR="004641F8" w:rsidRPr="0055581A">
              <w:rPr>
                <w:rFonts w:ascii="Verdana" w:eastAsia="Times New Roman" w:hAnsi="Verdana" w:cs="Times New Roman"/>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r w:rsidR="00B62C92" w:rsidRPr="001F4AB1" w14:paraId="50C7755F" w14:textId="77777777" w:rsidTr="004D250F">
        <w:tblPrEx>
          <w:tblBorders>
            <w:top w:val="single" w:sz="4" w:space="0" w:color="auto"/>
            <w:left w:val="single" w:sz="4" w:space="0" w:color="auto"/>
            <w:bottom w:val="single" w:sz="4" w:space="0" w:color="auto"/>
            <w:right w:val="single" w:sz="4" w:space="0" w:color="auto"/>
          </w:tblBorders>
        </w:tblPrEx>
        <w:tc>
          <w:tcPr>
            <w:tcW w:w="1161" w:type="pct"/>
            <w:tcBorders>
              <w:left w:val="nil"/>
              <w:bottom w:val="single" w:sz="4" w:space="0" w:color="auto"/>
              <w:right w:val="single" w:sz="4" w:space="0" w:color="auto"/>
            </w:tcBorders>
          </w:tcPr>
          <w:p w14:paraId="08D22BD0" w14:textId="77777777" w:rsidR="008641E7" w:rsidRDefault="00B62C92" w:rsidP="008414E3">
            <w:pPr>
              <w:widowControl w:val="0"/>
              <w:tabs>
                <w:tab w:val="left" w:pos="709"/>
              </w:tabs>
              <w:autoSpaceDE w:val="0"/>
              <w:autoSpaceDN w:val="0"/>
              <w:adjustRightInd w:val="0"/>
              <w:jc w:val="right"/>
              <w:rPr>
                <w:rFonts w:ascii="Verdana" w:hAnsi="Verdana"/>
                <w:i/>
                <w:color w:val="FF0000"/>
                <w:sz w:val="20"/>
                <w:szCs w:val="20"/>
              </w:rPr>
            </w:pPr>
            <w:r w:rsidRPr="001F4AB1">
              <w:rPr>
                <w:rFonts w:ascii="Verdana" w:hAnsi="Verdana"/>
                <w:i/>
                <w:color w:val="FF0000"/>
                <w:sz w:val="20"/>
                <w:szCs w:val="20"/>
              </w:rPr>
              <w:lastRenderedPageBreak/>
              <w:t>Вариант 3</w:t>
            </w:r>
          </w:p>
          <w:p w14:paraId="4B5115C0" w14:textId="5B5FE49C" w:rsidR="00B62C92" w:rsidRPr="001F4AB1" w:rsidRDefault="00B62C92" w:rsidP="008414E3">
            <w:pPr>
              <w:widowControl w:val="0"/>
              <w:tabs>
                <w:tab w:val="left" w:pos="709"/>
              </w:tabs>
              <w:autoSpaceDE w:val="0"/>
              <w:autoSpaceDN w:val="0"/>
              <w:adjustRightInd w:val="0"/>
              <w:jc w:val="right"/>
              <w:rPr>
                <w:rFonts w:ascii="Verdana" w:hAnsi="Verdana"/>
                <w:i/>
                <w:color w:val="FF0000"/>
                <w:sz w:val="20"/>
                <w:szCs w:val="20"/>
              </w:rPr>
            </w:pPr>
            <w:r w:rsidRPr="001F4AB1">
              <w:rPr>
                <w:rFonts w:ascii="Verdana" w:hAnsi="Verdana"/>
                <w:i/>
                <w:color w:val="FF0000"/>
                <w:sz w:val="20"/>
                <w:szCs w:val="20"/>
              </w:rPr>
              <w:t xml:space="preserve"> для оплаты с использованием счета ООО «ЦНС»</w:t>
            </w:r>
          </w:p>
        </w:tc>
        <w:tc>
          <w:tcPr>
            <w:tcW w:w="3839" w:type="pct"/>
            <w:tcBorders>
              <w:left w:val="single" w:sz="4" w:space="0" w:color="auto"/>
              <w:bottom w:val="single" w:sz="4" w:space="0" w:color="auto"/>
              <w:right w:val="nil"/>
            </w:tcBorders>
          </w:tcPr>
          <w:p w14:paraId="00BC3EF2" w14:textId="77777777" w:rsidR="00B62C92" w:rsidRPr="001F4AB1" w:rsidRDefault="00B62C92" w:rsidP="008414E3">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1F4AB1">
              <w:rPr>
                <w:rFonts w:ascii="Verdana" w:hAnsi="Verdana"/>
                <w:sz w:val="20"/>
                <w:szCs w:val="20"/>
              </w:rPr>
              <w:t>4.2.1. произвести оплату цены недвижимого имущества и открыть номинальный счет в ООО «ЦНС» (счет, открытый в ООО «Центр недвижимости от Сбербанка», при заключении договора об оказании услуг «Сервис безопасных расчетов») на условиях, установленных Договором. Документы, подтверждающие факт и условия открытия номинального счета, представить Продавцу не позднее</w:t>
            </w:r>
            <w:r w:rsidRPr="001F4AB1">
              <w:rPr>
                <w:rFonts w:ascii="Verdana" w:hAnsi="Verdana"/>
                <w:i/>
                <w:sz w:val="20"/>
                <w:szCs w:val="20"/>
              </w:rPr>
              <w:t xml:space="preserve"> </w:t>
            </w:r>
            <w:r w:rsidRPr="001F4AB1">
              <w:rPr>
                <w:rFonts w:ascii="Verdana" w:hAnsi="Verdana"/>
                <w:sz w:val="20"/>
                <w:szCs w:val="20"/>
              </w:rPr>
              <w:t>1 (Одного)</w:t>
            </w:r>
            <w:r w:rsidRPr="001F4AB1">
              <w:rPr>
                <w:rFonts w:ascii="Verdana" w:hAnsi="Verdana"/>
                <w:i/>
                <w:sz w:val="20"/>
                <w:szCs w:val="20"/>
              </w:rPr>
              <w:t xml:space="preserve"> </w:t>
            </w:r>
            <w:r w:rsidRPr="001F4AB1">
              <w:rPr>
                <w:rFonts w:ascii="Verdana" w:hAnsi="Verdana"/>
                <w:sz w:val="20"/>
                <w:szCs w:val="20"/>
              </w:rPr>
              <w:t>рабочего дня со дня их получения Покупателем.</w:t>
            </w:r>
          </w:p>
        </w:tc>
      </w:tr>
      <w:tr w:rsidR="00B62C92" w:rsidRPr="001F4AB1" w14:paraId="79FC326E" w14:textId="77777777" w:rsidTr="004D250F">
        <w:tblPrEx>
          <w:tblBorders>
            <w:top w:val="single" w:sz="4" w:space="0" w:color="auto"/>
            <w:left w:val="single" w:sz="4" w:space="0" w:color="auto"/>
            <w:bottom w:val="single" w:sz="4" w:space="0" w:color="auto"/>
            <w:right w:val="single" w:sz="4" w:space="0" w:color="auto"/>
          </w:tblBorders>
        </w:tblPrEx>
        <w:tc>
          <w:tcPr>
            <w:tcW w:w="1161" w:type="pct"/>
            <w:tcBorders>
              <w:left w:val="nil"/>
            </w:tcBorders>
          </w:tcPr>
          <w:p w14:paraId="2699088D" w14:textId="77777777" w:rsidR="008641E7" w:rsidRDefault="00B62C92" w:rsidP="00B62C92">
            <w:pPr>
              <w:widowControl w:val="0"/>
              <w:tabs>
                <w:tab w:val="left" w:pos="709"/>
              </w:tabs>
              <w:autoSpaceDE w:val="0"/>
              <w:autoSpaceDN w:val="0"/>
              <w:adjustRightInd w:val="0"/>
              <w:jc w:val="right"/>
              <w:rPr>
                <w:rFonts w:ascii="Verdana" w:hAnsi="Verdana"/>
                <w:i/>
                <w:color w:val="FF0000"/>
                <w:sz w:val="20"/>
                <w:szCs w:val="20"/>
              </w:rPr>
            </w:pPr>
            <w:r w:rsidRPr="001F4AB1">
              <w:rPr>
                <w:rFonts w:ascii="Verdana" w:hAnsi="Verdana"/>
                <w:i/>
                <w:color w:val="FF0000"/>
                <w:sz w:val="20"/>
                <w:szCs w:val="20"/>
              </w:rPr>
              <w:t>Вариант 4</w:t>
            </w:r>
          </w:p>
          <w:p w14:paraId="0EEEA4D8" w14:textId="48DB780B" w:rsidR="00B62C92" w:rsidRPr="001F4AB1" w:rsidRDefault="00B62C92" w:rsidP="00B62C92">
            <w:pPr>
              <w:widowControl w:val="0"/>
              <w:tabs>
                <w:tab w:val="left" w:pos="709"/>
              </w:tabs>
              <w:autoSpaceDE w:val="0"/>
              <w:autoSpaceDN w:val="0"/>
              <w:adjustRightInd w:val="0"/>
              <w:jc w:val="right"/>
              <w:rPr>
                <w:rFonts w:ascii="Verdana" w:hAnsi="Verdana"/>
                <w:i/>
                <w:color w:val="FF0000"/>
                <w:sz w:val="20"/>
                <w:szCs w:val="20"/>
              </w:rPr>
            </w:pPr>
            <w:r w:rsidRPr="001F4AB1">
              <w:rPr>
                <w:rFonts w:ascii="Verdana" w:hAnsi="Verdana"/>
                <w:i/>
                <w:color w:val="FF0000"/>
                <w:sz w:val="20"/>
                <w:szCs w:val="20"/>
              </w:rPr>
              <w:t xml:space="preserve"> при оплате с использованием средств материнского (семейного) капиталов федерального и регионального уровней, средств, предназначенных для</w:t>
            </w:r>
          </w:p>
          <w:p w14:paraId="74369D8D" w14:textId="77777777" w:rsidR="00B62C92" w:rsidRPr="001F4AB1" w:rsidRDefault="00B62C92" w:rsidP="00B62C92">
            <w:pPr>
              <w:widowControl w:val="0"/>
              <w:tabs>
                <w:tab w:val="left" w:pos="709"/>
              </w:tabs>
              <w:autoSpaceDE w:val="0"/>
              <w:autoSpaceDN w:val="0"/>
              <w:adjustRightInd w:val="0"/>
              <w:jc w:val="right"/>
              <w:rPr>
                <w:rFonts w:ascii="Verdana" w:hAnsi="Verdana"/>
                <w:i/>
                <w:color w:val="FF0000"/>
                <w:sz w:val="20"/>
                <w:szCs w:val="20"/>
              </w:rPr>
            </w:pPr>
            <w:r w:rsidRPr="001F4AB1">
              <w:rPr>
                <w:rFonts w:ascii="Verdana" w:hAnsi="Verdana"/>
                <w:i/>
                <w:color w:val="FF0000"/>
                <w:sz w:val="20"/>
                <w:szCs w:val="20"/>
              </w:rPr>
              <w:t>жилищного обеспечения военнослужащих и иных средств государственной</w:t>
            </w:r>
          </w:p>
          <w:p w14:paraId="6E471511" w14:textId="77777777" w:rsidR="00B62C92" w:rsidRPr="001F4AB1" w:rsidRDefault="00B62C92" w:rsidP="00B62C92">
            <w:pPr>
              <w:widowControl w:val="0"/>
              <w:tabs>
                <w:tab w:val="left" w:pos="709"/>
              </w:tabs>
              <w:autoSpaceDE w:val="0"/>
              <w:autoSpaceDN w:val="0"/>
              <w:adjustRightInd w:val="0"/>
              <w:jc w:val="right"/>
              <w:rPr>
                <w:rFonts w:ascii="Verdana" w:hAnsi="Verdana"/>
                <w:i/>
                <w:color w:val="FF0000"/>
                <w:sz w:val="20"/>
                <w:szCs w:val="20"/>
              </w:rPr>
            </w:pPr>
            <w:r w:rsidRPr="001F4AB1">
              <w:rPr>
                <w:rFonts w:ascii="Verdana" w:hAnsi="Verdana"/>
                <w:i/>
                <w:color w:val="FF0000"/>
                <w:sz w:val="20"/>
                <w:szCs w:val="20"/>
              </w:rPr>
              <w:t xml:space="preserve">поддержки выделяемых для улучшения жилищных условий  </w:t>
            </w:r>
          </w:p>
        </w:tc>
        <w:tc>
          <w:tcPr>
            <w:tcW w:w="3839" w:type="pct"/>
            <w:tcBorders>
              <w:right w:val="nil"/>
            </w:tcBorders>
          </w:tcPr>
          <w:p w14:paraId="38002E47" w14:textId="77777777" w:rsidR="00B62C92" w:rsidRPr="001F4AB1" w:rsidRDefault="00B62C92" w:rsidP="008414E3">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1F4AB1">
              <w:rPr>
                <w:rFonts w:ascii="Verdana" w:eastAsia="Times New Roman" w:hAnsi="Verdana" w:cs="Times New Roman"/>
                <w:sz w:val="20"/>
                <w:szCs w:val="20"/>
                <w:lang w:eastAsia="ru-RU"/>
              </w:rPr>
              <w:t xml:space="preserve">4.2.1. произвести оплату цены Недвижимого имущества и </w:t>
            </w:r>
            <w:r w:rsidRPr="001F4AB1">
              <w:rPr>
                <w:rFonts w:ascii="Verdana" w:hAnsi="Verdana"/>
                <w:sz w:val="20"/>
                <w:szCs w:val="20"/>
              </w:rPr>
              <w:t>представить в __________________, документы, предусмотренные законодательством о предоставлении средств на приобретение жилья за счет мер государственной поддержки</w:t>
            </w:r>
            <w:r w:rsidRPr="001F4AB1">
              <w:rPr>
                <w:rFonts w:ascii="Verdana" w:eastAsia="Times New Roman" w:hAnsi="Verdana" w:cs="Times New Roman"/>
                <w:sz w:val="20"/>
                <w:szCs w:val="20"/>
                <w:lang w:eastAsia="ru-RU"/>
              </w:rPr>
              <w:t>. Документы, подтверждающие факт предоставления в ________________________</w:t>
            </w:r>
            <w:r w:rsidRPr="001F4AB1">
              <w:rPr>
                <w:rFonts w:ascii="Verdana" w:hAnsi="Verdana"/>
                <w:sz w:val="20"/>
                <w:szCs w:val="20"/>
              </w:rPr>
              <w:t xml:space="preserve"> документов, предусмотренных законодательством о предоставлении средств на приобретение жилья за счет мер государственной поддержки</w:t>
            </w:r>
            <w:r w:rsidRPr="001F4AB1">
              <w:rPr>
                <w:rFonts w:ascii="Verdana" w:eastAsia="Times New Roman" w:hAnsi="Verdana" w:cs="Times New Roman"/>
                <w:sz w:val="20"/>
                <w:szCs w:val="20"/>
                <w:lang w:eastAsia="ru-RU"/>
              </w:rPr>
              <w:t xml:space="preserve">, представить Продавцу не позднее </w:t>
            </w:r>
            <w:r w:rsidRPr="001F4AB1">
              <w:rPr>
                <w:rFonts w:ascii="Verdana" w:eastAsia="Times New Roman" w:hAnsi="Verdana" w:cs="Times New Roman"/>
                <w:color w:val="0070C0"/>
                <w:sz w:val="20"/>
                <w:szCs w:val="20"/>
                <w:lang w:eastAsia="ru-RU"/>
              </w:rPr>
              <w:t xml:space="preserve">1 (Одного) </w:t>
            </w:r>
            <w:r w:rsidRPr="001F4AB1">
              <w:rPr>
                <w:rFonts w:ascii="Verdana" w:eastAsia="Times New Roman" w:hAnsi="Verdana" w:cs="Times New Roman"/>
                <w:sz w:val="20"/>
                <w:szCs w:val="20"/>
                <w:lang w:eastAsia="ru-RU"/>
              </w:rPr>
              <w:t>рабочего дня со дня их получения Покупателем.</w:t>
            </w:r>
          </w:p>
        </w:tc>
      </w:tr>
    </w:tbl>
    <w:p w14:paraId="2C5D4568" w14:textId="77777777" w:rsidR="00F54327" w:rsidRPr="008076AD"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4034235E" w14:textId="48E2C011" w:rsidR="00CE777E" w:rsidRPr="008509DF" w:rsidRDefault="007A511A"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2B3DADCF" w14:textId="69BB2150" w:rsidR="00BA030C" w:rsidRPr="008509DF" w:rsidRDefault="00BA030C"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Pr>
          <w:rFonts w:ascii="Verdana" w:eastAsia="Times New Roman" w:hAnsi="Verdana" w:cs="Times New Roman"/>
          <w:sz w:val="20"/>
          <w:szCs w:val="20"/>
          <w:lang w:eastAsia="ru-RU"/>
        </w:rPr>
        <w:t>.</w:t>
      </w:r>
    </w:p>
    <w:p w14:paraId="78419DCF" w14:textId="71D22215" w:rsidR="001F4445" w:rsidRPr="008509DF" w:rsidRDefault="00080B2F"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4</w:t>
      </w:r>
      <w:r w:rsidRPr="008509DF">
        <w:rPr>
          <w:rFonts w:ascii="Verdana" w:eastAsia="Times New Roman" w:hAnsi="Verdana" w:cs="Times New Roman"/>
          <w:sz w:val="20"/>
          <w:szCs w:val="20"/>
          <w:lang w:eastAsia="ru-RU"/>
        </w:rPr>
        <w:t xml:space="preserve">. </w:t>
      </w:r>
      <w:r w:rsidR="00E13CF4" w:rsidRPr="008509DF">
        <w:rPr>
          <w:rFonts w:ascii="Verdana" w:eastAsia="Times New Roman" w:hAnsi="Verdana" w:cs="Times New Roman"/>
          <w:sz w:val="20"/>
          <w:szCs w:val="20"/>
          <w:lang w:eastAsia="ru-RU"/>
        </w:rPr>
        <w:t xml:space="preserve">С </w:t>
      </w:r>
      <w:r w:rsidR="00982ED3" w:rsidRPr="008509DF">
        <w:rPr>
          <w:rFonts w:ascii="Verdana" w:eastAsia="Times New Roman" w:hAnsi="Verdana" w:cs="Times New Roman"/>
          <w:sz w:val="20"/>
          <w:szCs w:val="20"/>
          <w:lang w:eastAsia="ru-RU"/>
        </w:rPr>
        <w:t>даты прием</w:t>
      </w:r>
      <w:r w:rsidR="004878AD" w:rsidRPr="008509DF">
        <w:rPr>
          <w:rFonts w:ascii="Verdana" w:eastAsia="Times New Roman" w:hAnsi="Verdana" w:cs="Times New Roman"/>
          <w:sz w:val="20"/>
          <w:szCs w:val="20"/>
          <w:lang w:eastAsia="ru-RU"/>
        </w:rPr>
        <w:t>а</w:t>
      </w:r>
      <w:r w:rsidR="00982ED3" w:rsidRPr="008509DF">
        <w:rPr>
          <w:rFonts w:ascii="Verdana" w:eastAsia="Times New Roman" w:hAnsi="Verdana" w:cs="Times New Roman"/>
          <w:sz w:val="20"/>
          <w:szCs w:val="20"/>
          <w:lang w:eastAsia="ru-RU"/>
        </w:rPr>
        <w:t xml:space="preserve"> недвижимого имущества </w:t>
      </w:r>
      <w:r w:rsidR="006D4BDE" w:rsidRPr="008509DF">
        <w:rPr>
          <w:rFonts w:ascii="Verdana" w:eastAsia="Times New Roman" w:hAnsi="Verdana" w:cs="Times New Roman"/>
          <w:sz w:val="20"/>
          <w:szCs w:val="20"/>
          <w:lang w:eastAsia="ru-RU"/>
        </w:rPr>
        <w:t>по Акту приема-передачи</w:t>
      </w:r>
      <w:r w:rsidR="00342A7C" w:rsidRPr="008509DF">
        <w:rPr>
          <w:rFonts w:ascii="Verdana" w:eastAsia="Times New Roman" w:hAnsi="Verdana" w:cs="Times New Roman"/>
          <w:sz w:val="20"/>
          <w:szCs w:val="20"/>
          <w:lang w:eastAsia="ru-RU"/>
        </w:rPr>
        <w:t xml:space="preserve"> либо с даты </w:t>
      </w:r>
      <w:r w:rsidR="00370031" w:rsidRPr="008509DF">
        <w:rPr>
          <w:rFonts w:ascii="Verdana" w:eastAsia="Times New Roman" w:hAnsi="Verdana" w:cs="Times New Roman"/>
          <w:sz w:val="20"/>
          <w:szCs w:val="20"/>
          <w:lang w:eastAsia="ru-RU"/>
        </w:rPr>
        <w:t xml:space="preserve"> государственной </w:t>
      </w:r>
      <w:r w:rsidR="00342A7C" w:rsidRPr="008509DF">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8509DF">
        <w:rPr>
          <w:rFonts w:ascii="Verdana" w:eastAsia="Times New Roman" w:hAnsi="Verdana" w:cs="Times New Roman"/>
          <w:sz w:val="20"/>
          <w:szCs w:val="20"/>
          <w:lang w:eastAsia="ru-RU"/>
        </w:rPr>
        <w:t xml:space="preserve"> </w:t>
      </w:r>
      <w:r w:rsidR="00982ED3" w:rsidRPr="008509DF">
        <w:rPr>
          <w:rFonts w:ascii="Verdana" w:eastAsia="Times New Roman" w:hAnsi="Verdana" w:cs="Times New Roman"/>
          <w:sz w:val="20"/>
          <w:szCs w:val="20"/>
          <w:lang w:eastAsia="ru-RU"/>
        </w:rPr>
        <w:t xml:space="preserve">нести бремя его содержания </w:t>
      </w:r>
      <w:r w:rsidR="001F4445" w:rsidRPr="008509DF">
        <w:rPr>
          <w:rFonts w:ascii="Verdana" w:eastAsia="Times New Roman" w:hAnsi="Verdana" w:cs="Times New Roman"/>
          <w:sz w:val="20"/>
          <w:szCs w:val="20"/>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eastAsia="Times New Roman" w:hAnsi="Verdana" w:cs="Times New Roman"/>
          <w:sz w:val="20"/>
          <w:szCs w:val="20"/>
          <w:lang w:eastAsia="ru-RU"/>
        </w:rPr>
        <w:t xml:space="preserve"> и/или мест общего пользования</w:t>
      </w:r>
      <w:r w:rsidR="00414594" w:rsidRPr="008509DF">
        <w:rPr>
          <w:rFonts w:ascii="Verdana" w:eastAsia="Times New Roman" w:hAnsi="Verdana" w:cs="Times New Roman"/>
          <w:sz w:val="20"/>
          <w:szCs w:val="20"/>
          <w:lang w:eastAsia="ru-RU"/>
        </w:rPr>
        <w:t>, иные платежи</w:t>
      </w:r>
      <w:r w:rsidR="00B541D8">
        <w:rPr>
          <w:rFonts w:ascii="Verdana" w:eastAsia="Times New Roman" w:hAnsi="Verdana" w:cs="Times New Roman"/>
          <w:sz w:val="20"/>
          <w:szCs w:val="20"/>
          <w:lang w:eastAsia="ru-RU"/>
        </w:rPr>
        <w:t>.</w:t>
      </w:r>
    </w:p>
    <w:p w14:paraId="08501693" w14:textId="03CB0E6F" w:rsidR="00D512E5"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7F1ABD" w:rsidRPr="008509DF">
        <w:rPr>
          <w:rFonts w:ascii="Verdana" w:eastAsia="Times New Roman" w:hAnsi="Verdana" w:cs="Times New Roman"/>
          <w:sz w:val="20"/>
          <w:szCs w:val="20"/>
          <w:lang w:eastAsia="ru-RU"/>
        </w:rPr>
        <w:t>К</w:t>
      </w:r>
      <w:r w:rsidRPr="008509DF">
        <w:rPr>
          <w:rFonts w:ascii="Verdana" w:eastAsia="Times New Roman" w:hAnsi="Verdana" w:cs="Times New Roman"/>
          <w:sz w:val="20"/>
          <w:szCs w:val="20"/>
          <w:lang w:eastAsia="ru-RU"/>
        </w:rPr>
        <w:t xml:space="preserve">омпенсировать Продавцу </w:t>
      </w:r>
      <w:r w:rsidR="00FB4B6F" w:rsidRPr="008509DF">
        <w:rPr>
          <w:rFonts w:ascii="Verdana" w:eastAsia="Times New Roman" w:hAnsi="Verdana" w:cs="Times New Roman"/>
          <w:sz w:val="20"/>
          <w:szCs w:val="20"/>
          <w:lang w:eastAsia="ru-RU"/>
        </w:rPr>
        <w:t xml:space="preserve">все </w:t>
      </w:r>
      <w:r w:rsidR="00342A7C" w:rsidRPr="008509DF">
        <w:rPr>
          <w:rFonts w:ascii="Verdana" w:eastAsia="Times New Roman" w:hAnsi="Verdana" w:cs="Times New Roman"/>
          <w:sz w:val="20"/>
          <w:szCs w:val="20"/>
          <w:lang w:eastAsia="ru-RU"/>
        </w:rPr>
        <w:t xml:space="preserve">понесенные Продавцом </w:t>
      </w:r>
      <w:r w:rsidRPr="008509DF">
        <w:rPr>
          <w:rFonts w:ascii="Verdana" w:eastAsia="Times New Roman" w:hAnsi="Verdana" w:cs="Times New Roman"/>
          <w:sz w:val="20"/>
          <w:szCs w:val="20"/>
          <w:lang w:eastAsia="ru-RU"/>
        </w:rPr>
        <w:t>расходы по содержанию недвижимого имущества</w:t>
      </w:r>
      <w:r w:rsidR="007F1ABD" w:rsidRPr="008509DF">
        <w:rPr>
          <w:rFonts w:ascii="Verdana" w:eastAsia="Times New Roman" w:hAnsi="Verdana" w:cs="Times New Roman"/>
          <w:sz w:val="20"/>
          <w:szCs w:val="20"/>
          <w:lang w:eastAsia="ru-RU"/>
        </w:rPr>
        <w:t xml:space="preserve"> за период</w:t>
      </w:r>
      <w:r w:rsidRPr="008509DF">
        <w:rPr>
          <w:rFonts w:ascii="Verdana" w:eastAsia="Times New Roman" w:hAnsi="Verdana" w:cs="Times New Roman"/>
          <w:sz w:val="20"/>
          <w:szCs w:val="20"/>
          <w:lang w:eastAsia="ru-RU"/>
        </w:rPr>
        <w:t xml:space="preserve"> </w:t>
      </w:r>
      <w:r w:rsidR="00FC5D77" w:rsidRPr="008509DF">
        <w:rPr>
          <w:rFonts w:ascii="Verdana" w:eastAsia="Times New Roman" w:hAnsi="Verdana" w:cs="Times New Roman"/>
          <w:sz w:val="20"/>
          <w:szCs w:val="20"/>
          <w:lang w:eastAsia="ru-RU"/>
        </w:rPr>
        <w:t xml:space="preserve">с </w:t>
      </w:r>
      <w:r w:rsidR="007F1ABD"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либо </w:t>
      </w:r>
      <w:r w:rsidR="00FC5D77" w:rsidRPr="008509DF">
        <w:rPr>
          <w:rFonts w:ascii="Verdana" w:eastAsia="Times New Roman" w:hAnsi="Verdana" w:cs="Times New Roman"/>
          <w:sz w:val="20"/>
          <w:szCs w:val="20"/>
          <w:lang w:eastAsia="ru-RU"/>
        </w:rPr>
        <w:t xml:space="preserve">с </w:t>
      </w:r>
      <w:r w:rsidR="005D6FB4" w:rsidRPr="008509D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8509DF">
        <w:rPr>
          <w:rFonts w:ascii="Verdana" w:eastAsia="Times New Roman" w:hAnsi="Verdana" w:cs="Times New Roman"/>
          <w:sz w:val="20"/>
          <w:szCs w:val="20"/>
          <w:lang w:eastAsia="ru-RU"/>
        </w:rPr>
        <w:t>,</w:t>
      </w:r>
      <w:r w:rsidR="005D6FB4" w:rsidRPr="008509DF">
        <w:rPr>
          <w:rFonts w:ascii="Verdana" w:eastAsia="Times New Roman" w:hAnsi="Verdana" w:cs="Times New Roman"/>
          <w:sz w:val="20"/>
          <w:szCs w:val="20"/>
          <w:lang w:eastAsia="ru-RU"/>
        </w:rPr>
        <w:t xml:space="preserve"> в зависимости от того, какая дата наступит </w:t>
      </w:r>
      <w:r w:rsidR="00D05072" w:rsidRPr="008509DF">
        <w:rPr>
          <w:rFonts w:ascii="Verdana" w:eastAsia="Times New Roman" w:hAnsi="Verdana" w:cs="Times New Roman"/>
          <w:sz w:val="20"/>
          <w:szCs w:val="20"/>
          <w:lang w:eastAsia="ru-RU"/>
        </w:rPr>
        <w:t>раньше</w:t>
      </w:r>
      <w:r w:rsidR="005D6FB4" w:rsidRPr="008509DF">
        <w:rPr>
          <w:rFonts w:ascii="Verdana" w:eastAsia="Times New Roman" w:hAnsi="Verdana" w:cs="Times New Roman"/>
          <w:sz w:val="20"/>
          <w:szCs w:val="20"/>
          <w:lang w:eastAsia="ru-RU"/>
        </w:rPr>
        <w:t>,</w:t>
      </w:r>
      <w:r w:rsidR="00FC150E" w:rsidRPr="008509DF">
        <w:rPr>
          <w:rFonts w:ascii="Verdana" w:eastAsia="Times New Roman" w:hAnsi="Verdana" w:cs="Times New Roman"/>
          <w:sz w:val="20"/>
          <w:szCs w:val="20"/>
          <w:lang w:eastAsia="ru-RU"/>
        </w:rPr>
        <w:t xml:space="preserve"> а также после </w:t>
      </w:r>
      <w:r w:rsidR="005D6FB4"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или дат</w:t>
      </w:r>
      <w:r w:rsidR="00342A7C" w:rsidRPr="008509DF">
        <w:rPr>
          <w:rFonts w:ascii="Verdana" w:eastAsia="Times New Roman" w:hAnsi="Verdana" w:cs="Times New Roman"/>
          <w:sz w:val="20"/>
          <w:szCs w:val="20"/>
          <w:lang w:eastAsia="ru-RU"/>
        </w:rPr>
        <w:t>ы</w:t>
      </w:r>
      <w:r w:rsidR="00370031" w:rsidRPr="008509DF">
        <w:rPr>
          <w:rFonts w:ascii="Verdana" w:eastAsia="Times New Roman" w:hAnsi="Verdana" w:cs="Times New Roman"/>
          <w:sz w:val="20"/>
          <w:szCs w:val="20"/>
          <w:lang w:eastAsia="ru-RU"/>
        </w:rPr>
        <w:t xml:space="preserve"> государственной</w:t>
      </w:r>
      <w:r w:rsidR="005D6FB4" w:rsidRPr="008509D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включая</w:t>
      </w:r>
      <w:r w:rsidR="00CD57AA" w:rsidRPr="008509DF">
        <w:rPr>
          <w:rFonts w:ascii="Verdana" w:eastAsia="Times New Roman" w:hAnsi="Verdana" w:cs="Times New Roman"/>
          <w:sz w:val="20"/>
          <w:szCs w:val="20"/>
          <w:lang w:eastAsia="ru-RU"/>
        </w:rPr>
        <w:t>,</w:t>
      </w:r>
      <w:r w:rsidR="007F1ABD" w:rsidRPr="008509DF">
        <w:rPr>
          <w:rFonts w:ascii="Verdana" w:eastAsia="Times New Roman" w:hAnsi="Verdana" w:cs="Times New Roman"/>
          <w:sz w:val="20"/>
          <w:szCs w:val="20"/>
          <w:lang w:eastAsia="ru-RU"/>
        </w:rPr>
        <w:t xml:space="preserve"> но не ограничиваясь</w:t>
      </w:r>
      <w:r w:rsidR="00705B1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w:t>
      </w:r>
      <w:r w:rsidR="00D512E5" w:rsidRPr="008509D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55581A">
        <w:rPr>
          <w:rFonts w:ascii="Verdana" w:eastAsia="Times New Roman" w:hAnsi="Verdana" w:cs="Times New Roman"/>
          <w:sz w:val="20"/>
          <w:szCs w:val="20"/>
          <w:lang w:eastAsia="ru-RU"/>
        </w:rPr>
        <w:t>пользования</w:t>
      </w:r>
      <w:r w:rsidR="00217D3B" w:rsidRPr="0055581A">
        <w:rPr>
          <w:rFonts w:ascii="Verdana" w:eastAsia="Times New Roman" w:hAnsi="Verdana" w:cs="Times New Roman"/>
          <w:sz w:val="20"/>
          <w:szCs w:val="20"/>
          <w:lang w:eastAsia="ru-RU"/>
        </w:rPr>
        <w:t>, иные платежи</w:t>
      </w:r>
      <w:r w:rsidR="00BA030C" w:rsidRPr="0055581A">
        <w:rPr>
          <w:rFonts w:ascii="Verdana" w:eastAsia="Times New Roman" w:hAnsi="Verdana" w:cs="Times New Roman"/>
          <w:sz w:val="20"/>
          <w:szCs w:val="20"/>
          <w:lang w:eastAsia="ru-RU"/>
        </w:rPr>
        <w:t>.</w:t>
      </w:r>
    </w:p>
    <w:p w14:paraId="037EA8FF" w14:textId="77777777" w:rsidR="00BA030C" w:rsidRPr="008509DF" w:rsidRDefault="00BA030C"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Pr="0055581A">
        <w:rPr>
          <w:rFonts w:ascii="Verdana" w:eastAsia="Times New Roman" w:hAnsi="Verdana" w:cs="Times New Roman"/>
          <w:sz w:val="20"/>
          <w:szCs w:val="20"/>
          <w:lang w:eastAsia="ru-RU"/>
        </w:rPr>
        <w:t xml:space="preserve">5 (Пяти)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0871D875" w14:textId="771A2F3F" w:rsidR="008C3A91" w:rsidRPr="00D536E5" w:rsidRDefault="008C3A91" w:rsidP="00D536E5">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55581A">
        <w:rPr>
          <w:rFonts w:ascii="Verdana" w:eastAsia="Times New Roman" w:hAnsi="Verdana" w:cs="Times New Roman"/>
          <w:sz w:val="20"/>
          <w:szCs w:val="20"/>
          <w:lang w:eastAsia="ru-RU"/>
        </w:rPr>
        <w:t xml:space="preserve">30 </w:t>
      </w:r>
      <w:r w:rsidR="00BD76B6" w:rsidRPr="0055581A">
        <w:rPr>
          <w:rFonts w:ascii="Verdana" w:eastAsia="Times New Roman" w:hAnsi="Verdana" w:cs="Times New Roman"/>
          <w:sz w:val="20"/>
          <w:szCs w:val="20"/>
          <w:lang w:eastAsia="ru-RU"/>
        </w:rPr>
        <w:t>(</w:t>
      </w:r>
      <w:r w:rsidR="00032CB8" w:rsidRPr="0055581A">
        <w:rPr>
          <w:rFonts w:ascii="Verdana" w:eastAsia="Times New Roman" w:hAnsi="Verdana" w:cs="Times New Roman"/>
          <w:sz w:val="20"/>
          <w:szCs w:val="20"/>
          <w:lang w:eastAsia="ru-RU"/>
        </w:rPr>
        <w:t>Т</w:t>
      </w:r>
      <w:r w:rsidRPr="0055581A">
        <w:rPr>
          <w:rFonts w:ascii="Verdana" w:eastAsia="Times New Roman" w:hAnsi="Verdana" w:cs="Times New Roman"/>
          <w:sz w:val="20"/>
          <w:szCs w:val="20"/>
          <w:lang w:eastAsia="ru-RU"/>
        </w:rPr>
        <w:t xml:space="preserve">ридцати)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D536E5">
        <w:rPr>
          <w:rFonts w:ascii="Verdana" w:eastAsia="Times New Roman" w:hAnsi="Verdana" w:cs="Times New Roman"/>
          <w:sz w:val="20"/>
          <w:szCs w:val="20"/>
          <w:lang w:eastAsia="ru-RU"/>
        </w:rPr>
        <w:t>э</w:t>
      </w:r>
      <w:r w:rsidRPr="00D536E5">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61F1E648" w14:textId="5B213F8B" w:rsidR="00D424CC" w:rsidRPr="00D424CC" w:rsidRDefault="00D424CC" w:rsidP="00D536E5">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536E5">
        <w:rPr>
          <w:rFonts w:ascii="Verdana" w:eastAsia="Times New Roman" w:hAnsi="Verdana" w:cs="Times New Roman"/>
          <w:sz w:val="20"/>
          <w:szCs w:val="20"/>
          <w:lang w:eastAsia="ru-RU"/>
        </w:rPr>
        <w:lastRenderedPageBreak/>
        <w:t>4.2.7. Не производить без согласия Продавца никаких действий, ведущих к изменению недвижимого имущества (ремонт, перепланировка, реконструкция и т.п.) до момента получения</w:t>
      </w:r>
      <w:r w:rsidRPr="00D424CC">
        <w:rPr>
          <w:rFonts w:ascii="Verdana" w:eastAsia="Times New Roman" w:hAnsi="Verdana" w:cs="Times New Roman"/>
          <w:sz w:val="20"/>
          <w:szCs w:val="20"/>
          <w:lang w:eastAsia="ru-RU"/>
        </w:rPr>
        <w:t xml:space="preserve"> Продавцом денежных средств по Договору в полном объеме (в случае продажи с привлечением кредитных средств) или на период с даты регистрации ипотеки в пользу Продавца до момента ее погашения в ЕГРН (в случае продажи с привлечением собственных средств Покупателя). </w:t>
      </w:r>
    </w:p>
    <w:p w14:paraId="42937ED8" w14:textId="40FE946D" w:rsidR="00D424CC" w:rsidRDefault="00D424CC"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D25FCD4"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56121B7" w14:textId="77777777" w:rsidR="00703507" w:rsidRPr="008509DF" w:rsidRDefault="00703507" w:rsidP="00514071">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собственности </w:t>
      </w:r>
    </w:p>
    <w:p w14:paraId="1A573503"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1E996B2A" w14:textId="77777777" w:rsidR="008511A3" w:rsidRPr="008509DF" w:rsidRDefault="00CE777E"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7CC97729" w14:textId="729C89B8" w:rsidR="008C3A91" w:rsidRPr="008509DF" w:rsidRDefault="00A232A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7EB0F123" w14:textId="43CDC023" w:rsidR="00CE777E" w:rsidRPr="00085654" w:rsidRDefault="008C3A91"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 xml:space="preserve">Данные расходы не </w:t>
      </w:r>
      <w:r w:rsidR="00CE777E" w:rsidRPr="00085654">
        <w:rPr>
          <w:rFonts w:ascii="Verdana" w:eastAsia="Times New Roman" w:hAnsi="Verdana" w:cs="Times New Roman"/>
          <w:sz w:val="20"/>
          <w:szCs w:val="20"/>
          <w:lang w:eastAsia="ru-RU"/>
        </w:rPr>
        <w:t>включаю</w:t>
      </w:r>
      <w:r w:rsidR="00032CB8" w:rsidRPr="00085654">
        <w:rPr>
          <w:rFonts w:ascii="Verdana" w:eastAsia="Times New Roman" w:hAnsi="Verdana" w:cs="Times New Roman"/>
          <w:sz w:val="20"/>
          <w:szCs w:val="20"/>
          <w:lang w:eastAsia="ru-RU"/>
        </w:rPr>
        <w:t>тся в сумму, указанную в п. 2.1</w:t>
      </w:r>
      <w:r w:rsidR="00CE777E" w:rsidRPr="00085654">
        <w:rPr>
          <w:rFonts w:ascii="Verdana" w:eastAsia="Times New Roman" w:hAnsi="Verdana" w:cs="Times New Roman"/>
          <w:sz w:val="20"/>
          <w:szCs w:val="20"/>
          <w:lang w:eastAsia="ru-RU"/>
        </w:rPr>
        <w:t xml:space="preserve"> </w:t>
      </w:r>
      <w:r w:rsidR="00CB783A" w:rsidRPr="00085654">
        <w:rPr>
          <w:rFonts w:ascii="Verdana" w:eastAsia="Times New Roman" w:hAnsi="Verdana" w:cs="Times New Roman"/>
          <w:sz w:val="20"/>
          <w:szCs w:val="20"/>
          <w:lang w:eastAsia="ru-RU"/>
        </w:rPr>
        <w:t>Договора</w:t>
      </w:r>
      <w:r w:rsidR="00032CB8" w:rsidRPr="00085654">
        <w:rPr>
          <w:rFonts w:ascii="Verdana" w:eastAsia="Times New Roman" w:hAnsi="Verdana" w:cs="Times New Roman"/>
          <w:sz w:val="20"/>
          <w:szCs w:val="20"/>
          <w:lang w:eastAsia="ru-RU"/>
        </w:rPr>
        <w:t>,</w:t>
      </w:r>
      <w:r w:rsidRPr="00085654">
        <w:rPr>
          <w:rFonts w:ascii="Verdana" w:eastAsia="Times New Roman" w:hAnsi="Verdana" w:cs="Times New Roman"/>
          <w:sz w:val="20"/>
          <w:szCs w:val="20"/>
          <w:lang w:eastAsia="ru-RU"/>
        </w:rPr>
        <w:t xml:space="preserve"> и уплачиваются </w:t>
      </w:r>
      <w:r w:rsidR="00CE777E" w:rsidRPr="00085654">
        <w:rPr>
          <w:rFonts w:ascii="Verdana" w:eastAsia="Times New Roman" w:hAnsi="Verdana" w:cs="Times New Roman"/>
          <w:sz w:val="20"/>
          <w:szCs w:val="20"/>
          <w:lang w:eastAsia="ru-RU"/>
        </w:rPr>
        <w:t>по мере необходимости и своевременно</w:t>
      </w:r>
      <w:r w:rsidR="004F51F2" w:rsidRPr="00085654">
        <w:rPr>
          <w:rFonts w:ascii="Verdana" w:eastAsia="Times New Roman" w:hAnsi="Verdana" w:cs="Times New Roman"/>
          <w:sz w:val="20"/>
          <w:szCs w:val="20"/>
          <w:lang w:eastAsia="ru-RU"/>
        </w:rPr>
        <w:t>, компенсации не подлежат</w:t>
      </w:r>
      <w:r w:rsidR="00032CB8" w:rsidRPr="00085654">
        <w:rPr>
          <w:rFonts w:ascii="Verdana" w:eastAsia="Times New Roman" w:hAnsi="Verdana" w:cs="Times New Roman"/>
          <w:sz w:val="20"/>
          <w:szCs w:val="20"/>
          <w:lang w:eastAsia="ru-RU"/>
        </w:rPr>
        <w:t>.</w:t>
      </w:r>
    </w:p>
    <w:p w14:paraId="231E181A" w14:textId="49888E14" w:rsidR="00C13C06" w:rsidRDefault="006875E5" w:rsidP="005E7BE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085654">
        <w:rPr>
          <w:rFonts w:ascii="Verdana" w:eastAsia="Times New Roman" w:hAnsi="Verdana" w:cs="Times New Roman"/>
          <w:sz w:val="20"/>
          <w:szCs w:val="20"/>
          <w:lang w:eastAsia="ru-RU"/>
        </w:rPr>
        <w:t>5</w:t>
      </w:r>
      <w:r w:rsidR="00CE777E" w:rsidRPr="00085654">
        <w:rPr>
          <w:rFonts w:ascii="Verdana" w:eastAsia="Times New Roman" w:hAnsi="Verdana" w:cs="Times New Roman"/>
          <w:sz w:val="20"/>
          <w:szCs w:val="20"/>
          <w:lang w:eastAsia="ru-RU"/>
        </w:rPr>
        <w:t>.</w:t>
      </w:r>
      <w:r w:rsidR="00F921F4" w:rsidRPr="00085654">
        <w:rPr>
          <w:rFonts w:ascii="Verdana" w:eastAsia="Times New Roman" w:hAnsi="Verdana" w:cs="Times New Roman"/>
          <w:sz w:val="20"/>
          <w:szCs w:val="20"/>
          <w:lang w:eastAsia="ru-RU"/>
        </w:rPr>
        <w:t>3</w:t>
      </w:r>
      <w:r w:rsidR="00CE777E" w:rsidRPr="00085654">
        <w:rPr>
          <w:rFonts w:ascii="Verdana" w:eastAsia="Times New Roman" w:hAnsi="Verdana" w:cs="Times New Roman"/>
          <w:sz w:val="20"/>
          <w:szCs w:val="20"/>
          <w:lang w:eastAsia="ru-RU"/>
        </w:rPr>
        <w:t xml:space="preserve">. </w:t>
      </w:r>
      <w:r w:rsidR="004F51F2" w:rsidRPr="00085654">
        <w:rPr>
          <w:rFonts w:ascii="Verdana" w:eastAsia="Times New Roman" w:hAnsi="Verdana" w:cs="Times New Roman"/>
          <w:color w:val="000000" w:themeColor="text1"/>
          <w:sz w:val="20"/>
          <w:szCs w:val="20"/>
          <w:lang w:eastAsia="ru-RU"/>
        </w:rPr>
        <w:t xml:space="preserve">Стороны обязуются </w:t>
      </w:r>
      <w:r w:rsidR="009E2280" w:rsidRPr="00085654">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w:t>
      </w:r>
      <w:r w:rsidR="009E2280" w:rsidRPr="00085654">
        <w:rPr>
          <w:rFonts w:ascii="Verdana" w:eastAsia="Times New Roman" w:hAnsi="Verdana" w:cs="Times New Roman"/>
          <w:sz w:val="20"/>
          <w:szCs w:val="20"/>
          <w:lang w:eastAsia="ru-RU"/>
        </w:rPr>
        <w:t xml:space="preserve">прав на недвижимое имущество от Продавца к Покупателю, в том числе </w:t>
      </w:r>
      <w:r w:rsidR="004F51F2" w:rsidRPr="00085654">
        <w:rPr>
          <w:rFonts w:ascii="Verdana" w:eastAsia="Times New Roman" w:hAnsi="Verdana" w:cs="Times New Roman"/>
          <w:sz w:val="20"/>
          <w:szCs w:val="20"/>
          <w:lang w:eastAsia="ru-RU"/>
        </w:rPr>
        <w:t>подать заявления и необходимые документы в орган государственной регистрации прав</w:t>
      </w:r>
      <w:r w:rsidR="00C13C06" w:rsidRPr="00085654">
        <w:rPr>
          <w:rFonts w:ascii="Verdana" w:eastAsia="Times New Roman" w:hAnsi="Verdana" w:cs="Times New Roman"/>
          <w:sz w:val="20"/>
          <w:szCs w:val="20"/>
          <w:lang w:eastAsia="ru-RU"/>
        </w:rPr>
        <w:t xml:space="preserve"> </w:t>
      </w:r>
      <w:r w:rsidR="00C13C06" w:rsidRPr="00EB55C1">
        <w:rPr>
          <w:rFonts w:ascii="Verdana" w:eastAsia="Times New Roman" w:hAnsi="Verdana" w:cs="Times New Roman"/>
          <w:sz w:val="20"/>
          <w:szCs w:val="20"/>
          <w:lang w:eastAsia="ru-RU"/>
        </w:rPr>
        <w:t>в зависимости от условий оплаты</w:t>
      </w:r>
      <w:r w:rsidR="00EB55C1" w:rsidRPr="00EB55C1">
        <w:rPr>
          <w:rFonts w:ascii="Verdana" w:eastAsia="Times New Roman" w:hAnsi="Verdana" w:cs="Times New Roman"/>
          <w:sz w:val="20"/>
          <w:szCs w:val="20"/>
          <w:lang w:eastAsia="ru-RU"/>
        </w:rPr>
        <w:t xml:space="preserve"> не позднее</w:t>
      </w:r>
      <w:r w:rsidR="00C13C06" w:rsidRPr="00EB55C1">
        <w:rPr>
          <w:rFonts w:ascii="Verdana" w:eastAsia="Times New Roman" w:hAnsi="Verdana" w:cs="Times New Roman"/>
          <w:sz w:val="20"/>
          <w:szCs w:val="20"/>
          <w:lang w:eastAsia="ru-RU"/>
        </w:rPr>
        <w:t>:</w:t>
      </w:r>
    </w:p>
    <w:p w14:paraId="16BF6957" w14:textId="77777777" w:rsidR="0022631B" w:rsidRPr="00085654" w:rsidRDefault="0022631B" w:rsidP="005E7BE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5000" w:type="pct"/>
        <w:tblBorders>
          <w:top w:val="nil"/>
          <w:left w:val="nil"/>
          <w:bottom w:val="nil"/>
          <w:right w:val="nil"/>
        </w:tblBorders>
        <w:tblLook w:val="0000" w:firstRow="0" w:lastRow="0" w:firstColumn="0" w:lastColumn="0" w:noHBand="0" w:noVBand="0"/>
      </w:tblPr>
      <w:tblGrid>
        <w:gridCol w:w="2268"/>
        <w:gridCol w:w="7087"/>
      </w:tblGrid>
      <w:tr w:rsidR="00C13C06" w:rsidRPr="00085654" w14:paraId="24E08BFA" w14:textId="77777777" w:rsidTr="00FA634D">
        <w:trPr>
          <w:trHeight w:val="197"/>
        </w:trPr>
        <w:tc>
          <w:tcPr>
            <w:tcW w:w="1212" w:type="pct"/>
            <w:tcBorders>
              <w:bottom w:val="single" w:sz="4" w:space="0" w:color="auto"/>
              <w:right w:val="single" w:sz="4" w:space="0" w:color="auto"/>
            </w:tcBorders>
          </w:tcPr>
          <w:p w14:paraId="6496EC79" w14:textId="77777777" w:rsid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Вариант 1</w:t>
            </w:r>
          </w:p>
          <w:p w14:paraId="7D829199" w14:textId="54D0AD58"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 xml:space="preserve"> Прямые расчеты:</w:t>
            </w:r>
          </w:p>
          <w:p w14:paraId="15189462" w14:textId="77777777"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p>
        </w:tc>
        <w:tc>
          <w:tcPr>
            <w:tcW w:w="3788" w:type="pct"/>
            <w:tcBorders>
              <w:left w:val="single" w:sz="4" w:space="0" w:color="auto"/>
              <w:bottom w:val="single" w:sz="4" w:space="0" w:color="auto"/>
            </w:tcBorders>
          </w:tcPr>
          <w:p w14:paraId="6B011DC9" w14:textId="644818C3" w:rsidR="00C13C06" w:rsidRPr="00085654" w:rsidRDefault="00C13C06" w:rsidP="008A5B7B">
            <w:pPr>
              <w:autoSpaceDE w:val="0"/>
              <w:autoSpaceDN w:val="0"/>
              <w:adjustRightInd w:val="0"/>
              <w:spacing w:after="0" w:line="240" w:lineRule="auto"/>
              <w:jc w:val="both"/>
              <w:rPr>
                <w:rFonts w:ascii="Verdana" w:hAnsi="Verdana" w:cs="Verdana"/>
                <w:color w:val="000000"/>
                <w:sz w:val="20"/>
                <w:szCs w:val="20"/>
              </w:rPr>
            </w:pPr>
            <w:r w:rsidRPr="00085654">
              <w:rPr>
                <w:rFonts w:ascii="Verdana" w:hAnsi="Verdana" w:cs="Verdana"/>
                <w:color w:val="000000"/>
                <w:sz w:val="20"/>
                <w:szCs w:val="20"/>
              </w:rPr>
              <w:t xml:space="preserve">5 (пяти) рабочих дней с даты поступления на расчетный счет Продавца денежных средств по Договору в полном объеме </w:t>
            </w:r>
          </w:p>
        </w:tc>
      </w:tr>
      <w:tr w:rsidR="00C13C06" w:rsidRPr="00085654" w14:paraId="3B48B4C9" w14:textId="77777777" w:rsidTr="00FA634D">
        <w:trPr>
          <w:trHeight w:val="305"/>
        </w:trPr>
        <w:tc>
          <w:tcPr>
            <w:tcW w:w="1212" w:type="pct"/>
            <w:tcBorders>
              <w:top w:val="single" w:sz="4" w:space="0" w:color="auto"/>
              <w:bottom w:val="single" w:sz="4" w:space="0" w:color="auto"/>
              <w:right w:val="single" w:sz="4" w:space="0" w:color="auto"/>
            </w:tcBorders>
          </w:tcPr>
          <w:p w14:paraId="60458596" w14:textId="58AC9E06"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Вариант 2 Аккредитивная форма расчетов:</w:t>
            </w:r>
          </w:p>
          <w:p w14:paraId="6622C40D" w14:textId="77777777"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p>
        </w:tc>
        <w:tc>
          <w:tcPr>
            <w:tcW w:w="3788" w:type="pct"/>
            <w:tcBorders>
              <w:top w:val="single" w:sz="4" w:space="0" w:color="auto"/>
              <w:left w:val="single" w:sz="4" w:space="0" w:color="auto"/>
              <w:bottom w:val="single" w:sz="4" w:space="0" w:color="auto"/>
            </w:tcBorders>
          </w:tcPr>
          <w:p w14:paraId="5EC80A87" w14:textId="585CBD2F" w:rsidR="00C13C06" w:rsidRPr="00085654" w:rsidRDefault="003460FF" w:rsidP="003460FF">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5</w:t>
            </w:r>
            <w:r w:rsidR="00C13C06" w:rsidRPr="00085654">
              <w:rPr>
                <w:rFonts w:ascii="Verdana" w:hAnsi="Verdana" w:cs="Verdana"/>
                <w:color w:val="000000"/>
                <w:sz w:val="20"/>
                <w:szCs w:val="20"/>
              </w:rPr>
              <w:t xml:space="preserve"> (</w:t>
            </w:r>
            <w:r>
              <w:rPr>
                <w:rFonts w:ascii="Verdana" w:hAnsi="Verdana" w:cs="Verdana"/>
                <w:color w:val="000000"/>
                <w:sz w:val="20"/>
                <w:szCs w:val="20"/>
              </w:rPr>
              <w:t>Пяти</w:t>
            </w:r>
            <w:r w:rsidR="00C13C06" w:rsidRPr="00085654">
              <w:rPr>
                <w:rFonts w:ascii="Verdana" w:hAnsi="Verdana" w:cs="Verdana"/>
                <w:color w:val="000000"/>
                <w:sz w:val="20"/>
                <w:szCs w:val="20"/>
              </w:rPr>
              <w:t xml:space="preserve">) рабочих дней с даты получения Продавцом уведомления о размещении на аккредитивном счете денежных средств по Договору в полном объеме. </w:t>
            </w:r>
          </w:p>
        </w:tc>
      </w:tr>
      <w:tr w:rsidR="00C13C06" w:rsidRPr="00085654" w14:paraId="58AE54BE" w14:textId="77777777" w:rsidTr="00FA634D">
        <w:trPr>
          <w:trHeight w:val="307"/>
        </w:trPr>
        <w:tc>
          <w:tcPr>
            <w:tcW w:w="1212" w:type="pct"/>
            <w:tcBorders>
              <w:top w:val="single" w:sz="4" w:space="0" w:color="auto"/>
              <w:bottom w:val="single" w:sz="4" w:space="0" w:color="auto"/>
              <w:right w:val="single" w:sz="4" w:space="0" w:color="auto"/>
            </w:tcBorders>
          </w:tcPr>
          <w:p w14:paraId="5DDB6961" w14:textId="38B9ED01"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Вариант 3 Номинальный счет ООО «ЦНС»:</w:t>
            </w:r>
          </w:p>
          <w:p w14:paraId="45669869" w14:textId="77777777"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p>
        </w:tc>
        <w:tc>
          <w:tcPr>
            <w:tcW w:w="3788" w:type="pct"/>
            <w:tcBorders>
              <w:top w:val="single" w:sz="4" w:space="0" w:color="auto"/>
              <w:left w:val="single" w:sz="4" w:space="0" w:color="auto"/>
              <w:bottom w:val="single" w:sz="4" w:space="0" w:color="auto"/>
            </w:tcBorders>
          </w:tcPr>
          <w:p w14:paraId="0BF1DCBF" w14:textId="70262603" w:rsidR="00C13C06" w:rsidRPr="00085654" w:rsidRDefault="003460FF" w:rsidP="003460FF">
            <w:pPr>
              <w:autoSpaceDE w:val="0"/>
              <w:autoSpaceDN w:val="0"/>
              <w:adjustRightInd w:val="0"/>
              <w:spacing w:after="0" w:line="240" w:lineRule="auto"/>
              <w:jc w:val="both"/>
              <w:rPr>
                <w:rFonts w:ascii="Verdana" w:hAnsi="Verdana" w:cs="Verdana"/>
                <w:color w:val="000000"/>
                <w:sz w:val="20"/>
                <w:szCs w:val="20"/>
              </w:rPr>
            </w:pPr>
            <w:r w:rsidRPr="003460FF">
              <w:rPr>
                <w:rFonts w:ascii="Verdana" w:hAnsi="Verdana" w:cs="Verdana"/>
                <w:color w:val="000000"/>
                <w:sz w:val="20"/>
                <w:szCs w:val="20"/>
              </w:rPr>
              <w:t>5</w:t>
            </w:r>
            <w:r w:rsidR="00C13C06" w:rsidRPr="00085654">
              <w:rPr>
                <w:rFonts w:ascii="Verdana" w:hAnsi="Verdana" w:cs="Verdana"/>
                <w:color w:val="000000"/>
                <w:sz w:val="20"/>
                <w:szCs w:val="20"/>
              </w:rPr>
              <w:t xml:space="preserve"> (</w:t>
            </w:r>
            <w:r>
              <w:rPr>
                <w:rFonts w:ascii="Verdana" w:hAnsi="Verdana" w:cs="Verdana"/>
                <w:color w:val="000000"/>
                <w:sz w:val="20"/>
                <w:szCs w:val="20"/>
              </w:rPr>
              <w:t>Пяти</w:t>
            </w:r>
            <w:r w:rsidR="00C13C06" w:rsidRPr="00085654">
              <w:rPr>
                <w:rFonts w:ascii="Verdana" w:hAnsi="Verdana" w:cs="Verdana"/>
                <w:color w:val="000000"/>
                <w:sz w:val="20"/>
                <w:szCs w:val="20"/>
              </w:rPr>
              <w:t xml:space="preserve">) рабочих дней с даты размещения денежных средств по Договору на номинальном счете ООО «ЦНС» в полном объеме. </w:t>
            </w:r>
          </w:p>
        </w:tc>
      </w:tr>
      <w:tr w:rsidR="00C13C06" w:rsidRPr="00085654" w14:paraId="070525D6" w14:textId="77777777" w:rsidTr="00FA634D">
        <w:trPr>
          <w:trHeight w:val="307"/>
        </w:trPr>
        <w:tc>
          <w:tcPr>
            <w:tcW w:w="1212" w:type="pct"/>
            <w:tcBorders>
              <w:top w:val="single" w:sz="4" w:space="0" w:color="auto"/>
              <w:left w:val="nil"/>
              <w:bottom w:val="single" w:sz="4" w:space="0" w:color="auto"/>
              <w:right w:val="single" w:sz="4" w:space="0" w:color="auto"/>
            </w:tcBorders>
          </w:tcPr>
          <w:p w14:paraId="4A84C25F" w14:textId="48D8826C"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Вариант 4 Расчеты с использованием средств материнского (семейного) капиталов федерального и регионального уровней, средств предназначенных для жилищного обеспечения военнослужащих и иных средств государственной поддержки выделяемых для улучшения жилищных условий</w:t>
            </w:r>
          </w:p>
        </w:tc>
        <w:tc>
          <w:tcPr>
            <w:tcW w:w="3788" w:type="pct"/>
            <w:tcBorders>
              <w:top w:val="single" w:sz="4" w:space="0" w:color="auto"/>
              <w:left w:val="single" w:sz="4" w:space="0" w:color="auto"/>
              <w:bottom w:val="nil"/>
              <w:right w:val="nil"/>
            </w:tcBorders>
          </w:tcPr>
          <w:p w14:paraId="62219AD7" w14:textId="7D4105F0" w:rsidR="00C13C06" w:rsidRPr="00085654" w:rsidRDefault="00C13C06" w:rsidP="008641E7">
            <w:pPr>
              <w:autoSpaceDE w:val="0"/>
              <w:autoSpaceDN w:val="0"/>
              <w:adjustRightInd w:val="0"/>
              <w:spacing w:after="0" w:line="240" w:lineRule="auto"/>
              <w:jc w:val="both"/>
              <w:rPr>
                <w:rFonts w:ascii="Verdana" w:hAnsi="Verdana" w:cs="Verdana"/>
                <w:color w:val="000000"/>
                <w:sz w:val="20"/>
                <w:szCs w:val="20"/>
              </w:rPr>
            </w:pPr>
            <w:r w:rsidRPr="00085654">
              <w:rPr>
                <w:rFonts w:ascii="Verdana" w:hAnsi="Verdana" w:cs="Verdana"/>
                <w:color w:val="000000"/>
                <w:sz w:val="20"/>
                <w:szCs w:val="20"/>
              </w:rPr>
              <w:t>не позднее 5 (</w:t>
            </w:r>
            <w:r w:rsidR="003460FF">
              <w:rPr>
                <w:rFonts w:ascii="Verdana" w:hAnsi="Verdana" w:cs="Verdana"/>
                <w:color w:val="000000"/>
                <w:sz w:val="20"/>
                <w:szCs w:val="20"/>
              </w:rPr>
              <w:t>П</w:t>
            </w:r>
            <w:r w:rsidRPr="00085654">
              <w:rPr>
                <w:rFonts w:ascii="Verdana" w:hAnsi="Verdana" w:cs="Verdana"/>
                <w:color w:val="000000"/>
                <w:sz w:val="20"/>
                <w:szCs w:val="20"/>
              </w:rPr>
              <w:t xml:space="preserve">яти) рабочих дней (далее предусмотрена вариативность в зависимости от условий расчетов): </w:t>
            </w:r>
          </w:p>
          <w:p w14:paraId="3E3E0C43" w14:textId="77777777" w:rsidR="00C13C06" w:rsidRPr="00085654" w:rsidRDefault="00C13C06" w:rsidP="008641E7">
            <w:pPr>
              <w:autoSpaceDE w:val="0"/>
              <w:autoSpaceDN w:val="0"/>
              <w:adjustRightInd w:val="0"/>
              <w:spacing w:after="0" w:line="240" w:lineRule="auto"/>
              <w:jc w:val="both"/>
              <w:rPr>
                <w:rFonts w:ascii="Verdana" w:hAnsi="Verdana" w:cs="Verdana"/>
                <w:color w:val="000000"/>
                <w:sz w:val="20"/>
                <w:szCs w:val="20"/>
              </w:rPr>
            </w:pPr>
            <w:r w:rsidRPr="00085654">
              <w:rPr>
                <w:rFonts w:ascii="Verdana" w:hAnsi="Verdana" w:cs="Verdana"/>
                <w:color w:val="000000"/>
                <w:sz w:val="20"/>
                <w:szCs w:val="20"/>
              </w:rPr>
              <w:t xml:space="preserve">- с даты поступления на расчетный счет Продавца части денежных средств за минусом суммы подлежащей оплате за счет мер государственной поддержки; </w:t>
            </w:r>
          </w:p>
          <w:p w14:paraId="6D693E3A" w14:textId="77777777" w:rsidR="00C13C06" w:rsidRPr="00085654" w:rsidRDefault="00C13C06" w:rsidP="008641E7">
            <w:pPr>
              <w:autoSpaceDE w:val="0"/>
              <w:autoSpaceDN w:val="0"/>
              <w:adjustRightInd w:val="0"/>
              <w:spacing w:after="0" w:line="240" w:lineRule="auto"/>
              <w:jc w:val="both"/>
              <w:rPr>
                <w:rFonts w:ascii="Verdana" w:hAnsi="Verdana" w:cs="Verdana"/>
                <w:color w:val="000000"/>
                <w:sz w:val="20"/>
                <w:szCs w:val="20"/>
              </w:rPr>
            </w:pPr>
            <w:r w:rsidRPr="00085654">
              <w:rPr>
                <w:rFonts w:ascii="Verdana" w:hAnsi="Verdana" w:cs="Verdana"/>
                <w:color w:val="000000"/>
                <w:sz w:val="20"/>
                <w:szCs w:val="20"/>
              </w:rPr>
              <w:t xml:space="preserve">- с даты получения Продавцом уведомления о размещении на аккредитивном счете части денежных средств по Договору за минусом суммы подлежащей оплате за счет мер государственной поддержки; </w:t>
            </w:r>
          </w:p>
          <w:p w14:paraId="798539BE" w14:textId="77777777" w:rsidR="00C13C06" w:rsidRPr="00085654" w:rsidRDefault="00C13C06" w:rsidP="008641E7">
            <w:pPr>
              <w:autoSpaceDE w:val="0"/>
              <w:autoSpaceDN w:val="0"/>
              <w:adjustRightInd w:val="0"/>
              <w:spacing w:after="0" w:line="240" w:lineRule="auto"/>
              <w:jc w:val="both"/>
              <w:rPr>
                <w:rFonts w:ascii="Verdana" w:hAnsi="Verdana" w:cs="Verdana"/>
                <w:color w:val="000000"/>
                <w:sz w:val="20"/>
                <w:szCs w:val="20"/>
              </w:rPr>
            </w:pPr>
            <w:r w:rsidRPr="00085654">
              <w:rPr>
                <w:rFonts w:ascii="Verdana" w:hAnsi="Verdana" w:cs="Verdana"/>
                <w:color w:val="000000"/>
                <w:sz w:val="20"/>
                <w:szCs w:val="20"/>
              </w:rPr>
              <w:t xml:space="preserve">- с даты получения уведомления Продавцом о размещении денежных средств по Договору на номинальном счете ООО «ЦНС» за минусом суммы подлежащей оплате за счет мер государственной поддержки. </w:t>
            </w:r>
          </w:p>
        </w:tc>
      </w:tr>
    </w:tbl>
    <w:p w14:paraId="5BF31CD5" w14:textId="77777777" w:rsidR="00C13C06" w:rsidRDefault="00C13C06" w:rsidP="005E7BE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5CA1950A" w14:textId="77777777" w:rsidR="0013718F" w:rsidRPr="008509DF" w:rsidRDefault="006F7668" w:rsidP="00921B0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w:t>
      </w:r>
      <w:r w:rsidR="005D49B8" w:rsidRPr="008509DF">
        <w:rPr>
          <w:rFonts w:ascii="Verdana" w:eastAsia="Times New Roman" w:hAnsi="Verdana" w:cs="Times New Roman"/>
          <w:sz w:val="20"/>
          <w:szCs w:val="20"/>
          <w:lang w:eastAsia="ru-RU"/>
        </w:rPr>
        <w:lastRenderedPageBreak/>
        <w:t xml:space="preserve">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3DDF7920" w14:textId="4938E983" w:rsidR="0013718F" w:rsidRPr="008509DF" w:rsidRDefault="0013718F" w:rsidP="00921B0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55581A">
        <w:rPr>
          <w:rFonts w:ascii="Verdana" w:eastAsia="Times New Roman" w:hAnsi="Verdana" w:cs="Times New Roman"/>
          <w:sz w:val="20"/>
          <w:szCs w:val="20"/>
          <w:lang w:eastAsia="ru-RU"/>
        </w:rPr>
        <w:t xml:space="preserve"> </w:t>
      </w:r>
      <w:r w:rsidR="00E2742B" w:rsidRPr="008509DF">
        <w:rPr>
          <w:rFonts w:ascii="Verdana" w:eastAsia="Times New Roman" w:hAnsi="Verdana" w:cs="Times New Roman"/>
          <w:sz w:val="20"/>
          <w:szCs w:val="20"/>
          <w:lang w:eastAsia="ru-RU"/>
        </w:rPr>
        <w:t xml:space="preserve">не позднее </w:t>
      </w:r>
      <w:r w:rsidR="0055581A">
        <w:rPr>
          <w:rFonts w:ascii="Verdana" w:eastAsia="Times New Roman" w:hAnsi="Verdana" w:cs="Times New Roman"/>
          <w:sz w:val="20"/>
          <w:szCs w:val="20"/>
          <w:lang w:eastAsia="ru-RU"/>
        </w:rPr>
        <w:t>5</w:t>
      </w:r>
      <w:r w:rsidR="001A3DBC" w:rsidRPr="0055581A">
        <w:rPr>
          <w:rFonts w:ascii="Verdana" w:eastAsia="Times New Roman" w:hAnsi="Verdana" w:cs="Times New Roman"/>
          <w:sz w:val="20"/>
          <w:szCs w:val="20"/>
          <w:lang w:eastAsia="ru-RU"/>
        </w:rPr>
        <w:t xml:space="preserve"> (</w:t>
      </w:r>
      <w:r w:rsidR="0055581A" w:rsidRPr="0055581A">
        <w:rPr>
          <w:rFonts w:ascii="Verdana" w:eastAsia="Times New Roman" w:hAnsi="Verdana" w:cs="Times New Roman"/>
          <w:sz w:val="20"/>
          <w:szCs w:val="20"/>
          <w:lang w:eastAsia="ru-RU"/>
        </w:rPr>
        <w:t>Пяти</w:t>
      </w:r>
      <w:r w:rsidR="001A3DBC" w:rsidRPr="0055581A">
        <w:rPr>
          <w:rFonts w:ascii="Verdana" w:eastAsia="Times New Roman" w:hAnsi="Verdana" w:cs="Times New Roman"/>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413687F5"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640A98D8" w14:textId="77777777" w:rsidR="001D4AF6" w:rsidRPr="008509DF" w:rsidRDefault="009F3508" w:rsidP="00514071">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14:paraId="05968451"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46C2FCF7" w14:textId="38D9E841" w:rsidR="006A24F5" w:rsidRPr="00C82B78" w:rsidRDefault="006A24F5" w:rsidP="006A24F5">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6.1. За </w:t>
      </w:r>
      <w:r w:rsidRPr="00C82B78">
        <w:rPr>
          <w:rFonts w:ascii="Verdana" w:eastAsia="Times New Roman" w:hAnsi="Verdana" w:cs="Times New Roman"/>
          <w:sz w:val="20"/>
          <w:szCs w:val="20"/>
          <w:lang w:eastAsia="ru-RU"/>
        </w:rPr>
        <w:t xml:space="preserve">нарушение Покупателем сроков оплаты, предусмотренных п. 2.2. и п. 4.2.5 Договора, Продавец вправе требовать от Покупателя уплаты неустойки в размере 0,01% (одна сотая) процента от неуплаченной суммы за каждый день просрочки, но не более 10% </w:t>
      </w:r>
      <w:r w:rsidR="00C82B78" w:rsidRPr="00C82B78">
        <w:rPr>
          <w:rFonts w:ascii="Verdana" w:eastAsia="Times New Roman" w:hAnsi="Verdana" w:cs="Times New Roman"/>
          <w:sz w:val="20"/>
          <w:szCs w:val="20"/>
          <w:lang w:eastAsia="ru-RU"/>
        </w:rPr>
        <w:t xml:space="preserve">(Десяти) процентов </w:t>
      </w:r>
      <w:r w:rsidRPr="00C82B78">
        <w:rPr>
          <w:rFonts w:ascii="Verdana" w:eastAsia="Times New Roman" w:hAnsi="Verdana" w:cs="Times New Roman"/>
          <w:sz w:val="20"/>
          <w:szCs w:val="20"/>
          <w:lang w:eastAsia="ru-RU"/>
        </w:rPr>
        <w:t>от цены недвижимого имущества по настоящему Договору.</w:t>
      </w:r>
    </w:p>
    <w:p w14:paraId="416F697F" w14:textId="77777777" w:rsidR="006A24F5" w:rsidRPr="0055668A" w:rsidRDefault="006A24F5" w:rsidP="006A24F5">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82B78">
        <w:rPr>
          <w:rFonts w:ascii="Verdana" w:eastAsia="Times New Roman" w:hAnsi="Verdana" w:cs="Times New Roman"/>
          <w:sz w:val="20"/>
          <w:szCs w:val="20"/>
          <w:lang w:eastAsia="ru-RU"/>
        </w:rPr>
        <w:t>6.2.</w:t>
      </w:r>
      <w:r w:rsidRPr="00C82B78">
        <w:rPr>
          <w:rFonts w:ascii="Verdana" w:hAnsi="Verdana"/>
          <w:sz w:val="20"/>
          <w:szCs w:val="20"/>
        </w:rPr>
        <w:t xml:space="preserve"> </w:t>
      </w:r>
      <w:r w:rsidRPr="00C82B78">
        <w:rPr>
          <w:rFonts w:ascii="Verdana" w:eastAsia="Times New Roman" w:hAnsi="Verdana" w:cs="Times New Roman"/>
          <w:sz w:val="20"/>
          <w:szCs w:val="20"/>
          <w:lang w:eastAsia="ru-RU"/>
        </w:rPr>
        <w:t xml:space="preserve">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0,01% (одна сотая) процента от суммы, указанной в п. 2.1 Договора, за каждый день неисполнения/несвоевременного </w:t>
      </w:r>
      <w:r w:rsidRPr="0055668A">
        <w:rPr>
          <w:rFonts w:ascii="Verdana" w:eastAsia="Times New Roman" w:hAnsi="Verdana" w:cs="Times New Roman"/>
          <w:sz w:val="20"/>
          <w:szCs w:val="20"/>
          <w:lang w:eastAsia="ru-RU"/>
        </w:rPr>
        <w:t>исполнения обязательств</w:t>
      </w:r>
      <w:r w:rsidRPr="00186859">
        <w:rPr>
          <w:rFonts w:ascii="Verdana" w:eastAsia="Times New Roman" w:hAnsi="Verdana" w:cs="Times New Roman"/>
          <w:sz w:val="20"/>
          <w:szCs w:val="20"/>
          <w:lang w:eastAsia="ru-RU"/>
        </w:rPr>
        <w:t xml:space="preserve">, но не более 10% от цены </w:t>
      </w:r>
      <w:r>
        <w:rPr>
          <w:rFonts w:ascii="Verdana" w:eastAsia="Times New Roman" w:hAnsi="Verdana" w:cs="Times New Roman"/>
          <w:sz w:val="20"/>
          <w:szCs w:val="20"/>
          <w:lang w:eastAsia="ru-RU"/>
        </w:rPr>
        <w:t>н</w:t>
      </w:r>
      <w:r w:rsidRPr="00186859">
        <w:rPr>
          <w:rFonts w:ascii="Verdana" w:eastAsia="Times New Roman" w:hAnsi="Verdana" w:cs="Times New Roman"/>
          <w:sz w:val="20"/>
          <w:szCs w:val="20"/>
          <w:lang w:eastAsia="ru-RU"/>
        </w:rPr>
        <w:t>едвижимого имущества по настоящему Договору</w:t>
      </w:r>
      <w:r w:rsidRPr="0055668A">
        <w:rPr>
          <w:rFonts w:ascii="Verdana" w:eastAsia="Times New Roman" w:hAnsi="Verdana" w:cs="Times New Roman"/>
          <w:sz w:val="20"/>
          <w:szCs w:val="20"/>
          <w:lang w:eastAsia="ru-RU"/>
        </w:rPr>
        <w:t>.</w:t>
      </w:r>
      <w:r w:rsidRPr="0055668A">
        <w:rPr>
          <w:rFonts w:ascii="Verdana" w:hAnsi="Verdana"/>
          <w:sz w:val="20"/>
          <w:szCs w:val="20"/>
        </w:rPr>
        <w:t xml:space="preserve"> </w:t>
      </w:r>
      <w:r w:rsidRPr="0055668A">
        <w:rPr>
          <w:rFonts w:ascii="Verdana" w:eastAsia="Times New Roman" w:hAnsi="Verdana" w:cs="Times New Roman"/>
          <w:sz w:val="20"/>
          <w:szCs w:val="20"/>
          <w:lang w:eastAsia="ru-RU"/>
        </w:rPr>
        <w:t xml:space="preserve"> </w:t>
      </w:r>
    </w:p>
    <w:p w14:paraId="6A2EF7D7" w14:textId="77777777" w:rsidR="006A24F5" w:rsidRPr="0055668A" w:rsidRDefault="006A24F5" w:rsidP="006A24F5">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6.3.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26E6D09E" w14:textId="77777777" w:rsidR="006A24F5" w:rsidRPr="008509DF" w:rsidRDefault="006A24F5" w:rsidP="006A24F5">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6.4. Упущенная выгода по Договору возмещению не подлежит.</w:t>
      </w:r>
    </w:p>
    <w:p w14:paraId="6B75BA29" w14:textId="77777777" w:rsidR="00B86386" w:rsidRPr="008509DF"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1E739934" w14:textId="2DD16306" w:rsidR="009304B4" w:rsidRPr="00FF1A1A" w:rsidRDefault="009304B4" w:rsidP="00FF1A1A">
      <w:pPr>
        <w:pStyle w:val="a5"/>
        <w:widowControl w:val="0"/>
        <w:numPr>
          <w:ilvl w:val="0"/>
          <w:numId w:val="36"/>
        </w:numPr>
        <w:shd w:val="clear" w:color="auto" w:fill="FFFFFF"/>
        <w:adjustRightInd w:val="0"/>
        <w:ind w:right="29"/>
        <w:jc w:val="center"/>
        <w:rPr>
          <w:rFonts w:ascii="Verdana" w:hAnsi="Verdana"/>
          <w:b/>
        </w:rPr>
      </w:pPr>
      <w:r w:rsidRPr="00FF1A1A">
        <w:rPr>
          <w:rFonts w:ascii="Verdana" w:hAnsi="Verdana"/>
          <w:b/>
        </w:rPr>
        <w:t>СРОК ДЕЙСТВИЯ ДОГОВОРА</w:t>
      </w:r>
    </w:p>
    <w:p w14:paraId="53C91F5B" w14:textId="77777777" w:rsidR="009304B4" w:rsidRPr="008509DF"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65C4BA20" w14:textId="4BF67EFB" w:rsidR="009304B4" w:rsidRPr="008509DF" w:rsidRDefault="009304B4" w:rsidP="00FF1A1A">
      <w:pPr>
        <w:pStyle w:val="a5"/>
        <w:widowControl w:val="0"/>
        <w:numPr>
          <w:ilvl w:val="1"/>
          <w:numId w:val="36"/>
        </w:numPr>
        <w:shd w:val="clear" w:color="auto" w:fill="FFFFFF"/>
        <w:adjustRightInd w:val="0"/>
        <w:ind w:left="0" w:firstLine="709"/>
        <w:jc w:val="both"/>
        <w:rPr>
          <w:rFonts w:ascii="Verdana" w:hAnsi="Verdana"/>
        </w:rPr>
      </w:pPr>
      <w:r w:rsidRPr="008509DF">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7E682CE0" w14:textId="77777777" w:rsidR="009304B4" w:rsidRPr="008509DF"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D8E8B7A"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6089BC22"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1F034516" w14:textId="2D1FD4AD" w:rsidR="000D5385" w:rsidRPr="008509DF" w:rsidRDefault="00243A4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55581A">
        <w:rPr>
          <w:rFonts w:ascii="Verdana" w:eastAsia="Times New Roman" w:hAnsi="Verdana" w:cs="Times New Roman"/>
          <w:sz w:val="20"/>
          <w:szCs w:val="20"/>
          <w:lang w:eastAsia="ru-RU"/>
        </w:rPr>
        <w:t>10 (Д</w:t>
      </w:r>
      <w:r w:rsidR="008F55DE" w:rsidRPr="0055581A">
        <w:rPr>
          <w:rFonts w:ascii="Verdana" w:eastAsia="Times New Roman" w:hAnsi="Verdana" w:cs="Times New Roman"/>
          <w:sz w:val="20"/>
          <w:szCs w:val="20"/>
          <w:lang w:eastAsia="ru-RU"/>
        </w:rPr>
        <w:t xml:space="preserve">есять)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11279C4A" w14:textId="77777777" w:rsidR="009F3508" w:rsidRPr="008509DF" w:rsidRDefault="009F3508"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7A38D36" w14:textId="337BEC1C" w:rsidR="000B3E5F" w:rsidRPr="008509DF" w:rsidRDefault="000B3E5F"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9. </w:t>
      </w:r>
      <w:r w:rsidR="00720E91"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00720E91"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00720E91" w:rsidRPr="008509DF">
        <w:rPr>
          <w:rFonts w:ascii="Verdana" w:eastAsia="Times New Roman" w:hAnsi="Verdana" w:cs="Times New Roman"/>
          <w:b/>
          <w:sz w:val="20"/>
          <w:szCs w:val="20"/>
          <w:lang w:eastAsia="ru-RU"/>
        </w:rPr>
        <w:t>ДОГОВОРА</w:t>
      </w:r>
    </w:p>
    <w:p w14:paraId="186D31A7" w14:textId="77777777" w:rsidR="00C35795" w:rsidRPr="008509DF"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30168FC3" w14:textId="77777777" w:rsidR="000B3E5F" w:rsidRPr="008509DF" w:rsidRDefault="000B3E5F"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6C95F93D" w14:textId="2908FD3A" w:rsidR="004D0329" w:rsidRDefault="00456C6E"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8509DF">
        <w:rPr>
          <w:rFonts w:ascii="Verdana" w:eastAsia="Times New Roman" w:hAnsi="Verdana" w:cs="Times New Roman"/>
          <w:sz w:val="20"/>
          <w:szCs w:val="20"/>
          <w:lang w:eastAsia="ru-RU"/>
        </w:rPr>
        <w:t xml:space="preserve"> </w:t>
      </w:r>
      <w:r w:rsidR="00BE5472" w:rsidRPr="008509DF">
        <w:rPr>
          <w:rFonts w:ascii="Verdana" w:eastAsia="Times New Roman" w:hAnsi="Verdana" w:cs="Times New Roman"/>
          <w:sz w:val="20"/>
          <w:szCs w:val="20"/>
          <w:lang w:eastAsia="ru-RU"/>
        </w:rPr>
        <w:t xml:space="preserve"> от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58E766CC" w14:textId="77777777" w:rsidR="006635F3" w:rsidRDefault="006635F3"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5000" w:type="pct"/>
        <w:tblBorders>
          <w:insideH w:val="single" w:sz="4" w:space="0" w:color="auto"/>
          <w:insideV w:val="single" w:sz="4" w:space="0" w:color="auto"/>
        </w:tblBorders>
        <w:tblLook w:val="04A0" w:firstRow="1" w:lastRow="0" w:firstColumn="1" w:lastColumn="0" w:noHBand="0" w:noVBand="1"/>
      </w:tblPr>
      <w:tblGrid>
        <w:gridCol w:w="1974"/>
        <w:gridCol w:w="7381"/>
      </w:tblGrid>
      <w:tr w:rsidR="006635F3" w:rsidRPr="001F4AB1" w14:paraId="346A0A50" w14:textId="77777777" w:rsidTr="006635F3">
        <w:trPr>
          <w:trHeight w:val="693"/>
        </w:trPr>
        <w:tc>
          <w:tcPr>
            <w:tcW w:w="1055" w:type="pct"/>
            <w:shd w:val="clear" w:color="auto" w:fill="auto"/>
          </w:tcPr>
          <w:p w14:paraId="3C718026" w14:textId="77777777" w:rsidR="006635F3" w:rsidRPr="008641E7" w:rsidRDefault="006635F3" w:rsidP="008414E3">
            <w:pPr>
              <w:spacing w:after="0" w:line="240" w:lineRule="auto"/>
              <w:ind w:left="-48"/>
              <w:jc w:val="right"/>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Вариант 1</w:t>
            </w:r>
          </w:p>
          <w:p w14:paraId="694DFB9B" w14:textId="666D5F0C" w:rsidR="006635F3" w:rsidRPr="008641E7" w:rsidRDefault="006635F3" w:rsidP="008414E3">
            <w:pPr>
              <w:spacing w:after="0" w:line="240" w:lineRule="auto"/>
              <w:ind w:left="-48"/>
              <w:jc w:val="right"/>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при прямой оплате</w:t>
            </w:r>
            <w:r w:rsidR="00D04F51">
              <w:rPr>
                <w:rFonts w:ascii="Verdana" w:eastAsia="Times New Roman" w:hAnsi="Verdana" w:cs="Times New Roman"/>
                <w:i/>
                <w:color w:val="FF0000"/>
                <w:sz w:val="20"/>
                <w:szCs w:val="20"/>
                <w:lang w:eastAsia="ru-RU"/>
              </w:rPr>
              <w:t>/</w:t>
            </w:r>
            <w:r w:rsidR="00D04F51" w:rsidRPr="001F4AB1">
              <w:rPr>
                <w:rFonts w:ascii="Verdana" w:hAnsi="Verdana"/>
                <w:i/>
                <w:color w:val="FF0000"/>
                <w:sz w:val="20"/>
                <w:szCs w:val="20"/>
              </w:rPr>
              <w:t xml:space="preserve"> оплате за счет мер государственной поддержки:    </w:t>
            </w:r>
          </w:p>
          <w:p w14:paraId="6FBA6649" w14:textId="2B26C16E" w:rsidR="006635F3" w:rsidRPr="008641E7" w:rsidRDefault="006635F3" w:rsidP="008414E3">
            <w:pPr>
              <w:spacing w:after="0" w:line="240" w:lineRule="auto"/>
              <w:ind w:left="-48"/>
              <w:jc w:val="right"/>
              <w:rPr>
                <w:rFonts w:ascii="Verdana" w:eastAsia="Times New Roman" w:hAnsi="Verdana" w:cs="Times New Roman"/>
                <w:i/>
                <w:color w:val="FF0000"/>
                <w:sz w:val="20"/>
                <w:szCs w:val="20"/>
                <w:lang w:eastAsia="ru-RU"/>
              </w:rPr>
            </w:pPr>
          </w:p>
        </w:tc>
        <w:tc>
          <w:tcPr>
            <w:tcW w:w="3945" w:type="pct"/>
            <w:shd w:val="clear" w:color="auto" w:fill="auto"/>
          </w:tcPr>
          <w:p w14:paraId="189A2F45" w14:textId="0D057E0F" w:rsidR="00D04F51" w:rsidRPr="001F4AB1" w:rsidRDefault="006635F3" w:rsidP="00D04F51">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1F4AB1">
              <w:rPr>
                <w:rFonts w:ascii="Verdana" w:eastAsia="Times New Roman" w:hAnsi="Verdana" w:cs="Times New Roman"/>
                <w:sz w:val="20"/>
                <w:szCs w:val="20"/>
                <w:lang w:eastAsia="ru-RU"/>
              </w:rPr>
              <w:t>9.2.1. не поступление на счет Продавца оплаты цены недвижимого имущества (части цены недвижимого имущества) в размере и</w:t>
            </w:r>
            <w:r w:rsidR="00D04F51">
              <w:rPr>
                <w:rFonts w:ascii="Verdana" w:eastAsia="Times New Roman" w:hAnsi="Verdana" w:cs="Times New Roman"/>
                <w:sz w:val="20"/>
                <w:szCs w:val="20"/>
                <w:lang w:eastAsia="ru-RU"/>
              </w:rPr>
              <w:t xml:space="preserve"> сроки, установленные Договором / </w:t>
            </w:r>
            <w:r w:rsidR="00D04F51" w:rsidRPr="001F4AB1">
              <w:rPr>
                <w:rFonts w:ascii="Verdana" w:eastAsia="Times New Roman" w:hAnsi="Verdana" w:cs="Times New Roman"/>
                <w:sz w:val="20"/>
                <w:szCs w:val="20"/>
                <w:lang w:eastAsia="ru-RU"/>
              </w:rPr>
              <w:t>Отказа в удовлетворении заявления о предоставлении мер государственной поддержки</w:t>
            </w:r>
          </w:p>
          <w:p w14:paraId="5CF2FDD2" w14:textId="4A716419" w:rsidR="006635F3" w:rsidRPr="001F4AB1" w:rsidRDefault="006635F3" w:rsidP="008414E3">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71005281" w14:textId="6EEE41B9" w:rsidR="006635F3" w:rsidRPr="001F4AB1" w:rsidRDefault="006635F3" w:rsidP="008414E3">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tc>
      </w:tr>
      <w:tr w:rsidR="006635F3" w:rsidRPr="001F4AB1" w14:paraId="77947D65" w14:textId="77777777" w:rsidTr="006635F3">
        <w:trPr>
          <w:trHeight w:val="693"/>
        </w:trPr>
        <w:tc>
          <w:tcPr>
            <w:tcW w:w="1055" w:type="pct"/>
            <w:shd w:val="clear" w:color="auto" w:fill="auto"/>
          </w:tcPr>
          <w:p w14:paraId="631A64D2" w14:textId="77777777" w:rsidR="006635F3" w:rsidRPr="001F4AB1" w:rsidRDefault="006635F3" w:rsidP="008414E3">
            <w:pPr>
              <w:spacing w:after="0" w:line="240" w:lineRule="auto"/>
              <w:ind w:left="-48"/>
              <w:jc w:val="right"/>
              <w:rPr>
                <w:rFonts w:ascii="Verdana" w:hAnsi="Verdana"/>
                <w:i/>
                <w:color w:val="FF0000"/>
                <w:sz w:val="20"/>
                <w:szCs w:val="20"/>
              </w:rPr>
            </w:pPr>
            <w:r w:rsidRPr="001F4AB1">
              <w:rPr>
                <w:rFonts w:ascii="Verdana" w:hAnsi="Verdana"/>
                <w:i/>
                <w:color w:val="FF0000"/>
                <w:sz w:val="20"/>
                <w:szCs w:val="20"/>
              </w:rPr>
              <w:lastRenderedPageBreak/>
              <w:t>Вариант 2</w:t>
            </w:r>
          </w:p>
          <w:p w14:paraId="069AAA41" w14:textId="77777777" w:rsidR="006635F3" w:rsidRPr="001F4AB1" w:rsidRDefault="006635F3" w:rsidP="008414E3">
            <w:pPr>
              <w:spacing w:after="0" w:line="240" w:lineRule="auto"/>
              <w:ind w:left="-48"/>
              <w:jc w:val="right"/>
              <w:rPr>
                <w:rFonts w:ascii="Verdana" w:hAnsi="Verdana"/>
                <w:i/>
                <w:color w:val="FF0000"/>
                <w:sz w:val="20"/>
                <w:szCs w:val="20"/>
              </w:rPr>
            </w:pPr>
            <w:r w:rsidRPr="001F4AB1">
              <w:rPr>
                <w:rFonts w:ascii="Verdana" w:hAnsi="Verdana"/>
                <w:i/>
                <w:color w:val="FF0000"/>
                <w:sz w:val="20"/>
                <w:szCs w:val="20"/>
              </w:rPr>
              <w:t>при аккредитивной форме расчетов</w:t>
            </w:r>
          </w:p>
          <w:p w14:paraId="76822A8B" w14:textId="77777777" w:rsidR="006635F3" w:rsidRPr="001F4AB1" w:rsidRDefault="006635F3" w:rsidP="008414E3">
            <w:pPr>
              <w:spacing w:after="0" w:line="240" w:lineRule="auto"/>
              <w:ind w:left="-48"/>
              <w:jc w:val="right"/>
              <w:rPr>
                <w:rFonts w:ascii="Verdana" w:hAnsi="Verdana"/>
                <w:i/>
                <w:color w:val="FF0000"/>
                <w:sz w:val="20"/>
                <w:szCs w:val="20"/>
              </w:rPr>
            </w:pPr>
            <w:r w:rsidRPr="001F4AB1">
              <w:rPr>
                <w:rFonts w:ascii="Verdana" w:hAnsi="Verdana"/>
                <w:i/>
                <w:color w:val="FF0000"/>
                <w:sz w:val="20"/>
                <w:szCs w:val="20"/>
              </w:rPr>
              <w:t xml:space="preserve">оплате через номинальный счет ООО «ЦНС»:    </w:t>
            </w:r>
          </w:p>
        </w:tc>
        <w:tc>
          <w:tcPr>
            <w:tcW w:w="3945" w:type="pct"/>
            <w:shd w:val="clear" w:color="auto" w:fill="auto"/>
          </w:tcPr>
          <w:p w14:paraId="7AA719C4" w14:textId="218FCE39" w:rsidR="006635F3" w:rsidRPr="001F4AB1" w:rsidRDefault="006635F3" w:rsidP="00581E8B">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1F4AB1">
              <w:rPr>
                <w:rFonts w:ascii="Verdana" w:eastAsia="Times New Roman" w:hAnsi="Verdana" w:cs="Times New Roman"/>
                <w:sz w:val="20"/>
                <w:szCs w:val="20"/>
                <w:lang w:eastAsia="ru-RU"/>
              </w:rPr>
              <w:t>9.2.1. Покупателем не открыт/не продлен аккредитив, счет ООО «ЦНС» в установленный Договором срок</w:t>
            </w:r>
            <w:r w:rsidRPr="001F4AB1">
              <w:rPr>
                <w:rFonts w:ascii="Verdana" w:hAnsi="Verdana"/>
                <w:sz w:val="20"/>
                <w:szCs w:val="20"/>
              </w:rPr>
              <w:t>.</w:t>
            </w:r>
          </w:p>
        </w:tc>
      </w:tr>
    </w:tbl>
    <w:p w14:paraId="08665CC1" w14:textId="77777777" w:rsidR="006635F3" w:rsidRPr="008509DF" w:rsidRDefault="006635F3"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5C794657" w14:textId="5988E5B6" w:rsidR="00C71C61" w:rsidRPr="0055668A" w:rsidRDefault="003F428E"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w:t>
      </w:r>
      <w:r w:rsidR="00B012C3" w:rsidRPr="0055668A">
        <w:rPr>
          <w:rFonts w:ascii="Verdana" w:eastAsia="Times New Roman" w:hAnsi="Verdana" w:cs="Times New Roman"/>
          <w:sz w:val="20"/>
          <w:szCs w:val="20"/>
          <w:lang w:eastAsia="ru-RU"/>
        </w:rPr>
        <w:t>Указанное в п.9.2</w:t>
      </w:r>
      <w:r w:rsidR="00046C89" w:rsidRPr="0055668A">
        <w:rPr>
          <w:rFonts w:ascii="Verdana" w:eastAsia="Times New Roman" w:hAnsi="Verdana" w:cs="Times New Roman"/>
          <w:sz w:val="20"/>
          <w:szCs w:val="20"/>
          <w:lang w:eastAsia="ru-RU"/>
        </w:rPr>
        <w:t xml:space="preserve"> Договора</w:t>
      </w:r>
      <w:r w:rsidR="00B012C3" w:rsidRPr="0055668A">
        <w:rPr>
          <w:rFonts w:ascii="Verdana" w:eastAsia="Times New Roman" w:hAnsi="Verdana" w:cs="Times New Roman"/>
          <w:sz w:val="20"/>
          <w:szCs w:val="20"/>
          <w:lang w:eastAsia="ru-RU"/>
        </w:rPr>
        <w:t xml:space="preserve"> право может быть реализовано посре</w:t>
      </w:r>
      <w:r w:rsidR="008F55DE" w:rsidRPr="0055668A">
        <w:rPr>
          <w:rFonts w:ascii="Verdana" w:eastAsia="Times New Roman" w:hAnsi="Verdana" w:cs="Times New Roman"/>
          <w:sz w:val="20"/>
          <w:szCs w:val="20"/>
          <w:lang w:eastAsia="ru-RU"/>
        </w:rPr>
        <w:t>дством направления уведомления П</w:t>
      </w:r>
      <w:r w:rsidR="00B012C3" w:rsidRPr="0055668A">
        <w:rPr>
          <w:rFonts w:ascii="Verdana" w:eastAsia="Times New Roman" w:hAnsi="Verdana" w:cs="Times New Roman"/>
          <w:sz w:val="20"/>
          <w:szCs w:val="20"/>
          <w:lang w:eastAsia="ru-RU"/>
        </w:rPr>
        <w:t xml:space="preserve">родавцом Покупателю. Договор </w:t>
      </w:r>
      <w:r w:rsidR="00056D36" w:rsidRPr="0055668A">
        <w:rPr>
          <w:rFonts w:ascii="Verdana" w:eastAsia="Times New Roman" w:hAnsi="Verdana" w:cs="Times New Roman"/>
          <w:sz w:val="20"/>
          <w:szCs w:val="20"/>
          <w:lang w:eastAsia="ru-RU"/>
        </w:rPr>
        <w:t xml:space="preserve">расторгается </w:t>
      </w:r>
      <w:r w:rsidR="00B012C3" w:rsidRPr="0055668A">
        <w:rPr>
          <w:rFonts w:ascii="Verdana" w:eastAsia="Times New Roman" w:hAnsi="Verdana" w:cs="Times New Roman"/>
          <w:sz w:val="20"/>
          <w:szCs w:val="20"/>
          <w:lang w:eastAsia="ru-RU"/>
        </w:rPr>
        <w:t xml:space="preserve">в дату получения </w:t>
      </w:r>
      <w:r w:rsidR="00BF5638" w:rsidRPr="0055668A">
        <w:rPr>
          <w:rFonts w:ascii="Verdana" w:eastAsia="Times New Roman" w:hAnsi="Verdana" w:cs="Times New Roman"/>
          <w:sz w:val="20"/>
          <w:szCs w:val="20"/>
          <w:lang w:eastAsia="ru-RU"/>
        </w:rPr>
        <w:t xml:space="preserve">Покупателем </w:t>
      </w:r>
      <w:r w:rsidR="00B012C3" w:rsidRPr="0055668A">
        <w:rPr>
          <w:rFonts w:ascii="Verdana" w:eastAsia="Times New Roman" w:hAnsi="Verdana" w:cs="Times New Roman"/>
          <w:sz w:val="20"/>
          <w:szCs w:val="20"/>
          <w:lang w:eastAsia="ru-RU"/>
        </w:rPr>
        <w:t xml:space="preserve">указанного уведомления. </w:t>
      </w:r>
    </w:p>
    <w:p w14:paraId="338C4CA6" w14:textId="69FE3450" w:rsidR="007A18E8" w:rsidRPr="008509DF" w:rsidRDefault="007A18E8"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w:t>
      </w:r>
      <w:r w:rsidR="00617D5E" w:rsidRPr="0055668A">
        <w:rPr>
          <w:rFonts w:ascii="Verdana" w:eastAsia="Times New Roman" w:hAnsi="Verdana" w:cs="Times New Roman"/>
          <w:sz w:val="20"/>
          <w:szCs w:val="20"/>
          <w:lang w:eastAsia="ru-RU"/>
        </w:rPr>
        <w:t>В случае расторжения</w:t>
      </w:r>
      <w:r w:rsidR="00056D36" w:rsidRPr="0055668A">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сделке. </w:t>
      </w:r>
      <w:r w:rsidRPr="0055668A">
        <w:rPr>
          <w:rFonts w:ascii="Verdana" w:eastAsia="Times New Roman" w:hAnsi="Verdana" w:cs="Times New Roman"/>
          <w:sz w:val="20"/>
          <w:szCs w:val="20"/>
          <w:lang w:eastAsia="ru-RU"/>
        </w:rPr>
        <w:t>Стороны обязуются</w:t>
      </w:r>
      <w:r w:rsidR="001776FD" w:rsidRPr="0055668A">
        <w:rPr>
          <w:rFonts w:ascii="Verdana" w:eastAsia="Times New Roman" w:hAnsi="Verdana" w:cs="Times New Roman"/>
          <w:sz w:val="20"/>
          <w:szCs w:val="20"/>
          <w:lang w:eastAsia="ru-RU"/>
        </w:rPr>
        <w:t xml:space="preserve"> совместно</w:t>
      </w:r>
      <w:r w:rsidRPr="0055668A">
        <w:rPr>
          <w:rFonts w:ascii="Verdana" w:eastAsia="Times New Roman" w:hAnsi="Verdana" w:cs="Times New Roman"/>
          <w:sz w:val="20"/>
          <w:szCs w:val="20"/>
          <w:lang w:eastAsia="ru-RU"/>
        </w:rPr>
        <w:t xml:space="preserve"> в течение </w:t>
      </w:r>
      <w:r w:rsidRPr="0055581A">
        <w:rPr>
          <w:rFonts w:ascii="Verdana" w:eastAsia="Times New Roman" w:hAnsi="Verdana" w:cs="Times New Roman"/>
          <w:sz w:val="20"/>
          <w:szCs w:val="20"/>
          <w:lang w:eastAsia="ru-RU"/>
        </w:rPr>
        <w:t>10 (</w:t>
      </w:r>
      <w:r w:rsidR="00A94D79" w:rsidRPr="0055581A">
        <w:rPr>
          <w:rFonts w:ascii="Verdana" w:eastAsia="Times New Roman" w:hAnsi="Verdana" w:cs="Times New Roman"/>
          <w:sz w:val="20"/>
          <w:szCs w:val="20"/>
          <w:lang w:eastAsia="ru-RU"/>
        </w:rPr>
        <w:t>Д</w:t>
      </w:r>
      <w:r w:rsidRPr="0055581A">
        <w:rPr>
          <w:rFonts w:ascii="Verdana" w:eastAsia="Times New Roman" w:hAnsi="Verdana" w:cs="Times New Roman"/>
          <w:sz w:val="20"/>
          <w:szCs w:val="20"/>
          <w:lang w:eastAsia="ru-RU"/>
        </w:rPr>
        <w:t xml:space="preserve">есяти) рабочих дней </w:t>
      </w:r>
      <w:r w:rsidRPr="008509DF">
        <w:rPr>
          <w:rFonts w:ascii="Verdana" w:eastAsia="Times New Roman" w:hAnsi="Verdana" w:cs="Times New Roman"/>
          <w:sz w:val="20"/>
          <w:szCs w:val="20"/>
          <w:lang w:eastAsia="ru-RU"/>
        </w:rPr>
        <w:t xml:space="preserve">со дня </w:t>
      </w:r>
      <w:r w:rsidR="007B20FA" w:rsidRPr="008509DF">
        <w:rPr>
          <w:rFonts w:ascii="Verdana" w:eastAsia="Times New Roman" w:hAnsi="Verdana" w:cs="Times New Roman"/>
          <w:sz w:val="20"/>
          <w:szCs w:val="20"/>
          <w:lang w:eastAsia="ru-RU"/>
        </w:rPr>
        <w:t xml:space="preserve">расторжения </w:t>
      </w:r>
      <w:r w:rsidRPr="008509DF">
        <w:rPr>
          <w:rFonts w:ascii="Verdana" w:eastAsia="Times New Roman" w:hAnsi="Verdana" w:cs="Times New Roman"/>
          <w:sz w:val="20"/>
          <w:szCs w:val="20"/>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8655C5D" w14:textId="50231624" w:rsidR="007A18E8" w:rsidRPr="0055668A" w:rsidRDefault="007A18E8"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Возврат </w:t>
      </w:r>
      <w:r w:rsidR="009C2450" w:rsidRPr="0055668A">
        <w:rPr>
          <w:rFonts w:ascii="Verdana" w:eastAsia="Times New Roman" w:hAnsi="Verdana" w:cs="Times New Roman"/>
          <w:sz w:val="20"/>
          <w:szCs w:val="20"/>
          <w:lang w:eastAsia="ru-RU"/>
        </w:rPr>
        <w:t xml:space="preserve">Продавцом </w:t>
      </w:r>
      <w:r w:rsidR="00BB74C7" w:rsidRPr="0055668A">
        <w:rPr>
          <w:rFonts w:ascii="Verdana" w:eastAsia="Times New Roman" w:hAnsi="Verdana" w:cs="Times New Roman"/>
          <w:sz w:val="20"/>
          <w:szCs w:val="20"/>
          <w:lang w:eastAsia="ru-RU"/>
        </w:rPr>
        <w:t xml:space="preserve">Покупателю </w:t>
      </w:r>
      <w:r w:rsidRPr="0055668A">
        <w:rPr>
          <w:rFonts w:ascii="Verdana" w:eastAsia="Times New Roman" w:hAnsi="Verdana" w:cs="Times New Roman"/>
          <w:sz w:val="20"/>
          <w:szCs w:val="20"/>
          <w:lang w:eastAsia="ru-RU"/>
        </w:rPr>
        <w:t>уплаченных денежных сред</w:t>
      </w:r>
      <w:r w:rsidR="002A3611" w:rsidRPr="0055668A">
        <w:rPr>
          <w:rFonts w:ascii="Verdana" w:eastAsia="Times New Roman" w:hAnsi="Verdana" w:cs="Times New Roman"/>
          <w:sz w:val="20"/>
          <w:szCs w:val="20"/>
          <w:lang w:eastAsia="ru-RU"/>
        </w:rPr>
        <w:t xml:space="preserve">ств производится в течении </w:t>
      </w:r>
      <w:r w:rsidR="002A3611" w:rsidRPr="0055581A">
        <w:rPr>
          <w:rFonts w:ascii="Verdana" w:eastAsia="Times New Roman" w:hAnsi="Verdana" w:cs="Times New Roman"/>
          <w:sz w:val="20"/>
          <w:szCs w:val="20"/>
          <w:lang w:eastAsia="ru-RU"/>
        </w:rPr>
        <w:t>10 (Д</w:t>
      </w:r>
      <w:r w:rsidRPr="0055581A">
        <w:rPr>
          <w:rFonts w:ascii="Verdana" w:eastAsia="Times New Roman" w:hAnsi="Verdana" w:cs="Times New Roman"/>
          <w:sz w:val="20"/>
          <w:szCs w:val="20"/>
          <w:lang w:eastAsia="ru-RU"/>
        </w:rPr>
        <w:t xml:space="preserve">есяти) рабочих дней </w:t>
      </w:r>
      <w:r w:rsidRPr="0055668A">
        <w:rPr>
          <w:rFonts w:ascii="Verdana" w:eastAsia="Times New Roman" w:hAnsi="Verdana" w:cs="Times New Roman"/>
          <w:sz w:val="20"/>
          <w:szCs w:val="20"/>
          <w:lang w:eastAsia="ru-RU"/>
        </w:rPr>
        <w:t xml:space="preserve">с даты регистрации права собственности Продавца </w:t>
      </w:r>
      <w:r w:rsidR="0031107C" w:rsidRPr="0055668A">
        <w:rPr>
          <w:rFonts w:ascii="Verdana" w:eastAsia="Times New Roman" w:hAnsi="Verdana" w:cs="Times New Roman"/>
          <w:sz w:val="20"/>
          <w:szCs w:val="20"/>
          <w:lang w:eastAsia="ru-RU"/>
        </w:rPr>
        <w:t>орган</w:t>
      </w:r>
      <w:r w:rsidR="00386377" w:rsidRPr="0055668A">
        <w:rPr>
          <w:rFonts w:ascii="Verdana" w:eastAsia="Times New Roman" w:hAnsi="Verdana" w:cs="Times New Roman"/>
          <w:sz w:val="20"/>
          <w:szCs w:val="20"/>
          <w:lang w:eastAsia="ru-RU"/>
        </w:rPr>
        <w:t>ом</w:t>
      </w:r>
      <w:r w:rsidR="0031107C" w:rsidRPr="0055668A">
        <w:rPr>
          <w:rFonts w:ascii="Verdana" w:eastAsia="Times New Roman" w:hAnsi="Verdana" w:cs="Times New Roman"/>
          <w:sz w:val="20"/>
          <w:szCs w:val="20"/>
          <w:lang w:eastAsia="ru-RU"/>
        </w:rPr>
        <w:t xml:space="preserve"> государственной регистрации прав и подписания Акта возврата </w:t>
      </w:r>
      <w:r w:rsidR="00386377" w:rsidRPr="0055668A">
        <w:rPr>
          <w:rFonts w:ascii="Verdana" w:eastAsia="Times New Roman" w:hAnsi="Verdana" w:cs="Times New Roman"/>
          <w:sz w:val="20"/>
          <w:szCs w:val="20"/>
          <w:lang w:eastAsia="ru-RU"/>
        </w:rPr>
        <w:t xml:space="preserve">недвижимого имущества </w:t>
      </w:r>
      <w:r w:rsidR="0031107C" w:rsidRPr="0055668A">
        <w:rPr>
          <w:rFonts w:ascii="Verdana" w:eastAsia="Times New Roman" w:hAnsi="Verdana" w:cs="Times New Roman"/>
          <w:sz w:val="20"/>
          <w:szCs w:val="20"/>
          <w:lang w:eastAsia="ru-RU"/>
        </w:rPr>
        <w:t>Продавцу</w:t>
      </w:r>
      <w:r w:rsidRPr="0055668A">
        <w:rPr>
          <w:rFonts w:ascii="Verdana" w:eastAsia="Times New Roman" w:hAnsi="Verdana" w:cs="Times New Roman"/>
          <w:sz w:val="20"/>
          <w:szCs w:val="20"/>
          <w:lang w:eastAsia="ru-RU"/>
        </w:rPr>
        <w:t>.</w:t>
      </w:r>
    </w:p>
    <w:p w14:paraId="6568882B" w14:textId="6D153040" w:rsidR="00264A1F" w:rsidRPr="0055668A" w:rsidRDefault="001776FD" w:rsidP="00264A1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14:paraId="3EE4DAFE" w14:textId="7F7360D9" w:rsidR="00264A1F" w:rsidRPr="008509DF" w:rsidRDefault="00046C89" w:rsidP="00264A1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или 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9C2450" w:rsidRPr="0055668A">
        <w:rPr>
          <w:rFonts w:ascii="Verdana" w:eastAsia="Times New Roman" w:hAnsi="Verdana" w:cs="Times New Roman"/>
          <w:sz w:val="20"/>
          <w:szCs w:val="20"/>
          <w:lang w:eastAsia="ru-RU"/>
        </w:rPr>
        <w:t xml:space="preserve">недвижимого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1D6DD5DA" w14:textId="77777777" w:rsidR="002E48FE" w:rsidRPr="008509DF" w:rsidRDefault="002E48FE"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19B1D328" w14:textId="77777777" w:rsidR="005A225B" w:rsidRPr="0055668A" w:rsidRDefault="005A225B"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10. ПРОЧИЕ УСЛОВИЯ</w:t>
      </w:r>
    </w:p>
    <w:p w14:paraId="55FE5988" w14:textId="77777777" w:rsidR="00163D0E" w:rsidRPr="0055668A"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19BD927F" w14:textId="77777777" w:rsidR="000B3E5F" w:rsidRPr="0055668A" w:rsidRDefault="0099685B"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420417">
        <w:rPr>
          <w:rFonts w:ascii="Verdana" w:eastAsia="Times New Roman" w:hAnsi="Verdana" w:cs="Times New Roman"/>
          <w:kern w:val="20"/>
          <w:sz w:val="20"/>
          <w:szCs w:val="20"/>
          <w:lang w:eastAsia="ru-RU"/>
        </w:rPr>
        <w:t xml:space="preserve">3 (Трех)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18A9CEAE" w14:textId="77777777" w:rsidR="000B3E5F" w:rsidRPr="0055668A" w:rsidRDefault="000B3E5F"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56ABA0F" w14:textId="7F855918" w:rsidR="000B3E5F" w:rsidRPr="0055668A" w:rsidRDefault="000B3E5F"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Pr>
          <w:rFonts w:ascii="Verdana" w:eastAsia="Times New Roman" w:hAnsi="Verdana" w:cs="Times New Roman"/>
          <w:kern w:val="20"/>
          <w:sz w:val="20"/>
          <w:szCs w:val="20"/>
          <w:lang w:eastAsia="ru-RU"/>
        </w:rPr>
        <w:t xml:space="preserve"> или </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w:t>
      </w:r>
      <w:r w:rsidRPr="00420417">
        <w:rPr>
          <w:rFonts w:ascii="Verdana" w:eastAsia="Times New Roman" w:hAnsi="Verdana" w:cs="Times New Roman"/>
          <w:kern w:val="20"/>
          <w:sz w:val="20"/>
          <w:szCs w:val="20"/>
          <w:lang w:eastAsia="ru-RU"/>
        </w:rPr>
        <w:t xml:space="preserve">седьмой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2A70AAEA" w14:textId="77777777" w:rsidR="000B3E5F" w:rsidRPr="00420417" w:rsidRDefault="0099685B" w:rsidP="00420417">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420417">
        <w:rPr>
          <w:rFonts w:ascii="Verdana" w:eastAsia="Times New Roman" w:hAnsi="Verdana" w:cs="Times New Roman"/>
          <w:kern w:val="20"/>
          <w:sz w:val="20"/>
          <w:szCs w:val="20"/>
          <w:lang w:eastAsia="ru-RU"/>
        </w:rPr>
        <w:t>10</w:t>
      </w:r>
      <w:r w:rsidR="000B3E5F" w:rsidRPr="00420417">
        <w:rPr>
          <w:rFonts w:ascii="Verdana" w:eastAsia="Times New Roman" w:hAnsi="Verdana" w:cs="Times New Roman"/>
          <w:kern w:val="20"/>
          <w:sz w:val="20"/>
          <w:szCs w:val="20"/>
          <w:lang w:eastAsia="ru-RU"/>
        </w:rPr>
        <w:t>.</w:t>
      </w:r>
      <w:r w:rsidRPr="00420417">
        <w:rPr>
          <w:rFonts w:ascii="Verdana" w:eastAsia="Times New Roman" w:hAnsi="Verdana" w:cs="Times New Roman"/>
          <w:kern w:val="20"/>
          <w:sz w:val="20"/>
          <w:szCs w:val="20"/>
          <w:lang w:eastAsia="ru-RU"/>
        </w:rPr>
        <w:t>2</w:t>
      </w:r>
      <w:r w:rsidR="000B3E5F" w:rsidRPr="00420417">
        <w:rPr>
          <w:rFonts w:ascii="Verdana" w:eastAsia="Times New Roman" w:hAnsi="Verdana" w:cs="Times New Roman"/>
          <w:kern w:val="20"/>
          <w:sz w:val="20"/>
          <w:szCs w:val="20"/>
          <w:lang w:eastAsia="ru-RU"/>
        </w:rPr>
        <w:t>. Во всем остальном, что не предусмотрено настоящим Договором, Стороны руководствуются законодательством РФ.</w:t>
      </w:r>
    </w:p>
    <w:p w14:paraId="3F59A834" w14:textId="2182EE96" w:rsidR="000B3E5F" w:rsidRPr="00420417" w:rsidRDefault="0099685B" w:rsidP="00420417">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420417">
        <w:rPr>
          <w:rFonts w:ascii="Verdana" w:eastAsia="Times New Roman" w:hAnsi="Verdana" w:cs="Times New Roman"/>
          <w:kern w:val="20"/>
          <w:sz w:val="20"/>
          <w:szCs w:val="20"/>
          <w:lang w:eastAsia="ru-RU"/>
        </w:rPr>
        <w:t>10</w:t>
      </w:r>
      <w:r w:rsidR="000B3E5F" w:rsidRPr="00420417">
        <w:rPr>
          <w:rFonts w:ascii="Verdana" w:eastAsia="Times New Roman" w:hAnsi="Verdana" w:cs="Times New Roman"/>
          <w:kern w:val="20"/>
          <w:sz w:val="20"/>
          <w:szCs w:val="20"/>
          <w:lang w:eastAsia="ru-RU"/>
        </w:rPr>
        <w:t>.</w:t>
      </w:r>
      <w:r w:rsidRPr="00420417">
        <w:rPr>
          <w:rFonts w:ascii="Verdana" w:eastAsia="Times New Roman" w:hAnsi="Verdana" w:cs="Times New Roman"/>
          <w:kern w:val="20"/>
          <w:sz w:val="20"/>
          <w:szCs w:val="20"/>
          <w:lang w:eastAsia="ru-RU"/>
        </w:rPr>
        <w:t>3</w:t>
      </w:r>
      <w:r w:rsidR="000B3E5F" w:rsidRPr="00420417">
        <w:rPr>
          <w:rFonts w:ascii="Verdana" w:eastAsia="Times New Roman" w:hAnsi="Verdana" w:cs="Times New Roman"/>
          <w:kern w:val="20"/>
          <w:sz w:val="20"/>
          <w:szCs w:val="20"/>
          <w:lang w:eastAsia="ru-RU"/>
        </w:rPr>
        <w:t>. Настоящий До</w:t>
      </w:r>
      <w:r w:rsidR="002A3611" w:rsidRPr="00420417">
        <w:rPr>
          <w:rFonts w:ascii="Verdana" w:eastAsia="Times New Roman" w:hAnsi="Verdana" w:cs="Times New Roman"/>
          <w:kern w:val="20"/>
          <w:sz w:val="20"/>
          <w:szCs w:val="20"/>
          <w:lang w:eastAsia="ru-RU"/>
        </w:rPr>
        <w:t>говор составлен и подписан в 3 (Трех)</w:t>
      </w:r>
      <w:r w:rsidR="000B3E5F" w:rsidRPr="00420417">
        <w:rPr>
          <w:rFonts w:ascii="Verdana" w:eastAsia="Times New Roman" w:hAnsi="Verdana" w:cs="Times New Roman"/>
          <w:kern w:val="20"/>
          <w:sz w:val="20"/>
          <w:szCs w:val="20"/>
          <w:lang w:eastAsia="ru-RU"/>
        </w:rPr>
        <w:t xml:space="preserve"> экземплярах, имеющих равную юридическую силу: </w:t>
      </w:r>
      <w:r w:rsidR="002A3611" w:rsidRPr="00420417">
        <w:rPr>
          <w:rFonts w:ascii="Verdana" w:eastAsia="Times New Roman" w:hAnsi="Verdana" w:cs="Times New Roman"/>
          <w:kern w:val="20"/>
          <w:sz w:val="20"/>
          <w:szCs w:val="20"/>
          <w:lang w:eastAsia="ru-RU"/>
        </w:rPr>
        <w:t>1 (О</w:t>
      </w:r>
      <w:r w:rsidR="000B3E5F" w:rsidRPr="00420417">
        <w:rPr>
          <w:rFonts w:ascii="Verdana" w:eastAsia="Times New Roman" w:hAnsi="Verdana" w:cs="Times New Roman"/>
          <w:kern w:val="20"/>
          <w:sz w:val="20"/>
          <w:szCs w:val="20"/>
          <w:lang w:eastAsia="ru-RU"/>
        </w:rPr>
        <w:t>дин</w:t>
      </w:r>
      <w:r w:rsidR="002A3611" w:rsidRPr="00420417">
        <w:rPr>
          <w:rFonts w:ascii="Verdana" w:eastAsia="Times New Roman" w:hAnsi="Verdana" w:cs="Times New Roman"/>
          <w:kern w:val="20"/>
          <w:sz w:val="20"/>
          <w:szCs w:val="20"/>
          <w:lang w:eastAsia="ru-RU"/>
        </w:rPr>
        <w:t>)</w:t>
      </w:r>
      <w:r w:rsidR="000B3E5F" w:rsidRPr="00420417">
        <w:rPr>
          <w:rFonts w:ascii="Verdana" w:eastAsia="Times New Roman" w:hAnsi="Verdana" w:cs="Times New Roman"/>
          <w:kern w:val="20"/>
          <w:sz w:val="20"/>
          <w:szCs w:val="20"/>
          <w:lang w:eastAsia="ru-RU"/>
        </w:rPr>
        <w:t xml:space="preserve"> экземпляр для Покупателя, </w:t>
      </w:r>
      <w:r w:rsidR="002A3611" w:rsidRPr="00420417">
        <w:rPr>
          <w:rFonts w:ascii="Verdana" w:eastAsia="Times New Roman" w:hAnsi="Verdana" w:cs="Times New Roman"/>
          <w:kern w:val="20"/>
          <w:sz w:val="20"/>
          <w:szCs w:val="20"/>
          <w:lang w:eastAsia="ru-RU"/>
        </w:rPr>
        <w:t>1 (Один)</w:t>
      </w:r>
      <w:r w:rsidR="000B3E5F" w:rsidRPr="00420417">
        <w:rPr>
          <w:rFonts w:ascii="Verdana" w:eastAsia="Times New Roman" w:hAnsi="Verdana" w:cs="Times New Roman"/>
          <w:kern w:val="20"/>
          <w:sz w:val="20"/>
          <w:szCs w:val="20"/>
          <w:lang w:eastAsia="ru-RU"/>
        </w:rPr>
        <w:t xml:space="preserve"> экземпляр для Продавца и </w:t>
      </w:r>
      <w:r w:rsidR="002A3611" w:rsidRPr="00420417">
        <w:rPr>
          <w:rFonts w:ascii="Verdana" w:eastAsia="Times New Roman" w:hAnsi="Verdana" w:cs="Times New Roman"/>
          <w:kern w:val="20"/>
          <w:sz w:val="20"/>
          <w:szCs w:val="20"/>
          <w:lang w:eastAsia="ru-RU"/>
        </w:rPr>
        <w:t xml:space="preserve">1 (Один) </w:t>
      </w:r>
      <w:r w:rsidR="000B3E5F" w:rsidRPr="00420417">
        <w:rPr>
          <w:rFonts w:ascii="Verdana" w:eastAsia="Times New Roman" w:hAnsi="Verdana" w:cs="Times New Roman"/>
          <w:kern w:val="20"/>
          <w:sz w:val="20"/>
          <w:szCs w:val="20"/>
          <w:lang w:eastAsia="ru-RU"/>
        </w:rPr>
        <w:t xml:space="preserve">один для </w:t>
      </w:r>
      <w:r w:rsidR="000351E6" w:rsidRPr="00420417">
        <w:rPr>
          <w:rFonts w:ascii="Verdana" w:eastAsia="Times New Roman" w:hAnsi="Verdana" w:cs="Times New Roman"/>
          <w:kern w:val="20"/>
          <w:sz w:val="20"/>
          <w:szCs w:val="20"/>
          <w:lang w:eastAsia="ru-RU"/>
        </w:rPr>
        <w:t>о</w:t>
      </w:r>
      <w:r w:rsidR="000B3E5F" w:rsidRPr="00420417">
        <w:rPr>
          <w:rFonts w:ascii="Verdana" w:eastAsia="Times New Roman" w:hAnsi="Verdana" w:cs="Times New Roman"/>
          <w:kern w:val="20"/>
          <w:sz w:val="20"/>
          <w:szCs w:val="20"/>
          <w:lang w:eastAsia="ru-RU"/>
        </w:rPr>
        <w:t xml:space="preserve">ргана </w:t>
      </w:r>
      <w:r w:rsidR="000351E6" w:rsidRPr="00420417">
        <w:rPr>
          <w:rFonts w:ascii="Verdana" w:eastAsia="Times New Roman" w:hAnsi="Verdana" w:cs="Times New Roman"/>
          <w:kern w:val="20"/>
          <w:sz w:val="20"/>
          <w:szCs w:val="20"/>
          <w:lang w:eastAsia="ru-RU"/>
        </w:rPr>
        <w:t xml:space="preserve">государственной </w:t>
      </w:r>
      <w:r w:rsidR="000B3E5F" w:rsidRPr="00420417">
        <w:rPr>
          <w:rFonts w:ascii="Verdana" w:eastAsia="Times New Roman" w:hAnsi="Verdana" w:cs="Times New Roman"/>
          <w:kern w:val="20"/>
          <w:sz w:val="20"/>
          <w:szCs w:val="20"/>
          <w:lang w:eastAsia="ru-RU"/>
        </w:rPr>
        <w:t>регистрации прав.</w:t>
      </w:r>
    </w:p>
    <w:p w14:paraId="6D969A85" w14:textId="77777777" w:rsidR="000D5385" w:rsidRPr="008509DF" w:rsidRDefault="00E30683" w:rsidP="00420417">
      <w:pPr>
        <w:tabs>
          <w:tab w:val="left" w:pos="709"/>
        </w:tabs>
        <w:autoSpaceDE w:val="0"/>
        <w:autoSpaceDN w:val="0"/>
        <w:spacing w:after="0" w:line="240" w:lineRule="auto"/>
        <w:ind w:firstLine="720"/>
        <w:jc w:val="both"/>
        <w:rPr>
          <w:rFonts w:ascii="Verdana" w:eastAsia="Times New Roman" w:hAnsi="Verdana" w:cs="Times New Roman"/>
          <w:sz w:val="20"/>
          <w:szCs w:val="20"/>
          <w:lang w:eastAsia="ru-RU"/>
        </w:rPr>
      </w:pPr>
      <w:r w:rsidRPr="00420417">
        <w:rPr>
          <w:rFonts w:ascii="Verdana" w:eastAsia="Times New Roman" w:hAnsi="Verdana" w:cs="Times New Roman"/>
          <w:kern w:val="20"/>
          <w:sz w:val="20"/>
          <w:szCs w:val="20"/>
          <w:lang w:eastAsia="ru-RU"/>
        </w:rPr>
        <w:t>10.4. Все права, обязанности</w:t>
      </w:r>
      <w:r w:rsidRPr="008509DF">
        <w:rPr>
          <w:rFonts w:ascii="Verdana" w:eastAsia="Times New Roman" w:hAnsi="Verdana" w:cs="Times New Roman"/>
          <w:sz w:val="20"/>
          <w:szCs w:val="20"/>
          <w:lang w:eastAsia="ru-RU"/>
        </w:rPr>
        <w:t xml:space="preserve">, ответственность Сторон, прямо неурегулированные настоящим Договором, регламентируются законодательством Российской Федерации. </w:t>
      </w:r>
    </w:p>
    <w:p w14:paraId="45B2D308" w14:textId="61AB2C38" w:rsidR="004816A7" w:rsidRDefault="004816A7"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ECC4F02" w14:textId="030132A6" w:rsidR="00A30CA0" w:rsidRDefault="0055668A"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10.5.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14:paraId="6000BA8F" w14:textId="77777777" w:rsidR="00420417" w:rsidRPr="00C76935" w:rsidRDefault="00420417"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41BA6A26" w14:textId="2F1D8902" w:rsidR="00A30CA0" w:rsidRPr="0055668A" w:rsidRDefault="00C76935" w:rsidP="0055668A">
      <w:pPr>
        <w:widowControl w:val="0"/>
        <w:tabs>
          <w:tab w:val="left" w:pos="709"/>
        </w:tabs>
        <w:adjustRightInd w:val="0"/>
        <w:spacing w:after="0"/>
        <w:jc w:val="both"/>
        <w:rPr>
          <w:rFonts w:ascii="Verdana" w:hAnsi="Verdana"/>
          <w:sz w:val="20"/>
          <w:szCs w:val="20"/>
        </w:rPr>
      </w:pPr>
      <w:r w:rsidRPr="0055668A">
        <w:rPr>
          <w:rFonts w:ascii="Verdana" w:hAnsi="Verdana"/>
          <w:sz w:val="20"/>
          <w:szCs w:val="20"/>
        </w:rPr>
        <w:t xml:space="preserve">Приложение №1 </w:t>
      </w:r>
      <w:r w:rsidR="00083142" w:rsidRPr="0055668A">
        <w:rPr>
          <w:rFonts w:ascii="Verdana" w:hAnsi="Verdana"/>
          <w:sz w:val="20"/>
          <w:szCs w:val="20"/>
        </w:rPr>
        <w:t xml:space="preserve">Форма Акта приема-передачи к Договору купли-продажи недвижимого имущества </w:t>
      </w:r>
      <w:r w:rsidR="00ED5B20">
        <w:rPr>
          <w:rFonts w:ascii="Verdana" w:hAnsi="Verdana"/>
          <w:sz w:val="20"/>
          <w:szCs w:val="20"/>
        </w:rPr>
        <w:t xml:space="preserve">№_________ </w:t>
      </w:r>
      <w:r w:rsidR="00083142" w:rsidRPr="0055668A">
        <w:rPr>
          <w:rFonts w:ascii="Verdana" w:hAnsi="Verdana"/>
          <w:sz w:val="20"/>
          <w:szCs w:val="20"/>
        </w:rPr>
        <w:t xml:space="preserve">от </w:t>
      </w:r>
      <w:r w:rsidR="00083142" w:rsidRPr="0055668A">
        <w:rPr>
          <w:rFonts w:ascii="Verdana" w:hAnsi="Verdana"/>
          <w:color w:val="0070C0"/>
          <w:sz w:val="20"/>
          <w:szCs w:val="20"/>
        </w:rPr>
        <w:t>«____» __________</w:t>
      </w:r>
      <w:r w:rsidR="00083142" w:rsidRPr="0055668A">
        <w:rPr>
          <w:rFonts w:ascii="Verdana" w:hAnsi="Verdana"/>
          <w:sz w:val="20"/>
          <w:szCs w:val="20"/>
        </w:rPr>
        <w:t>20__года</w:t>
      </w:r>
      <w:r w:rsidR="00A30CA0" w:rsidRPr="0055668A">
        <w:rPr>
          <w:rFonts w:ascii="Verdana" w:hAnsi="Verdana"/>
          <w:sz w:val="20"/>
          <w:szCs w:val="20"/>
        </w:rPr>
        <w:t xml:space="preserve"> на </w:t>
      </w:r>
      <w:r w:rsidR="00A30CA0" w:rsidRPr="0055668A">
        <w:rPr>
          <w:rFonts w:ascii="Verdana" w:hAnsi="Verdana"/>
          <w:color w:val="0070C0"/>
          <w:sz w:val="20"/>
          <w:szCs w:val="20"/>
        </w:rPr>
        <w:t>__</w:t>
      </w:r>
      <w:r w:rsidR="00A30CA0" w:rsidRPr="0055668A">
        <w:rPr>
          <w:rFonts w:ascii="Verdana" w:hAnsi="Verdana"/>
          <w:sz w:val="20"/>
          <w:szCs w:val="20"/>
        </w:rPr>
        <w:t>л.</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094"/>
        <w:gridCol w:w="7579"/>
      </w:tblGrid>
      <w:tr w:rsidR="00C76935" w:rsidRPr="00C76935" w14:paraId="6D0346B1" w14:textId="77777777" w:rsidTr="00420417">
        <w:tc>
          <w:tcPr>
            <w:tcW w:w="2094" w:type="dxa"/>
            <w:shd w:val="clear" w:color="auto" w:fill="auto"/>
          </w:tcPr>
          <w:p w14:paraId="75C69725" w14:textId="7E21B94E" w:rsidR="00C76935" w:rsidRPr="00C76935" w:rsidRDefault="00C76935" w:rsidP="00C76935">
            <w:pPr>
              <w:ind w:left="-48"/>
              <w:jc w:val="right"/>
              <w:rPr>
                <w:rFonts w:ascii="Verdana" w:hAnsi="Verdana"/>
                <w:i/>
                <w:color w:val="FF0000"/>
                <w:sz w:val="20"/>
                <w:szCs w:val="20"/>
              </w:rPr>
            </w:pPr>
            <w:r>
              <w:rPr>
                <w:rFonts w:ascii="Verdana" w:hAnsi="Verdana"/>
                <w:i/>
                <w:color w:val="FF0000"/>
                <w:sz w:val="20"/>
                <w:szCs w:val="20"/>
              </w:rPr>
              <w:lastRenderedPageBreak/>
              <w:t>Вариант 1</w:t>
            </w:r>
            <w:r w:rsidR="0055668A">
              <w:rPr>
                <w:rFonts w:ascii="Verdana" w:hAnsi="Verdana"/>
                <w:i/>
                <w:color w:val="FF0000"/>
                <w:sz w:val="20"/>
                <w:szCs w:val="20"/>
              </w:rPr>
              <w:t xml:space="preserve"> при наличии аккредитива</w:t>
            </w:r>
          </w:p>
        </w:tc>
        <w:tc>
          <w:tcPr>
            <w:tcW w:w="757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63"/>
            </w:tblGrid>
            <w:tr w:rsidR="00C76935" w:rsidRPr="0055668A" w14:paraId="10C30E1E" w14:textId="77777777" w:rsidTr="00C76935">
              <w:tc>
                <w:tcPr>
                  <w:tcW w:w="7609" w:type="dxa"/>
                </w:tcPr>
                <w:p w14:paraId="037DEB93" w14:textId="0941DD09" w:rsidR="00C76935" w:rsidRPr="0055668A" w:rsidRDefault="00C76935" w:rsidP="00B909F6">
                  <w:pPr>
                    <w:widowControl w:val="0"/>
                    <w:tabs>
                      <w:tab w:val="left" w:pos="709"/>
                    </w:tabs>
                    <w:adjustRightInd w:val="0"/>
                    <w:jc w:val="both"/>
                    <w:rPr>
                      <w:rFonts w:ascii="Verdana" w:hAnsi="Verdana"/>
                      <w:sz w:val="20"/>
                      <w:szCs w:val="20"/>
                    </w:rPr>
                  </w:pPr>
                  <w:r w:rsidRPr="0055668A">
                    <w:rPr>
                      <w:rFonts w:ascii="Verdana" w:hAnsi="Verdana"/>
                      <w:sz w:val="20"/>
                      <w:szCs w:val="20"/>
                    </w:rPr>
                    <w:t>Приложение №</w:t>
                  </w:r>
                  <w:r w:rsidR="00B909F6">
                    <w:rPr>
                      <w:rFonts w:ascii="Verdana" w:hAnsi="Verdana"/>
                      <w:sz w:val="20"/>
                      <w:szCs w:val="20"/>
                    </w:rPr>
                    <w:t xml:space="preserve"> 2</w:t>
                  </w:r>
                  <w:r w:rsidRPr="0055668A">
                    <w:rPr>
                      <w:rFonts w:ascii="Verdana" w:hAnsi="Verdana"/>
                      <w:sz w:val="20"/>
                      <w:szCs w:val="20"/>
                    </w:rPr>
                    <w:t xml:space="preserve"> УСЛОВИЯ АККРЕДИТИВА на __л.</w:t>
                  </w:r>
                </w:p>
              </w:tc>
            </w:tr>
            <w:tr w:rsidR="00C76935" w:rsidRPr="0055668A" w14:paraId="1BCF0AB4" w14:textId="77777777" w:rsidTr="00C76935">
              <w:tc>
                <w:tcPr>
                  <w:tcW w:w="7609" w:type="dxa"/>
                </w:tcPr>
                <w:p w14:paraId="260152B7" w14:textId="0249D15A" w:rsidR="00C76935" w:rsidRPr="0055668A" w:rsidRDefault="0055668A" w:rsidP="0055668A">
                  <w:pPr>
                    <w:widowControl w:val="0"/>
                    <w:tabs>
                      <w:tab w:val="left" w:pos="709"/>
                    </w:tabs>
                    <w:adjustRightInd w:val="0"/>
                    <w:jc w:val="both"/>
                    <w:rPr>
                      <w:rFonts w:ascii="Verdana" w:hAnsi="Verdana"/>
                      <w:i/>
                      <w:sz w:val="20"/>
                      <w:szCs w:val="20"/>
                    </w:rPr>
                  </w:pPr>
                  <w:r w:rsidRPr="0055668A">
                    <w:rPr>
                      <w:rFonts w:ascii="Verdana" w:hAnsi="Verdana"/>
                      <w:i/>
                      <w:color w:val="0070C0"/>
                      <w:sz w:val="20"/>
                      <w:szCs w:val="20"/>
                    </w:rPr>
                    <w:t>(Приложению присваивается соответствующий порядковый номер)</w:t>
                  </w:r>
                </w:p>
              </w:tc>
            </w:tr>
          </w:tbl>
          <w:p w14:paraId="5EA14C91" w14:textId="23F684EE" w:rsidR="00C76935" w:rsidRPr="0055668A" w:rsidRDefault="00C76935" w:rsidP="00C76935">
            <w:pPr>
              <w:widowControl w:val="0"/>
              <w:tabs>
                <w:tab w:val="left" w:pos="709"/>
              </w:tabs>
              <w:adjustRightInd w:val="0"/>
              <w:jc w:val="both"/>
              <w:rPr>
                <w:rFonts w:ascii="Verdana" w:eastAsia="Times New Roman" w:hAnsi="Verdana" w:cs="Times New Roman"/>
                <w:sz w:val="20"/>
                <w:szCs w:val="20"/>
                <w:lang w:eastAsia="ru-RU"/>
              </w:rPr>
            </w:pPr>
          </w:p>
        </w:tc>
      </w:tr>
    </w:tbl>
    <w:p w14:paraId="477B1C19" w14:textId="131D0D7A" w:rsidR="00C76935" w:rsidRDefault="00C76935" w:rsidP="00C76935">
      <w:pPr>
        <w:pStyle w:val="a5"/>
        <w:widowControl w:val="0"/>
        <w:tabs>
          <w:tab w:val="left" w:pos="709"/>
        </w:tabs>
        <w:adjustRightInd w:val="0"/>
        <w:ind w:left="927"/>
        <w:jc w:val="both"/>
        <w:rPr>
          <w:rFonts w:ascii="Verdana" w:hAnsi="Verdana"/>
          <w:highlight w:val="yellow"/>
        </w:rPr>
      </w:pPr>
    </w:p>
    <w:p w14:paraId="5C9ACB93" w14:textId="77777777" w:rsidR="00420417" w:rsidRPr="00D013EC" w:rsidRDefault="00420417" w:rsidP="00C76935">
      <w:pPr>
        <w:pStyle w:val="a5"/>
        <w:widowControl w:val="0"/>
        <w:tabs>
          <w:tab w:val="left" w:pos="709"/>
        </w:tabs>
        <w:adjustRightInd w:val="0"/>
        <w:ind w:left="927"/>
        <w:jc w:val="both"/>
        <w:rPr>
          <w:rFonts w:ascii="Verdana" w:hAnsi="Verdana"/>
          <w:highlight w:val="yellow"/>
        </w:rPr>
      </w:pPr>
    </w:p>
    <w:p w14:paraId="7856B757" w14:textId="77777777" w:rsidR="004816A7" w:rsidRPr="008509DF" w:rsidRDefault="004816A7" w:rsidP="00F56FF3">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11. 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p w14:paraId="61A291B6" w14:textId="77777777" w:rsidR="00420417" w:rsidRDefault="00420417"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679A227D" w14:textId="302B4968" w:rsidR="00420417" w:rsidRDefault="00420417"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E211E" w:rsidRPr="00515B49" w14:paraId="0D8DCA93" w14:textId="77777777" w:rsidTr="00EF4F9F">
        <w:tc>
          <w:tcPr>
            <w:tcW w:w="4672" w:type="dxa"/>
          </w:tcPr>
          <w:p w14:paraId="2B86E063" w14:textId="77777777" w:rsidR="001E211E" w:rsidRDefault="001E211E" w:rsidP="00EF4F9F">
            <w:pPr>
              <w:jc w:val="center"/>
              <w:rPr>
                <w:rFonts w:ascii="Verdana" w:hAnsi="Verdana" w:cs="Arial"/>
                <w:b/>
                <w:sz w:val="20"/>
                <w:szCs w:val="20"/>
              </w:rPr>
            </w:pPr>
            <w:r w:rsidRPr="00515B49">
              <w:rPr>
                <w:rFonts w:ascii="Verdana" w:hAnsi="Verdana" w:cs="Arial"/>
                <w:b/>
                <w:sz w:val="20"/>
                <w:szCs w:val="20"/>
              </w:rPr>
              <w:t>ПРОДАВЕЦ</w:t>
            </w:r>
          </w:p>
          <w:p w14:paraId="705AED42" w14:textId="77777777" w:rsidR="001E211E" w:rsidRPr="00515B49" w:rsidRDefault="001E211E" w:rsidP="00EF4F9F">
            <w:pPr>
              <w:jc w:val="center"/>
              <w:rPr>
                <w:rFonts w:ascii="Verdana" w:hAnsi="Verdana" w:cs="Arial"/>
                <w:b/>
                <w:sz w:val="20"/>
                <w:szCs w:val="20"/>
              </w:rPr>
            </w:pPr>
          </w:p>
          <w:p w14:paraId="6B4CFF20" w14:textId="77777777" w:rsidR="001E211E" w:rsidRPr="00515B49" w:rsidRDefault="001E211E" w:rsidP="00EF4F9F">
            <w:pPr>
              <w:jc w:val="both"/>
              <w:rPr>
                <w:rFonts w:ascii="Verdana" w:hAnsi="Verdana" w:cs="Arial"/>
                <w:b/>
                <w:sz w:val="20"/>
                <w:szCs w:val="20"/>
              </w:rPr>
            </w:pPr>
            <w:r w:rsidRPr="00515B49">
              <w:rPr>
                <w:rFonts w:ascii="Verdana" w:hAnsi="Verdana" w:cs="Arial"/>
                <w:b/>
                <w:sz w:val="20"/>
                <w:szCs w:val="20"/>
              </w:rPr>
              <w:t>Публичное акционерное общество Национальный банк «ТРАСТ»</w:t>
            </w:r>
          </w:p>
          <w:p w14:paraId="03E45C19" w14:textId="77777777" w:rsidR="001E211E" w:rsidRPr="00515B49" w:rsidRDefault="001E211E" w:rsidP="00EF4F9F">
            <w:pPr>
              <w:jc w:val="both"/>
              <w:rPr>
                <w:rFonts w:ascii="Verdana" w:hAnsi="Verdana" w:cs="Arial"/>
                <w:sz w:val="20"/>
                <w:szCs w:val="20"/>
              </w:rPr>
            </w:pPr>
            <w:r w:rsidRPr="00515B49">
              <w:rPr>
                <w:rFonts w:ascii="Verdana" w:hAnsi="Verdana" w:cs="Arial"/>
                <w:sz w:val="20"/>
                <w:szCs w:val="20"/>
              </w:rPr>
              <w:t>Адрес: 109004, г. Москва, Известковый пер., д. 3.</w:t>
            </w:r>
          </w:p>
          <w:p w14:paraId="6AADED17" w14:textId="77777777" w:rsidR="001E211E" w:rsidRPr="00515B49" w:rsidRDefault="001E211E" w:rsidP="00EF4F9F">
            <w:pPr>
              <w:jc w:val="both"/>
              <w:rPr>
                <w:rFonts w:ascii="Verdana" w:hAnsi="Verdana" w:cs="Arial"/>
                <w:sz w:val="20"/>
                <w:szCs w:val="20"/>
              </w:rPr>
            </w:pPr>
            <w:r w:rsidRPr="00515B49">
              <w:rPr>
                <w:rFonts w:ascii="Verdana" w:hAnsi="Verdana" w:cs="Arial"/>
                <w:sz w:val="20"/>
                <w:szCs w:val="20"/>
              </w:rPr>
              <w:t xml:space="preserve">ИНН 7831001567  </w:t>
            </w:r>
          </w:p>
          <w:p w14:paraId="2D6D8C89" w14:textId="77777777" w:rsidR="001E211E" w:rsidRPr="00515B49" w:rsidRDefault="001E211E" w:rsidP="00EF4F9F">
            <w:pPr>
              <w:jc w:val="both"/>
              <w:rPr>
                <w:rFonts w:ascii="Verdana" w:hAnsi="Verdana" w:cs="Arial"/>
                <w:sz w:val="20"/>
                <w:szCs w:val="20"/>
              </w:rPr>
            </w:pPr>
            <w:r w:rsidRPr="00515B49">
              <w:rPr>
                <w:rFonts w:ascii="Verdana" w:hAnsi="Verdana" w:cs="Arial"/>
                <w:sz w:val="20"/>
                <w:szCs w:val="20"/>
              </w:rPr>
              <w:t>КПП 770901001</w:t>
            </w:r>
          </w:p>
          <w:p w14:paraId="5EB51CF0" w14:textId="77777777" w:rsidR="001E211E" w:rsidRPr="00515B49" w:rsidRDefault="001E211E" w:rsidP="00EF4F9F">
            <w:pPr>
              <w:jc w:val="both"/>
              <w:rPr>
                <w:rFonts w:ascii="Verdana" w:hAnsi="Verdana" w:cs="Arial"/>
                <w:sz w:val="20"/>
                <w:szCs w:val="20"/>
              </w:rPr>
            </w:pPr>
            <w:r w:rsidRPr="00515B49">
              <w:rPr>
                <w:rFonts w:ascii="Verdana" w:hAnsi="Verdana" w:cs="Arial"/>
                <w:sz w:val="20"/>
                <w:szCs w:val="20"/>
              </w:rPr>
              <w:t>ОГРН 1027800000480</w:t>
            </w:r>
          </w:p>
          <w:p w14:paraId="652413BA" w14:textId="77777777" w:rsidR="001E211E" w:rsidRPr="00515B49" w:rsidRDefault="001E211E" w:rsidP="00EF4F9F">
            <w:pPr>
              <w:jc w:val="both"/>
              <w:rPr>
                <w:rFonts w:ascii="Verdana" w:hAnsi="Verdana" w:cs="Arial"/>
                <w:sz w:val="20"/>
                <w:szCs w:val="20"/>
              </w:rPr>
            </w:pPr>
            <w:r w:rsidRPr="00515B49">
              <w:rPr>
                <w:rFonts w:ascii="Verdana" w:hAnsi="Verdana" w:cs="Arial"/>
                <w:sz w:val="20"/>
                <w:szCs w:val="20"/>
              </w:rPr>
              <w:t>БИК 044525635</w:t>
            </w:r>
          </w:p>
          <w:p w14:paraId="3415C008" w14:textId="77777777" w:rsidR="001E211E" w:rsidRPr="00515B49" w:rsidRDefault="001E211E" w:rsidP="00EF4F9F">
            <w:pPr>
              <w:jc w:val="both"/>
              <w:rPr>
                <w:rFonts w:ascii="Verdana" w:hAnsi="Verdana" w:cs="Arial"/>
                <w:sz w:val="20"/>
                <w:szCs w:val="20"/>
              </w:rPr>
            </w:pPr>
            <w:r w:rsidRPr="00515B49">
              <w:rPr>
                <w:rFonts w:ascii="Verdana" w:hAnsi="Verdana" w:cs="Arial"/>
                <w:sz w:val="20"/>
                <w:szCs w:val="20"/>
              </w:rPr>
              <w:t>Кор/счет № 30101810345250000635 в ГУ Банка России по Центральному Федеральному Округу</w:t>
            </w:r>
          </w:p>
          <w:p w14:paraId="4174B73E" w14:textId="77777777" w:rsidR="001E211E" w:rsidRPr="00FD4995" w:rsidRDefault="001E211E" w:rsidP="00EF4F9F">
            <w:pPr>
              <w:jc w:val="both"/>
              <w:rPr>
                <w:rFonts w:ascii="Verdana" w:hAnsi="Verdana" w:cs="Arial"/>
                <w:sz w:val="20"/>
                <w:szCs w:val="20"/>
              </w:rPr>
            </w:pPr>
            <w:r w:rsidRPr="00FD4995">
              <w:rPr>
                <w:rFonts w:ascii="Verdana" w:hAnsi="Verdana" w:cs="Arial"/>
                <w:sz w:val="20"/>
                <w:szCs w:val="20"/>
              </w:rPr>
              <w:t xml:space="preserve">Реквизиты для перечисления средств по договору купли – продажи покупателя </w:t>
            </w:r>
            <w:r>
              <w:rPr>
                <w:rFonts w:ascii="Verdana" w:hAnsi="Verdana" w:cs="Arial"/>
                <w:sz w:val="20"/>
                <w:szCs w:val="20"/>
              </w:rPr>
              <w:t>___________________</w:t>
            </w:r>
          </w:p>
          <w:p w14:paraId="35A6922D" w14:textId="77777777" w:rsidR="001E211E" w:rsidRPr="00B44552" w:rsidRDefault="001E211E" w:rsidP="00EF4F9F">
            <w:pPr>
              <w:jc w:val="both"/>
              <w:rPr>
                <w:rFonts w:ascii="Verdana" w:hAnsi="Verdana" w:cs="Arial"/>
                <w:sz w:val="20"/>
                <w:szCs w:val="20"/>
              </w:rPr>
            </w:pPr>
            <w:r w:rsidRPr="00B44552">
              <w:rPr>
                <w:rFonts w:ascii="Verdana" w:hAnsi="Verdana" w:cs="Arial"/>
                <w:sz w:val="20"/>
                <w:szCs w:val="20"/>
              </w:rPr>
              <w:t xml:space="preserve">л/с </w:t>
            </w:r>
            <w:r>
              <w:rPr>
                <w:rFonts w:ascii="Verdana" w:hAnsi="Verdana" w:cs="Arial"/>
                <w:sz w:val="20"/>
                <w:szCs w:val="20"/>
              </w:rPr>
              <w:t>___________________</w:t>
            </w:r>
          </w:p>
          <w:p w14:paraId="52429B38" w14:textId="77777777" w:rsidR="001E211E" w:rsidRPr="00515B49" w:rsidRDefault="001E211E" w:rsidP="00EF4F9F">
            <w:pPr>
              <w:jc w:val="both"/>
              <w:rPr>
                <w:rFonts w:ascii="Verdana" w:eastAsia="Times New Roman" w:hAnsi="Verdana" w:cs="Times New Roman"/>
                <w:b/>
                <w:sz w:val="20"/>
                <w:szCs w:val="20"/>
                <w:lang w:eastAsia="ru-RU"/>
              </w:rPr>
            </w:pPr>
          </w:p>
        </w:tc>
        <w:tc>
          <w:tcPr>
            <w:tcW w:w="4673" w:type="dxa"/>
          </w:tcPr>
          <w:p w14:paraId="60498923" w14:textId="77777777" w:rsidR="001E211E" w:rsidRDefault="001E211E" w:rsidP="00EF4F9F">
            <w:pPr>
              <w:widowControl w:val="0"/>
              <w:autoSpaceDE w:val="0"/>
              <w:autoSpaceDN w:val="0"/>
              <w:adjustRightInd w:val="0"/>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ПОКУПАТЕЛЬ</w:t>
            </w:r>
          </w:p>
          <w:p w14:paraId="001EDCBC" w14:textId="77777777" w:rsidR="001E211E" w:rsidRPr="00515B49" w:rsidRDefault="001E211E" w:rsidP="00EF4F9F">
            <w:pPr>
              <w:widowControl w:val="0"/>
              <w:autoSpaceDE w:val="0"/>
              <w:autoSpaceDN w:val="0"/>
              <w:adjustRightInd w:val="0"/>
              <w:jc w:val="center"/>
              <w:rPr>
                <w:rFonts w:ascii="Verdana" w:eastAsia="Times New Roman" w:hAnsi="Verdana" w:cs="Times New Roman"/>
                <w:b/>
                <w:sz w:val="20"/>
                <w:szCs w:val="20"/>
                <w:lang w:eastAsia="ru-RU"/>
              </w:rPr>
            </w:pPr>
          </w:p>
          <w:p w14:paraId="3B06C3AE" w14:textId="77777777" w:rsidR="001E211E" w:rsidRPr="00515B49" w:rsidRDefault="001E211E" w:rsidP="00EF4F9F">
            <w:pPr>
              <w:jc w:val="center"/>
              <w:rPr>
                <w:rFonts w:ascii="Verdana" w:eastAsia="Times New Roman" w:hAnsi="Verdana" w:cs="Times New Roman"/>
                <w:sz w:val="20"/>
                <w:szCs w:val="20"/>
                <w:lang w:eastAsia="ru-RU"/>
              </w:rPr>
            </w:pPr>
            <w:r>
              <w:rPr>
                <w:rFonts w:ascii="Verdana" w:hAnsi="Verdana"/>
                <w:b/>
                <w:sz w:val="20"/>
                <w:szCs w:val="20"/>
              </w:rPr>
              <w:t>______________________________</w:t>
            </w:r>
          </w:p>
        </w:tc>
      </w:tr>
    </w:tbl>
    <w:p w14:paraId="07ABEBC8" w14:textId="77777777" w:rsidR="001E211E" w:rsidRDefault="001E211E"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7E777952" w14:textId="77777777" w:rsidR="00420417" w:rsidRDefault="00420417"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76DC6CB2" w14:textId="77777777" w:rsidR="00420417" w:rsidRDefault="00420417"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57CC8703" w14:textId="2ADCE225" w:rsidR="0060699B" w:rsidRDefault="0060699B"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192A894F" w14:textId="77777777" w:rsidR="00A1228E" w:rsidRPr="008509DF" w:rsidRDefault="00A1228E" w:rsidP="00120657">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1103F1D5" w14:textId="699271E7" w:rsidR="0060699B" w:rsidRPr="00A1228E" w:rsidRDefault="0060699B" w:rsidP="00410965">
      <w:pPr>
        <w:widowControl w:val="0"/>
        <w:autoSpaceDE w:val="0"/>
        <w:autoSpaceDN w:val="0"/>
        <w:adjustRightInd w:val="0"/>
        <w:spacing w:after="0" w:line="240" w:lineRule="auto"/>
        <w:ind w:right="-2"/>
        <w:jc w:val="both"/>
        <w:rPr>
          <w:rFonts w:ascii="Verdana" w:eastAsia="Times New Roman" w:hAnsi="Verdana" w:cs="Times New Roman"/>
          <w:color w:val="1F497D" w:themeColor="text2"/>
          <w:sz w:val="20"/>
          <w:szCs w:val="20"/>
          <w:lang w:eastAsia="ru-RU"/>
        </w:rPr>
      </w:pPr>
      <w:r w:rsidRPr="008509DF">
        <w:rPr>
          <w:rFonts w:ascii="Verdana" w:eastAsia="Times New Roman" w:hAnsi="Verdana" w:cs="Times New Roman"/>
          <w:b/>
          <w:color w:val="000000" w:themeColor="text1"/>
          <w:sz w:val="20"/>
          <w:szCs w:val="20"/>
          <w:lang w:eastAsia="ru-RU"/>
        </w:rPr>
        <w:t xml:space="preserve">ОТ </w:t>
      </w:r>
      <w:proofErr w:type="gramStart"/>
      <w:r w:rsidRPr="008509DF">
        <w:rPr>
          <w:rFonts w:ascii="Verdana" w:eastAsia="Times New Roman" w:hAnsi="Verdana" w:cs="Times New Roman"/>
          <w:b/>
          <w:color w:val="000000" w:themeColor="text1"/>
          <w:sz w:val="20"/>
          <w:szCs w:val="20"/>
          <w:lang w:eastAsia="ru-RU"/>
        </w:rPr>
        <w:t>ПРОДАВЦА:</w:t>
      </w:r>
      <w:r w:rsidR="00410965">
        <w:rPr>
          <w:rFonts w:ascii="Verdana" w:eastAsia="Times New Roman" w:hAnsi="Verdana" w:cs="Times New Roman"/>
          <w:b/>
          <w:color w:val="000000" w:themeColor="text1"/>
          <w:sz w:val="20"/>
          <w:szCs w:val="20"/>
          <w:lang w:eastAsia="ru-RU"/>
        </w:rPr>
        <w:t xml:space="preserve"> </w:t>
      </w:r>
      <w:r w:rsidRPr="00A1228E">
        <w:rPr>
          <w:rFonts w:ascii="Verdana" w:eastAsia="Times New Roman" w:hAnsi="Verdana" w:cs="Times New Roman"/>
          <w:color w:val="1F497D" w:themeColor="text2"/>
          <w:sz w:val="20"/>
          <w:szCs w:val="20"/>
          <w:lang w:eastAsia="ru-RU"/>
        </w:rPr>
        <w:t xml:space="preserve">  </w:t>
      </w:r>
      <w:proofErr w:type="gramEnd"/>
      <w:r w:rsidRPr="00A1228E">
        <w:rPr>
          <w:rFonts w:ascii="Verdana" w:eastAsia="Times New Roman" w:hAnsi="Verdana" w:cs="Times New Roman"/>
          <w:color w:val="1F497D" w:themeColor="text2"/>
          <w:sz w:val="20"/>
          <w:szCs w:val="20"/>
          <w:lang w:eastAsia="ru-RU"/>
        </w:rPr>
        <w:t xml:space="preserve">                           </w:t>
      </w:r>
      <w:r w:rsidRPr="00A1228E">
        <w:rPr>
          <w:rFonts w:ascii="Verdana" w:eastAsia="Times New Roman" w:hAnsi="Verdana" w:cs="Times New Roman"/>
          <w:b/>
          <w:color w:val="1F497D" w:themeColor="text2"/>
          <w:sz w:val="20"/>
          <w:szCs w:val="20"/>
          <w:lang w:eastAsia="ru-RU"/>
        </w:rPr>
        <w:t>______________________</w:t>
      </w:r>
      <w:r w:rsidRPr="00A1228E">
        <w:rPr>
          <w:rFonts w:ascii="Verdana" w:eastAsia="Times New Roman" w:hAnsi="Verdana" w:cs="Times New Roman"/>
          <w:b/>
          <w:bCs/>
          <w:color w:val="1F497D" w:themeColor="text2"/>
          <w:sz w:val="20"/>
          <w:szCs w:val="20"/>
          <w:lang w:eastAsia="ru-RU"/>
        </w:rPr>
        <w:t>/_______________/</w:t>
      </w:r>
    </w:p>
    <w:p w14:paraId="59CECB97" w14:textId="77777777" w:rsidR="00410965" w:rsidRDefault="00410965" w:rsidP="00410965">
      <w:pPr>
        <w:widowControl w:val="0"/>
        <w:autoSpaceDE w:val="0"/>
        <w:autoSpaceDN w:val="0"/>
        <w:adjustRightInd w:val="0"/>
        <w:spacing w:after="0" w:line="240" w:lineRule="auto"/>
        <w:jc w:val="both"/>
        <w:rPr>
          <w:rFonts w:ascii="Verdana" w:hAnsi="Verdana"/>
          <w:sz w:val="20"/>
          <w:szCs w:val="20"/>
        </w:rPr>
      </w:pPr>
    </w:p>
    <w:p w14:paraId="606719A6" w14:textId="778238ED" w:rsidR="00410965" w:rsidRPr="008626F0" w:rsidRDefault="00410965" w:rsidP="00410965">
      <w:pPr>
        <w:widowControl w:val="0"/>
        <w:autoSpaceDE w:val="0"/>
        <w:autoSpaceDN w:val="0"/>
        <w:adjustRightInd w:val="0"/>
        <w:spacing w:after="0" w:line="240" w:lineRule="auto"/>
        <w:jc w:val="both"/>
        <w:rPr>
          <w:rFonts w:ascii="Verdana" w:eastAsia="Times New Roman" w:hAnsi="Verdana" w:cs="Times New Roman"/>
          <w:kern w:val="32"/>
          <w:sz w:val="20"/>
          <w:szCs w:val="20"/>
          <w:lang w:eastAsia="ru-RU"/>
        </w:rPr>
      </w:pPr>
      <w:r w:rsidRPr="00563022">
        <w:rPr>
          <w:rFonts w:ascii="Verdana" w:hAnsi="Verdana"/>
          <w:sz w:val="20"/>
          <w:szCs w:val="20"/>
        </w:rPr>
        <w:t>«____» __________20</w:t>
      </w:r>
      <w:r>
        <w:rPr>
          <w:rFonts w:ascii="Verdana" w:hAnsi="Verdana"/>
          <w:sz w:val="20"/>
          <w:szCs w:val="20"/>
        </w:rPr>
        <w:t xml:space="preserve">22 </w:t>
      </w:r>
      <w:r w:rsidRPr="00563022">
        <w:rPr>
          <w:rFonts w:ascii="Verdana" w:hAnsi="Verdana"/>
          <w:sz w:val="20"/>
          <w:szCs w:val="20"/>
        </w:rPr>
        <w:t>г</w:t>
      </w:r>
    </w:p>
    <w:p w14:paraId="6E4FDD87" w14:textId="77777777" w:rsidR="00410965" w:rsidRPr="008626F0" w:rsidRDefault="00410965" w:rsidP="00410965">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42235822" w14:textId="598586A0" w:rsidR="0060699B" w:rsidRDefault="0060699B" w:rsidP="00F56FF3">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728A9584" w14:textId="77777777" w:rsidR="00410965" w:rsidRPr="008509DF" w:rsidRDefault="00410965" w:rsidP="00F56FF3">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7B0B7DFB" w14:textId="7A116FAA" w:rsidR="0055668A" w:rsidRDefault="0060699B" w:rsidP="00686D08">
      <w:pPr>
        <w:widowControl w:val="0"/>
        <w:autoSpaceDE w:val="0"/>
        <w:autoSpaceDN w:val="0"/>
        <w:adjustRightInd w:val="0"/>
        <w:spacing w:after="0" w:line="240" w:lineRule="auto"/>
        <w:ind w:right="-2"/>
        <w:jc w:val="both"/>
        <w:rPr>
          <w:rFonts w:ascii="Verdana" w:eastAsia="Times New Roman" w:hAnsi="Verdana" w:cs="Times New Roman"/>
          <w:b/>
          <w:color w:val="1F497D" w:themeColor="text2"/>
          <w:sz w:val="20"/>
          <w:szCs w:val="20"/>
          <w:lang w:eastAsia="ru-RU"/>
        </w:rPr>
      </w:pPr>
      <w:r w:rsidRPr="008509DF">
        <w:rPr>
          <w:rFonts w:ascii="Verdana" w:eastAsia="Times New Roman" w:hAnsi="Verdana" w:cs="Times New Roman"/>
          <w:b/>
          <w:sz w:val="20"/>
          <w:szCs w:val="20"/>
          <w:lang w:eastAsia="ru-RU"/>
        </w:rPr>
        <w:t xml:space="preserve">ОТ </w:t>
      </w:r>
      <w:proofErr w:type="gramStart"/>
      <w:r w:rsidRPr="008509DF">
        <w:rPr>
          <w:rFonts w:ascii="Verdana" w:eastAsia="Times New Roman" w:hAnsi="Verdana" w:cs="Times New Roman"/>
          <w:b/>
          <w:sz w:val="20"/>
          <w:szCs w:val="20"/>
          <w:lang w:eastAsia="ru-RU"/>
        </w:rPr>
        <w:t xml:space="preserve">ПОКУПАТЕЛЯ:   </w:t>
      </w:r>
      <w:proofErr w:type="gramEnd"/>
      <w:r w:rsidRPr="008509DF">
        <w:rPr>
          <w:rFonts w:ascii="Verdana" w:eastAsia="Times New Roman" w:hAnsi="Verdana" w:cs="Times New Roman"/>
          <w:b/>
          <w:sz w:val="20"/>
          <w:szCs w:val="20"/>
          <w:lang w:eastAsia="ru-RU"/>
        </w:rPr>
        <w:t xml:space="preserve">          </w:t>
      </w:r>
      <w:r w:rsidR="00410965">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r>
      <w:r w:rsidR="00410965">
        <w:rPr>
          <w:rFonts w:ascii="Verdana" w:eastAsia="Times New Roman" w:hAnsi="Verdana" w:cs="Times New Roman"/>
          <w:b/>
          <w:sz w:val="20"/>
          <w:szCs w:val="20"/>
          <w:lang w:eastAsia="ru-RU"/>
        </w:rPr>
        <w:t xml:space="preserve">     </w:t>
      </w:r>
      <w:r w:rsidRPr="00A1228E">
        <w:rPr>
          <w:rFonts w:ascii="Verdana" w:eastAsia="Times New Roman" w:hAnsi="Verdana" w:cs="Times New Roman"/>
          <w:b/>
          <w:color w:val="1F497D" w:themeColor="text2"/>
          <w:sz w:val="20"/>
          <w:szCs w:val="20"/>
          <w:lang w:eastAsia="ru-RU"/>
        </w:rPr>
        <w:t>____________________/</w:t>
      </w:r>
      <w:r w:rsidR="00CC44A0" w:rsidRPr="00A1228E">
        <w:rPr>
          <w:rFonts w:ascii="Verdana" w:eastAsia="Times New Roman" w:hAnsi="Verdana" w:cs="Times New Roman"/>
          <w:b/>
          <w:color w:val="1F497D" w:themeColor="text2"/>
          <w:sz w:val="20"/>
          <w:szCs w:val="20"/>
          <w:lang w:eastAsia="ru-RU"/>
        </w:rPr>
        <w:t>________________</w:t>
      </w:r>
      <w:r w:rsidRPr="00A1228E">
        <w:rPr>
          <w:rFonts w:ascii="Verdana" w:eastAsia="Times New Roman" w:hAnsi="Verdana" w:cs="Times New Roman"/>
          <w:b/>
          <w:color w:val="1F497D" w:themeColor="text2"/>
          <w:sz w:val="20"/>
          <w:szCs w:val="20"/>
          <w:lang w:eastAsia="ru-RU"/>
        </w:rPr>
        <w:t>/</w:t>
      </w:r>
    </w:p>
    <w:p w14:paraId="16671BD8" w14:textId="77777777" w:rsidR="00410965" w:rsidRDefault="00410965" w:rsidP="00410965">
      <w:pPr>
        <w:widowControl w:val="0"/>
        <w:autoSpaceDE w:val="0"/>
        <w:autoSpaceDN w:val="0"/>
        <w:adjustRightInd w:val="0"/>
        <w:spacing w:after="0" w:line="240" w:lineRule="auto"/>
        <w:jc w:val="both"/>
        <w:rPr>
          <w:rFonts w:ascii="Verdana" w:hAnsi="Verdana"/>
          <w:sz w:val="20"/>
          <w:szCs w:val="20"/>
        </w:rPr>
      </w:pPr>
    </w:p>
    <w:p w14:paraId="5FD55FEA" w14:textId="03C0CC37" w:rsidR="00410965" w:rsidRPr="008626F0" w:rsidRDefault="00410965" w:rsidP="00410965">
      <w:pPr>
        <w:widowControl w:val="0"/>
        <w:autoSpaceDE w:val="0"/>
        <w:autoSpaceDN w:val="0"/>
        <w:adjustRightInd w:val="0"/>
        <w:spacing w:after="0" w:line="240" w:lineRule="auto"/>
        <w:jc w:val="both"/>
        <w:rPr>
          <w:rFonts w:ascii="Verdana" w:eastAsia="Times New Roman" w:hAnsi="Verdana" w:cs="Times New Roman"/>
          <w:kern w:val="32"/>
          <w:sz w:val="20"/>
          <w:szCs w:val="20"/>
          <w:lang w:eastAsia="ru-RU"/>
        </w:rPr>
      </w:pPr>
      <w:r w:rsidRPr="00563022">
        <w:rPr>
          <w:rFonts w:ascii="Verdana" w:hAnsi="Verdana"/>
          <w:sz w:val="20"/>
          <w:szCs w:val="20"/>
        </w:rPr>
        <w:t>«____» __________20</w:t>
      </w:r>
      <w:r>
        <w:rPr>
          <w:rFonts w:ascii="Verdana" w:hAnsi="Verdana"/>
          <w:sz w:val="20"/>
          <w:szCs w:val="20"/>
        </w:rPr>
        <w:t xml:space="preserve">22 </w:t>
      </w:r>
      <w:r w:rsidRPr="00563022">
        <w:rPr>
          <w:rFonts w:ascii="Verdana" w:hAnsi="Verdana"/>
          <w:sz w:val="20"/>
          <w:szCs w:val="20"/>
        </w:rPr>
        <w:t>г</w:t>
      </w:r>
    </w:p>
    <w:p w14:paraId="09F5C0D3" w14:textId="77777777" w:rsidR="00410965" w:rsidRDefault="00410965" w:rsidP="00686D0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70E56003" w14:textId="2B101B52" w:rsidR="00DD5861" w:rsidRPr="008509DF" w:rsidRDefault="009A0232" w:rsidP="00420417">
      <w:pPr>
        <w:jc w:val="right"/>
        <w:rPr>
          <w:rFonts w:ascii="Verdana" w:hAnsi="Verdana"/>
          <w:sz w:val="20"/>
          <w:szCs w:val="20"/>
        </w:rPr>
      </w:pPr>
      <w:r>
        <w:rPr>
          <w:rFonts w:ascii="Verdana" w:eastAsia="Times New Roman" w:hAnsi="Verdana" w:cs="Times New Roman"/>
          <w:b/>
          <w:sz w:val="20"/>
          <w:szCs w:val="20"/>
          <w:lang w:eastAsia="ru-RU"/>
        </w:rPr>
        <w:br w:type="page"/>
      </w:r>
      <w:r w:rsidR="00DD5861" w:rsidRPr="0055668A">
        <w:rPr>
          <w:rFonts w:ascii="Verdana" w:hAnsi="Verdana"/>
          <w:sz w:val="20"/>
          <w:szCs w:val="20"/>
        </w:rPr>
        <w:lastRenderedPageBreak/>
        <w:t>Приложение №</w:t>
      </w:r>
      <w:r w:rsidR="00686D08" w:rsidRPr="0055668A">
        <w:rPr>
          <w:rFonts w:ascii="Verdana" w:hAnsi="Verdana"/>
          <w:sz w:val="20"/>
          <w:szCs w:val="20"/>
        </w:rPr>
        <w:t>1</w:t>
      </w:r>
    </w:p>
    <w:p w14:paraId="5BFC7629" w14:textId="77777777" w:rsidR="004E7385" w:rsidRDefault="00DD5861" w:rsidP="004E7385">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w:t>
      </w:r>
    </w:p>
    <w:p w14:paraId="0A3333ED" w14:textId="132DD8F6" w:rsidR="00DD5861" w:rsidRPr="004E7385" w:rsidRDefault="00DD5861" w:rsidP="004E7385">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имущества</w:t>
      </w:r>
      <w:r w:rsidR="004E7385">
        <w:rPr>
          <w:rFonts w:ascii="Verdana" w:eastAsia="Times New Roman" w:hAnsi="Verdana" w:cs="Arial"/>
          <w:sz w:val="20"/>
          <w:szCs w:val="20"/>
          <w:lang w:eastAsia="en-CA"/>
        </w:rPr>
        <w:t xml:space="preserve"> </w:t>
      </w:r>
      <w:r w:rsidR="004E7385" w:rsidRPr="004E7385">
        <w:rPr>
          <w:rFonts w:ascii="Verdana" w:eastAsia="Times New Roman" w:hAnsi="Verdana" w:cs="Arial"/>
          <w:sz w:val="20"/>
          <w:szCs w:val="20"/>
          <w:lang w:eastAsia="en-CA"/>
        </w:rPr>
        <w:t>№ ________</w:t>
      </w:r>
      <w:r w:rsidRPr="004E7385">
        <w:rPr>
          <w:rFonts w:ascii="Verdana" w:eastAsia="Times New Roman" w:hAnsi="Verdana" w:cs="Arial"/>
          <w:sz w:val="20"/>
          <w:szCs w:val="20"/>
          <w:lang w:eastAsia="en-CA"/>
        </w:rPr>
        <w:t>от «__</w:t>
      </w:r>
      <w:proofErr w:type="gramStart"/>
      <w:r w:rsidRPr="004E7385">
        <w:rPr>
          <w:rFonts w:ascii="Verdana" w:eastAsia="Times New Roman" w:hAnsi="Verdana" w:cs="Arial"/>
          <w:sz w:val="20"/>
          <w:szCs w:val="20"/>
          <w:lang w:eastAsia="en-CA"/>
        </w:rPr>
        <w:t>_»_</w:t>
      </w:r>
      <w:proofErr w:type="gramEnd"/>
      <w:r w:rsidRPr="004E7385">
        <w:rPr>
          <w:rFonts w:ascii="Verdana" w:eastAsia="Times New Roman" w:hAnsi="Verdana" w:cs="Arial"/>
          <w:sz w:val="20"/>
          <w:szCs w:val="20"/>
          <w:lang w:eastAsia="en-CA"/>
        </w:rPr>
        <w:t>____________ 20</w:t>
      </w:r>
      <w:r w:rsidR="004E7385">
        <w:rPr>
          <w:rFonts w:ascii="Verdana" w:eastAsia="Times New Roman" w:hAnsi="Verdana" w:cs="Arial"/>
          <w:sz w:val="20"/>
          <w:szCs w:val="20"/>
          <w:lang w:eastAsia="en-CA"/>
        </w:rPr>
        <w:t>22 г.</w:t>
      </w:r>
    </w:p>
    <w:p w14:paraId="234C9248" w14:textId="77777777" w:rsidR="00DD5861" w:rsidRPr="008509DF" w:rsidRDefault="00DD5861" w:rsidP="00F56FF3">
      <w:pPr>
        <w:pStyle w:val="ConsNonformat"/>
        <w:tabs>
          <w:tab w:val="left" w:pos="1276"/>
        </w:tabs>
        <w:ind w:left="709"/>
        <w:contextualSpacing/>
        <w:jc w:val="right"/>
        <w:rPr>
          <w:rFonts w:ascii="Verdana" w:hAnsi="Verdana" w:cs="Arial"/>
          <w:lang w:eastAsia="en-CA"/>
        </w:rPr>
      </w:pPr>
    </w:p>
    <w:p w14:paraId="3F00A56E"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16D74A40"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5C483232" w14:textId="25D9EA4A"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недвижимого имущества </w:t>
      </w:r>
      <w:r w:rsidR="004E7385">
        <w:rPr>
          <w:rFonts w:ascii="Verdana" w:eastAsia="Times New Roman" w:hAnsi="Verdana" w:cs="Times New Roman"/>
          <w:b/>
          <w:bCs/>
          <w:sz w:val="20"/>
          <w:szCs w:val="20"/>
          <w:lang w:eastAsia="ru-RU"/>
        </w:rPr>
        <w:t>№ _____</w:t>
      </w:r>
      <w:r w:rsidRPr="008509DF">
        <w:rPr>
          <w:rFonts w:ascii="Verdana" w:eastAsia="Times New Roman" w:hAnsi="Verdana" w:cs="Times New Roman"/>
          <w:b/>
          <w:bCs/>
          <w:sz w:val="20"/>
          <w:szCs w:val="20"/>
          <w:lang w:eastAsia="ru-RU"/>
        </w:rPr>
        <w:t>от «____» __________20</w:t>
      </w:r>
      <w:r w:rsidR="004E7385">
        <w:rPr>
          <w:rFonts w:ascii="Verdana" w:eastAsia="Times New Roman" w:hAnsi="Verdana" w:cs="Times New Roman"/>
          <w:b/>
          <w:bCs/>
          <w:sz w:val="20"/>
          <w:szCs w:val="20"/>
          <w:lang w:eastAsia="ru-RU"/>
        </w:rPr>
        <w:t xml:space="preserve">22 </w:t>
      </w:r>
      <w:r w:rsidRPr="008509DF">
        <w:rPr>
          <w:rFonts w:ascii="Verdana" w:eastAsia="Times New Roman" w:hAnsi="Verdana" w:cs="Times New Roman"/>
          <w:b/>
          <w:bCs/>
          <w:sz w:val="20"/>
          <w:szCs w:val="20"/>
          <w:lang w:eastAsia="ru-RU"/>
        </w:rPr>
        <w:t>года</w:t>
      </w:r>
    </w:p>
    <w:p w14:paraId="58BA83CD"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065F2EEF" w14:textId="120722EC" w:rsidR="00DD5861" w:rsidRDefault="00DD5861" w:rsidP="00F56FF3">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г. __________                                                                </w:t>
      </w:r>
      <w:proofErr w:type="gramStart"/>
      <w:r w:rsidRPr="008509DF">
        <w:rPr>
          <w:rFonts w:ascii="Verdana" w:eastAsia="Times New Roman" w:hAnsi="Verdana" w:cs="Times New Roman"/>
          <w:b/>
          <w:sz w:val="20"/>
          <w:szCs w:val="20"/>
          <w:lang w:eastAsia="ru-RU"/>
        </w:rPr>
        <w:t xml:space="preserve">   «</w:t>
      </w:r>
      <w:proofErr w:type="gramEnd"/>
      <w:r w:rsidRPr="008509DF">
        <w:rPr>
          <w:rFonts w:ascii="Verdana" w:eastAsia="Times New Roman" w:hAnsi="Verdana" w:cs="Times New Roman"/>
          <w:b/>
          <w:sz w:val="20"/>
          <w:szCs w:val="20"/>
          <w:lang w:eastAsia="ru-RU"/>
        </w:rPr>
        <w:t>___» ________ 20</w:t>
      </w:r>
      <w:r w:rsidR="004E7385">
        <w:rPr>
          <w:rFonts w:ascii="Verdana" w:eastAsia="Times New Roman" w:hAnsi="Verdana" w:cs="Times New Roman"/>
          <w:b/>
          <w:sz w:val="20"/>
          <w:szCs w:val="20"/>
          <w:lang w:eastAsia="ru-RU"/>
        </w:rPr>
        <w:t xml:space="preserve">22 </w:t>
      </w:r>
      <w:r w:rsidRPr="008509DF">
        <w:rPr>
          <w:rFonts w:ascii="Verdana" w:eastAsia="Times New Roman" w:hAnsi="Verdana" w:cs="Times New Roman"/>
          <w:b/>
          <w:sz w:val="20"/>
          <w:szCs w:val="20"/>
          <w:lang w:eastAsia="ru-RU"/>
        </w:rPr>
        <w:t>г.</w:t>
      </w:r>
    </w:p>
    <w:p w14:paraId="2CDDF40D" w14:textId="4CD086F7" w:rsidR="00844586" w:rsidRDefault="00844586" w:rsidP="00F56FF3">
      <w:pPr>
        <w:spacing w:after="0" w:line="240" w:lineRule="auto"/>
        <w:jc w:val="both"/>
        <w:rPr>
          <w:rFonts w:ascii="Verdana" w:eastAsia="Times New Roman" w:hAnsi="Verdana" w:cs="Times New Roman"/>
          <w:b/>
          <w:sz w:val="20"/>
          <w:szCs w:val="20"/>
          <w:lang w:eastAsia="ru-RU"/>
        </w:rPr>
      </w:pPr>
    </w:p>
    <w:p w14:paraId="76D69E39" w14:textId="5D7F9EB4" w:rsidR="00844586" w:rsidRDefault="00844586" w:rsidP="00F56FF3">
      <w:pPr>
        <w:spacing w:after="0" w:line="240" w:lineRule="auto"/>
        <w:jc w:val="both"/>
        <w:rPr>
          <w:rFonts w:ascii="Verdana" w:eastAsia="Times New Roman" w:hAnsi="Verdana" w:cs="Times New Roman"/>
          <w:b/>
          <w:sz w:val="20"/>
          <w:szCs w:val="20"/>
          <w:lang w:eastAsia="ru-RU"/>
        </w:rPr>
      </w:pPr>
    </w:p>
    <w:p w14:paraId="495D127C" w14:textId="4B232A3D" w:rsidR="00DD5861" w:rsidRPr="008509DF" w:rsidRDefault="00844586" w:rsidP="00CC3B0A">
      <w:pPr>
        <w:spacing w:after="0" w:line="240" w:lineRule="auto"/>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 xml:space="preserve">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Известковый пер., д. 3,  именуемое </w:t>
      </w:r>
      <w:r>
        <w:rPr>
          <w:rFonts w:ascii="Verdana" w:eastAsia="Times New Roman" w:hAnsi="Verdana" w:cs="Times New Roman"/>
          <w:sz w:val="20"/>
          <w:szCs w:val="20"/>
          <w:lang w:eastAsia="ru-RU"/>
        </w:rPr>
        <w:t>в дальнейшем «Продавец», в лице</w:t>
      </w:r>
      <w:r w:rsidRPr="00733070">
        <w:rPr>
          <w:sz w:val="24"/>
        </w:rPr>
        <w:t xml:space="preserve"> </w:t>
      </w:r>
      <w:r w:rsidRPr="0031068F">
        <w:rPr>
          <w:sz w:val="24"/>
          <w:szCs w:val="24"/>
        </w:rPr>
        <w:t xml:space="preserve">Ивановой Наталии Александровны, действующей на основании Доверенности № </w:t>
      </w:r>
      <w:r>
        <w:rPr>
          <w:sz w:val="24"/>
          <w:szCs w:val="24"/>
        </w:rPr>
        <w:t>92</w:t>
      </w:r>
      <w:r w:rsidRPr="0031068F">
        <w:rPr>
          <w:sz w:val="24"/>
          <w:szCs w:val="24"/>
        </w:rPr>
        <w:t>/</w:t>
      </w:r>
      <w:r>
        <w:rPr>
          <w:sz w:val="24"/>
          <w:szCs w:val="24"/>
        </w:rPr>
        <w:t>2021</w:t>
      </w:r>
      <w:r w:rsidRPr="0031068F">
        <w:rPr>
          <w:sz w:val="24"/>
          <w:szCs w:val="24"/>
        </w:rPr>
        <w:t xml:space="preserve"> от </w:t>
      </w:r>
      <w:r>
        <w:rPr>
          <w:sz w:val="24"/>
          <w:szCs w:val="24"/>
        </w:rPr>
        <w:t>06</w:t>
      </w:r>
      <w:r w:rsidRPr="0031068F">
        <w:rPr>
          <w:sz w:val="24"/>
          <w:szCs w:val="24"/>
        </w:rPr>
        <w:t>.</w:t>
      </w:r>
      <w:r>
        <w:rPr>
          <w:sz w:val="24"/>
          <w:szCs w:val="24"/>
        </w:rPr>
        <w:t>07</w:t>
      </w:r>
      <w:r w:rsidRPr="0031068F">
        <w:rPr>
          <w:sz w:val="24"/>
          <w:szCs w:val="24"/>
        </w:rPr>
        <w:t>.20</w:t>
      </w:r>
      <w:r>
        <w:rPr>
          <w:sz w:val="24"/>
          <w:szCs w:val="24"/>
        </w:rPr>
        <w:t>21</w:t>
      </w:r>
      <w:r w:rsidRPr="0031068F">
        <w:rPr>
          <w:sz w:val="24"/>
          <w:szCs w:val="24"/>
        </w:rPr>
        <w:t xml:space="preserve"> </w:t>
      </w:r>
      <w:r>
        <w:rPr>
          <w:sz w:val="24"/>
          <w:szCs w:val="24"/>
        </w:rPr>
        <w:t>(удостоверена Красновым Германом</w:t>
      </w:r>
      <w:r w:rsidRPr="0031068F">
        <w:rPr>
          <w:sz w:val="24"/>
          <w:szCs w:val="24"/>
        </w:rPr>
        <w:t xml:space="preserve"> Евгеньевичем, нотариусом города Москвы</w:t>
      </w:r>
      <w:r w:rsidRPr="0031068F">
        <w:rPr>
          <w:bCs/>
          <w:kern w:val="3"/>
          <w:sz w:val="24"/>
          <w:szCs w:val="24"/>
        </w:rPr>
        <w:t xml:space="preserve">, </w:t>
      </w:r>
      <w:r w:rsidRPr="0031068F">
        <w:rPr>
          <w:sz w:val="24"/>
          <w:szCs w:val="24"/>
        </w:rPr>
        <w:t>зарегистрирован</w:t>
      </w:r>
      <w:r>
        <w:rPr>
          <w:sz w:val="24"/>
          <w:szCs w:val="24"/>
        </w:rPr>
        <w:t>а в реестре № 77/287-н/77-2021-17-802</w:t>
      </w:r>
      <w:r w:rsidRPr="0031068F">
        <w:rPr>
          <w:sz w:val="24"/>
          <w:szCs w:val="24"/>
        </w:rPr>
        <w:t>)</w:t>
      </w:r>
      <w:r>
        <w:rPr>
          <w:rFonts w:ascii="Verdana" w:eastAsia="Times New Roman" w:hAnsi="Verdana" w:cs="Times New Roman"/>
          <w:sz w:val="20"/>
          <w:szCs w:val="20"/>
          <w:lang w:eastAsia="ru-RU"/>
        </w:rPr>
        <w:t xml:space="preserve">, </w:t>
      </w:r>
      <w:r w:rsidRPr="00B338D3">
        <w:rPr>
          <w:rFonts w:ascii="Verdana" w:eastAsia="Times New Roman" w:hAnsi="Verdana" w:cs="Times New Roman"/>
          <w:sz w:val="20"/>
          <w:szCs w:val="20"/>
          <w:lang w:eastAsia="ru-RU"/>
        </w:rPr>
        <w:t>именуемое в дальнейшем «</w:t>
      </w:r>
      <w:r w:rsidRPr="00B338D3">
        <w:rPr>
          <w:rFonts w:ascii="Verdana" w:eastAsia="Times New Roman" w:hAnsi="Verdana" w:cs="Times New Roman"/>
          <w:b/>
          <w:sz w:val="20"/>
          <w:szCs w:val="20"/>
          <w:lang w:eastAsia="ru-RU"/>
        </w:rPr>
        <w:t>Продавец</w:t>
      </w:r>
      <w:r w:rsidRPr="00B338D3">
        <w:rPr>
          <w:rFonts w:ascii="Verdana" w:eastAsia="Times New Roman" w:hAnsi="Verdana" w:cs="Times New Roman"/>
          <w:sz w:val="20"/>
          <w:szCs w:val="20"/>
          <w:lang w:eastAsia="ru-RU"/>
        </w:rPr>
        <w:t>»,</w:t>
      </w:r>
      <w:r w:rsidR="00DD5861" w:rsidRPr="008509DF">
        <w:rPr>
          <w:rFonts w:ascii="Verdana" w:eastAsia="Times New Roman" w:hAnsi="Verdana" w:cs="Times New Roman"/>
          <w:sz w:val="20"/>
          <w:szCs w:val="20"/>
          <w:lang w:eastAsia="ru-RU"/>
        </w:rPr>
        <w:t xml:space="preserve">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8509DF" w14:paraId="3315EA34" w14:textId="77777777" w:rsidTr="00AD04A2">
        <w:tc>
          <w:tcPr>
            <w:tcW w:w="1701" w:type="dxa"/>
            <w:shd w:val="clear" w:color="auto" w:fill="auto"/>
          </w:tcPr>
          <w:p w14:paraId="129B0960" w14:textId="36FC3607"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28FF9779" w14:textId="77777777" w:rsidTr="00CC3B0A">
              <w:tc>
                <w:tcPr>
                  <w:tcW w:w="6969" w:type="dxa"/>
                </w:tcPr>
                <w:p w14:paraId="04B1831D"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14:paraId="19C60E12" w14:textId="77777777" w:rsidTr="00CC3B0A">
              <w:tc>
                <w:tcPr>
                  <w:tcW w:w="6969" w:type="dxa"/>
                </w:tcPr>
                <w:p w14:paraId="7062CFAD" w14:textId="77777777" w:rsidR="00A1228E" w:rsidRPr="00645BF6" w:rsidRDefault="00A1228E" w:rsidP="00A1228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5E168382" w14:textId="77777777" w:rsidR="00A1228E" w:rsidRPr="008509DF"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62535CA4" w14:textId="77777777" w:rsidR="00A1228E" w:rsidRPr="008509DF"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6DBBC5FF" w14:textId="77777777" w:rsidTr="00AD04A2">
        <w:tc>
          <w:tcPr>
            <w:tcW w:w="1701" w:type="dxa"/>
            <w:shd w:val="clear" w:color="auto" w:fill="auto"/>
          </w:tcPr>
          <w:p w14:paraId="6AC69292" w14:textId="7D883D14"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75E94ADC" w14:textId="77777777" w:rsidTr="00CC3B0A">
              <w:tc>
                <w:tcPr>
                  <w:tcW w:w="6969" w:type="dxa"/>
                </w:tcPr>
                <w:p w14:paraId="6E9C1BF4"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52FA5407" w14:textId="77777777" w:rsidTr="00CC3B0A">
              <w:trPr>
                <w:trHeight w:val="224"/>
              </w:trPr>
              <w:tc>
                <w:tcPr>
                  <w:tcW w:w="6969" w:type="dxa"/>
                </w:tcPr>
                <w:p w14:paraId="11E9D76E"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8766BCE" w14:textId="77777777" w:rsidR="00A1228E" w:rsidRPr="008509DF" w:rsidRDefault="00A1228E" w:rsidP="00A1228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57442E94"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r w:rsidR="00A1228E" w:rsidRPr="008509DF" w14:paraId="0B35477C" w14:textId="77777777" w:rsidTr="00AD04A2">
        <w:tc>
          <w:tcPr>
            <w:tcW w:w="1701" w:type="dxa"/>
            <w:shd w:val="clear" w:color="auto" w:fill="auto"/>
          </w:tcPr>
          <w:p w14:paraId="57A7B1F5" w14:textId="3FB049BE"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3  Покупатель ИП</w:t>
            </w:r>
            <w:r w:rsidRPr="008509DF">
              <w:rPr>
                <w:rFonts w:ascii="Verdana" w:hAnsi="Verdana"/>
                <w:i/>
                <w:color w:val="FF0000"/>
                <w:sz w:val="20"/>
                <w:szCs w:val="20"/>
              </w:rPr>
              <w:t xml:space="preserve"> </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194F60F5" w14:textId="77777777" w:rsidTr="00CC3B0A">
              <w:tc>
                <w:tcPr>
                  <w:tcW w:w="6969" w:type="dxa"/>
                </w:tcPr>
                <w:p w14:paraId="38FE92B8"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6BA4FAFB" w14:textId="77777777" w:rsidTr="00CC3B0A">
              <w:trPr>
                <w:trHeight w:val="224"/>
              </w:trPr>
              <w:tc>
                <w:tcPr>
                  <w:tcW w:w="6969" w:type="dxa"/>
                </w:tcPr>
                <w:p w14:paraId="15474EC1"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333D6A38" w14:textId="77777777" w:rsidR="00A1228E" w:rsidRPr="0055668A" w:rsidRDefault="00A1228E" w:rsidP="00A1228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w:t>
            </w:r>
            <w:proofErr w:type="spellStart"/>
            <w:r w:rsidRPr="00645BF6">
              <w:rPr>
                <w:rFonts w:ascii="Verdana" w:hAnsi="Verdana"/>
                <w:i/>
                <w:color w:val="0070C0"/>
                <w:sz w:val="20"/>
                <w:szCs w:val="20"/>
              </w:rPr>
              <w:t>ая</w:t>
            </w:r>
            <w:proofErr w:type="spellEnd"/>
            <w:r w:rsidRPr="00645BF6">
              <w:rPr>
                <w:rFonts w:ascii="Verdana" w:hAnsi="Verdana"/>
                <w:i/>
                <w:color w:val="0070C0"/>
                <w:sz w:val="20"/>
                <w:szCs w:val="20"/>
              </w:rPr>
              <w:t>)</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w:t>
            </w:r>
            <w:proofErr w:type="gramStart"/>
            <w:r w:rsidRPr="00645BF6">
              <w:rPr>
                <w:rFonts w:ascii="Verdana" w:hAnsi="Verdana"/>
                <w:i/>
                <w:color w:val="0070C0"/>
                <w:sz w:val="20"/>
                <w:szCs w:val="20"/>
              </w:rPr>
              <w:t>_»_</w:t>
            </w:r>
            <w:proofErr w:type="gramEnd"/>
            <w:r w:rsidRPr="00645BF6">
              <w:rPr>
                <w:rFonts w:ascii="Verdana" w:hAnsi="Verdana"/>
                <w:i/>
                <w:color w:val="0070C0"/>
                <w:sz w:val="20"/>
                <w:szCs w:val="20"/>
              </w:rPr>
              <w:t>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3D354DE4" w14:textId="77777777" w:rsidTr="00CC3B0A">
              <w:tc>
                <w:tcPr>
                  <w:tcW w:w="6969" w:type="dxa"/>
                </w:tcPr>
                <w:p w14:paraId="5620A3B6" w14:textId="77777777" w:rsidR="00A1228E" w:rsidRPr="0055668A" w:rsidRDefault="00A1228E" w:rsidP="00A1228E">
                  <w:pPr>
                    <w:jc w:val="both"/>
                    <w:rPr>
                      <w:rFonts w:ascii="Verdana" w:eastAsia="Times New Roman" w:hAnsi="Verdana" w:cs="Times New Roman"/>
                      <w:i/>
                      <w:color w:val="0070C0"/>
                      <w:sz w:val="20"/>
                      <w:szCs w:val="20"/>
                      <w:lang w:eastAsia="ru-RU"/>
                    </w:rPr>
                  </w:pPr>
                </w:p>
              </w:tc>
            </w:tr>
            <w:tr w:rsidR="00A1228E" w:rsidRPr="00645BF6" w14:paraId="506BA777" w14:textId="77777777" w:rsidTr="00CC3B0A">
              <w:trPr>
                <w:trHeight w:val="224"/>
              </w:trPr>
              <w:tc>
                <w:tcPr>
                  <w:tcW w:w="6969" w:type="dxa"/>
                </w:tcPr>
                <w:p w14:paraId="40F9F653"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5762FA9D" w14:textId="6909D35D"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bl>
    <w:p w14:paraId="1604097C" w14:textId="77777777" w:rsidR="00DD5861" w:rsidRPr="008509DF" w:rsidRDefault="00DD5861" w:rsidP="00273896">
      <w:pPr>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p>
    <w:p w14:paraId="33EC9EAF" w14:textId="24B40DE8" w:rsidR="00DD5861" w:rsidRDefault="00DD5861" w:rsidP="00273896">
      <w:pPr>
        <w:widowControl w:val="0"/>
        <w:numPr>
          <w:ilvl w:val="0"/>
          <w:numId w:val="29"/>
        </w:numPr>
        <w:tabs>
          <w:tab w:val="left" w:pos="810"/>
        </w:tabs>
        <w:autoSpaceDE w:val="0"/>
        <w:autoSpaceDN w:val="0"/>
        <w:adjustRightInd w:val="0"/>
        <w:spacing w:after="0" w:line="240" w:lineRule="auto"/>
        <w:ind w:left="0"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 соответствии с Договором купли-продажи недвижимого имущества </w:t>
      </w:r>
      <w:r w:rsidR="00273896">
        <w:rPr>
          <w:rFonts w:ascii="Verdana" w:eastAsia="Times New Roman" w:hAnsi="Verdana" w:cs="Times New Roman"/>
          <w:sz w:val="20"/>
          <w:szCs w:val="20"/>
          <w:lang w:eastAsia="ru-RU"/>
        </w:rPr>
        <w:t xml:space="preserve">№ _______ </w:t>
      </w:r>
      <w:r w:rsidRPr="008509DF">
        <w:rPr>
          <w:rFonts w:ascii="Verdana" w:eastAsia="Times New Roman" w:hAnsi="Verdana" w:cs="Times New Roman"/>
          <w:sz w:val="20"/>
          <w:szCs w:val="20"/>
          <w:lang w:eastAsia="ru-RU"/>
        </w:rPr>
        <w:t>от «___</w:t>
      </w:r>
      <w:proofErr w:type="gramStart"/>
      <w:r w:rsidRPr="008509DF">
        <w:rPr>
          <w:rFonts w:ascii="Verdana" w:eastAsia="Times New Roman" w:hAnsi="Verdana" w:cs="Times New Roman"/>
          <w:sz w:val="20"/>
          <w:szCs w:val="20"/>
          <w:lang w:eastAsia="ru-RU"/>
        </w:rPr>
        <w:t>_»_</w:t>
      </w:r>
      <w:proofErr w:type="gramEnd"/>
      <w:r w:rsidRPr="008509DF">
        <w:rPr>
          <w:rFonts w:ascii="Verdana" w:eastAsia="Times New Roman" w:hAnsi="Verdana" w:cs="Times New Roman"/>
          <w:sz w:val="20"/>
          <w:szCs w:val="20"/>
          <w:lang w:eastAsia="ru-RU"/>
        </w:rPr>
        <w:t>________20</w:t>
      </w:r>
      <w:r w:rsidR="00273896">
        <w:rPr>
          <w:rFonts w:ascii="Verdana" w:eastAsia="Times New Roman" w:hAnsi="Verdana" w:cs="Times New Roman"/>
          <w:sz w:val="20"/>
          <w:szCs w:val="20"/>
          <w:lang w:eastAsia="ru-RU"/>
        </w:rPr>
        <w:t>22</w:t>
      </w:r>
      <w:r w:rsidRPr="008509DF">
        <w:rPr>
          <w:rFonts w:ascii="Verdana" w:eastAsia="Times New Roman" w:hAnsi="Verdana" w:cs="Times New Roman"/>
          <w:sz w:val="20"/>
          <w:szCs w:val="20"/>
          <w:lang w:eastAsia="ru-RU"/>
        </w:rPr>
        <w:t xml:space="preserve"> года (далее – «Договор») Продавец передает, а Покупатель принимает следующее недвижимое имущество (далее именуемое – «недвижимое имущество»): </w:t>
      </w:r>
    </w:p>
    <w:tbl>
      <w:tblPr>
        <w:tblStyle w:val="ad"/>
        <w:tblW w:w="0" w:type="auto"/>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646"/>
      </w:tblGrid>
      <w:tr w:rsidR="007D2ACC" w14:paraId="27CEE618" w14:textId="77777777" w:rsidTr="007D2ACC">
        <w:tc>
          <w:tcPr>
            <w:tcW w:w="9345" w:type="dxa"/>
          </w:tcPr>
          <w:p w14:paraId="0E71336F" w14:textId="77777777" w:rsidR="007D2ACC" w:rsidRDefault="007D2ACC" w:rsidP="00273896">
            <w:pPr>
              <w:widowControl w:val="0"/>
              <w:tabs>
                <w:tab w:val="left" w:pos="810"/>
              </w:tabs>
              <w:autoSpaceDE w:val="0"/>
              <w:autoSpaceDN w:val="0"/>
              <w:adjustRightInd w:val="0"/>
              <w:ind w:firstLine="709"/>
              <w:jc w:val="both"/>
              <w:rPr>
                <w:rFonts w:ascii="Verdana" w:eastAsia="Times New Roman" w:hAnsi="Verdana" w:cs="Times New Roman"/>
                <w:sz w:val="20"/>
                <w:szCs w:val="20"/>
                <w:lang w:eastAsia="ru-RU"/>
              </w:rPr>
            </w:pPr>
          </w:p>
        </w:tc>
      </w:tr>
      <w:tr w:rsidR="007D2ACC" w14:paraId="78518D45" w14:textId="77777777" w:rsidTr="007D2ACC">
        <w:tc>
          <w:tcPr>
            <w:tcW w:w="9345" w:type="dxa"/>
          </w:tcPr>
          <w:p w14:paraId="475DE61C" w14:textId="472C248D" w:rsidR="007D2ACC" w:rsidRDefault="007D2ACC" w:rsidP="00273896">
            <w:pPr>
              <w:widowControl w:val="0"/>
              <w:tabs>
                <w:tab w:val="left" w:pos="810"/>
              </w:tabs>
              <w:autoSpaceDE w:val="0"/>
              <w:autoSpaceDN w:val="0"/>
              <w:adjustRightInd w:val="0"/>
              <w:ind w:firstLine="709"/>
              <w:jc w:val="both"/>
              <w:rPr>
                <w:rFonts w:ascii="Verdana" w:eastAsia="Times New Roman" w:hAnsi="Verdana" w:cs="Times New Roman"/>
                <w:sz w:val="20"/>
                <w:szCs w:val="20"/>
                <w:lang w:eastAsia="ru-RU"/>
              </w:rPr>
            </w:pPr>
            <w:r w:rsidRPr="0041637B">
              <w:rPr>
                <w:rFonts w:ascii="Verdana" w:eastAsia="Times New Roman" w:hAnsi="Verdana" w:cs="Times New Roman"/>
                <w:i/>
                <w:color w:val="0070C0"/>
                <w:sz w:val="20"/>
                <w:szCs w:val="20"/>
                <w:lang w:eastAsia="ru-RU"/>
              </w:rPr>
              <w:t>(указывается недвижимое имущество, являющееся предметом Договора)</w:t>
            </w:r>
          </w:p>
        </w:tc>
      </w:tr>
    </w:tbl>
    <w:p w14:paraId="58CB491E" w14:textId="77777777" w:rsidR="007D2ACC" w:rsidRDefault="007D2ACC" w:rsidP="00273896">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09126DA8" w14:textId="506F3F3F" w:rsidR="00DD5861" w:rsidRPr="008509DF" w:rsidRDefault="00DD5861" w:rsidP="00273896">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 Фактическое и техническое состояние недвижимого имущества соответствует </w:t>
      </w:r>
      <w:r w:rsidRPr="008509DF">
        <w:rPr>
          <w:rFonts w:ascii="Verdana" w:eastAsia="Times New Roman" w:hAnsi="Verdana" w:cs="Times New Roman"/>
          <w:sz w:val="20"/>
          <w:szCs w:val="20"/>
          <w:lang w:eastAsia="ru-RU"/>
        </w:rPr>
        <w:lastRenderedPageBreak/>
        <w:t>условиям Договора и требованиям Покупателя. Покупатель перед подписанием настоящего Акта приема-передачи осмотрел недвижимое имущество</w:t>
      </w:r>
      <w:r w:rsidR="007779C1" w:rsidRPr="008509DF">
        <w:rPr>
          <w:rFonts w:ascii="Verdana" w:eastAsia="Times New Roman" w:hAnsi="Verdana" w:cs="Times New Roman"/>
          <w:sz w:val="20"/>
          <w:szCs w:val="20"/>
          <w:lang w:eastAsia="ru-RU"/>
        </w:rPr>
        <w:t xml:space="preserve">, в том числе, </w:t>
      </w:r>
      <w:r w:rsidR="00775AF0" w:rsidRPr="008509DF">
        <w:rPr>
          <w:rFonts w:ascii="Verdana" w:eastAsia="Times New Roman" w:hAnsi="Verdana" w:cs="Times New Roman"/>
          <w:sz w:val="20"/>
          <w:szCs w:val="20"/>
          <w:lang w:eastAsia="ru-RU"/>
        </w:rPr>
        <w:t xml:space="preserve">все коммуникации, сети, инженерное и технологическое оборудование (механизмы), обеспечивающие недвижимое имущество, </w:t>
      </w:r>
      <w:r w:rsidRPr="008509DF">
        <w:rPr>
          <w:rFonts w:ascii="Verdana" w:eastAsia="Times New Roman" w:hAnsi="Verdana" w:cs="Times New Roman"/>
          <w:sz w:val="20"/>
          <w:szCs w:val="20"/>
          <w:lang w:eastAsia="ru-RU"/>
        </w:rPr>
        <w:t>и осведомлен о состоянии недвижимого имущества, скрытых и явных дефектах и недостатках недвижимого имущества.</w:t>
      </w:r>
    </w:p>
    <w:p w14:paraId="23056A99" w14:textId="3107F694" w:rsidR="00DD5861"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p w14:paraId="4989F8A6" w14:textId="77777777" w:rsidR="00420417" w:rsidRPr="008509DF" w:rsidRDefault="00420417" w:rsidP="00420417">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Приборы учета недвижимого имущества опломбированы. Показания приборов учета на дату п</w:t>
      </w:r>
      <w:r>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14:paraId="4D14E001" w14:textId="77777777" w:rsidR="00420417" w:rsidRPr="008509DF" w:rsidRDefault="00420417" w:rsidP="00420417">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r>
      <w:proofErr w:type="spellStart"/>
      <w:r w:rsidRPr="008509DF">
        <w:rPr>
          <w:rFonts w:ascii="Verdana" w:eastAsia="Times New Roman" w:hAnsi="Verdana" w:cs="Times New Roman"/>
          <w:sz w:val="20"/>
          <w:szCs w:val="20"/>
          <w:lang w:eastAsia="ru-RU"/>
        </w:rPr>
        <w:t>Водосчетчик</w:t>
      </w:r>
      <w:proofErr w:type="spellEnd"/>
      <w:r w:rsidRPr="008509DF">
        <w:rPr>
          <w:rFonts w:ascii="Verdana" w:eastAsia="Times New Roman" w:hAnsi="Verdana" w:cs="Times New Roman"/>
          <w:sz w:val="20"/>
          <w:szCs w:val="20"/>
          <w:lang w:eastAsia="ru-RU"/>
        </w:rPr>
        <w:t xml:space="preserve">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 xml:space="preserve">____________    </w:t>
      </w:r>
      <w:r w:rsidRPr="008509DF">
        <w:rPr>
          <w:rFonts w:ascii="Verdana" w:eastAsia="Times New Roman" w:hAnsi="Verdana" w:cs="Times New Roman"/>
          <w:sz w:val="20"/>
          <w:szCs w:val="20"/>
          <w:lang w:eastAsia="ru-RU"/>
        </w:rPr>
        <w:t xml:space="preserve">                 </w:t>
      </w:r>
    </w:p>
    <w:p w14:paraId="34E26F30" w14:textId="77777777" w:rsidR="00420417" w:rsidRPr="008509DF" w:rsidRDefault="00420417" w:rsidP="00420417">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r>
      <w:proofErr w:type="spellStart"/>
      <w:r w:rsidRPr="008509DF">
        <w:rPr>
          <w:rFonts w:ascii="Verdana" w:eastAsia="Times New Roman" w:hAnsi="Verdana" w:cs="Times New Roman"/>
          <w:sz w:val="20"/>
          <w:szCs w:val="20"/>
          <w:lang w:eastAsia="ru-RU"/>
        </w:rPr>
        <w:t>Водосчетчик</w:t>
      </w:r>
      <w:proofErr w:type="spellEnd"/>
      <w:r w:rsidRPr="008509DF">
        <w:rPr>
          <w:rFonts w:ascii="Verdana" w:eastAsia="Times New Roman" w:hAnsi="Verdana" w:cs="Times New Roman"/>
          <w:sz w:val="20"/>
          <w:szCs w:val="20"/>
          <w:lang w:eastAsia="ru-RU"/>
        </w:rPr>
        <w:t xml:space="preserve"> ГВС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6DD062B2" w14:textId="5D17A89F" w:rsidR="00420417" w:rsidRPr="008509DF" w:rsidRDefault="00420417" w:rsidP="00420417">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003A3EF3">
        <w:rPr>
          <w:rFonts w:ascii="Verdana" w:eastAsia="Times New Roman" w:hAnsi="Verdana" w:cs="Times New Roman"/>
          <w:sz w:val="20"/>
          <w:szCs w:val="20"/>
          <w:lang w:eastAsia="ru-RU"/>
        </w:rPr>
        <w:t xml:space="preserve">               </w:t>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6E6733D5" w14:textId="032386C0" w:rsidR="00420417" w:rsidRPr="008509DF" w:rsidRDefault="00420417" w:rsidP="00420417">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003A3EF3">
        <w:rPr>
          <w:rFonts w:ascii="Verdana" w:eastAsia="Times New Roman" w:hAnsi="Verdana" w:cs="Times New Roman"/>
          <w:sz w:val="20"/>
          <w:szCs w:val="20"/>
          <w:lang w:eastAsia="ru-RU"/>
        </w:rPr>
        <w:t xml:space="preserve">          _</w:t>
      </w:r>
      <w:r w:rsidRPr="00CC3B0A">
        <w:rPr>
          <w:rFonts w:ascii="Verdana" w:eastAsia="Times New Roman" w:hAnsi="Verdana" w:cs="Times New Roman"/>
          <w:color w:val="0070C0"/>
          <w:sz w:val="20"/>
          <w:szCs w:val="20"/>
          <w:lang w:eastAsia="ru-RU"/>
        </w:rPr>
        <w:t>___________</w:t>
      </w:r>
      <w:r w:rsidRPr="008509DF">
        <w:rPr>
          <w:rFonts w:ascii="Verdana" w:eastAsia="Times New Roman" w:hAnsi="Verdana" w:cs="Times New Roman"/>
          <w:sz w:val="20"/>
          <w:szCs w:val="20"/>
          <w:lang w:eastAsia="ru-RU"/>
        </w:rPr>
        <w:t xml:space="preserve">                   </w:t>
      </w:r>
    </w:p>
    <w:p w14:paraId="0B889A0E" w14:textId="77777777" w:rsidR="007B54BF" w:rsidRPr="008509DF" w:rsidRDefault="007B54BF" w:rsidP="007B54BF">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72CB0">
        <w:rPr>
          <w:rFonts w:ascii="Verdana" w:eastAsia="Times New Roman" w:hAnsi="Verdana" w:cs="Times New Roman"/>
          <w:sz w:val="20"/>
          <w:szCs w:val="20"/>
          <w:lang w:eastAsia="ru-RU"/>
        </w:rPr>
        <w:t xml:space="preserve">Одновременно с подписанием настоящего Акта приема-передачи Продавец передал Покупателю комплекты ключей от недвижимого имущества в количестве </w:t>
      </w:r>
      <w:r>
        <w:rPr>
          <w:rFonts w:ascii="Verdana" w:eastAsia="Times New Roman" w:hAnsi="Verdana" w:cs="Times New Roman"/>
          <w:sz w:val="20"/>
          <w:szCs w:val="20"/>
          <w:lang w:eastAsia="ru-RU"/>
        </w:rPr>
        <w:t>___</w:t>
      </w:r>
      <w:r w:rsidRPr="00C72CB0">
        <w:rPr>
          <w:rFonts w:ascii="Verdana" w:eastAsia="Times New Roman" w:hAnsi="Verdana" w:cs="Times New Roman"/>
          <w:sz w:val="20"/>
          <w:szCs w:val="20"/>
          <w:lang w:eastAsia="ru-RU"/>
        </w:rPr>
        <w:t>экз.</w:t>
      </w:r>
    </w:p>
    <w:p w14:paraId="128AB37A" w14:textId="77777777" w:rsidR="007B54BF" w:rsidRPr="008509DF" w:rsidRDefault="007B54BF" w:rsidP="007B54BF">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 Обязательства по Договору в части передачи недвижимого имущества Покупателю, Продавцом выполнены полностью.</w:t>
      </w:r>
    </w:p>
    <w:p w14:paraId="2D054FA8" w14:textId="2242A1FF" w:rsidR="002508FF" w:rsidRDefault="00AB23A0"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w:t>
      </w:r>
      <w:r w:rsidR="00F022A3">
        <w:rPr>
          <w:rFonts w:ascii="Verdana" w:eastAsia="Times New Roman" w:hAnsi="Verdana" w:cs="Times New Roman"/>
          <w:sz w:val="20"/>
          <w:szCs w:val="20"/>
          <w:lang w:eastAsia="ru-RU"/>
        </w:rPr>
        <w:t xml:space="preserve">. </w:t>
      </w:r>
    </w:p>
    <w:tbl>
      <w:tblPr>
        <w:tblW w:w="5000" w:type="pct"/>
        <w:tblBorders>
          <w:insideH w:val="single" w:sz="4" w:space="0" w:color="auto"/>
          <w:insideV w:val="single" w:sz="4" w:space="0" w:color="auto"/>
        </w:tblBorders>
        <w:tblLook w:val="04A0" w:firstRow="1" w:lastRow="0" w:firstColumn="1" w:lastColumn="0" w:noHBand="0" w:noVBand="1"/>
      </w:tblPr>
      <w:tblGrid>
        <w:gridCol w:w="2357"/>
        <w:gridCol w:w="6998"/>
      </w:tblGrid>
      <w:tr w:rsidR="002508FF" w:rsidRPr="008509DF" w14:paraId="457D3B04" w14:textId="77777777" w:rsidTr="00917E7B">
        <w:tc>
          <w:tcPr>
            <w:tcW w:w="1260" w:type="pct"/>
            <w:shd w:val="clear" w:color="auto" w:fill="auto"/>
          </w:tcPr>
          <w:p w14:paraId="524F3275" w14:textId="77777777" w:rsidR="002508FF" w:rsidRPr="0055668A" w:rsidRDefault="002508FF" w:rsidP="00F87C3D">
            <w:pPr>
              <w:spacing w:after="0" w:line="240" w:lineRule="auto"/>
              <w:ind w:left="-108"/>
              <w:jc w:val="right"/>
              <w:rPr>
                <w:rFonts w:ascii="Verdana" w:eastAsia="Times New Roman" w:hAnsi="Verdana" w:cs="Times New Roman"/>
                <w:i/>
                <w:color w:val="FF0000"/>
                <w:sz w:val="20"/>
                <w:szCs w:val="20"/>
                <w:lang w:eastAsia="ru-RU"/>
              </w:rPr>
            </w:pPr>
            <w:r w:rsidRPr="0055668A">
              <w:rPr>
                <w:rFonts w:ascii="Verdana" w:eastAsia="Times New Roman" w:hAnsi="Verdana" w:cs="Times New Roman"/>
                <w:i/>
                <w:color w:val="FF0000"/>
                <w:sz w:val="20"/>
                <w:szCs w:val="20"/>
                <w:lang w:eastAsia="ru-RU"/>
              </w:rPr>
              <w:t>Вариант 1</w:t>
            </w:r>
          </w:p>
          <w:p w14:paraId="434FA49F" w14:textId="53CACAA9" w:rsidR="002508FF" w:rsidRPr="0055668A" w:rsidRDefault="002508FF" w:rsidP="00CB6567">
            <w:pPr>
              <w:spacing w:after="0" w:line="240" w:lineRule="auto"/>
              <w:ind w:left="-108"/>
              <w:jc w:val="right"/>
              <w:rPr>
                <w:rFonts w:ascii="Verdana" w:eastAsia="Times New Roman" w:hAnsi="Verdana" w:cs="Times New Roman"/>
                <w:i/>
                <w:color w:val="FF0000"/>
                <w:sz w:val="20"/>
                <w:szCs w:val="20"/>
                <w:lang w:eastAsia="ru-RU"/>
              </w:rPr>
            </w:pPr>
            <w:r w:rsidRPr="0055668A">
              <w:rPr>
                <w:rFonts w:ascii="Verdana" w:eastAsia="Times New Roman" w:hAnsi="Verdana" w:cs="Times New Roman"/>
                <w:i/>
                <w:color w:val="FF0000"/>
                <w:sz w:val="20"/>
                <w:szCs w:val="20"/>
                <w:lang w:eastAsia="ru-RU"/>
              </w:rPr>
              <w:t xml:space="preserve">для случаев передачи до перехода права собственности </w:t>
            </w:r>
          </w:p>
        </w:tc>
        <w:tc>
          <w:tcPr>
            <w:tcW w:w="3740" w:type="pct"/>
            <w:shd w:val="clear" w:color="auto" w:fill="auto"/>
          </w:tcPr>
          <w:p w14:paraId="68ACBA8A" w14:textId="6D1647DC" w:rsidR="002508FF" w:rsidRPr="0055668A" w:rsidRDefault="002508FF" w:rsidP="00D42EFE">
            <w:pPr>
              <w:autoSpaceDE w:val="0"/>
              <w:autoSpaceDN w:val="0"/>
              <w:adjustRightInd w:val="0"/>
              <w:spacing w:after="0" w:line="240" w:lineRule="auto"/>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Настоящий </w:t>
            </w:r>
            <w:r w:rsidR="00D42EFE" w:rsidRPr="0055668A">
              <w:rPr>
                <w:rFonts w:ascii="Verdana" w:eastAsia="Times New Roman" w:hAnsi="Verdana" w:cs="Times New Roman"/>
                <w:sz w:val="20"/>
                <w:szCs w:val="20"/>
                <w:lang w:eastAsia="ru-RU"/>
              </w:rPr>
              <w:t>А</w:t>
            </w:r>
            <w:r w:rsidRPr="0055668A">
              <w:rPr>
                <w:rFonts w:ascii="Verdana" w:eastAsia="Times New Roman" w:hAnsi="Verdana" w:cs="Times New Roman"/>
                <w:sz w:val="20"/>
                <w:szCs w:val="20"/>
                <w:lang w:eastAsia="ru-RU"/>
              </w:rPr>
              <w:t>кт</w:t>
            </w:r>
            <w:r w:rsidR="00D42EFE" w:rsidRPr="0055668A">
              <w:rPr>
                <w:rFonts w:ascii="Verdana" w:eastAsia="Times New Roman" w:hAnsi="Verdana" w:cs="Times New Roman"/>
                <w:sz w:val="18"/>
                <w:szCs w:val="18"/>
                <w:lang w:eastAsia="ru-RU"/>
              </w:rPr>
              <w:t xml:space="preserve"> </w:t>
            </w:r>
            <w:r w:rsidR="00D42EFE" w:rsidRPr="0055668A">
              <w:rPr>
                <w:rFonts w:ascii="Verdana" w:eastAsia="Times New Roman" w:hAnsi="Verdana" w:cs="Times New Roman"/>
                <w:sz w:val="20"/>
                <w:szCs w:val="20"/>
                <w:lang w:eastAsia="ru-RU"/>
              </w:rPr>
              <w:t>приема-передачи</w:t>
            </w:r>
            <w:r w:rsidRPr="0055668A">
              <w:rPr>
                <w:rFonts w:ascii="Verdana" w:eastAsia="Times New Roman" w:hAnsi="Verdana" w:cs="Times New Roman"/>
                <w:sz w:val="20"/>
                <w:szCs w:val="20"/>
                <w:lang w:eastAsia="ru-RU"/>
              </w:rPr>
              <w:t xml:space="preserve"> подписан в </w:t>
            </w:r>
            <w:r w:rsidRPr="0055668A">
              <w:rPr>
                <w:rFonts w:ascii="Verdana" w:eastAsia="Times New Roman" w:hAnsi="Verdana" w:cs="Times New Roman"/>
                <w:i/>
                <w:color w:val="0070C0"/>
                <w:sz w:val="20"/>
                <w:szCs w:val="20"/>
                <w:lang w:eastAsia="ru-RU"/>
              </w:rPr>
              <w:t>3 (Трех)</w:t>
            </w:r>
            <w:r w:rsidRPr="0055668A">
              <w:rPr>
                <w:rFonts w:ascii="Verdana" w:eastAsia="Times New Roman" w:hAnsi="Verdana" w:cs="Times New Roman"/>
                <w:color w:val="4F81BD" w:themeColor="accent1"/>
                <w:sz w:val="20"/>
                <w:szCs w:val="20"/>
                <w:lang w:eastAsia="ru-RU"/>
              </w:rPr>
              <w:t xml:space="preserve"> </w:t>
            </w:r>
            <w:r w:rsidRPr="0055668A">
              <w:rPr>
                <w:rFonts w:ascii="Verdana" w:eastAsia="Times New Roman" w:hAnsi="Verdana" w:cs="Times New Roman"/>
                <w:sz w:val="20"/>
                <w:szCs w:val="20"/>
                <w:lang w:eastAsia="ru-RU"/>
              </w:rPr>
              <w:t xml:space="preserve">экземплярах, имеющих равную юридическую силу, </w:t>
            </w:r>
            <w:r w:rsidRPr="0055668A">
              <w:rPr>
                <w:rFonts w:ascii="Verdana" w:eastAsia="Times New Roman" w:hAnsi="Verdana" w:cs="Times New Roman"/>
                <w:i/>
                <w:color w:val="0070C0"/>
                <w:sz w:val="20"/>
                <w:szCs w:val="20"/>
                <w:lang w:eastAsia="ru-RU"/>
              </w:rPr>
              <w:t>1 (Один)</w:t>
            </w:r>
            <w:r w:rsidRPr="0055668A">
              <w:rPr>
                <w:rFonts w:ascii="Verdana" w:eastAsia="Times New Roman" w:hAnsi="Verdana" w:cs="Times New Roman"/>
                <w:color w:val="0070C0"/>
                <w:sz w:val="20"/>
                <w:szCs w:val="20"/>
                <w:lang w:eastAsia="ru-RU"/>
              </w:rPr>
              <w:t xml:space="preserve"> </w:t>
            </w:r>
            <w:r w:rsidRPr="0055668A">
              <w:rPr>
                <w:rFonts w:ascii="Verdana" w:eastAsia="Times New Roman" w:hAnsi="Verdana" w:cs="Times New Roman"/>
                <w:sz w:val="20"/>
                <w:szCs w:val="20"/>
                <w:lang w:eastAsia="ru-RU"/>
              </w:rPr>
              <w:t xml:space="preserve">экземпляр для Покупателя, </w:t>
            </w:r>
            <w:r w:rsidRPr="0055668A">
              <w:rPr>
                <w:rFonts w:ascii="Verdana" w:eastAsia="Times New Roman" w:hAnsi="Verdana" w:cs="Times New Roman"/>
                <w:i/>
                <w:color w:val="0070C0"/>
                <w:sz w:val="20"/>
                <w:szCs w:val="20"/>
                <w:lang w:eastAsia="ru-RU"/>
              </w:rPr>
              <w:t xml:space="preserve">1 (Один) </w:t>
            </w:r>
            <w:r w:rsidRPr="0055668A">
              <w:rPr>
                <w:rFonts w:ascii="Verdana" w:eastAsia="Times New Roman" w:hAnsi="Verdana" w:cs="Times New Roman"/>
                <w:sz w:val="20"/>
                <w:szCs w:val="20"/>
                <w:lang w:eastAsia="ru-RU"/>
              </w:rPr>
              <w:t xml:space="preserve">экземпляр для Продавца и 1 (Один) для органа государственной регистрации прав. </w:t>
            </w:r>
          </w:p>
        </w:tc>
      </w:tr>
      <w:tr w:rsidR="002508FF" w:rsidRPr="008509DF" w14:paraId="0636D1EC" w14:textId="77777777" w:rsidTr="00917E7B">
        <w:tc>
          <w:tcPr>
            <w:tcW w:w="1260" w:type="pct"/>
            <w:shd w:val="clear" w:color="auto" w:fill="auto"/>
          </w:tcPr>
          <w:p w14:paraId="704DDE18" w14:textId="144FA93D" w:rsidR="002508FF" w:rsidRPr="0055668A" w:rsidRDefault="002508FF" w:rsidP="00F87C3D">
            <w:pPr>
              <w:spacing w:after="0" w:line="240" w:lineRule="auto"/>
              <w:ind w:left="-108"/>
              <w:jc w:val="right"/>
              <w:rPr>
                <w:rFonts w:ascii="Verdana" w:eastAsia="Times New Roman" w:hAnsi="Verdana" w:cs="Times New Roman"/>
                <w:i/>
                <w:color w:val="FF0000"/>
                <w:sz w:val="20"/>
                <w:szCs w:val="20"/>
                <w:lang w:eastAsia="ru-RU"/>
              </w:rPr>
            </w:pPr>
            <w:r w:rsidRPr="0055668A">
              <w:rPr>
                <w:rFonts w:ascii="Verdana" w:eastAsia="Times New Roman" w:hAnsi="Verdana" w:cs="Times New Roman"/>
                <w:i/>
                <w:color w:val="FF0000"/>
                <w:sz w:val="20"/>
                <w:szCs w:val="20"/>
                <w:lang w:eastAsia="ru-RU"/>
              </w:rPr>
              <w:t xml:space="preserve">Вариант 2 для случаев передачи после перехода права собственности </w:t>
            </w:r>
          </w:p>
          <w:p w14:paraId="764E3028" w14:textId="77777777" w:rsidR="002508FF" w:rsidRPr="0055668A" w:rsidRDefault="002508FF" w:rsidP="00F87C3D">
            <w:pPr>
              <w:spacing w:after="0" w:line="240" w:lineRule="auto"/>
              <w:ind w:left="-108"/>
              <w:jc w:val="right"/>
              <w:rPr>
                <w:rFonts w:ascii="Verdana" w:eastAsia="Times New Roman" w:hAnsi="Verdana" w:cs="Times New Roman"/>
                <w:i/>
                <w:color w:val="FF0000"/>
                <w:sz w:val="20"/>
                <w:szCs w:val="20"/>
                <w:lang w:eastAsia="ru-RU"/>
              </w:rPr>
            </w:pPr>
          </w:p>
        </w:tc>
        <w:tc>
          <w:tcPr>
            <w:tcW w:w="3740" w:type="pct"/>
            <w:shd w:val="clear" w:color="auto" w:fill="auto"/>
          </w:tcPr>
          <w:p w14:paraId="2FA27387" w14:textId="0ACFA874" w:rsidR="002508FF" w:rsidRPr="0055668A" w:rsidRDefault="002508FF" w:rsidP="00D42EFE">
            <w:pPr>
              <w:spacing w:after="0" w:line="240" w:lineRule="auto"/>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Настоящий </w:t>
            </w:r>
            <w:r w:rsidR="00D42EFE" w:rsidRPr="0055668A">
              <w:rPr>
                <w:rFonts w:ascii="Verdana" w:eastAsia="Times New Roman" w:hAnsi="Verdana" w:cs="Times New Roman"/>
                <w:sz w:val="20"/>
                <w:szCs w:val="20"/>
                <w:lang w:eastAsia="ru-RU"/>
              </w:rPr>
              <w:t>А</w:t>
            </w:r>
            <w:r w:rsidRPr="0055668A">
              <w:rPr>
                <w:rFonts w:ascii="Verdana" w:eastAsia="Times New Roman" w:hAnsi="Verdana" w:cs="Times New Roman"/>
                <w:sz w:val="20"/>
                <w:szCs w:val="20"/>
                <w:lang w:eastAsia="ru-RU"/>
              </w:rPr>
              <w:t>кт</w:t>
            </w:r>
            <w:r w:rsidR="00D42EFE" w:rsidRPr="0055668A">
              <w:rPr>
                <w:rFonts w:ascii="Verdana" w:eastAsia="Times New Roman" w:hAnsi="Verdana" w:cs="Times New Roman"/>
                <w:sz w:val="18"/>
                <w:szCs w:val="18"/>
                <w:lang w:eastAsia="ru-RU"/>
              </w:rPr>
              <w:t xml:space="preserve"> </w:t>
            </w:r>
            <w:r w:rsidR="00D42EFE" w:rsidRPr="0055668A">
              <w:rPr>
                <w:rFonts w:ascii="Verdana" w:eastAsia="Times New Roman" w:hAnsi="Verdana" w:cs="Times New Roman"/>
                <w:sz w:val="20"/>
                <w:szCs w:val="20"/>
                <w:lang w:eastAsia="ru-RU"/>
              </w:rPr>
              <w:t>приема-передачи</w:t>
            </w:r>
            <w:r w:rsidRPr="0055668A">
              <w:rPr>
                <w:rFonts w:ascii="Verdana" w:eastAsia="Times New Roman" w:hAnsi="Verdana" w:cs="Times New Roman"/>
                <w:sz w:val="20"/>
                <w:szCs w:val="20"/>
                <w:lang w:eastAsia="ru-RU"/>
              </w:rPr>
              <w:t xml:space="preserve"> подписан в </w:t>
            </w:r>
            <w:r w:rsidRPr="0055668A">
              <w:rPr>
                <w:rFonts w:ascii="Verdana" w:eastAsia="Times New Roman" w:hAnsi="Verdana" w:cs="Times New Roman"/>
                <w:i/>
                <w:color w:val="0070C0"/>
                <w:sz w:val="20"/>
                <w:szCs w:val="20"/>
                <w:lang w:eastAsia="ru-RU"/>
              </w:rPr>
              <w:t>2 (Двух)</w:t>
            </w:r>
            <w:r w:rsidRPr="0055668A">
              <w:rPr>
                <w:rFonts w:ascii="Verdana" w:eastAsia="Times New Roman" w:hAnsi="Verdana" w:cs="Times New Roman"/>
                <w:color w:val="0070C0"/>
                <w:sz w:val="20"/>
                <w:szCs w:val="20"/>
                <w:lang w:eastAsia="ru-RU"/>
              </w:rPr>
              <w:t xml:space="preserve"> </w:t>
            </w:r>
            <w:r w:rsidRPr="0055668A">
              <w:rPr>
                <w:rFonts w:ascii="Verdana" w:eastAsia="Times New Roman" w:hAnsi="Verdana" w:cs="Times New Roman"/>
                <w:sz w:val="20"/>
                <w:szCs w:val="20"/>
                <w:lang w:eastAsia="ru-RU"/>
              </w:rPr>
              <w:t xml:space="preserve">экземплярах, имеющих равную юридическую силу, </w:t>
            </w:r>
            <w:r w:rsidRPr="0055668A">
              <w:rPr>
                <w:rFonts w:ascii="Verdana" w:eastAsia="Times New Roman" w:hAnsi="Verdana" w:cs="Times New Roman"/>
                <w:i/>
                <w:color w:val="0070C0"/>
                <w:sz w:val="20"/>
                <w:szCs w:val="20"/>
                <w:lang w:eastAsia="ru-RU"/>
              </w:rPr>
              <w:t>1 (Один)</w:t>
            </w:r>
            <w:r w:rsidRPr="0055668A">
              <w:rPr>
                <w:rFonts w:ascii="Verdana" w:eastAsia="Times New Roman" w:hAnsi="Verdana" w:cs="Times New Roman"/>
                <w:color w:val="0070C0"/>
                <w:sz w:val="20"/>
                <w:szCs w:val="20"/>
                <w:lang w:eastAsia="ru-RU"/>
              </w:rPr>
              <w:t xml:space="preserve"> </w:t>
            </w:r>
            <w:r w:rsidRPr="0055668A">
              <w:rPr>
                <w:rFonts w:ascii="Verdana" w:eastAsia="Times New Roman" w:hAnsi="Verdana" w:cs="Times New Roman"/>
                <w:sz w:val="20"/>
                <w:szCs w:val="20"/>
                <w:lang w:eastAsia="ru-RU"/>
              </w:rPr>
              <w:t xml:space="preserve">экземпляр для Покупателя, и </w:t>
            </w:r>
            <w:r w:rsidRPr="0055668A">
              <w:rPr>
                <w:rFonts w:ascii="Verdana" w:eastAsia="Times New Roman" w:hAnsi="Verdana" w:cs="Times New Roman"/>
                <w:i/>
                <w:color w:val="0070C0"/>
                <w:sz w:val="20"/>
                <w:szCs w:val="20"/>
                <w:lang w:eastAsia="ru-RU"/>
              </w:rPr>
              <w:t>1 (Один)</w:t>
            </w:r>
            <w:r w:rsidRPr="0055668A">
              <w:rPr>
                <w:rFonts w:ascii="Verdana" w:eastAsia="Times New Roman" w:hAnsi="Verdana" w:cs="Times New Roman"/>
                <w:color w:val="0070C0"/>
                <w:sz w:val="20"/>
                <w:szCs w:val="20"/>
                <w:lang w:eastAsia="ru-RU"/>
              </w:rPr>
              <w:t xml:space="preserve"> </w:t>
            </w:r>
            <w:r w:rsidRPr="0055668A">
              <w:rPr>
                <w:rFonts w:ascii="Verdana" w:eastAsia="Times New Roman" w:hAnsi="Verdana" w:cs="Times New Roman"/>
                <w:sz w:val="20"/>
                <w:szCs w:val="20"/>
                <w:lang w:eastAsia="ru-RU"/>
              </w:rPr>
              <w:t>экземпляр для Продавца.</w:t>
            </w:r>
          </w:p>
        </w:tc>
      </w:tr>
    </w:tbl>
    <w:p w14:paraId="3FCDB96C" w14:textId="77777777" w:rsidR="002508FF" w:rsidRPr="008509DF"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50D734F" w14:textId="6C3BDD62" w:rsidR="00DD5861" w:rsidRDefault="004C1F07" w:rsidP="00F56FF3">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Pr>
          <w:rFonts w:ascii="Verdana" w:eastAsia="Times New Roman" w:hAnsi="Verdana" w:cs="Times New Roman"/>
          <w:sz w:val="20"/>
          <w:szCs w:val="20"/>
          <w:lang w:eastAsia="ru-RU"/>
        </w:rPr>
        <w:t>ПОДПИСИ СТОРОН</w:t>
      </w:r>
      <w:r w:rsidR="00DD5861" w:rsidRPr="008509DF">
        <w:rPr>
          <w:rFonts w:ascii="Verdana" w:eastAsia="Times New Roman" w:hAnsi="Verdana" w:cs="Times New Roman"/>
          <w:b/>
          <w:color w:val="000000" w:themeColor="text1"/>
          <w:sz w:val="20"/>
          <w:szCs w:val="20"/>
          <w:lang w:eastAsia="ru-RU"/>
        </w:rPr>
        <w:t xml:space="preserve"> </w:t>
      </w:r>
    </w:p>
    <w:p w14:paraId="4FA8DE47" w14:textId="44071A20" w:rsidR="002A6F6B" w:rsidRDefault="002A6F6B" w:rsidP="00F56FF3">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A6F6B" w:rsidRPr="00515B49" w14:paraId="620004D5" w14:textId="77777777" w:rsidTr="002D4C9F">
        <w:tc>
          <w:tcPr>
            <w:tcW w:w="4672" w:type="dxa"/>
          </w:tcPr>
          <w:p w14:paraId="1CEBC5AB" w14:textId="77777777" w:rsidR="002A6F6B" w:rsidRDefault="002A6F6B" w:rsidP="002D4C9F">
            <w:pPr>
              <w:jc w:val="center"/>
              <w:rPr>
                <w:rFonts w:ascii="Verdana" w:hAnsi="Verdana" w:cs="Arial"/>
                <w:b/>
                <w:sz w:val="20"/>
                <w:szCs w:val="20"/>
              </w:rPr>
            </w:pPr>
            <w:r w:rsidRPr="00515B49">
              <w:rPr>
                <w:rFonts w:ascii="Verdana" w:hAnsi="Verdana" w:cs="Arial"/>
                <w:b/>
                <w:sz w:val="20"/>
                <w:szCs w:val="20"/>
              </w:rPr>
              <w:t>ПРОДАВЕЦ</w:t>
            </w:r>
          </w:p>
          <w:p w14:paraId="1C0AF934" w14:textId="77777777" w:rsidR="002A6F6B" w:rsidRPr="00515B49" w:rsidRDefault="002A6F6B" w:rsidP="002D4C9F">
            <w:pPr>
              <w:jc w:val="center"/>
              <w:rPr>
                <w:rFonts w:ascii="Verdana" w:hAnsi="Verdana" w:cs="Arial"/>
                <w:b/>
                <w:sz w:val="20"/>
                <w:szCs w:val="20"/>
              </w:rPr>
            </w:pPr>
          </w:p>
          <w:p w14:paraId="6C070FB0" w14:textId="77777777" w:rsidR="002A6F6B" w:rsidRPr="00515B49" w:rsidRDefault="002A6F6B" w:rsidP="002D4C9F">
            <w:pPr>
              <w:jc w:val="both"/>
              <w:rPr>
                <w:rFonts w:ascii="Verdana" w:hAnsi="Verdana" w:cs="Arial"/>
                <w:b/>
                <w:sz w:val="20"/>
                <w:szCs w:val="20"/>
              </w:rPr>
            </w:pPr>
            <w:r w:rsidRPr="00515B49">
              <w:rPr>
                <w:rFonts w:ascii="Verdana" w:hAnsi="Verdana" w:cs="Arial"/>
                <w:b/>
                <w:sz w:val="20"/>
                <w:szCs w:val="20"/>
              </w:rPr>
              <w:t>Публичное акционерное общество Национальный банк «ТРАСТ»</w:t>
            </w:r>
          </w:p>
          <w:p w14:paraId="65F1BDEF" w14:textId="77777777" w:rsidR="002A6F6B" w:rsidRPr="00515B49" w:rsidRDefault="002A6F6B" w:rsidP="002D4C9F">
            <w:pPr>
              <w:jc w:val="both"/>
              <w:rPr>
                <w:rFonts w:ascii="Verdana" w:hAnsi="Verdana" w:cs="Arial"/>
                <w:sz w:val="20"/>
                <w:szCs w:val="20"/>
              </w:rPr>
            </w:pPr>
            <w:r w:rsidRPr="00515B49">
              <w:rPr>
                <w:rFonts w:ascii="Verdana" w:hAnsi="Verdana" w:cs="Arial"/>
                <w:sz w:val="20"/>
                <w:szCs w:val="20"/>
              </w:rPr>
              <w:t>Адрес: 109004, г. Москва, Известковый пер., д. 3.</w:t>
            </w:r>
          </w:p>
          <w:p w14:paraId="0610625A" w14:textId="77777777" w:rsidR="002A6F6B" w:rsidRPr="00515B49" w:rsidRDefault="002A6F6B" w:rsidP="002D4C9F">
            <w:pPr>
              <w:jc w:val="both"/>
              <w:rPr>
                <w:rFonts w:ascii="Verdana" w:hAnsi="Verdana" w:cs="Arial"/>
                <w:sz w:val="20"/>
                <w:szCs w:val="20"/>
              </w:rPr>
            </w:pPr>
            <w:r w:rsidRPr="00515B49">
              <w:rPr>
                <w:rFonts w:ascii="Verdana" w:hAnsi="Verdana" w:cs="Arial"/>
                <w:sz w:val="20"/>
                <w:szCs w:val="20"/>
              </w:rPr>
              <w:t xml:space="preserve">ИНН 7831001567  </w:t>
            </w:r>
          </w:p>
          <w:p w14:paraId="3D99D915" w14:textId="77777777" w:rsidR="002A6F6B" w:rsidRPr="00515B49" w:rsidRDefault="002A6F6B" w:rsidP="002D4C9F">
            <w:pPr>
              <w:jc w:val="both"/>
              <w:rPr>
                <w:rFonts w:ascii="Verdana" w:hAnsi="Verdana" w:cs="Arial"/>
                <w:sz w:val="20"/>
                <w:szCs w:val="20"/>
              </w:rPr>
            </w:pPr>
            <w:r w:rsidRPr="00515B49">
              <w:rPr>
                <w:rFonts w:ascii="Verdana" w:hAnsi="Verdana" w:cs="Arial"/>
                <w:sz w:val="20"/>
                <w:szCs w:val="20"/>
              </w:rPr>
              <w:t>КПП 770901001</w:t>
            </w:r>
          </w:p>
          <w:p w14:paraId="5229D1EB" w14:textId="77777777" w:rsidR="002A6F6B" w:rsidRPr="00515B49" w:rsidRDefault="002A6F6B" w:rsidP="002D4C9F">
            <w:pPr>
              <w:jc w:val="both"/>
              <w:rPr>
                <w:rFonts w:ascii="Verdana" w:hAnsi="Verdana" w:cs="Arial"/>
                <w:sz w:val="20"/>
                <w:szCs w:val="20"/>
              </w:rPr>
            </w:pPr>
            <w:r w:rsidRPr="00515B49">
              <w:rPr>
                <w:rFonts w:ascii="Verdana" w:hAnsi="Verdana" w:cs="Arial"/>
                <w:sz w:val="20"/>
                <w:szCs w:val="20"/>
              </w:rPr>
              <w:t>ОГРН 1027800000480</w:t>
            </w:r>
          </w:p>
          <w:p w14:paraId="296715AA" w14:textId="77777777" w:rsidR="002A6F6B" w:rsidRPr="00515B49" w:rsidRDefault="002A6F6B" w:rsidP="002D4C9F">
            <w:pPr>
              <w:jc w:val="both"/>
              <w:rPr>
                <w:rFonts w:ascii="Verdana" w:hAnsi="Verdana" w:cs="Arial"/>
                <w:sz w:val="20"/>
                <w:szCs w:val="20"/>
              </w:rPr>
            </w:pPr>
            <w:r w:rsidRPr="00515B49">
              <w:rPr>
                <w:rFonts w:ascii="Verdana" w:hAnsi="Verdana" w:cs="Arial"/>
                <w:sz w:val="20"/>
                <w:szCs w:val="20"/>
              </w:rPr>
              <w:t>БИК 044525635</w:t>
            </w:r>
          </w:p>
          <w:p w14:paraId="72B6E6CF" w14:textId="77777777" w:rsidR="002A6F6B" w:rsidRPr="00515B49" w:rsidRDefault="002A6F6B" w:rsidP="002D4C9F">
            <w:pPr>
              <w:jc w:val="both"/>
              <w:rPr>
                <w:rFonts w:ascii="Verdana" w:hAnsi="Verdana" w:cs="Arial"/>
                <w:sz w:val="20"/>
                <w:szCs w:val="20"/>
              </w:rPr>
            </w:pPr>
            <w:r w:rsidRPr="00515B49">
              <w:rPr>
                <w:rFonts w:ascii="Verdana" w:hAnsi="Verdana" w:cs="Arial"/>
                <w:sz w:val="20"/>
                <w:szCs w:val="20"/>
              </w:rPr>
              <w:t>Кор/счет № 30101810345250000635 в ГУ Банка России по Центральному Федеральному Округу</w:t>
            </w:r>
          </w:p>
          <w:p w14:paraId="6DC17B0C" w14:textId="77777777" w:rsidR="002A6F6B" w:rsidRPr="00FD4995" w:rsidRDefault="002A6F6B" w:rsidP="002D4C9F">
            <w:pPr>
              <w:jc w:val="both"/>
              <w:rPr>
                <w:rFonts w:ascii="Verdana" w:hAnsi="Verdana" w:cs="Arial"/>
                <w:sz w:val="20"/>
                <w:szCs w:val="20"/>
              </w:rPr>
            </w:pPr>
            <w:r w:rsidRPr="00FD4995">
              <w:rPr>
                <w:rFonts w:ascii="Verdana" w:hAnsi="Verdana" w:cs="Arial"/>
                <w:sz w:val="20"/>
                <w:szCs w:val="20"/>
              </w:rPr>
              <w:t xml:space="preserve">Реквизиты для перечисления средств по договору купли – продажи покупателя </w:t>
            </w:r>
            <w:r>
              <w:rPr>
                <w:rFonts w:ascii="Verdana" w:hAnsi="Verdana" w:cs="Arial"/>
                <w:sz w:val="20"/>
                <w:szCs w:val="20"/>
              </w:rPr>
              <w:t>___________________</w:t>
            </w:r>
          </w:p>
          <w:p w14:paraId="329A7246" w14:textId="77777777" w:rsidR="002A6F6B" w:rsidRPr="00B44552" w:rsidRDefault="002A6F6B" w:rsidP="002D4C9F">
            <w:pPr>
              <w:jc w:val="both"/>
              <w:rPr>
                <w:rFonts w:ascii="Verdana" w:hAnsi="Verdana" w:cs="Arial"/>
                <w:sz w:val="20"/>
                <w:szCs w:val="20"/>
              </w:rPr>
            </w:pPr>
            <w:r w:rsidRPr="00B44552">
              <w:rPr>
                <w:rFonts w:ascii="Verdana" w:hAnsi="Verdana" w:cs="Arial"/>
                <w:sz w:val="20"/>
                <w:szCs w:val="20"/>
              </w:rPr>
              <w:t xml:space="preserve">л/с </w:t>
            </w:r>
            <w:r>
              <w:rPr>
                <w:rFonts w:ascii="Verdana" w:hAnsi="Verdana" w:cs="Arial"/>
                <w:sz w:val="20"/>
                <w:szCs w:val="20"/>
              </w:rPr>
              <w:t>___________________</w:t>
            </w:r>
          </w:p>
          <w:p w14:paraId="2A16884A" w14:textId="77777777" w:rsidR="002A6F6B" w:rsidRPr="00515B49" w:rsidRDefault="002A6F6B" w:rsidP="001E211E">
            <w:pPr>
              <w:jc w:val="both"/>
              <w:rPr>
                <w:rFonts w:ascii="Verdana" w:eastAsia="Times New Roman" w:hAnsi="Verdana" w:cs="Times New Roman"/>
                <w:b/>
                <w:sz w:val="20"/>
                <w:szCs w:val="20"/>
                <w:lang w:eastAsia="ru-RU"/>
              </w:rPr>
            </w:pPr>
          </w:p>
        </w:tc>
        <w:tc>
          <w:tcPr>
            <w:tcW w:w="4673" w:type="dxa"/>
          </w:tcPr>
          <w:p w14:paraId="3D774910" w14:textId="77777777" w:rsidR="002A6F6B" w:rsidRDefault="002A6F6B" w:rsidP="002D4C9F">
            <w:pPr>
              <w:widowControl w:val="0"/>
              <w:autoSpaceDE w:val="0"/>
              <w:autoSpaceDN w:val="0"/>
              <w:adjustRightInd w:val="0"/>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ПОКУПАТЕЛЬ</w:t>
            </w:r>
          </w:p>
          <w:p w14:paraId="243ABDE9" w14:textId="77777777" w:rsidR="002A6F6B" w:rsidRPr="00515B49" w:rsidRDefault="002A6F6B" w:rsidP="002D4C9F">
            <w:pPr>
              <w:widowControl w:val="0"/>
              <w:autoSpaceDE w:val="0"/>
              <w:autoSpaceDN w:val="0"/>
              <w:adjustRightInd w:val="0"/>
              <w:jc w:val="center"/>
              <w:rPr>
                <w:rFonts w:ascii="Verdana" w:eastAsia="Times New Roman" w:hAnsi="Verdana" w:cs="Times New Roman"/>
                <w:b/>
                <w:sz w:val="20"/>
                <w:szCs w:val="20"/>
                <w:lang w:eastAsia="ru-RU"/>
              </w:rPr>
            </w:pPr>
          </w:p>
          <w:p w14:paraId="7C9457FA" w14:textId="77777777" w:rsidR="002A6F6B" w:rsidRPr="00515B49" w:rsidRDefault="002A6F6B" w:rsidP="002D4C9F">
            <w:pPr>
              <w:jc w:val="center"/>
              <w:rPr>
                <w:rFonts w:ascii="Verdana" w:eastAsia="Times New Roman" w:hAnsi="Verdana" w:cs="Times New Roman"/>
                <w:sz w:val="20"/>
                <w:szCs w:val="20"/>
                <w:lang w:eastAsia="ru-RU"/>
              </w:rPr>
            </w:pPr>
            <w:r>
              <w:rPr>
                <w:rFonts w:ascii="Verdana" w:hAnsi="Verdana"/>
                <w:b/>
                <w:sz w:val="20"/>
                <w:szCs w:val="20"/>
              </w:rPr>
              <w:t>______________________________</w:t>
            </w:r>
          </w:p>
        </w:tc>
      </w:tr>
    </w:tbl>
    <w:p w14:paraId="41EE632A" w14:textId="568E2150" w:rsidR="002A6F6B" w:rsidRDefault="002A6F6B" w:rsidP="00F56FF3">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25A0E031" w14:textId="30C440D8" w:rsidR="002A6F6B" w:rsidRDefault="002A6F6B" w:rsidP="00F56FF3">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73F87E13" w14:textId="7DA12D9A" w:rsidR="002A6F6B" w:rsidRDefault="002A6F6B" w:rsidP="00F56FF3">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2B5F6CB3" w14:textId="77777777" w:rsidR="002A6F6B" w:rsidRPr="008509DF" w:rsidRDefault="002A6F6B" w:rsidP="00F56FF3">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600D6F25" w14:textId="77777777" w:rsidR="00DD5861" w:rsidRPr="008509DF" w:rsidRDefault="00DD5861"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 xml:space="preserve">ОТ </w:t>
      </w:r>
      <w:proofErr w:type="gramStart"/>
      <w:r w:rsidRPr="008509DF">
        <w:rPr>
          <w:rFonts w:ascii="Verdana" w:eastAsia="Times New Roman" w:hAnsi="Verdana" w:cs="Times New Roman"/>
          <w:b/>
          <w:color w:val="000000" w:themeColor="text1"/>
          <w:sz w:val="20"/>
          <w:szCs w:val="20"/>
          <w:lang w:eastAsia="ru-RU"/>
        </w:rPr>
        <w:t xml:space="preserve">ПРОДАВЦА:   </w:t>
      </w:r>
      <w:proofErr w:type="gramEnd"/>
      <w:r w:rsidRPr="008509DF">
        <w:rPr>
          <w:rFonts w:ascii="Verdana" w:eastAsia="Times New Roman" w:hAnsi="Verdana" w:cs="Times New Roman"/>
          <w:b/>
          <w:color w:val="000000" w:themeColor="text1"/>
          <w:sz w:val="20"/>
          <w:szCs w:val="20"/>
          <w:lang w:eastAsia="ru-RU"/>
        </w:rPr>
        <w:t xml:space="preserve">                                                                          ОТ ПОКУПАТЕЛЯ:</w:t>
      </w:r>
    </w:p>
    <w:p w14:paraId="7E6DC949" w14:textId="6C62486F" w:rsidR="00DD5861" w:rsidRDefault="00DD5861"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8509DF">
        <w:rPr>
          <w:rFonts w:ascii="Verdana" w:eastAsia="Times New Roman" w:hAnsi="Verdana" w:cs="Times New Roman"/>
          <w:b/>
          <w:color w:val="000000" w:themeColor="text1"/>
          <w:sz w:val="20"/>
          <w:szCs w:val="20"/>
          <w:lang w:eastAsia="ru-RU"/>
        </w:rPr>
        <w:t>_____________/_____________/                   _____________/___________/</w:t>
      </w:r>
      <w:r w:rsidRPr="008509DF">
        <w:rPr>
          <w:rFonts w:ascii="Verdana" w:eastAsia="Times New Roman" w:hAnsi="Verdana" w:cs="Times New Roman"/>
          <w:sz w:val="20"/>
          <w:szCs w:val="20"/>
          <w:lang w:eastAsia="ru-RU"/>
        </w:rPr>
        <w:t xml:space="preserve"> </w:t>
      </w:r>
    </w:p>
    <w:p w14:paraId="48F8BBF4" w14:textId="77777777" w:rsidR="00120657" w:rsidRDefault="00120657"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67405902" w14:textId="17C23B30" w:rsidR="009A0232" w:rsidRDefault="009A0232">
      <w:pPr>
        <w:rPr>
          <w:rFonts w:ascii="Verdana" w:hAnsi="Verdana"/>
          <w:sz w:val="20"/>
          <w:szCs w:val="20"/>
        </w:rPr>
      </w:pPr>
      <w:r>
        <w:rPr>
          <w:rFonts w:ascii="Verdana" w:hAnsi="Verdana"/>
          <w:sz w:val="20"/>
          <w:szCs w:val="20"/>
        </w:rPr>
        <w:br w:type="page"/>
      </w:r>
    </w:p>
    <w:p w14:paraId="60460163" w14:textId="04496844" w:rsidR="00686D08" w:rsidRPr="008509DF" w:rsidRDefault="00686D08" w:rsidP="00686D08">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A273AC">
        <w:rPr>
          <w:rFonts w:ascii="Verdana" w:hAnsi="Verdana"/>
          <w:sz w:val="20"/>
          <w:szCs w:val="20"/>
        </w:rPr>
        <w:t xml:space="preserve"> 2</w:t>
      </w:r>
    </w:p>
    <w:p w14:paraId="3B6A32D1" w14:textId="77777777" w:rsidR="00A273AC" w:rsidRDefault="00686D08" w:rsidP="00686D08">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w:t>
      </w:r>
    </w:p>
    <w:p w14:paraId="16B117F3" w14:textId="1EFD0FFD" w:rsidR="00686D08" w:rsidRPr="00A273AC" w:rsidRDefault="00686D08" w:rsidP="00A273AC">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имущества</w:t>
      </w:r>
      <w:r w:rsidR="00A273AC">
        <w:rPr>
          <w:rFonts w:ascii="Verdana" w:eastAsia="Times New Roman" w:hAnsi="Verdana" w:cs="Arial"/>
          <w:sz w:val="20"/>
          <w:szCs w:val="20"/>
          <w:lang w:eastAsia="en-CA"/>
        </w:rPr>
        <w:t xml:space="preserve"> № ___________</w:t>
      </w:r>
      <w:r w:rsidRPr="00A273AC">
        <w:rPr>
          <w:rFonts w:ascii="Verdana" w:eastAsia="Times New Roman" w:hAnsi="Verdana" w:cs="Arial"/>
          <w:sz w:val="20"/>
          <w:szCs w:val="20"/>
          <w:lang w:eastAsia="en-CA"/>
        </w:rPr>
        <w:t>от «__</w:t>
      </w:r>
      <w:proofErr w:type="gramStart"/>
      <w:r w:rsidRPr="00A273AC">
        <w:rPr>
          <w:rFonts w:ascii="Verdana" w:eastAsia="Times New Roman" w:hAnsi="Verdana" w:cs="Arial"/>
          <w:sz w:val="20"/>
          <w:szCs w:val="20"/>
          <w:lang w:eastAsia="en-CA"/>
        </w:rPr>
        <w:t>_»_</w:t>
      </w:r>
      <w:proofErr w:type="gramEnd"/>
      <w:r w:rsidRPr="00A273AC">
        <w:rPr>
          <w:rFonts w:ascii="Verdana" w:eastAsia="Times New Roman" w:hAnsi="Verdana" w:cs="Arial"/>
          <w:sz w:val="20"/>
          <w:szCs w:val="20"/>
          <w:lang w:eastAsia="en-CA"/>
        </w:rPr>
        <w:t>____________ 20</w:t>
      </w:r>
      <w:r w:rsidR="00A273AC">
        <w:rPr>
          <w:rFonts w:ascii="Verdana" w:eastAsia="Times New Roman" w:hAnsi="Verdana" w:cs="Arial"/>
          <w:sz w:val="20"/>
          <w:szCs w:val="20"/>
          <w:lang w:eastAsia="en-CA"/>
        </w:rPr>
        <w:t>22 г.</w:t>
      </w:r>
    </w:p>
    <w:p w14:paraId="22F0754F" w14:textId="77777777" w:rsidR="00686D08" w:rsidRPr="008509DF" w:rsidRDefault="00686D08" w:rsidP="00686D08">
      <w:pPr>
        <w:pStyle w:val="ConsNonformat"/>
        <w:tabs>
          <w:tab w:val="left" w:pos="1276"/>
        </w:tabs>
        <w:ind w:left="709"/>
        <w:contextualSpacing/>
        <w:jc w:val="right"/>
        <w:rPr>
          <w:rFonts w:ascii="Verdana" w:hAnsi="Verdana"/>
        </w:rPr>
      </w:pPr>
    </w:p>
    <w:p w14:paraId="70A695F8" w14:textId="77777777" w:rsidR="00235217" w:rsidRDefault="00235217" w:rsidP="00686D08">
      <w:pPr>
        <w:spacing w:after="0" w:line="240" w:lineRule="auto"/>
        <w:jc w:val="center"/>
        <w:rPr>
          <w:rFonts w:ascii="Verdana" w:eastAsia="Times New Roman" w:hAnsi="Verdana" w:cs="Arial"/>
          <w:b/>
          <w:sz w:val="20"/>
          <w:szCs w:val="20"/>
          <w:lang w:eastAsia="en-CA"/>
        </w:rPr>
      </w:pPr>
    </w:p>
    <w:p w14:paraId="7DD11BBB" w14:textId="509EA180" w:rsidR="00686D08" w:rsidRDefault="00686D08" w:rsidP="00686D08">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40603CF2" w14:textId="77777777" w:rsidR="00CC3B0A" w:rsidRPr="008509DF" w:rsidRDefault="00CC3B0A" w:rsidP="00686D08">
      <w:pPr>
        <w:spacing w:after="0" w:line="240" w:lineRule="auto"/>
        <w:jc w:val="center"/>
        <w:rPr>
          <w:rFonts w:ascii="Verdana" w:eastAsia="Times New Roman" w:hAnsi="Verdana" w:cs="Arial"/>
          <w:b/>
          <w:sz w:val="20"/>
          <w:szCs w:val="20"/>
          <w:lang w:eastAsia="en-CA"/>
        </w:rPr>
      </w:pPr>
    </w:p>
    <w:p w14:paraId="50C448C2" w14:textId="0FDAF842" w:rsidR="00686D08" w:rsidRPr="008509DF" w:rsidRDefault="00686D08" w:rsidP="00686D08">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002C398A" w:rsidRPr="00093C97">
        <w:rPr>
          <w:rFonts w:ascii="Verdana" w:eastAsia="SimSun" w:hAnsi="Verdana"/>
          <w:kern w:val="1"/>
          <w:lang w:eastAsia="hi-IN" w:bidi="hi-IN"/>
        </w:rPr>
        <w:t>покрытый.</w:t>
      </w:r>
    </w:p>
    <w:p w14:paraId="6383B9AD" w14:textId="7A8033BC" w:rsidR="00686D08" w:rsidRPr="000C2791" w:rsidRDefault="00686D08" w:rsidP="00093C97">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093C97">
        <w:rPr>
          <w:rFonts w:ascii="Verdana" w:eastAsia="SimSun" w:hAnsi="Verdana"/>
          <w:kern w:val="1"/>
          <w:lang w:eastAsia="hi-IN" w:bidi="hi-IN"/>
        </w:rPr>
        <w:t>45</w:t>
      </w:r>
      <w:r w:rsidRPr="00093C97">
        <w:rPr>
          <w:rFonts w:ascii="Verdana" w:eastAsia="SimSun" w:hAnsi="Verdana"/>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4F77044E" w14:textId="2C10F3A0"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23ECF1BD" w14:textId="1C9AB385" w:rsidR="00686D08" w:rsidRPr="000C2791" w:rsidRDefault="00686D08" w:rsidP="00686D08">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Банк-эмитент: </w:t>
      </w:r>
      <w:r w:rsidRPr="000C2791">
        <w:rPr>
          <w:rFonts w:ascii="Verdana" w:hAnsi="Verdana"/>
          <w:i/>
          <w:color w:val="0070C0"/>
        </w:rPr>
        <w:t>_____________________________ (ОГРН _________________, ИНН ____________</w:t>
      </w:r>
      <w:proofErr w:type="gramStart"/>
      <w:r w:rsidRPr="000C2791">
        <w:rPr>
          <w:rFonts w:ascii="Verdana" w:hAnsi="Verdana"/>
          <w:i/>
          <w:color w:val="0070C0"/>
        </w:rPr>
        <w:t>_ ,</w:t>
      </w:r>
      <w:proofErr w:type="gramEnd"/>
      <w:r w:rsidRPr="000C2791">
        <w:rPr>
          <w:rFonts w:ascii="Verdana" w:hAnsi="Verdana"/>
          <w:i/>
          <w:color w:val="0070C0"/>
        </w:rPr>
        <w:t xml:space="preserve">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402AB7D" w14:textId="6EB26C8B" w:rsidR="00686D08" w:rsidRPr="000C2791" w:rsidRDefault="00686D08" w:rsidP="00686D08">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________________</w:t>
      </w:r>
      <w:proofErr w:type="gramStart"/>
      <w:r w:rsidRPr="000C2791">
        <w:rPr>
          <w:rFonts w:ascii="Verdana" w:hAnsi="Verdana"/>
          <w:i/>
          <w:color w:val="0070C0"/>
        </w:rPr>
        <w:t>_(</w:t>
      </w:r>
      <w:proofErr w:type="gramEnd"/>
      <w:r w:rsidRPr="000C2791">
        <w:rPr>
          <w:rFonts w:ascii="Verdana" w:hAnsi="Verdana"/>
          <w:i/>
          <w:color w:val="0070C0"/>
        </w:rPr>
        <w:t xml:space="preserve">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0579AD5C"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27FC58D2"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16E84530"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Срок предоставления документов </w:t>
      </w:r>
      <w:proofErr w:type="gramStart"/>
      <w:r w:rsidRPr="000C2791">
        <w:rPr>
          <w:rFonts w:ascii="Verdana" w:eastAsia="SimSun" w:hAnsi="Verdana"/>
          <w:kern w:val="1"/>
          <w:lang w:eastAsia="hi-IN" w:bidi="hi-IN"/>
        </w:rPr>
        <w:t>в Исполняющий</w:t>
      </w:r>
      <w:proofErr w:type="gramEnd"/>
      <w:r w:rsidRPr="000C2791">
        <w:rPr>
          <w:rFonts w:ascii="Verdana" w:eastAsia="SimSun" w:hAnsi="Verdana"/>
          <w:kern w:val="1"/>
          <w:lang w:eastAsia="hi-IN" w:bidi="hi-IN"/>
        </w:rPr>
        <w:t xml:space="preserve"> Банк – в течение срока действия аккредитива.</w:t>
      </w:r>
    </w:p>
    <w:p w14:paraId="67B2EE32"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5668D100" w14:textId="45BC6B50" w:rsidR="00686D08" w:rsidRPr="000C2791" w:rsidRDefault="00686D08" w:rsidP="00F64E9C">
      <w:pPr>
        <w:pStyle w:val="a5"/>
        <w:numPr>
          <w:ilvl w:val="0"/>
          <w:numId w:val="6"/>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Pr="000C2791">
        <w:rPr>
          <w:rFonts w:ascii="Verdana" w:hAnsi="Verdana"/>
          <w:color w:val="0070C0"/>
        </w:rPr>
        <w:t>(</w:t>
      </w:r>
      <w:r w:rsidRPr="000C2791">
        <w:rPr>
          <w:rFonts w:ascii="Verdana" w:hAnsi="Verdana"/>
          <w:i/>
          <w:color w:val="0070C0"/>
        </w:rPr>
        <w:t xml:space="preserve">Публичное акционерное общество Национальный банк «ТРАСТ», ИНН 7831001567, КПП </w:t>
      </w:r>
      <w:r w:rsidR="00F64E9C" w:rsidRPr="00F64E9C">
        <w:rPr>
          <w:rFonts w:ascii="Verdana" w:hAnsi="Verdana"/>
          <w:i/>
          <w:color w:val="0070C0"/>
        </w:rPr>
        <w:t>770901001</w:t>
      </w:r>
      <w:r w:rsidRPr="000C2791">
        <w:rPr>
          <w:rFonts w:ascii="Verdana" w:hAnsi="Verdana"/>
          <w:i/>
          <w:color w:val="0070C0"/>
        </w:rPr>
        <w:t xml:space="preserve">, ОГРН 1027800000480, БИК 044525635, </w:t>
      </w:r>
      <w:proofErr w:type="spellStart"/>
      <w:r w:rsidRPr="000C2791">
        <w:rPr>
          <w:rFonts w:ascii="Verdana" w:hAnsi="Verdana"/>
          <w:i/>
          <w:color w:val="0070C0"/>
        </w:rPr>
        <w:t>корр</w:t>
      </w:r>
      <w:proofErr w:type="spellEnd"/>
      <w:r w:rsidRPr="000C2791">
        <w:rPr>
          <w:rFonts w:ascii="Verdana" w:hAnsi="Verdana"/>
          <w:i/>
          <w:color w:val="0070C0"/>
        </w:rPr>
        <w:t xml:space="preserve">/счет № </w:t>
      </w:r>
      <w:proofErr w:type="gramStart"/>
      <w:r w:rsidR="004D4231" w:rsidRPr="00E71E4B">
        <w:rPr>
          <w:rFonts w:ascii="Verdana" w:hAnsi="Verdana"/>
          <w:i/>
          <w:color w:val="0070C0"/>
        </w:rPr>
        <w:t xml:space="preserve">30101810345250000635 </w:t>
      </w:r>
      <w:r w:rsidRPr="000C2791">
        <w:rPr>
          <w:rFonts w:ascii="Verdana" w:hAnsi="Verdana"/>
          <w:i/>
          <w:color w:val="0070C0"/>
        </w:rPr>
        <w:t xml:space="preserve"> в</w:t>
      </w:r>
      <w:proofErr w:type="gramEnd"/>
      <w:r w:rsidRPr="000C2791">
        <w:rPr>
          <w:rFonts w:ascii="Verdana" w:hAnsi="Verdana"/>
          <w:i/>
          <w:color w:val="0070C0"/>
        </w:rPr>
        <w:t xml:space="preserve"> ГУ Банка России по Центральному Федеральному Округу, л/с ___________________)</w:t>
      </w:r>
      <w:r w:rsidRPr="000C2791">
        <w:rPr>
          <w:rFonts w:ascii="Verdana" w:eastAsia="SimSun" w:hAnsi="Verdana"/>
          <w:color w:val="0070C0"/>
          <w:kern w:val="1"/>
          <w:lang w:eastAsia="hi-IN" w:bidi="hi-IN"/>
        </w:rPr>
        <w:t xml:space="preserve">. </w:t>
      </w:r>
    </w:p>
    <w:p w14:paraId="0E26C8DE" w14:textId="22BEAE8F" w:rsidR="00686D08" w:rsidRPr="00BB22C4" w:rsidRDefault="00686D08" w:rsidP="00686D08">
      <w:pPr>
        <w:pStyle w:val="a5"/>
        <w:numPr>
          <w:ilvl w:val="0"/>
          <w:numId w:val="6"/>
        </w:numPr>
        <w:jc w:val="both"/>
        <w:rPr>
          <w:rFonts w:ascii="Verdana" w:eastAsia="SimSun" w:hAnsi="Verdana"/>
          <w:kern w:val="1"/>
          <w:lang w:eastAsia="hi-IN" w:bidi="hi-IN"/>
        </w:rPr>
      </w:pPr>
      <w:r w:rsidRPr="00BB22C4">
        <w:rPr>
          <w:rFonts w:ascii="Verdana" w:eastAsia="SimSun" w:hAnsi="Verdana"/>
          <w:kern w:val="1"/>
          <w:lang w:eastAsia="hi-IN" w:bidi="hi-IN"/>
        </w:rPr>
        <w:t>Плательщик по аккредитиву (реквизиты): Покупатель.</w:t>
      </w:r>
    </w:p>
    <w:p w14:paraId="0015625B" w14:textId="77777777" w:rsidR="00B909F6" w:rsidRPr="00893AC3" w:rsidRDefault="00B909F6" w:rsidP="00B909F6">
      <w:pPr>
        <w:pStyle w:val="a5"/>
        <w:numPr>
          <w:ilvl w:val="0"/>
          <w:numId w:val="6"/>
        </w:numPr>
        <w:adjustRightInd w:val="0"/>
        <w:jc w:val="both"/>
        <w:rPr>
          <w:rFonts w:ascii="Verdana" w:hAnsi="Verdana" w:cs="Verdana"/>
          <w:color w:val="000000"/>
        </w:rPr>
      </w:pPr>
      <w:r w:rsidRPr="00893AC3">
        <w:rPr>
          <w:rFonts w:ascii="Verdana" w:hAnsi="Verdana" w:cs="Verdana"/>
          <w:color w:val="000000"/>
        </w:rPr>
        <w:t xml:space="preserve">Раскрытие аккредитива производится по предъявлении Продавцом исполняющий Банк следующих документов: </w:t>
      </w:r>
    </w:p>
    <w:p w14:paraId="4F6B006B" w14:textId="77777777" w:rsidR="00B909F6" w:rsidRPr="00893AC3" w:rsidRDefault="00B909F6" w:rsidP="00B909F6">
      <w:pPr>
        <w:pStyle w:val="a5"/>
        <w:adjustRightInd w:val="0"/>
        <w:jc w:val="both"/>
        <w:rPr>
          <w:rFonts w:ascii="Verdana" w:hAnsi="Verdana" w:cs="Verdana"/>
          <w:color w:val="000000"/>
        </w:rPr>
      </w:pPr>
      <w:r w:rsidRPr="00893AC3">
        <w:rPr>
          <w:rFonts w:ascii="Verdana" w:hAnsi="Verdana" w:cs="Verdana"/>
          <w:color w:val="000000"/>
        </w:rPr>
        <w:t xml:space="preserve">- оригинал или нотариально заверенная копия Договора купли-продажи недвижимого имущества с отметками Регистрирующего органа о государственной регистрации перехода права собственности на недвижимое имущество к Покупателю </w:t>
      </w:r>
    </w:p>
    <w:p w14:paraId="56FBEE06" w14:textId="77777777" w:rsidR="00B909F6" w:rsidRPr="00893AC3" w:rsidRDefault="00B909F6" w:rsidP="00B909F6">
      <w:pPr>
        <w:pStyle w:val="a5"/>
        <w:jc w:val="both"/>
        <w:rPr>
          <w:rFonts w:ascii="Verdana" w:hAnsi="Verdana" w:cs="Verdana"/>
          <w:color w:val="000000"/>
        </w:rPr>
      </w:pPr>
      <w:r w:rsidRPr="00893AC3">
        <w:rPr>
          <w:rFonts w:ascii="Verdana" w:hAnsi="Verdana" w:cs="Verdana"/>
          <w:color w:val="000000"/>
        </w:rPr>
        <w:t xml:space="preserve">- оригинал выписки из ЕГРН подтверждающей государственную регистрацию перехода права собственности Покупателя; </w:t>
      </w:r>
    </w:p>
    <w:p w14:paraId="6299B4D9" w14:textId="77777777" w:rsidR="00B909F6" w:rsidRPr="006C577B" w:rsidRDefault="00B909F6" w:rsidP="00B909F6">
      <w:pPr>
        <w:pStyle w:val="a5"/>
        <w:numPr>
          <w:ilvl w:val="0"/>
          <w:numId w:val="6"/>
        </w:numPr>
        <w:jc w:val="both"/>
        <w:rPr>
          <w:rFonts w:ascii="Verdana" w:hAnsi="Verdana" w:cs="Arial"/>
        </w:rPr>
      </w:pPr>
      <w:r w:rsidRPr="006C577B">
        <w:rPr>
          <w:rFonts w:ascii="Verdana" w:hAnsi="Verdana" w:cs="Arial"/>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w:t>
      </w:r>
    </w:p>
    <w:p w14:paraId="3DBBDA16" w14:textId="77777777" w:rsidR="00B909F6" w:rsidRPr="006C577B" w:rsidRDefault="00B909F6" w:rsidP="00B909F6">
      <w:pPr>
        <w:pStyle w:val="a5"/>
        <w:numPr>
          <w:ilvl w:val="0"/>
          <w:numId w:val="6"/>
        </w:numPr>
        <w:jc w:val="both"/>
        <w:rPr>
          <w:rFonts w:ascii="Verdana" w:hAnsi="Verdana" w:cs="Arial"/>
        </w:rPr>
      </w:pPr>
      <w:r w:rsidRPr="006C577B">
        <w:rPr>
          <w:rFonts w:ascii="Verdana" w:hAnsi="Verdana" w:cs="Arial"/>
        </w:rPr>
        <w:t>Покупатель обязуется не менее чем за 3 (Три) рабочих дня до истечения срока действия аккредитива:</w:t>
      </w:r>
    </w:p>
    <w:p w14:paraId="6AAA59B4" w14:textId="77777777" w:rsidR="00B909F6" w:rsidRDefault="00B909F6" w:rsidP="00B909F6">
      <w:pPr>
        <w:pStyle w:val="a5"/>
        <w:jc w:val="both"/>
        <w:rPr>
          <w:rFonts w:ascii="Verdana" w:hAnsi="Verdana" w:cs="Arial"/>
        </w:rPr>
      </w:pPr>
      <w:r w:rsidRPr="006C577B">
        <w:rPr>
          <w:rFonts w:ascii="Verdana" w:hAnsi="Verdana" w:cs="Arial"/>
        </w:rPr>
        <w:t xml:space="preserve">- </w:t>
      </w:r>
      <w:r>
        <w:rPr>
          <w:rFonts w:ascii="Verdana" w:hAnsi="Verdana" w:cs="Arial"/>
        </w:rPr>
        <w:t xml:space="preserve">  </w:t>
      </w:r>
      <w:r w:rsidRPr="006C577B">
        <w:rPr>
          <w:rFonts w:ascii="Verdana" w:hAnsi="Verdana" w:cs="Arial"/>
        </w:rPr>
        <w:t xml:space="preserve">продлить/открыть аккредитив на тех же условиях на тот же срок и </w:t>
      </w:r>
    </w:p>
    <w:p w14:paraId="244034D2" w14:textId="77777777" w:rsidR="00B909F6" w:rsidRPr="006C577B" w:rsidRDefault="00B909F6" w:rsidP="00B909F6">
      <w:pPr>
        <w:pStyle w:val="a5"/>
        <w:jc w:val="both"/>
        <w:rPr>
          <w:rFonts w:ascii="Verdana" w:hAnsi="Verdana" w:cs="Arial"/>
        </w:rPr>
      </w:pPr>
      <w:r>
        <w:rPr>
          <w:rFonts w:ascii="Verdana" w:hAnsi="Verdana" w:cs="Arial"/>
        </w:rPr>
        <w:t xml:space="preserve">- </w:t>
      </w:r>
      <w:r w:rsidRPr="006C577B">
        <w:rPr>
          <w:rFonts w:ascii="Verdana" w:hAnsi="Verdana" w:cs="Arial"/>
        </w:rPr>
        <w:t xml:space="preserve">предоставить Продавцу надлежащее подтверждение продления/открытия аккредитива. </w:t>
      </w:r>
    </w:p>
    <w:p w14:paraId="4E371B61" w14:textId="77777777" w:rsidR="00B909F6" w:rsidRDefault="00B909F6" w:rsidP="00B909F6">
      <w:pPr>
        <w:pStyle w:val="a5"/>
        <w:numPr>
          <w:ilvl w:val="0"/>
          <w:numId w:val="6"/>
        </w:numPr>
        <w:jc w:val="both"/>
        <w:rPr>
          <w:rFonts w:ascii="Verdana" w:hAnsi="Verdana" w:cs="Arial"/>
        </w:rPr>
      </w:pPr>
      <w:r w:rsidRPr="006C577B">
        <w:rPr>
          <w:rFonts w:ascii="Verdana" w:hAnsi="Verdana" w:cs="Arial"/>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w:t>
      </w:r>
      <w:r w:rsidRPr="006C577B">
        <w:rPr>
          <w:rFonts w:ascii="Verdana" w:hAnsi="Verdana" w:cs="Arial"/>
        </w:rPr>
        <w:lastRenderedPageBreak/>
        <w:t>Продавец вправе отказаться от исполнения Договора в од</w:t>
      </w:r>
      <w:r>
        <w:rPr>
          <w:rFonts w:ascii="Verdana" w:hAnsi="Verdana" w:cs="Arial"/>
        </w:rPr>
        <w:t>ностороннем внесудебном порядке</w:t>
      </w:r>
      <w:r w:rsidRPr="006C577B">
        <w:rPr>
          <w:rFonts w:ascii="Verdana" w:hAnsi="Verdana" w:cs="Arial"/>
        </w:rPr>
        <w:t xml:space="preserve">. </w:t>
      </w:r>
    </w:p>
    <w:p w14:paraId="33222FD5" w14:textId="77777777" w:rsidR="00B909F6" w:rsidRDefault="00B909F6" w:rsidP="00B909F6">
      <w:pPr>
        <w:pStyle w:val="a5"/>
        <w:numPr>
          <w:ilvl w:val="0"/>
          <w:numId w:val="6"/>
        </w:numPr>
        <w:adjustRightInd w:val="0"/>
        <w:jc w:val="both"/>
        <w:rPr>
          <w:rFonts w:ascii="Verdana" w:hAnsi="Verdana" w:cs="Verdana"/>
          <w:color w:val="000000"/>
        </w:rPr>
      </w:pPr>
      <w:r w:rsidRPr="00893AC3">
        <w:rPr>
          <w:rFonts w:ascii="Verdana" w:hAnsi="Verdana" w:cs="Verdana"/>
          <w:color w:val="000000"/>
        </w:rPr>
        <w:t xml:space="preserve">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 </w:t>
      </w:r>
    </w:p>
    <w:p w14:paraId="4191BED1" w14:textId="1CD1E0D9" w:rsidR="00B909F6" w:rsidRDefault="00B909F6" w:rsidP="00B909F6">
      <w:pPr>
        <w:pStyle w:val="a5"/>
        <w:numPr>
          <w:ilvl w:val="0"/>
          <w:numId w:val="6"/>
        </w:numPr>
        <w:adjustRightInd w:val="0"/>
        <w:jc w:val="both"/>
        <w:rPr>
          <w:rFonts w:ascii="Verdana" w:hAnsi="Verdana" w:cs="Verdana"/>
          <w:color w:val="000000"/>
        </w:rPr>
      </w:pPr>
      <w:r w:rsidRPr="00B33D9F">
        <w:rPr>
          <w:rFonts w:ascii="Verdana" w:hAnsi="Verdana" w:cs="Verdana"/>
          <w:color w:val="000000"/>
        </w:rPr>
        <w:t xml:space="preserve">Расчеты по аккредитиву регулируются Положением Банка России № 383-П от 19.06.2012 г. «О правилах осуществления перевода денежных средств» и ГК РФ. </w:t>
      </w:r>
    </w:p>
    <w:p w14:paraId="3AAB9A68" w14:textId="77777777" w:rsidR="00B909F6" w:rsidRPr="00B33D9F" w:rsidRDefault="00B909F6" w:rsidP="00B909F6">
      <w:pPr>
        <w:pStyle w:val="a5"/>
        <w:adjustRightInd w:val="0"/>
        <w:jc w:val="both"/>
        <w:rPr>
          <w:rFonts w:ascii="Verdana" w:hAnsi="Verdana" w:cs="Verdana"/>
          <w:color w:val="000000"/>
        </w:rPr>
      </w:pPr>
    </w:p>
    <w:p w14:paraId="1C2AC267" w14:textId="75DE4281" w:rsidR="00686D08" w:rsidRDefault="00686D08" w:rsidP="00686D08">
      <w:pPr>
        <w:spacing w:after="0" w:line="240" w:lineRule="auto"/>
        <w:jc w:val="both"/>
        <w:rPr>
          <w:rFonts w:ascii="Verdana" w:hAnsi="Verdana"/>
          <w:sz w:val="20"/>
          <w:szCs w:val="2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909F6" w:rsidRPr="00515B49" w14:paraId="3D9069B3" w14:textId="77777777" w:rsidTr="002D4C9F">
        <w:tc>
          <w:tcPr>
            <w:tcW w:w="4672" w:type="dxa"/>
          </w:tcPr>
          <w:p w14:paraId="3E453848" w14:textId="77777777" w:rsidR="00B909F6" w:rsidRDefault="00B909F6" w:rsidP="002D4C9F">
            <w:pPr>
              <w:jc w:val="center"/>
              <w:rPr>
                <w:rFonts w:ascii="Verdana" w:hAnsi="Verdana" w:cs="Arial"/>
                <w:b/>
                <w:sz w:val="20"/>
                <w:szCs w:val="20"/>
              </w:rPr>
            </w:pPr>
            <w:r w:rsidRPr="00515B49">
              <w:rPr>
                <w:rFonts w:ascii="Verdana" w:hAnsi="Verdana" w:cs="Arial"/>
                <w:b/>
                <w:sz w:val="20"/>
                <w:szCs w:val="20"/>
              </w:rPr>
              <w:t>ПРОДАВЕЦ</w:t>
            </w:r>
          </w:p>
          <w:p w14:paraId="008CF0E9" w14:textId="77777777" w:rsidR="00B909F6" w:rsidRPr="00515B49" w:rsidRDefault="00B909F6" w:rsidP="002D4C9F">
            <w:pPr>
              <w:jc w:val="center"/>
              <w:rPr>
                <w:rFonts w:ascii="Verdana" w:hAnsi="Verdana" w:cs="Arial"/>
                <w:b/>
                <w:sz w:val="20"/>
                <w:szCs w:val="20"/>
              </w:rPr>
            </w:pPr>
          </w:p>
          <w:p w14:paraId="3A02CA73" w14:textId="77777777" w:rsidR="00B909F6" w:rsidRPr="00515B49" w:rsidRDefault="00B909F6" w:rsidP="002D4C9F">
            <w:pPr>
              <w:jc w:val="both"/>
              <w:rPr>
                <w:rFonts w:ascii="Verdana" w:hAnsi="Verdana" w:cs="Arial"/>
                <w:b/>
                <w:sz w:val="20"/>
                <w:szCs w:val="20"/>
              </w:rPr>
            </w:pPr>
            <w:r w:rsidRPr="00515B49">
              <w:rPr>
                <w:rFonts w:ascii="Verdana" w:hAnsi="Verdana" w:cs="Arial"/>
                <w:b/>
                <w:sz w:val="20"/>
                <w:szCs w:val="20"/>
              </w:rPr>
              <w:t>Публичное акционерное общество Национальный банк «ТРАСТ»</w:t>
            </w:r>
          </w:p>
          <w:p w14:paraId="181D7346" w14:textId="77777777" w:rsidR="00B909F6" w:rsidRPr="00515B49" w:rsidRDefault="00B909F6" w:rsidP="002D4C9F">
            <w:pPr>
              <w:jc w:val="both"/>
              <w:rPr>
                <w:rFonts w:ascii="Verdana" w:hAnsi="Verdana" w:cs="Arial"/>
                <w:sz w:val="20"/>
                <w:szCs w:val="20"/>
              </w:rPr>
            </w:pPr>
            <w:r w:rsidRPr="00515B49">
              <w:rPr>
                <w:rFonts w:ascii="Verdana" w:hAnsi="Verdana" w:cs="Arial"/>
                <w:sz w:val="20"/>
                <w:szCs w:val="20"/>
              </w:rPr>
              <w:t>Адрес: 109004, г. Москва, Известковый пер., д. 3.</w:t>
            </w:r>
          </w:p>
          <w:p w14:paraId="3CDC0D09" w14:textId="77777777" w:rsidR="00B909F6" w:rsidRPr="00515B49" w:rsidRDefault="00B909F6" w:rsidP="002D4C9F">
            <w:pPr>
              <w:jc w:val="both"/>
              <w:rPr>
                <w:rFonts w:ascii="Verdana" w:hAnsi="Verdana" w:cs="Arial"/>
                <w:sz w:val="20"/>
                <w:szCs w:val="20"/>
              </w:rPr>
            </w:pPr>
            <w:r w:rsidRPr="00515B49">
              <w:rPr>
                <w:rFonts w:ascii="Verdana" w:hAnsi="Verdana" w:cs="Arial"/>
                <w:sz w:val="20"/>
                <w:szCs w:val="20"/>
              </w:rPr>
              <w:t xml:space="preserve">ИНН 7831001567  </w:t>
            </w:r>
          </w:p>
          <w:p w14:paraId="60ECEC7B" w14:textId="77777777" w:rsidR="00B909F6" w:rsidRPr="00515B49" w:rsidRDefault="00B909F6" w:rsidP="002D4C9F">
            <w:pPr>
              <w:jc w:val="both"/>
              <w:rPr>
                <w:rFonts w:ascii="Verdana" w:hAnsi="Verdana" w:cs="Arial"/>
                <w:sz w:val="20"/>
                <w:szCs w:val="20"/>
              </w:rPr>
            </w:pPr>
            <w:r w:rsidRPr="00515B49">
              <w:rPr>
                <w:rFonts w:ascii="Verdana" w:hAnsi="Verdana" w:cs="Arial"/>
                <w:sz w:val="20"/>
                <w:szCs w:val="20"/>
              </w:rPr>
              <w:t>КПП 770901001</w:t>
            </w:r>
          </w:p>
          <w:p w14:paraId="7C391F32" w14:textId="77777777" w:rsidR="00B909F6" w:rsidRPr="00515B49" w:rsidRDefault="00B909F6" w:rsidP="002D4C9F">
            <w:pPr>
              <w:jc w:val="both"/>
              <w:rPr>
                <w:rFonts w:ascii="Verdana" w:hAnsi="Verdana" w:cs="Arial"/>
                <w:sz w:val="20"/>
                <w:szCs w:val="20"/>
              </w:rPr>
            </w:pPr>
            <w:r w:rsidRPr="00515B49">
              <w:rPr>
                <w:rFonts w:ascii="Verdana" w:hAnsi="Verdana" w:cs="Arial"/>
                <w:sz w:val="20"/>
                <w:szCs w:val="20"/>
              </w:rPr>
              <w:t>ОГРН 1027800000480</w:t>
            </w:r>
          </w:p>
          <w:p w14:paraId="366EAC50" w14:textId="77777777" w:rsidR="00B909F6" w:rsidRPr="00515B49" w:rsidRDefault="00B909F6" w:rsidP="002D4C9F">
            <w:pPr>
              <w:jc w:val="both"/>
              <w:rPr>
                <w:rFonts w:ascii="Verdana" w:hAnsi="Verdana" w:cs="Arial"/>
                <w:sz w:val="20"/>
                <w:szCs w:val="20"/>
              </w:rPr>
            </w:pPr>
            <w:r w:rsidRPr="00515B49">
              <w:rPr>
                <w:rFonts w:ascii="Verdana" w:hAnsi="Verdana" w:cs="Arial"/>
                <w:sz w:val="20"/>
                <w:szCs w:val="20"/>
              </w:rPr>
              <w:t>БИК 044525635</w:t>
            </w:r>
          </w:p>
          <w:p w14:paraId="4ED5494F" w14:textId="77777777" w:rsidR="00B909F6" w:rsidRPr="00515B49" w:rsidRDefault="00B909F6" w:rsidP="002D4C9F">
            <w:pPr>
              <w:jc w:val="both"/>
              <w:rPr>
                <w:rFonts w:ascii="Verdana" w:hAnsi="Verdana" w:cs="Arial"/>
                <w:sz w:val="20"/>
                <w:szCs w:val="20"/>
              </w:rPr>
            </w:pPr>
            <w:r w:rsidRPr="00515B49">
              <w:rPr>
                <w:rFonts w:ascii="Verdana" w:hAnsi="Verdana" w:cs="Arial"/>
                <w:sz w:val="20"/>
                <w:szCs w:val="20"/>
              </w:rPr>
              <w:t>Кор/счет № 30101810345250000635 в ГУ Банка России по Центральному Федеральному Округу</w:t>
            </w:r>
          </w:p>
          <w:p w14:paraId="676A4A24" w14:textId="77777777" w:rsidR="00B909F6" w:rsidRPr="00FD4995" w:rsidRDefault="00B909F6" w:rsidP="002D4C9F">
            <w:pPr>
              <w:jc w:val="both"/>
              <w:rPr>
                <w:rFonts w:ascii="Verdana" w:hAnsi="Verdana" w:cs="Arial"/>
                <w:sz w:val="20"/>
                <w:szCs w:val="20"/>
              </w:rPr>
            </w:pPr>
            <w:r w:rsidRPr="00FD4995">
              <w:rPr>
                <w:rFonts w:ascii="Verdana" w:hAnsi="Verdana" w:cs="Arial"/>
                <w:sz w:val="20"/>
                <w:szCs w:val="20"/>
              </w:rPr>
              <w:t xml:space="preserve">Реквизиты для перечисления средств по договору купли – продажи покупателя </w:t>
            </w:r>
            <w:r>
              <w:rPr>
                <w:rFonts w:ascii="Verdana" w:hAnsi="Verdana" w:cs="Arial"/>
                <w:sz w:val="20"/>
                <w:szCs w:val="20"/>
              </w:rPr>
              <w:t>___________________</w:t>
            </w:r>
          </w:p>
          <w:p w14:paraId="73AB3D3D" w14:textId="77777777" w:rsidR="00B909F6" w:rsidRPr="00B44552" w:rsidRDefault="00B909F6" w:rsidP="002D4C9F">
            <w:pPr>
              <w:jc w:val="both"/>
              <w:rPr>
                <w:rFonts w:ascii="Verdana" w:hAnsi="Verdana" w:cs="Arial"/>
                <w:sz w:val="20"/>
                <w:szCs w:val="20"/>
              </w:rPr>
            </w:pPr>
            <w:r w:rsidRPr="00B44552">
              <w:rPr>
                <w:rFonts w:ascii="Verdana" w:hAnsi="Verdana" w:cs="Arial"/>
                <w:sz w:val="20"/>
                <w:szCs w:val="20"/>
              </w:rPr>
              <w:t xml:space="preserve">л/с </w:t>
            </w:r>
            <w:r>
              <w:rPr>
                <w:rFonts w:ascii="Verdana" w:hAnsi="Verdana" w:cs="Arial"/>
                <w:sz w:val="20"/>
                <w:szCs w:val="20"/>
              </w:rPr>
              <w:t>___________________</w:t>
            </w:r>
          </w:p>
          <w:p w14:paraId="34EA60F1" w14:textId="77777777" w:rsidR="00B909F6" w:rsidRPr="00515B49" w:rsidRDefault="00B909F6" w:rsidP="002D4C9F">
            <w:pPr>
              <w:widowControl w:val="0"/>
              <w:autoSpaceDE w:val="0"/>
              <w:autoSpaceDN w:val="0"/>
              <w:adjustRightInd w:val="0"/>
              <w:rPr>
                <w:rFonts w:ascii="Verdana" w:eastAsia="Times New Roman" w:hAnsi="Verdana" w:cs="Times New Roman"/>
                <w:b/>
                <w:sz w:val="20"/>
                <w:szCs w:val="20"/>
                <w:lang w:eastAsia="ru-RU"/>
              </w:rPr>
            </w:pPr>
            <w:bookmarkStart w:id="0" w:name="_GoBack"/>
            <w:bookmarkEnd w:id="0"/>
          </w:p>
        </w:tc>
        <w:tc>
          <w:tcPr>
            <w:tcW w:w="4673" w:type="dxa"/>
          </w:tcPr>
          <w:p w14:paraId="1E95C902" w14:textId="77777777" w:rsidR="00B909F6" w:rsidRDefault="00B909F6" w:rsidP="002D4C9F">
            <w:pPr>
              <w:widowControl w:val="0"/>
              <w:autoSpaceDE w:val="0"/>
              <w:autoSpaceDN w:val="0"/>
              <w:adjustRightInd w:val="0"/>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ПОКУПАТЕЛЬ</w:t>
            </w:r>
          </w:p>
          <w:p w14:paraId="734D01D4" w14:textId="77777777" w:rsidR="00B909F6" w:rsidRPr="00515B49" w:rsidRDefault="00B909F6" w:rsidP="002D4C9F">
            <w:pPr>
              <w:widowControl w:val="0"/>
              <w:autoSpaceDE w:val="0"/>
              <w:autoSpaceDN w:val="0"/>
              <w:adjustRightInd w:val="0"/>
              <w:jc w:val="center"/>
              <w:rPr>
                <w:rFonts w:ascii="Verdana" w:eastAsia="Times New Roman" w:hAnsi="Verdana" w:cs="Times New Roman"/>
                <w:b/>
                <w:sz w:val="20"/>
                <w:szCs w:val="20"/>
                <w:lang w:eastAsia="ru-RU"/>
              </w:rPr>
            </w:pPr>
          </w:p>
          <w:p w14:paraId="6C4C1361" w14:textId="77777777" w:rsidR="00B909F6" w:rsidRPr="00515B49" w:rsidRDefault="00B909F6" w:rsidP="002D4C9F">
            <w:pPr>
              <w:jc w:val="center"/>
              <w:rPr>
                <w:rFonts w:ascii="Verdana" w:eastAsia="Times New Roman" w:hAnsi="Verdana" w:cs="Times New Roman"/>
                <w:sz w:val="20"/>
                <w:szCs w:val="20"/>
                <w:lang w:eastAsia="ru-RU"/>
              </w:rPr>
            </w:pPr>
            <w:r>
              <w:rPr>
                <w:rFonts w:ascii="Verdana" w:hAnsi="Verdana"/>
                <w:b/>
                <w:sz w:val="20"/>
                <w:szCs w:val="20"/>
              </w:rPr>
              <w:t>______________________________</w:t>
            </w:r>
          </w:p>
        </w:tc>
      </w:tr>
    </w:tbl>
    <w:p w14:paraId="47D180D4" w14:textId="28119C36" w:rsidR="00B909F6" w:rsidRDefault="00B909F6" w:rsidP="00686D08">
      <w:pPr>
        <w:spacing w:after="0" w:line="240" w:lineRule="auto"/>
        <w:jc w:val="both"/>
        <w:rPr>
          <w:rFonts w:ascii="Verdana" w:hAnsi="Verdana"/>
          <w:sz w:val="20"/>
          <w:szCs w:val="20"/>
        </w:rPr>
      </w:pPr>
    </w:p>
    <w:p w14:paraId="46A27B24" w14:textId="77777777" w:rsidR="00B909F6" w:rsidRPr="008509DF" w:rsidRDefault="00B909F6" w:rsidP="00686D08">
      <w:pPr>
        <w:spacing w:after="0" w:line="240" w:lineRule="auto"/>
        <w:jc w:val="both"/>
        <w:rPr>
          <w:rFonts w:ascii="Verdana" w:hAnsi="Verdana"/>
          <w:sz w:val="20"/>
          <w:szCs w:val="20"/>
        </w:rPr>
      </w:pPr>
    </w:p>
    <w:p w14:paraId="2F70B433" w14:textId="060A775D" w:rsidR="00686D08" w:rsidRPr="008509DF" w:rsidRDefault="00686D08" w:rsidP="00686D08">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11BDC6A5" w14:textId="5A91E8F9" w:rsidR="00686D08" w:rsidRPr="008509DF" w:rsidRDefault="00686D08" w:rsidP="00686D08">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387A71AC" w14:textId="2AA38F85" w:rsidR="00686D08" w:rsidRPr="008509DF" w:rsidRDefault="00686D08" w:rsidP="00686D08">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4C67A322" w14:textId="260E82E1" w:rsidR="00686D08" w:rsidRPr="008509DF" w:rsidRDefault="00686D08" w:rsidP="00686D08">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3EEA2C6A" w14:textId="15BFADE9" w:rsidR="00686D08" w:rsidRPr="008509DF" w:rsidRDefault="00686D08" w:rsidP="00686D08">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38B6A8EA" w14:textId="757F71A6" w:rsidR="00686D08" w:rsidRPr="008509DF" w:rsidRDefault="00686D08" w:rsidP="00686D08">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527ADAA5" w14:textId="3537DB60" w:rsidR="00686D08" w:rsidRPr="008509DF" w:rsidRDefault="00686D08" w:rsidP="00686D08">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4E22CA47" w14:textId="3AE7C545" w:rsidR="00686D08" w:rsidRPr="008509DF" w:rsidRDefault="00686D08" w:rsidP="00686D0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27B6D392" w14:textId="3C1B07F6" w:rsidR="00686D08" w:rsidRPr="008509DF" w:rsidRDefault="00686D08" w:rsidP="00686D08">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2BDF5059" w14:textId="740D3CBC" w:rsidR="00686D08" w:rsidRPr="008509DF" w:rsidRDefault="00686D08" w:rsidP="00686D08">
      <w:pPr>
        <w:spacing w:after="0" w:line="240" w:lineRule="auto"/>
        <w:jc w:val="both"/>
        <w:rPr>
          <w:rFonts w:ascii="Verdana" w:hAnsi="Verdana"/>
          <w:sz w:val="20"/>
          <w:szCs w:val="20"/>
        </w:rPr>
      </w:pPr>
    </w:p>
    <w:p w14:paraId="3A684C28" w14:textId="32EF9892" w:rsidR="00686D08" w:rsidRDefault="00686D08" w:rsidP="00120657">
      <w:pPr>
        <w:spacing w:after="0" w:line="240" w:lineRule="auto"/>
        <w:jc w:val="both"/>
        <w:rPr>
          <w:rFonts w:ascii="Verdana" w:hAnsi="Verdana"/>
          <w:sz w:val="20"/>
          <w:szCs w:val="20"/>
        </w:rPr>
      </w:pPr>
    </w:p>
    <w:p w14:paraId="35BA54A0" w14:textId="18CA8097" w:rsidR="00686D08" w:rsidRPr="008509DF" w:rsidRDefault="00686D08" w:rsidP="00093C97">
      <w:pPr>
        <w:rPr>
          <w:rFonts w:ascii="Verdana" w:hAnsi="Verdana"/>
          <w:sz w:val="20"/>
          <w:szCs w:val="20"/>
        </w:rPr>
      </w:pPr>
    </w:p>
    <w:sectPr w:rsidR="00686D08" w:rsidRPr="008509DF" w:rsidSect="00F56FF3">
      <w:footerReference w:type="default" r:id="rId8"/>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D6068" w14:textId="77777777" w:rsidR="000A37CE" w:rsidRDefault="000A37CE" w:rsidP="00E33D4F">
      <w:pPr>
        <w:spacing w:after="0" w:line="240" w:lineRule="auto"/>
      </w:pPr>
      <w:r>
        <w:separator/>
      </w:r>
    </w:p>
  </w:endnote>
  <w:endnote w:type="continuationSeparator" w:id="0">
    <w:p w14:paraId="0CCC3E84" w14:textId="77777777" w:rsidR="000A37CE" w:rsidRDefault="000A37CE"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002836"/>
      <w:docPartObj>
        <w:docPartGallery w:val="Page Numbers (Bottom of Page)"/>
        <w:docPartUnique/>
      </w:docPartObj>
    </w:sdtPr>
    <w:sdtEndPr/>
    <w:sdtContent>
      <w:p w14:paraId="05AAF68C" w14:textId="32ADD447" w:rsidR="006075E6" w:rsidRDefault="006075E6">
        <w:pPr>
          <w:pStyle w:val="ab"/>
          <w:jc w:val="right"/>
        </w:pPr>
        <w:r>
          <w:fldChar w:fldCharType="begin"/>
        </w:r>
        <w:r>
          <w:instrText>PAGE   \* MERGEFORMAT</w:instrText>
        </w:r>
        <w:r>
          <w:fldChar w:fldCharType="separate"/>
        </w:r>
        <w:r w:rsidR="001E211E">
          <w:rPr>
            <w:noProof/>
          </w:rPr>
          <w:t>13</w:t>
        </w:r>
        <w:r>
          <w:fldChar w:fldCharType="end"/>
        </w:r>
      </w:p>
    </w:sdtContent>
  </w:sdt>
  <w:p w14:paraId="0AC1054C" w14:textId="77777777" w:rsidR="006075E6" w:rsidRDefault="006075E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B8D88" w14:textId="77777777" w:rsidR="000A37CE" w:rsidRDefault="000A37CE" w:rsidP="00E33D4F">
      <w:pPr>
        <w:spacing w:after="0" w:line="240" w:lineRule="auto"/>
      </w:pPr>
      <w:r>
        <w:separator/>
      </w:r>
    </w:p>
  </w:footnote>
  <w:footnote w:type="continuationSeparator" w:id="0">
    <w:p w14:paraId="4BAD0929" w14:textId="77777777" w:rsidR="000A37CE" w:rsidRDefault="000A37CE" w:rsidP="00E33D4F">
      <w:pPr>
        <w:spacing w:after="0" w:line="240" w:lineRule="auto"/>
      </w:pPr>
      <w:r>
        <w:continuationSeparator/>
      </w:r>
    </w:p>
  </w:footnote>
  <w:footnote w:id="1">
    <w:p w14:paraId="7DB3AD77" w14:textId="77777777" w:rsidR="00A93E47" w:rsidRPr="00120657" w:rsidRDefault="00A93E47" w:rsidP="00A93E47">
      <w:pPr>
        <w:pStyle w:val="af3"/>
        <w:ind w:left="-709" w:right="-143"/>
        <w:rPr>
          <w:rFonts w:ascii="Verdana" w:hAnsi="Verdana"/>
          <w:color w:val="FF0000"/>
          <w:sz w:val="16"/>
          <w:szCs w:val="16"/>
        </w:rPr>
      </w:pPr>
      <w:r w:rsidRPr="00120657">
        <w:rPr>
          <w:rStyle w:val="af5"/>
          <w:color w:val="FF0000"/>
          <w:sz w:val="16"/>
          <w:szCs w:val="16"/>
        </w:rPr>
        <w:footnoteRef/>
      </w:r>
      <w:r w:rsidRPr="00120657">
        <w:rPr>
          <w:color w:val="FF0000"/>
          <w:sz w:val="16"/>
          <w:szCs w:val="16"/>
        </w:rPr>
        <w:t xml:space="preserve"> </w:t>
      </w:r>
      <w:r w:rsidRPr="00120657">
        <w:rPr>
          <w:rFonts w:ascii="Verdana" w:hAnsi="Verdana"/>
          <w:color w:val="FF0000"/>
          <w:sz w:val="16"/>
          <w:szCs w:val="16"/>
        </w:rPr>
        <w:t>Срок указывается в пределах периода с даты подписания договора до подачи док</w:t>
      </w:r>
      <w:r>
        <w:rPr>
          <w:rFonts w:ascii="Verdana" w:hAnsi="Verdana"/>
          <w:color w:val="FF0000"/>
          <w:sz w:val="16"/>
          <w:szCs w:val="16"/>
        </w:rPr>
        <w:t>ументов в орган государственной р</w:t>
      </w:r>
      <w:r w:rsidRPr="00120657">
        <w:rPr>
          <w:rFonts w:ascii="Verdana" w:hAnsi="Verdana"/>
          <w:color w:val="FF0000"/>
          <w:sz w:val="16"/>
          <w:szCs w:val="16"/>
        </w:rPr>
        <w:t>егистрации прав;</w:t>
      </w:r>
    </w:p>
  </w:footnote>
  <w:footnote w:id="2">
    <w:p w14:paraId="711298C7" w14:textId="77777777" w:rsidR="00A93E47" w:rsidRPr="00120657" w:rsidRDefault="00A93E47" w:rsidP="00A93E47">
      <w:pPr>
        <w:pStyle w:val="af3"/>
        <w:ind w:left="-709" w:right="141"/>
        <w:jc w:val="both"/>
        <w:rPr>
          <w:rFonts w:ascii="Verdana" w:hAnsi="Verdana"/>
          <w:color w:val="FF0000"/>
          <w:sz w:val="16"/>
          <w:szCs w:val="16"/>
        </w:rPr>
      </w:pPr>
      <w:r w:rsidRPr="00120657">
        <w:rPr>
          <w:rStyle w:val="af5"/>
          <w:rFonts w:ascii="Verdana" w:hAnsi="Verdana"/>
          <w:color w:val="FF0000"/>
          <w:sz w:val="16"/>
          <w:szCs w:val="16"/>
        </w:rPr>
        <w:footnoteRef/>
      </w:r>
      <w:r w:rsidRPr="00120657">
        <w:rPr>
          <w:rFonts w:ascii="Verdana" w:hAnsi="Verdana"/>
          <w:color w:val="FF0000"/>
          <w:sz w:val="16"/>
          <w:szCs w:val="16"/>
        </w:rPr>
        <w:t xml:space="preserve"> При заключении договора на торгах</w:t>
      </w:r>
      <w:r>
        <w:rPr>
          <w:rFonts w:ascii="Verdana" w:hAnsi="Verdana"/>
          <w:color w:val="FF0000"/>
          <w:sz w:val="16"/>
          <w:szCs w:val="16"/>
        </w:rPr>
        <w:t xml:space="preserve"> размер указывается из расчета ц</w:t>
      </w:r>
      <w:r w:rsidRPr="00120657">
        <w:rPr>
          <w:rFonts w:ascii="Verdana" w:hAnsi="Verdana"/>
          <w:color w:val="FF0000"/>
          <w:sz w:val="16"/>
          <w:szCs w:val="16"/>
        </w:rPr>
        <w:t>ена недвижимого имущества (п. 2.1. Договора) минус задаток (п. 2.2.2. Договора)</w:t>
      </w:r>
      <w:r>
        <w:rPr>
          <w:rFonts w:ascii="Verdana" w:hAnsi="Verdana"/>
          <w:color w:val="FF0000"/>
          <w:sz w:val="16"/>
          <w:szCs w:val="16"/>
        </w:rPr>
        <w:t xml:space="preserve">. </w:t>
      </w:r>
      <w:r w:rsidRPr="00120657">
        <w:rPr>
          <w:rFonts w:ascii="Verdana" w:hAnsi="Verdana"/>
          <w:color w:val="FF0000"/>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7664E"/>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9BF6B09"/>
    <w:multiLevelType w:val="multilevel"/>
    <w:tmpl w:val="EAF205AC"/>
    <w:lvl w:ilvl="0">
      <w:start w:val="6"/>
      <w:numFmt w:val="decimal"/>
      <w:lvlText w:val="%1."/>
      <w:lvlJc w:val="left"/>
      <w:pPr>
        <w:ind w:left="540" w:hanging="540"/>
      </w:pPr>
      <w:rPr>
        <w:rFonts w:eastAsiaTheme="minorHAnsi" w:cs="Verdana" w:hint="default"/>
        <w:color w:val="000000"/>
        <w:sz w:val="18"/>
      </w:rPr>
    </w:lvl>
    <w:lvl w:ilvl="1">
      <w:start w:val="2"/>
      <w:numFmt w:val="decimal"/>
      <w:lvlText w:val="%1.%2."/>
      <w:lvlJc w:val="left"/>
      <w:pPr>
        <w:ind w:left="1080" w:hanging="720"/>
      </w:pPr>
      <w:rPr>
        <w:rFonts w:eastAsiaTheme="minorHAnsi" w:cs="Verdana" w:hint="default"/>
        <w:color w:val="000000"/>
        <w:sz w:val="18"/>
      </w:rPr>
    </w:lvl>
    <w:lvl w:ilvl="2">
      <w:start w:val="3"/>
      <w:numFmt w:val="decimal"/>
      <w:lvlText w:val="%1.%2.%3."/>
      <w:lvlJc w:val="left"/>
      <w:pPr>
        <w:ind w:left="1440" w:hanging="720"/>
      </w:pPr>
      <w:rPr>
        <w:rFonts w:eastAsiaTheme="minorHAnsi" w:cs="Verdana" w:hint="default"/>
        <w:color w:val="000000"/>
        <w:sz w:val="18"/>
      </w:rPr>
    </w:lvl>
    <w:lvl w:ilvl="3">
      <w:start w:val="1"/>
      <w:numFmt w:val="decimal"/>
      <w:lvlText w:val="%1.%2.%3.%4."/>
      <w:lvlJc w:val="left"/>
      <w:pPr>
        <w:ind w:left="2160" w:hanging="1080"/>
      </w:pPr>
      <w:rPr>
        <w:rFonts w:eastAsiaTheme="minorHAnsi" w:cs="Verdana" w:hint="default"/>
        <w:color w:val="000000"/>
        <w:sz w:val="18"/>
      </w:rPr>
    </w:lvl>
    <w:lvl w:ilvl="4">
      <w:start w:val="1"/>
      <w:numFmt w:val="decimal"/>
      <w:lvlText w:val="%1.%2.%3.%4.%5."/>
      <w:lvlJc w:val="left"/>
      <w:pPr>
        <w:ind w:left="2880" w:hanging="1440"/>
      </w:pPr>
      <w:rPr>
        <w:rFonts w:eastAsiaTheme="minorHAnsi" w:cs="Verdana" w:hint="default"/>
        <w:color w:val="000000"/>
        <w:sz w:val="18"/>
      </w:rPr>
    </w:lvl>
    <w:lvl w:ilvl="5">
      <w:start w:val="1"/>
      <w:numFmt w:val="decimal"/>
      <w:lvlText w:val="%1.%2.%3.%4.%5.%6."/>
      <w:lvlJc w:val="left"/>
      <w:pPr>
        <w:ind w:left="3240" w:hanging="1440"/>
      </w:pPr>
      <w:rPr>
        <w:rFonts w:eastAsiaTheme="minorHAnsi" w:cs="Verdana" w:hint="default"/>
        <w:color w:val="000000"/>
        <w:sz w:val="18"/>
      </w:rPr>
    </w:lvl>
    <w:lvl w:ilvl="6">
      <w:start w:val="1"/>
      <w:numFmt w:val="decimal"/>
      <w:lvlText w:val="%1.%2.%3.%4.%5.%6.%7."/>
      <w:lvlJc w:val="left"/>
      <w:pPr>
        <w:ind w:left="3960" w:hanging="1800"/>
      </w:pPr>
      <w:rPr>
        <w:rFonts w:eastAsiaTheme="minorHAnsi" w:cs="Verdana" w:hint="default"/>
        <w:color w:val="000000"/>
        <w:sz w:val="18"/>
      </w:rPr>
    </w:lvl>
    <w:lvl w:ilvl="7">
      <w:start w:val="1"/>
      <w:numFmt w:val="decimal"/>
      <w:lvlText w:val="%1.%2.%3.%4.%5.%6.%7.%8."/>
      <w:lvlJc w:val="left"/>
      <w:pPr>
        <w:ind w:left="4680" w:hanging="2160"/>
      </w:pPr>
      <w:rPr>
        <w:rFonts w:eastAsiaTheme="minorHAnsi" w:cs="Verdana" w:hint="default"/>
        <w:color w:val="000000"/>
        <w:sz w:val="18"/>
      </w:rPr>
    </w:lvl>
    <w:lvl w:ilvl="8">
      <w:start w:val="1"/>
      <w:numFmt w:val="decimal"/>
      <w:lvlText w:val="%1.%2.%3.%4.%5.%6.%7.%8.%9."/>
      <w:lvlJc w:val="left"/>
      <w:pPr>
        <w:ind w:left="5040" w:hanging="2160"/>
      </w:pPr>
      <w:rPr>
        <w:rFonts w:eastAsiaTheme="minorHAnsi" w:cs="Verdana" w:hint="default"/>
        <w:color w:val="000000"/>
        <w:sz w:val="18"/>
      </w:rPr>
    </w:lvl>
  </w:abstractNum>
  <w:abstractNum w:abstractNumId="8"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5"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7"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8"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9" w15:restartNumberingAfterBreak="0">
    <w:nsid w:val="4D017491"/>
    <w:multiLevelType w:val="multilevel"/>
    <w:tmpl w:val="3A1A7ABE"/>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bullet"/>
      <w:lvlText w:val=""/>
      <w:lvlJc w:val="left"/>
      <w:pPr>
        <w:ind w:left="2160" w:hanging="720"/>
      </w:pPr>
      <w:rPr>
        <w:rFonts w:ascii="Symbol" w:hAnsi="Symbol"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20"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1"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2"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3"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6"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8"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81116CF"/>
    <w:multiLevelType w:val="multilevel"/>
    <w:tmpl w:val="D908AEAC"/>
    <w:lvl w:ilvl="0">
      <w:start w:val="1"/>
      <w:numFmt w:val="decimal"/>
      <w:lvlText w:val="%1."/>
      <w:lvlJc w:val="left"/>
      <w:pPr>
        <w:ind w:left="360" w:hanging="360"/>
      </w:pPr>
      <w:rPr>
        <w:rFonts w:cs="Times New Roman" w:hint="default"/>
      </w:rPr>
    </w:lvl>
    <w:lvl w:ilvl="1">
      <w:start w:val="2"/>
      <w:numFmt w:val="decimal"/>
      <w:lvlText w:val="%1.%2."/>
      <w:lvlJc w:val="left"/>
      <w:pPr>
        <w:ind w:left="1430" w:hanging="720"/>
      </w:pPr>
      <w:rPr>
        <w:rFonts w:cs="Times New Roman" w:hint="default"/>
        <w:color w:val="auto"/>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1"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6FF71D03"/>
    <w:multiLevelType w:val="hybridMultilevel"/>
    <w:tmpl w:val="6AF23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4" w15:restartNumberingAfterBreak="0">
    <w:nsid w:val="74CA36B6"/>
    <w:multiLevelType w:val="multilevel"/>
    <w:tmpl w:val="5068197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5"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34"/>
  </w:num>
  <w:num w:numId="3">
    <w:abstractNumId w:val="27"/>
  </w:num>
  <w:num w:numId="4">
    <w:abstractNumId w:val="26"/>
  </w:num>
  <w:num w:numId="5">
    <w:abstractNumId w:val="23"/>
  </w:num>
  <w:num w:numId="6">
    <w:abstractNumId w:val="15"/>
  </w:num>
  <w:num w:numId="7">
    <w:abstractNumId w:val="3"/>
  </w:num>
  <w:num w:numId="8">
    <w:abstractNumId w:val="4"/>
  </w:num>
  <w:num w:numId="9">
    <w:abstractNumId w:val="31"/>
  </w:num>
  <w:num w:numId="10">
    <w:abstractNumId w:val="33"/>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3"/>
  </w:num>
  <w:num w:numId="12">
    <w:abstractNumId w:val="9"/>
  </w:num>
  <w:num w:numId="13">
    <w:abstractNumId w:val="21"/>
  </w:num>
  <w:num w:numId="14">
    <w:abstractNumId w:val="5"/>
  </w:num>
  <w:num w:numId="15">
    <w:abstractNumId w:val="0"/>
  </w:num>
  <w:num w:numId="16">
    <w:abstractNumId w:val="13"/>
  </w:num>
  <w:num w:numId="17">
    <w:abstractNumId w:val="28"/>
  </w:num>
  <w:num w:numId="18">
    <w:abstractNumId w:val="16"/>
  </w:num>
  <w:num w:numId="19">
    <w:abstractNumId w:val="10"/>
  </w:num>
  <w:num w:numId="20">
    <w:abstractNumId w:val="22"/>
  </w:num>
  <w:num w:numId="21">
    <w:abstractNumId w:val="17"/>
  </w:num>
  <w:num w:numId="22">
    <w:abstractNumId w:val="18"/>
  </w:num>
  <w:num w:numId="23">
    <w:abstractNumId w:val="12"/>
  </w:num>
  <w:num w:numId="24">
    <w:abstractNumId w:val="20"/>
  </w:num>
  <w:num w:numId="25">
    <w:abstractNumId w:val="6"/>
  </w:num>
  <w:num w:numId="26">
    <w:abstractNumId w:val="30"/>
  </w:num>
  <w:num w:numId="27">
    <w:abstractNumId w:val="25"/>
  </w:num>
  <w:num w:numId="28">
    <w:abstractNumId w:val="11"/>
  </w:num>
  <w:num w:numId="29">
    <w:abstractNumId w:val="35"/>
  </w:num>
  <w:num w:numId="30">
    <w:abstractNumId w:val="29"/>
  </w:num>
  <w:num w:numId="31">
    <w:abstractNumId w:val="24"/>
  </w:num>
  <w:num w:numId="32">
    <w:abstractNumId w:val="2"/>
  </w:num>
  <w:num w:numId="33">
    <w:abstractNumId w:val="8"/>
  </w:num>
  <w:num w:numId="34">
    <w:abstractNumId w:val="19"/>
  </w:num>
  <w:num w:numId="35">
    <w:abstractNumId w:val="1"/>
  </w:num>
  <w:num w:numId="36">
    <w:abstractNumId w:val="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ED3"/>
    <w:rsid w:val="000031DB"/>
    <w:rsid w:val="000031F6"/>
    <w:rsid w:val="00003D5F"/>
    <w:rsid w:val="000049F5"/>
    <w:rsid w:val="00004BD7"/>
    <w:rsid w:val="00005400"/>
    <w:rsid w:val="000066EC"/>
    <w:rsid w:val="00006CFE"/>
    <w:rsid w:val="0000709E"/>
    <w:rsid w:val="000077E3"/>
    <w:rsid w:val="00014CF1"/>
    <w:rsid w:val="00015280"/>
    <w:rsid w:val="00015515"/>
    <w:rsid w:val="00015D1A"/>
    <w:rsid w:val="0001605E"/>
    <w:rsid w:val="00017917"/>
    <w:rsid w:val="00020BEC"/>
    <w:rsid w:val="00021E28"/>
    <w:rsid w:val="000223BA"/>
    <w:rsid w:val="000262EF"/>
    <w:rsid w:val="000270FE"/>
    <w:rsid w:val="00030EF1"/>
    <w:rsid w:val="00031E7B"/>
    <w:rsid w:val="00032CB8"/>
    <w:rsid w:val="000351E6"/>
    <w:rsid w:val="00035ED5"/>
    <w:rsid w:val="000365BF"/>
    <w:rsid w:val="000379B6"/>
    <w:rsid w:val="0004090D"/>
    <w:rsid w:val="00046C89"/>
    <w:rsid w:val="00046D8F"/>
    <w:rsid w:val="00046E6A"/>
    <w:rsid w:val="00046F99"/>
    <w:rsid w:val="00055D2C"/>
    <w:rsid w:val="000563DC"/>
    <w:rsid w:val="00056D36"/>
    <w:rsid w:val="00061508"/>
    <w:rsid w:val="00062908"/>
    <w:rsid w:val="000635C5"/>
    <w:rsid w:val="00063A15"/>
    <w:rsid w:val="000646E9"/>
    <w:rsid w:val="00064DD3"/>
    <w:rsid w:val="00066380"/>
    <w:rsid w:val="0007004A"/>
    <w:rsid w:val="00070501"/>
    <w:rsid w:val="000708B4"/>
    <w:rsid w:val="00072336"/>
    <w:rsid w:val="00074B27"/>
    <w:rsid w:val="0007585E"/>
    <w:rsid w:val="00076B43"/>
    <w:rsid w:val="0007761B"/>
    <w:rsid w:val="00080B2F"/>
    <w:rsid w:val="000826F5"/>
    <w:rsid w:val="00082E0A"/>
    <w:rsid w:val="00083142"/>
    <w:rsid w:val="000844EF"/>
    <w:rsid w:val="00085654"/>
    <w:rsid w:val="000927FB"/>
    <w:rsid w:val="00093C97"/>
    <w:rsid w:val="00093EDB"/>
    <w:rsid w:val="00095F3C"/>
    <w:rsid w:val="000967E9"/>
    <w:rsid w:val="000973B7"/>
    <w:rsid w:val="00097EC7"/>
    <w:rsid w:val="000A0B3B"/>
    <w:rsid w:val="000A1317"/>
    <w:rsid w:val="000A37CE"/>
    <w:rsid w:val="000A3E4C"/>
    <w:rsid w:val="000B32D0"/>
    <w:rsid w:val="000B3E5F"/>
    <w:rsid w:val="000B6FFA"/>
    <w:rsid w:val="000C094A"/>
    <w:rsid w:val="000C2791"/>
    <w:rsid w:val="000C2F08"/>
    <w:rsid w:val="000C34A2"/>
    <w:rsid w:val="000C51AA"/>
    <w:rsid w:val="000C60F6"/>
    <w:rsid w:val="000C765B"/>
    <w:rsid w:val="000C7A16"/>
    <w:rsid w:val="000D19A7"/>
    <w:rsid w:val="000D5385"/>
    <w:rsid w:val="000E2363"/>
    <w:rsid w:val="000E2F36"/>
    <w:rsid w:val="000E3328"/>
    <w:rsid w:val="000E36D3"/>
    <w:rsid w:val="000E4B9A"/>
    <w:rsid w:val="000E5363"/>
    <w:rsid w:val="000E65EF"/>
    <w:rsid w:val="000E73DE"/>
    <w:rsid w:val="000E7AE2"/>
    <w:rsid w:val="000F0CF1"/>
    <w:rsid w:val="000F1382"/>
    <w:rsid w:val="000F3D1D"/>
    <w:rsid w:val="000F7023"/>
    <w:rsid w:val="001024FD"/>
    <w:rsid w:val="00102FE7"/>
    <w:rsid w:val="0010369A"/>
    <w:rsid w:val="00103A3A"/>
    <w:rsid w:val="00106775"/>
    <w:rsid w:val="001102D9"/>
    <w:rsid w:val="00111061"/>
    <w:rsid w:val="00120657"/>
    <w:rsid w:val="00121172"/>
    <w:rsid w:val="00122945"/>
    <w:rsid w:val="00123209"/>
    <w:rsid w:val="00123641"/>
    <w:rsid w:val="001275DF"/>
    <w:rsid w:val="00131AF5"/>
    <w:rsid w:val="001358A7"/>
    <w:rsid w:val="0013718F"/>
    <w:rsid w:val="00137E3F"/>
    <w:rsid w:val="00140E16"/>
    <w:rsid w:val="00141448"/>
    <w:rsid w:val="00141890"/>
    <w:rsid w:val="00144FDC"/>
    <w:rsid w:val="00147E74"/>
    <w:rsid w:val="00150E56"/>
    <w:rsid w:val="001513BD"/>
    <w:rsid w:val="00155F3D"/>
    <w:rsid w:val="00156210"/>
    <w:rsid w:val="00156C6F"/>
    <w:rsid w:val="00162863"/>
    <w:rsid w:val="00163D0E"/>
    <w:rsid w:val="001653ED"/>
    <w:rsid w:val="00165D64"/>
    <w:rsid w:val="00166EC2"/>
    <w:rsid w:val="001676A0"/>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46E4"/>
    <w:rsid w:val="00197E40"/>
    <w:rsid w:val="001A1B7C"/>
    <w:rsid w:val="001A3010"/>
    <w:rsid w:val="001A391D"/>
    <w:rsid w:val="001A3DBC"/>
    <w:rsid w:val="001A52C3"/>
    <w:rsid w:val="001A5772"/>
    <w:rsid w:val="001A609C"/>
    <w:rsid w:val="001A73E7"/>
    <w:rsid w:val="001B37CE"/>
    <w:rsid w:val="001B5748"/>
    <w:rsid w:val="001C19BE"/>
    <w:rsid w:val="001C2235"/>
    <w:rsid w:val="001C4321"/>
    <w:rsid w:val="001C7960"/>
    <w:rsid w:val="001D1EAB"/>
    <w:rsid w:val="001D4AF6"/>
    <w:rsid w:val="001D6B8E"/>
    <w:rsid w:val="001D6DCB"/>
    <w:rsid w:val="001D72DA"/>
    <w:rsid w:val="001D7929"/>
    <w:rsid w:val="001E086C"/>
    <w:rsid w:val="001E0CB7"/>
    <w:rsid w:val="001E211E"/>
    <w:rsid w:val="001E2588"/>
    <w:rsid w:val="001E2875"/>
    <w:rsid w:val="001E2A0A"/>
    <w:rsid w:val="001E42FF"/>
    <w:rsid w:val="001E5436"/>
    <w:rsid w:val="001E6B80"/>
    <w:rsid w:val="001F1859"/>
    <w:rsid w:val="001F21BA"/>
    <w:rsid w:val="001F4445"/>
    <w:rsid w:val="001F5F93"/>
    <w:rsid w:val="0020177F"/>
    <w:rsid w:val="002021CA"/>
    <w:rsid w:val="0020454D"/>
    <w:rsid w:val="00205E52"/>
    <w:rsid w:val="00207200"/>
    <w:rsid w:val="002108E6"/>
    <w:rsid w:val="00211F7A"/>
    <w:rsid w:val="002136DD"/>
    <w:rsid w:val="00213B72"/>
    <w:rsid w:val="00214157"/>
    <w:rsid w:val="002151D2"/>
    <w:rsid w:val="00217BCB"/>
    <w:rsid w:val="00217C52"/>
    <w:rsid w:val="00217D3B"/>
    <w:rsid w:val="00224B29"/>
    <w:rsid w:val="00224EF7"/>
    <w:rsid w:val="00224F8A"/>
    <w:rsid w:val="0022631B"/>
    <w:rsid w:val="00226C9D"/>
    <w:rsid w:val="00227065"/>
    <w:rsid w:val="002334FB"/>
    <w:rsid w:val="00235217"/>
    <w:rsid w:val="00235F4F"/>
    <w:rsid w:val="00241454"/>
    <w:rsid w:val="00241924"/>
    <w:rsid w:val="0024215A"/>
    <w:rsid w:val="0024316C"/>
    <w:rsid w:val="00243A43"/>
    <w:rsid w:val="00243A44"/>
    <w:rsid w:val="0024448B"/>
    <w:rsid w:val="00246D76"/>
    <w:rsid w:val="002479CA"/>
    <w:rsid w:val="002505BB"/>
    <w:rsid w:val="002508FF"/>
    <w:rsid w:val="00250BBC"/>
    <w:rsid w:val="0025266C"/>
    <w:rsid w:val="002548E9"/>
    <w:rsid w:val="002613B0"/>
    <w:rsid w:val="002616C6"/>
    <w:rsid w:val="00264A1F"/>
    <w:rsid w:val="00264FB1"/>
    <w:rsid w:val="002675A2"/>
    <w:rsid w:val="00267E7C"/>
    <w:rsid w:val="002706D7"/>
    <w:rsid w:val="00271A7D"/>
    <w:rsid w:val="00272C6E"/>
    <w:rsid w:val="00272D93"/>
    <w:rsid w:val="00273896"/>
    <w:rsid w:val="00275B94"/>
    <w:rsid w:val="00275F3C"/>
    <w:rsid w:val="002804FD"/>
    <w:rsid w:val="0028544D"/>
    <w:rsid w:val="00287072"/>
    <w:rsid w:val="0029097E"/>
    <w:rsid w:val="00290A41"/>
    <w:rsid w:val="00290DAD"/>
    <w:rsid w:val="00291183"/>
    <w:rsid w:val="00293BAA"/>
    <w:rsid w:val="00294D88"/>
    <w:rsid w:val="0029521F"/>
    <w:rsid w:val="002A07D2"/>
    <w:rsid w:val="002A3611"/>
    <w:rsid w:val="002A52CC"/>
    <w:rsid w:val="002A564F"/>
    <w:rsid w:val="002A6F6B"/>
    <w:rsid w:val="002B3119"/>
    <w:rsid w:val="002B3801"/>
    <w:rsid w:val="002B527E"/>
    <w:rsid w:val="002B5442"/>
    <w:rsid w:val="002B5B56"/>
    <w:rsid w:val="002B6CD5"/>
    <w:rsid w:val="002B75BE"/>
    <w:rsid w:val="002C05BE"/>
    <w:rsid w:val="002C1077"/>
    <w:rsid w:val="002C398A"/>
    <w:rsid w:val="002C7200"/>
    <w:rsid w:val="002C7331"/>
    <w:rsid w:val="002C7D96"/>
    <w:rsid w:val="002D0141"/>
    <w:rsid w:val="002D2A49"/>
    <w:rsid w:val="002D426E"/>
    <w:rsid w:val="002D6941"/>
    <w:rsid w:val="002D7220"/>
    <w:rsid w:val="002D7CAB"/>
    <w:rsid w:val="002E0C29"/>
    <w:rsid w:val="002E11AE"/>
    <w:rsid w:val="002E1D94"/>
    <w:rsid w:val="002E48FE"/>
    <w:rsid w:val="002E7334"/>
    <w:rsid w:val="002E7ACE"/>
    <w:rsid w:val="002F015A"/>
    <w:rsid w:val="002F0578"/>
    <w:rsid w:val="002F37E1"/>
    <w:rsid w:val="002F41B8"/>
    <w:rsid w:val="002F4F62"/>
    <w:rsid w:val="002F6736"/>
    <w:rsid w:val="002F7FC1"/>
    <w:rsid w:val="00300CAF"/>
    <w:rsid w:val="00301273"/>
    <w:rsid w:val="00310037"/>
    <w:rsid w:val="0031107C"/>
    <w:rsid w:val="00311231"/>
    <w:rsid w:val="003179FA"/>
    <w:rsid w:val="00321064"/>
    <w:rsid w:val="0032754A"/>
    <w:rsid w:val="003332E1"/>
    <w:rsid w:val="0033460B"/>
    <w:rsid w:val="00334661"/>
    <w:rsid w:val="00334E8F"/>
    <w:rsid w:val="00336C56"/>
    <w:rsid w:val="00336D98"/>
    <w:rsid w:val="00341BE1"/>
    <w:rsid w:val="00341DF2"/>
    <w:rsid w:val="00342A7C"/>
    <w:rsid w:val="0034333C"/>
    <w:rsid w:val="00344A06"/>
    <w:rsid w:val="00344D65"/>
    <w:rsid w:val="00344E14"/>
    <w:rsid w:val="00344FEB"/>
    <w:rsid w:val="00345C4E"/>
    <w:rsid w:val="003460FF"/>
    <w:rsid w:val="00351FB3"/>
    <w:rsid w:val="003546A4"/>
    <w:rsid w:val="00361D47"/>
    <w:rsid w:val="003629D2"/>
    <w:rsid w:val="00365D2B"/>
    <w:rsid w:val="003677C6"/>
    <w:rsid w:val="00370031"/>
    <w:rsid w:val="0037118C"/>
    <w:rsid w:val="0037350E"/>
    <w:rsid w:val="00381D74"/>
    <w:rsid w:val="00386377"/>
    <w:rsid w:val="00387FA5"/>
    <w:rsid w:val="00390A4F"/>
    <w:rsid w:val="00391481"/>
    <w:rsid w:val="00391E62"/>
    <w:rsid w:val="003961EC"/>
    <w:rsid w:val="003963EB"/>
    <w:rsid w:val="003A0381"/>
    <w:rsid w:val="003A1B23"/>
    <w:rsid w:val="003A36C1"/>
    <w:rsid w:val="003A3708"/>
    <w:rsid w:val="003A3EF3"/>
    <w:rsid w:val="003A7FDA"/>
    <w:rsid w:val="003B025F"/>
    <w:rsid w:val="003B3459"/>
    <w:rsid w:val="003B3568"/>
    <w:rsid w:val="003B436E"/>
    <w:rsid w:val="003B5D5D"/>
    <w:rsid w:val="003C07E6"/>
    <w:rsid w:val="003C2F19"/>
    <w:rsid w:val="003C33D0"/>
    <w:rsid w:val="003C50DB"/>
    <w:rsid w:val="003C5AC7"/>
    <w:rsid w:val="003C6760"/>
    <w:rsid w:val="003C6FDB"/>
    <w:rsid w:val="003C78A1"/>
    <w:rsid w:val="003D002A"/>
    <w:rsid w:val="003D11A9"/>
    <w:rsid w:val="003D25D9"/>
    <w:rsid w:val="003D75C2"/>
    <w:rsid w:val="003D7B76"/>
    <w:rsid w:val="003D7BB4"/>
    <w:rsid w:val="003D7FC5"/>
    <w:rsid w:val="003E26A0"/>
    <w:rsid w:val="003E358D"/>
    <w:rsid w:val="003E6D7D"/>
    <w:rsid w:val="003E6D9A"/>
    <w:rsid w:val="003E7F0D"/>
    <w:rsid w:val="003F3676"/>
    <w:rsid w:val="003F428E"/>
    <w:rsid w:val="003F7EC6"/>
    <w:rsid w:val="0040125A"/>
    <w:rsid w:val="004025E6"/>
    <w:rsid w:val="00406337"/>
    <w:rsid w:val="00410965"/>
    <w:rsid w:val="00410A63"/>
    <w:rsid w:val="00412CEA"/>
    <w:rsid w:val="00412FD9"/>
    <w:rsid w:val="004141D0"/>
    <w:rsid w:val="00414594"/>
    <w:rsid w:val="00414F5A"/>
    <w:rsid w:val="00415127"/>
    <w:rsid w:val="00415F1C"/>
    <w:rsid w:val="004160D8"/>
    <w:rsid w:val="0041637B"/>
    <w:rsid w:val="00416524"/>
    <w:rsid w:val="00416D32"/>
    <w:rsid w:val="0041729E"/>
    <w:rsid w:val="00417AA6"/>
    <w:rsid w:val="00420417"/>
    <w:rsid w:val="004218C5"/>
    <w:rsid w:val="00426B81"/>
    <w:rsid w:val="004271B3"/>
    <w:rsid w:val="004305AA"/>
    <w:rsid w:val="00434C82"/>
    <w:rsid w:val="00435063"/>
    <w:rsid w:val="00441C95"/>
    <w:rsid w:val="00444442"/>
    <w:rsid w:val="0044564A"/>
    <w:rsid w:val="00446BFD"/>
    <w:rsid w:val="0044731D"/>
    <w:rsid w:val="00450B9C"/>
    <w:rsid w:val="00451A57"/>
    <w:rsid w:val="00456C6E"/>
    <w:rsid w:val="00457733"/>
    <w:rsid w:val="004613E3"/>
    <w:rsid w:val="00461878"/>
    <w:rsid w:val="004641F8"/>
    <w:rsid w:val="0046731B"/>
    <w:rsid w:val="004675BE"/>
    <w:rsid w:val="0047100C"/>
    <w:rsid w:val="004714C6"/>
    <w:rsid w:val="00471E33"/>
    <w:rsid w:val="004720F9"/>
    <w:rsid w:val="00473580"/>
    <w:rsid w:val="00474586"/>
    <w:rsid w:val="004758D2"/>
    <w:rsid w:val="00477406"/>
    <w:rsid w:val="00477B5A"/>
    <w:rsid w:val="00480AF7"/>
    <w:rsid w:val="004816A7"/>
    <w:rsid w:val="00483669"/>
    <w:rsid w:val="004875A5"/>
    <w:rsid w:val="004878AD"/>
    <w:rsid w:val="00490F8A"/>
    <w:rsid w:val="00493494"/>
    <w:rsid w:val="00496502"/>
    <w:rsid w:val="00497C78"/>
    <w:rsid w:val="004A321F"/>
    <w:rsid w:val="004A3929"/>
    <w:rsid w:val="004A4409"/>
    <w:rsid w:val="004A608B"/>
    <w:rsid w:val="004A7752"/>
    <w:rsid w:val="004B051A"/>
    <w:rsid w:val="004B23E7"/>
    <w:rsid w:val="004B5039"/>
    <w:rsid w:val="004B52C4"/>
    <w:rsid w:val="004B717F"/>
    <w:rsid w:val="004C0B95"/>
    <w:rsid w:val="004C1F07"/>
    <w:rsid w:val="004C2028"/>
    <w:rsid w:val="004C2778"/>
    <w:rsid w:val="004C524F"/>
    <w:rsid w:val="004C5EF1"/>
    <w:rsid w:val="004C6032"/>
    <w:rsid w:val="004C739F"/>
    <w:rsid w:val="004D0329"/>
    <w:rsid w:val="004D1427"/>
    <w:rsid w:val="004D250F"/>
    <w:rsid w:val="004D2607"/>
    <w:rsid w:val="004D2751"/>
    <w:rsid w:val="004D4231"/>
    <w:rsid w:val="004D4D35"/>
    <w:rsid w:val="004D50E9"/>
    <w:rsid w:val="004D73F7"/>
    <w:rsid w:val="004E4B65"/>
    <w:rsid w:val="004E4C54"/>
    <w:rsid w:val="004E5E5D"/>
    <w:rsid w:val="004E64E2"/>
    <w:rsid w:val="004E6DC9"/>
    <w:rsid w:val="004E7385"/>
    <w:rsid w:val="004E7E06"/>
    <w:rsid w:val="004F00B6"/>
    <w:rsid w:val="004F194D"/>
    <w:rsid w:val="004F1A0C"/>
    <w:rsid w:val="004F30BF"/>
    <w:rsid w:val="004F3E62"/>
    <w:rsid w:val="004F51F2"/>
    <w:rsid w:val="0050116F"/>
    <w:rsid w:val="00504D4E"/>
    <w:rsid w:val="00507228"/>
    <w:rsid w:val="00510CEA"/>
    <w:rsid w:val="00511C6A"/>
    <w:rsid w:val="00513425"/>
    <w:rsid w:val="00514071"/>
    <w:rsid w:val="005151DD"/>
    <w:rsid w:val="00517032"/>
    <w:rsid w:val="005214FE"/>
    <w:rsid w:val="005237A5"/>
    <w:rsid w:val="00524FE0"/>
    <w:rsid w:val="0052609C"/>
    <w:rsid w:val="00526430"/>
    <w:rsid w:val="00530B22"/>
    <w:rsid w:val="00537346"/>
    <w:rsid w:val="0054117F"/>
    <w:rsid w:val="00542717"/>
    <w:rsid w:val="0054280C"/>
    <w:rsid w:val="00545918"/>
    <w:rsid w:val="0055535E"/>
    <w:rsid w:val="0055581A"/>
    <w:rsid w:val="0055668A"/>
    <w:rsid w:val="00560E89"/>
    <w:rsid w:val="00562169"/>
    <w:rsid w:val="00562322"/>
    <w:rsid w:val="005637CC"/>
    <w:rsid w:val="005669A4"/>
    <w:rsid w:val="005702F1"/>
    <w:rsid w:val="0057169B"/>
    <w:rsid w:val="00572946"/>
    <w:rsid w:val="00572BA2"/>
    <w:rsid w:val="005739A0"/>
    <w:rsid w:val="00581E8B"/>
    <w:rsid w:val="005858F9"/>
    <w:rsid w:val="005866DF"/>
    <w:rsid w:val="0059016B"/>
    <w:rsid w:val="005924AA"/>
    <w:rsid w:val="005929DD"/>
    <w:rsid w:val="00594C80"/>
    <w:rsid w:val="0059647B"/>
    <w:rsid w:val="005A0605"/>
    <w:rsid w:val="005A0682"/>
    <w:rsid w:val="005A225B"/>
    <w:rsid w:val="005A6AFB"/>
    <w:rsid w:val="005A6E03"/>
    <w:rsid w:val="005A7DCA"/>
    <w:rsid w:val="005B6311"/>
    <w:rsid w:val="005C0B6C"/>
    <w:rsid w:val="005C3D40"/>
    <w:rsid w:val="005C40A0"/>
    <w:rsid w:val="005C5A2B"/>
    <w:rsid w:val="005C6952"/>
    <w:rsid w:val="005D1621"/>
    <w:rsid w:val="005D1C55"/>
    <w:rsid w:val="005D3FCF"/>
    <w:rsid w:val="005D49B8"/>
    <w:rsid w:val="005D6FB4"/>
    <w:rsid w:val="005E4584"/>
    <w:rsid w:val="005E5704"/>
    <w:rsid w:val="005E7168"/>
    <w:rsid w:val="005E7BE9"/>
    <w:rsid w:val="005F043E"/>
    <w:rsid w:val="005F1DA6"/>
    <w:rsid w:val="005F4057"/>
    <w:rsid w:val="005F423F"/>
    <w:rsid w:val="00601234"/>
    <w:rsid w:val="00603339"/>
    <w:rsid w:val="00603E4B"/>
    <w:rsid w:val="006046B7"/>
    <w:rsid w:val="006058D8"/>
    <w:rsid w:val="00605E8A"/>
    <w:rsid w:val="00606191"/>
    <w:rsid w:val="0060690D"/>
    <w:rsid w:val="0060699B"/>
    <w:rsid w:val="00607139"/>
    <w:rsid w:val="006075E6"/>
    <w:rsid w:val="00615599"/>
    <w:rsid w:val="00617D5E"/>
    <w:rsid w:val="00624B6E"/>
    <w:rsid w:val="00634B19"/>
    <w:rsid w:val="00641589"/>
    <w:rsid w:val="00645BF6"/>
    <w:rsid w:val="00646D39"/>
    <w:rsid w:val="006509D1"/>
    <w:rsid w:val="00652F0C"/>
    <w:rsid w:val="00656D58"/>
    <w:rsid w:val="006635F3"/>
    <w:rsid w:val="00664EEA"/>
    <w:rsid w:val="006663D9"/>
    <w:rsid w:val="00667932"/>
    <w:rsid w:val="00670A2E"/>
    <w:rsid w:val="00670FB8"/>
    <w:rsid w:val="00671E66"/>
    <w:rsid w:val="00672CCD"/>
    <w:rsid w:val="006749E2"/>
    <w:rsid w:val="00677F61"/>
    <w:rsid w:val="00684E07"/>
    <w:rsid w:val="0068503A"/>
    <w:rsid w:val="006859E1"/>
    <w:rsid w:val="00686D08"/>
    <w:rsid w:val="006875E5"/>
    <w:rsid w:val="006911E3"/>
    <w:rsid w:val="00691827"/>
    <w:rsid w:val="00693787"/>
    <w:rsid w:val="00694982"/>
    <w:rsid w:val="0069685C"/>
    <w:rsid w:val="00697DBA"/>
    <w:rsid w:val="006A0294"/>
    <w:rsid w:val="006A1725"/>
    <w:rsid w:val="006A24F5"/>
    <w:rsid w:val="006A3772"/>
    <w:rsid w:val="006A3B44"/>
    <w:rsid w:val="006A7521"/>
    <w:rsid w:val="006B18FF"/>
    <w:rsid w:val="006B245E"/>
    <w:rsid w:val="006B26BF"/>
    <w:rsid w:val="006B7FD9"/>
    <w:rsid w:val="006C0A8A"/>
    <w:rsid w:val="006C1769"/>
    <w:rsid w:val="006C33E2"/>
    <w:rsid w:val="006C3F82"/>
    <w:rsid w:val="006C50FC"/>
    <w:rsid w:val="006C5BF6"/>
    <w:rsid w:val="006D0FD3"/>
    <w:rsid w:val="006D112A"/>
    <w:rsid w:val="006D2116"/>
    <w:rsid w:val="006D2BCC"/>
    <w:rsid w:val="006D37AE"/>
    <w:rsid w:val="006D4BDE"/>
    <w:rsid w:val="006D7D35"/>
    <w:rsid w:val="006E427F"/>
    <w:rsid w:val="006E4A73"/>
    <w:rsid w:val="006E5F18"/>
    <w:rsid w:val="006E683D"/>
    <w:rsid w:val="006E6C5F"/>
    <w:rsid w:val="006E71B3"/>
    <w:rsid w:val="006F719E"/>
    <w:rsid w:val="006F7668"/>
    <w:rsid w:val="00700B2D"/>
    <w:rsid w:val="00702470"/>
    <w:rsid w:val="00703507"/>
    <w:rsid w:val="00703990"/>
    <w:rsid w:val="00703EA1"/>
    <w:rsid w:val="0070432B"/>
    <w:rsid w:val="00705B19"/>
    <w:rsid w:val="00706458"/>
    <w:rsid w:val="00710972"/>
    <w:rsid w:val="00710D49"/>
    <w:rsid w:val="007114FB"/>
    <w:rsid w:val="00713624"/>
    <w:rsid w:val="00713B49"/>
    <w:rsid w:val="00715964"/>
    <w:rsid w:val="00720E91"/>
    <w:rsid w:val="00722BC5"/>
    <w:rsid w:val="007246C9"/>
    <w:rsid w:val="00724FD5"/>
    <w:rsid w:val="00727F00"/>
    <w:rsid w:val="00731F57"/>
    <w:rsid w:val="00732D58"/>
    <w:rsid w:val="0073448E"/>
    <w:rsid w:val="00734FF4"/>
    <w:rsid w:val="00737CDB"/>
    <w:rsid w:val="007411C4"/>
    <w:rsid w:val="00744679"/>
    <w:rsid w:val="00747C28"/>
    <w:rsid w:val="007504AE"/>
    <w:rsid w:val="00754597"/>
    <w:rsid w:val="007559A0"/>
    <w:rsid w:val="00756AD0"/>
    <w:rsid w:val="00757341"/>
    <w:rsid w:val="00757889"/>
    <w:rsid w:val="00760A68"/>
    <w:rsid w:val="00760B9D"/>
    <w:rsid w:val="00761DF7"/>
    <w:rsid w:val="007634FD"/>
    <w:rsid w:val="007636B1"/>
    <w:rsid w:val="00763D7B"/>
    <w:rsid w:val="00764281"/>
    <w:rsid w:val="0076568D"/>
    <w:rsid w:val="007704CD"/>
    <w:rsid w:val="00775AF0"/>
    <w:rsid w:val="007779C1"/>
    <w:rsid w:val="007805CD"/>
    <w:rsid w:val="00782927"/>
    <w:rsid w:val="007905C5"/>
    <w:rsid w:val="007914AB"/>
    <w:rsid w:val="00793723"/>
    <w:rsid w:val="007941A5"/>
    <w:rsid w:val="007943F6"/>
    <w:rsid w:val="007970D7"/>
    <w:rsid w:val="007A018A"/>
    <w:rsid w:val="007A18E8"/>
    <w:rsid w:val="007A3AAC"/>
    <w:rsid w:val="007A511A"/>
    <w:rsid w:val="007B1259"/>
    <w:rsid w:val="007B20FA"/>
    <w:rsid w:val="007B30AC"/>
    <w:rsid w:val="007B54BF"/>
    <w:rsid w:val="007B648B"/>
    <w:rsid w:val="007B77F7"/>
    <w:rsid w:val="007C0658"/>
    <w:rsid w:val="007D0813"/>
    <w:rsid w:val="007D0A96"/>
    <w:rsid w:val="007D2ACC"/>
    <w:rsid w:val="007D31CB"/>
    <w:rsid w:val="007D430D"/>
    <w:rsid w:val="007D77EF"/>
    <w:rsid w:val="007E1265"/>
    <w:rsid w:val="007E4C88"/>
    <w:rsid w:val="007E570B"/>
    <w:rsid w:val="007E6711"/>
    <w:rsid w:val="007F17C5"/>
    <w:rsid w:val="007F1ABD"/>
    <w:rsid w:val="007F2257"/>
    <w:rsid w:val="007F3F7E"/>
    <w:rsid w:val="007F488E"/>
    <w:rsid w:val="007F64DE"/>
    <w:rsid w:val="007F7DE1"/>
    <w:rsid w:val="008027BE"/>
    <w:rsid w:val="008070A5"/>
    <w:rsid w:val="008076AD"/>
    <w:rsid w:val="00810543"/>
    <w:rsid w:val="0081148F"/>
    <w:rsid w:val="00813127"/>
    <w:rsid w:val="0081363D"/>
    <w:rsid w:val="008143E3"/>
    <w:rsid w:val="008144B0"/>
    <w:rsid w:val="00816F49"/>
    <w:rsid w:val="00817A51"/>
    <w:rsid w:val="00820352"/>
    <w:rsid w:val="00821564"/>
    <w:rsid w:val="00823E72"/>
    <w:rsid w:val="008248EF"/>
    <w:rsid w:val="00825F9E"/>
    <w:rsid w:val="00826653"/>
    <w:rsid w:val="00830C4B"/>
    <w:rsid w:val="00832AFB"/>
    <w:rsid w:val="00834104"/>
    <w:rsid w:val="008400A0"/>
    <w:rsid w:val="00841F2D"/>
    <w:rsid w:val="0084325B"/>
    <w:rsid w:val="00844586"/>
    <w:rsid w:val="008446CA"/>
    <w:rsid w:val="00844AE0"/>
    <w:rsid w:val="00846464"/>
    <w:rsid w:val="00846E4D"/>
    <w:rsid w:val="008509DF"/>
    <w:rsid w:val="00850BE5"/>
    <w:rsid w:val="008511A3"/>
    <w:rsid w:val="00852666"/>
    <w:rsid w:val="00852EF3"/>
    <w:rsid w:val="00854AC1"/>
    <w:rsid w:val="00855F9B"/>
    <w:rsid w:val="00856953"/>
    <w:rsid w:val="00857300"/>
    <w:rsid w:val="00857D10"/>
    <w:rsid w:val="00860042"/>
    <w:rsid w:val="00861516"/>
    <w:rsid w:val="00862047"/>
    <w:rsid w:val="008641E7"/>
    <w:rsid w:val="00865125"/>
    <w:rsid w:val="00866E8B"/>
    <w:rsid w:val="00870461"/>
    <w:rsid w:val="00872B06"/>
    <w:rsid w:val="008749A5"/>
    <w:rsid w:val="008759BE"/>
    <w:rsid w:val="0087738B"/>
    <w:rsid w:val="00883DCA"/>
    <w:rsid w:val="008843B8"/>
    <w:rsid w:val="00884B10"/>
    <w:rsid w:val="0088508E"/>
    <w:rsid w:val="00885906"/>
    <w:rsid w:val="008859A2"/>
    <w:rsid w:val="00886541"/>
    <w:rsid w:val="00887413"/>
    <w:rsid w:val="0088751A"/>
    <w:rsid w:val="00887F1B"/>
    <w:rsid w:val="00890F07"/>
    <w:rsid w:val="00894685"/>
    <w:rsid w:val="00894FFC"/>
    <w:rsid w:val="008968ED"/>
    <w:rsid w:val="00896C74"/>
    <w:rsid w:val="00897031"/>
    <w:rsid w:val="008A0FE1"/>
    <w:rsid w:val="008A11FB"/>
    <w:rsid w:val="008A1B72"/>
    <w:rsid w:val="008A3170"/>
    <w:rsid w:val="008A5B7B"/>
    <w:rsid w:val="008A6980"/>
    <w:rsid w:val="008A797C"/>
    <w:rsid w:val="008B6CF0"/>
    <w:rsid w:val="008B73E6"/>
    <w:rsid w:val="008C12D8"/>
    <w:rsid w:val="008C397C"/>
    <w:rsid w:val="008C3A91"/>
    <w:rsid w:val="008C4BD7"/>
    <w:rsid w:val="008C50DA"/>
    <w:rsid w:val="008C6495"/>
    <w:rsid w:val="008D1588"/>
    <w:rsid w:val="008D2260"/>
    <w:rsid w:val="008D2940"/>
    <w:rsid w:val="008D3FC0"/>
    <w:rsid w:val="008D493E"/>
    <w:rsid w:val="008D4B46"/>
    <w:rsid w:val="008D5BEC"/>
    <w:rsid w:val="008D6A51"/>
    <w:rsid w:val="008D76FD"/>
    <w:rsid w:val="008E0878"/>
    <w:rsid w:val="008E3C0A"/>
    <w:rsid w:val="008E70C0"/>
    <w:rsid w:val="008E7604"/>
    <w:rsid w:val="008E7C39"/>
    <w:rsid w:val="008E7F17"/>
    <w:rsid w:val="008F07E3"/>
    <w:rsid w:val="008F1336"/>
    <w:rsid w:val="008F194F"/>
    <w:rsid w:val="008F2B5B"/>
    <w:rsid w:val="008F2B99"/>
    <w:rsid w:val="008F4F50"/>
    <w:rsid w:val="008F55DE"/>
    <w:rsid w:val="008F74DF"/>
    <w:rsid w:val="0090077C"/>
    <w:rsid w:val="009016C7"/>
    <w:rsid w:val="00903350"/>
    <w:rsid w:val="00903F42"/>
    <w:rsid w:val="00903F5B"/>
    <w:rsid w:val="00911397"/>
    <w:rsid w:val="00911B88"/>
    <w:rsid w:val="009156EC"/>
    <w:rsid w:val="00917E7B"/>
    <w:rsid w:val="00920057"/>
    <w:rsid w:val="00920D7D"/>
    <w:rsid w:val="00921018"/>
    <w:rsid w:val="00921B0E"/>
    <w:rsid w:val="00922123"/>
    <w:rsid w:val="00922C56"/>
    <w:rsid w:val="00925715"/>
    <w:rsid w:val="0092687E"/>
    <w:rsid w:val="009304B4"/>
    <w:rsid w:val="00930C3B"/>
    <w:rsid w:val="00935552"/>
    <w:rsid w:val="009372A6"/>
    <w:rsid w:val="00937BE0"/>
    <w:rsid w:val="00941B6B"/>
    <w:rsid w:val="00942488"/>
    <w:rsid w:val="00942D2C"/>
    <w:rsid w:val="009438A1"/>
    <w:rsid w:val="00943FA9"/>
    <w:rsid w:val="00944FA6"/>
    <w:rsid w:val="0095195D"/>
    <w:rsid w:val="00952105"/>
    <w:rsid w:val="009564FC"/>
    <w:rsid w:val="0095727C"/>
    <w:rsid w:val="00957559"/>
    <w:rsid w:val="00957861"/>
    <w:rsid w:val="0096008A"/>
    <w:rsid w:val="009604C2"/>
    <w:rsid w:val="00966C09"/>
    <w:rsid w:val="00966EC8"/>
    <w:rsid w:val="009710BF"/>
    <w:rsid w:val="00972583"/>
    <w:rsid w:val="009726BD"/>
    <w:rsid w:val="009745F9"/>
    <w:rsid w:val="009821B9"/>
    <w:rsid w:val="00982ED3"/>
    <w:rsid w:val="009838DA"/>
    <w:rsid w:val="00985C1B"/>
    <w:rsid w:val="009914BE"/>
    <w:rsid w:val="00992E56"/>
    <w:rsid w:val="00996767"/>
    <w:rsid w:val="0099685B"/>
    <w:rsid w:val="009A0232"/>
    <w:rsid w:val="009A165A"/>
    <w:rsid w:val="009A2207"/>
    <w:rsid w:val="009A49D7"/>
    <w:rsid w:val="009A5D85"/>
    <w:rsid w:val="009B145F"/>
    <w:rsid w:val="009B1E70"/>
    <w:rsid w:val="009B4930"/>
    <w:rsid w:val="009B5AB0"/>
    <w:rsid w:val="009B7AD1"/>
    <w:rsid w:val="009C054D"/>
    <w:rsid w:val="009C2001"/>
    <w:rsid w:val="009C2376"/>
    <w:rsid w:val="009C2450"/>
    <w:rsid w:val="009C3453"/>
    <w:rsid w:val="009C402C"/>
    <w:rsid w:val="009C5158"/>
    <w:rsid w:val="009C76E5"/>
    <w:rsid w:val="009C78DE"/>
    <w:rsid w:val="009D1EF0"/>
    <w:rsid w:val="009D2CE0"/>
    <w:rsid w:val="009D5429"/>
    <w:rsid w:val="009D56EF"/>
    <w:rsid w:val="009D6025"/>
    <w:rsid w:val="009D769C"/>
    <w:rsid w:val="009E0D0E"/>
    <w:rsid w:val="009E1B2D"/>
    <w:rsid w:val="009E2280"/>
    <w:rsid w:val="009E293B"/>
    <w:rsid w:val="009E50D0"/>
    <w:rsid w:val="009F158D"/>
    <w:rsid w:val="009F15A6"/>
    <w:rsid w:val="009F1A91"/>
    <w:rsid w:val="009F2733"/>
    <w:rsid w:val="009F3508"/>
    <w:rsid w:val="009F7287"/>
    <w:rsid w:val="009F7462"/>
    <w:rsid w:val="00A02411"/>
    <w:rsid w:val="00A057ED"/>
    <w:rsid w:val="00A07AC6"/>
    <w:rsid w:val="00A1129F"/>
    <w:rsid w:val="00A1228E"/>
    <w:rsid w:val="00A142F7"/>
    <w:rsid w:val="00A145E2"/>
    <w:rsid w:val="00A14CEB"/>
    <w:rsid w:val="00A16056"/>
    <w:rsid w:val="00A1732A"/>
    <w:rsid w:val="00A21D79"/>
    <w:rsid w:val="00A232A3"/>
    <w:rsid w:val="00A246BE"/>
    <w:rsid w:val="00A24C91"/>
    <w:rsid w:val="00A2545D"/>
    <w:rsid w:val="00A273AC"/>
    <w:rsid w:val="00A30CA0"/>
    <w:rsid w:val="00A324A2"/>
    <w:rsid w:val="00A369DD"/>
    <w:rsid w:val="00A3776A"/>
    <w:rsid w:val="00A379EA"/>
    <w:rsid w:val="00A40A4C"/>
    <w:rsid w:val="00A4138B"/>
    <w:rsid w:val="00A422BA"/>
    <w:rsid w:val="00A44F74"/>
    <w:rsid w:val="00A455B6"/>
    <w:rsid w:val="00A467DF"/>
    <w:rsid w:val="00A46C98"/>
    <w:rsid w:val="00A47FBB"/>
    <w:rsid w:val="00A501BE"/>
    <w:rsid w:val="00A51895"/>
    <w:rsid w:val="00A51F5C"/>
    <w:rsid w:val="00A52A3F"/>
    <w:rsid w:val="00A54990"/>
    <w:rsid w:val="00A56E0B"/>
    <w:rsid w:val="00A572BA"/>
    <w:rsid w:val="00A60CFB"/>
    <w:rsid w:val="00A62111"/>
    <w:rsid w:val="00A63B0F"/>
    <w:rsid w:val="00A64373"/>
    <w:rsid w:val="00A67887"/>
    <w:rsid w:val="00A7151A"/>
    <w:rsid w:val="00A71D0F"/>
    <w:rsid w:val="00A77877"/>
    <w:rsid w:val="00A80F6F"/>
    <w:rsid w:val="00A81BE4"/>
    <w:rsid w:val="00A853F4"/>
    <w:rsid w:val="00A85DE5"/>
    <w:rsid w:val="00A8755F"/>
    <w:rsid w:val="00A87951"/>
    <w:rsid w:val="00A909C2"/>
    <w:rsid w:val="00A93E47"/>
    <w:rsid w:val="00A94213"/>
    <w:rsid w:val="00A94BE8"/>
    <w:rsid w:val="00A94D79"/>
    <w:rsid w:val="00A94D7C"/>
    <w:rsid w:val="00A95BB7"/>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A0C"/>
    <w:rsid w:val="00AC05EC"/>
    <w:rsid w:val="00AC0D37"/>
    <w:rsid w:val="00AC1237"/>
    <w:rsid w:val="00AC403D"/>
    <w:rsid w:val="00AC4BB0"/>
    <w:rsid w:val="00AC6801"/>
    <w:rsid w:val="00AD04A2"/>
    <w:rsid w:val="00AD386A"/>
    <w:rsid w:val="00AD49C5"/>
    <w:rsid w:val="00AD709C"/>
    <w:rsid w:val="00AD7A5F"/>
    <w:rsid w:val="00AE3159"/>
    <w:rsid w:val="00AE3962"/>
    <w:rsid w:val="00AE475C"/>
    <w:rsid w:val="00AE4CE2"/>
    <w:rsid w:val="00AE4E45"/>
    <w:rsid w:val="00AF269E"/>
    <w:rsid w:val="00AF5974"/>
    <w:rsid w:val="00B012C3"/>
    <w:rsid w:val="00B01E0E"/>
    <w:rsid w:val="00B03BF7"/>
    <w:rsid w:val="00B04710"/>
    <w:rsid w:val="00B0523F"/>
    <w:rsid w:val="00B13C17"/>
    <w:rsid w:val="00B14DED"/>
    <w:rsid w:val="00B1538F"/>
    <w:rsid w:val="00B15C81"/>
    <w:rsid w:val="00B17901"/>
    <w:rsid w:val="00B203E8"/>
    <w:rsid w:val="00B27138"/>
    <w:rsid w:val="00B300E4"/>
    <w:rsid w:val="00B3251E"/>
    <w:rsid w:val="00B32D8F"/>
    <w:rsid w:val="00B338D3"/>
    <w:rsid w:val="00B340E9"/>
    <w:rsid w:val="00B36C4B"/>
    <w:rsid w:val="00B36FDC"/>
    <w:rsid w:val="00B41018"/>
    <w:rsid w:val="00B44B04"/>
    <w:rsid w:val="00B45DE2"/>
    <w:rsid w:val="00B51299"/>
    <w:rsid w:val="00B52CBF"/>
    <w:rsid w:val="00B541D8"/>
    <w:rsid w:val="00B5433E"/>
    <w:rsid w:val="00B5465D"/>
    <w:rsid w:val="00B54CD9"/>
    <w:rsid w:val="00B55270"/>
    <w:rsid w:val="00B55A8F"/>
    <w:rsid w:val="00B57899"/>
    <w:rsid w:val="00B60365"/>
    <w:rsid w:val="00B62159"/>
    <w:rsid w:val="00B62985"/>
    <w:rsid w:val="00B62C92"/>
    <w:rsid w:val="00B62D18"/>
    <w:rsid w:val="00B62D83"/>
    <w:rsid w:val="00B642DF"/>
    <w:rsid w:val="00B64B5C"/>
    <w:rsid w:val="00B65016"/>
    <w:rsid w:val="00B655A3"/>
    <w:rsid w:val="00B71921"/>
    <w:rsid w:val="00B71A0F"/>
    <w:rsid w:val="00B72704"/>
    <w:rsid w:val="00B738C8"/>
    <w:rsid w:val="00B74169"/>
    <w:rsid w:val="00B82BAF"/>
    <w:rsid w:val="00B83979"/>
    <w:rsid w:val="00B86386"/>
    <w:rsid w:val="00B87012"/>
    <w:rsid w:val="00B871F4"/>
    <w:rsid w:val="00B909F6"/>
    <w:rsid w:val="00B92212"/>
    <w:rsid w:val="00B932DF"/>
    <w:rsid w:val="00B94590"/>
    <w:rsid w:val="00BA0264"/>
    <w:rsid w:val="00BA030C"/>
    <w:rsid w:val="00BA266F"/>
    <w:rsid w:val="00BA438A"/>
    <w:rsid w:val="00BA46FD"/>
    <w:rsid w:val="00BA5903"/>
    <w:rsid w:val="00BA6345"/>
    <w:rsid w:val="00BA6E4B"/>
    <w:rsid w:val="00BA7E01"/>
    <w:rsid w:val="00BB22C4"/>
    <w:rsid w:val="00BB2586"/>
    <w:rsid w:val="00BB6A18"/>
    <w:rsid w:val="00BB74C7"/>
    <w:rsid w:val="00BC224D"/>
    <w:rsid w:val="00BC2BEB"/>
    <w:rsid w:val="00BC32B2"/>
    <w:rsid w:val="00BC35F6"/>
    <w:rsid w:val="00BC3EF6"/>
    <w:rsid w:val="00BD21B4"/>
    <w:rsid w:val="00BD2793"/>
    <w:rsid w:val="00BD6543"/>
    <w:rsid w:val="00BD76B6"/>
    <w:rsid w:val="00BD7FC5"/>
    <w:rsid w:val="00BE0D75"/>
    <w:rsid w:val="00BE2BD3"/>
    <w:rsid w:val="00BE5472"/>
    <w:rsid w:val="00BE6580"/>
    <w:rsid w:val="00BE7168"/>
    <w:rsid w:val="00BE71F0"/>
    <w:rsid w:val="00BF04EC"/>
    <w:rsid w:val="00BF3FCD"/>
    <w:rsid w:val="00BF5638"/>
    <w:rsid w:val="00BF6F41"/>
    <w:rsid w:val="00BF736E"/>
    <w:rsid w:val="00C01BEA"/>
    <w:rsid w:val="00C05441"/>
    <w:rsid w:val="00C069BE"/>
    <w:rsid w:val="00C06D1F"/>
    <w:rsid w:val="00C108FF"/>
    <w:rsid w:val="00C11257"/>
    <w:rsid w:val="00C13C06"/>
    <w:rsid w:val="00C14F0A"/>
    <w:rsid w:val="00C1613D"/>
    <w:rsid w:val="00C26C43"/>
    <w:rsid w:val="00C33DA9"/>
    <w:rsid w:val="00C33E0C"/>
    <w:rsid w:val="00C34C3F"/>
    <w:rsid w:val="00C34DDC"/>
    <w:rsid w:val="00C352DD"/>
    <w:rsid w:val="00C35592"/>
    <w:rsid w:val="00C35795"/>
    <w:rsid w:val="00C358C6"/>
    <w:rsid w:val="00C40775"/>
    <w:rsid w:val="00C44067"/>
    <w:rsid w:val="00C467C8"/>
    <w:rsid w:val="00C467F6"/>
    <w:rsid w:val="00C469B7"/>
    <w:rsid w:val="00C479EB"/>
    <w:rsid w:val="00C5074C"/>
    <w:rsid w:val="00C5302D"/>
    <w:rsid w:val="00C5372D"/>
    <w:rsid w:val="00C55B7E"/>
    <w:rsid w:val="00C57B2C"/>
    <w:rsid w:val="00C604FD"/>
    <w:rsid w:val="00C607DF"/>
    <w:rsid w:val="00C637DC"/>
    <w:rsid w:val="00C644F5"/>
    <w:rsid w:val="00C64C6C"/>
    <w:rsid w:val="00C67164"/>
    <w:rsid w:val="00C704A4"/>
    <w:rsid w:val="00C71C61"/>
    <w:rsid w:val="00C755A2"/>
    <w:rsid w:val="00C75882"/>
    <w:rsid w:val="00C76935"/>
    <w:rsid w:val="00C76CC6"/>
    <w:rsid w:val="00C76DBD"/>
    <w:rsid w:val="00C80A1A"/>
    <w:rsid w:val="00C80BE2"/>
    <w:rsid w:val="00C829B2"/>
    <w:rsid w:val="00C82B78"/>
    <w:rsid w:val="00C8334E"/>
    <w:rsid w:val="00C858A6"/>
    <w:rsid w:val="00C8616B"/>
    <w:rsid w:val="00C900D1"/>
    <w:rsid w:val="00C92655"/>
    <w:rsid w:val="00C92AA0"/>
    <w:rsid w:val="00C92DBB"/>
    <w:rsid w:val="00C92E9B"/>
    <w:rsid w:val="00C931C2"/>
    <w:rsid w:val="00C93929"/>
    <w:rsid w:val="00C95E20"/>
    <w:rsid w:val="00CA02DD"/>
    <w:rsid w:val="00CA44E1"/>
    <w:rsid w:val="00CA4862"/>
    <w:rsid w:val="00CA5B8C"/>
    <w:rsid w:val="00CA695D"/>
    <w:rsid w:val="00CB1ACC"/>
    <w:rsid w:val="00CB35C9"/>
    <w:rsid w:val="00CB3911"/>
    <w:rsid w:val="00CB3942"/>
    <w:rsid w:val="00CB4FAB"/>
    <w:rsid w:val="00CB6567"/>
    <w:rsid w:val="00CB7202"/>
    <w:rsid w:val="00CB783A"/>
    <w:rsid w:val="00CB7E62"/>
    <w:rsid w:val="00CC228E"/>
    <w:rsid w:val="00CC2DBB"/>
    <w:rsid w:val="00CC31CE"/>
    <w:rsid w:val="00CC3B0A"/>
    <w:rsid w:val="00CC3CB9"/>
    <w:rsid w:val="00CC44A0"/>
    <w:rsid w:val="00CC5473"/>
    <w:rsid w:val="00CD0BC6"/>
    <w:rsid w:val="00CD3381"/>
    <w:rsid w:val="00CD4399"/>
    <w:rsid w:val="00CD449C"/>
    <w:rsid w:val="00CD57AA"/>
    <w:rsid w:val="00CD5D0E"/>
    <w:rsid w:val="00CE13AC"/>
    <w:rsid w:val="00CE22E6"/>
    <w:rsid w:val="00CE4699"/>
    <w:rsid w:val="00CE777E"/>
    <w:rsid w:val="00CE7B9D"/>
    <w:rsid w:val="00CE7D6F"/>
    <w:rsid w:val="00CF049B"/>
    <w:rsid w:val="00CF07B2"/>
    <w:rsid w:val="00CF10DB"/>
    <w:rsid w:val="00CF1A05"/>
    <w:rsid w:val="00CF2C12"/>
    <w:rsid w:val="00CF6D1F"/>
    <w:rsid w:val="00CF7897"/>
    <w:rsid w:val="00D013EC"/>
    <w:rsid w:val="00D02C41"/>
    <w:rsid w:val="00D03FB6"/>
    <w:rsid w:val="00D04DB1"/>
    <w:rsid w:val="00D04F51"/>
    <w:rsid w:val="00D05072"/>
    <w:rsid w:val="00D10330"/>
    <w:rsid w:val="00D122F0"/>
    <w:rsid w:val="00D1411C"/>
    <w:rsid w:val="00D145D4"/>
    <w:rsid w:val="00D15A57"/>
    <w:rsid w:val="00D15B87"/>
    <w:rsid w:val="00D16F91"/>
    <w:rsid w:val="00D22955"/>
    <w:rsid w:val="00D24468"/>
    <w:rsid w:val="00D246FA"/>
    <w:rsid w:val="00D30721"/>
    <w:rsid w:val="00D31076"/>
    <w:rsid w:val="00D355FF"/>
    <w:rsid w:val="00D35749"/>
    <w:rsid w:val="00D36533"/>
    <w:rsid w:val="00D424CC"/>
    <w:rsid w:val="00D42EFE"/>
    <w:rsid w:val="00D440B9"/>
    <w:rsid w:val="00D45892"/>
    <w:rsid w:val="00D47D8A"/>
    <w:rsid w:val="00D512E5"/>
    <w:rsid w:val="00D52F48"/>
    <w:rsid w:val="00D536E5"/>
    <w:rsid w:val="00D556CB"/>
    <w:rsid w:val="00D61C32"/>
    <w:rsid w:val="00D65E92"/>
    <w:rsid w:val="00D65EAA"/>
    <w:rsid w:val="00D67AF5"/>
    <w:rsid w:val="00D70554"/>
    <w:rsid w:val="00D70B27"/>
    <w:rsid w:val="00D70B9F"/>
    <w:rsid w:val="00D72F86"/>
    <w:rsid w:val="00D74400"/>
    <w:rsid w:val="00D756DB"/>
    <w:rsid w:val="00D7576E"/>
    <w:rsid w:val="00D767BD"/>
    <w:rsid w:val="00D8208F"/>
    <w:rsid w:val="00D8252D"/>
    <w:rsid w:val="00D82A10"/>
    <w:rsid w:val="00D83528"/>
    <w:rsid w:val="00D85987"/>
    <w:rsid w:val="00D87E35"/>
    <w:rsid w:val="00D911F0"/>
    <w:rsid w:val="00D94430"/>
    <w:rsid w:val="00D944F9"/>
    <w:rsid w:val="00D954F8"/>
    <w:rsid w:val="00D95D9D"/>
    <w:rsid w:val="00DA1F66"/>
    <w:rsid w:val="00DA5B8B"/>
    <w:rsid w:val="00DA7CE1"/>
    <w:rsid w:val="00DB04D4"/>
    <w:rsid w:val="00DB3FA8"/>
    <w:rsid w:val="00DC01B5"/>
    <w:rsid w:val="00DC25F5"/>
    <w:rsid w:val="00DC4F8C"/>
    <w:rsid w:val="00DD2C03"/>
    <w:rsid w:val="00DD434C"/>
    <w:rsid w:val="00DD5171"/>
    <w:rsid w:val="00DD5283"/>
    <w:rsid w:val="00DD5861"/>
    <w:rsid w:val="00DD590E"/>
    <w:rsid w:val="00DD5E1C"/>
    <w:rsid w:val="00DD78A9"/>
    <w:rsid w:val="00DE01E0"/>
    <w:rsid w:val="00DE0E51"/>
    <w:rsid w:val="00DE1B2D"/>
    <w:rsid w:val="00DE3FC0"/>
    <w:rsid w:val="00DE6351"/>
    <w:rsid w:val="00DE69A7"/>
    <w:rsid w:val="00DF059C"/>
    <w:rsid w:val="00DF1ECB"/>
    <w:rsid w:val="00DF28F5"/>
    <w:rsid w:val="00DF2E34"/>
    <w:rsid w:val="00DF5AE1"/>
    <w:rsid w:val="00DF6F0D"/>
    <w:rsid w:val="00E00951"/>
    <w:rsid w:val="00E017BB"/>
    <w:rsid w:val="00E0243A"/>
    <w:rsid w:val="00E032E5"/>
    <w:rsid w:val="00E077AC"/>
    <w:rsid w:val="00E13CF4"/>
    <w:rsid w:val="00E15BBC"/>
    <w:rsid w:val="00E219D3"/>
    <w:rsid w:val="00E22EAE"/>
    <w:rsid w:val="00E23226"/>
    <w:rsid w:val="00E2537D"/>
    <w:rsid w:val="00E26CEB"/>
    <w:rsid w:val="00E2742B"/>
    <w:rsid w:val="00E2774D"/>
    <w:rsid w:val="00E27DC8"/>
    <w:rsid w:val="00E30683"/>
    <w:rsid w:val="00E310E1"/>
    <w:rsid w:val="00E314AD"/>
    <w:rsid w:val="00E31A98"/>
    <w:rsid w:val="00E31E3F"/>
    <w:rsid w:val="00E33D4F"/>
    <w:rsid w:val="00E34201"/>
    <w:rsid w:val="00E36A77"/>
    <w:rsid w:val="00E404A8"/>
    <w:rsid w:val="00E40A35"/>
    <w:rsid w:val="00E43F78"/>
    <w:rsid w:val="00E44495"/>
    <w:rsid w:val="00E465F9"/>
    <w:rsid w:val="00E469B6"/>
    <w:rsid w:val="00E5228B"/>
    <w:rsid w:val="00E52BEC"/>
    <w:rsid w:val="00E568FC"/>
    <w:rsid w:val="00E57A0D"/>
    <w:rsid w:val="00E60C65"/>
    <w:rsid w:val="00E62AAB"/>
    <w:rsid w:val="00E63D94"/>
    <w:rsid w:val="00E651CF"/>
    <w:rsid w:val="00E65C25"/>
    <w:rsid w:val="00E66E4F"/>
    <w:rsid w:val="00E71094"/>
    <w:rsid w:val="00E71E4B"/>
    <w:rsid w:val="00E7378B"/>
    <w:rsid w:val="00E7421C"/>
    <w:rsid w:val="00E749C1"/>
    <w:rsid w:val="00E74BE8"/>
    <w:rsid w:val="00E765DA"/>
    <w:rsid w:val="00E8088A"/>
    <w:rsid w:val="00E81B7B"/>
    <w:rsid w:val="00E82381"/>
    <w:rsid w:val="00E8284E"/>
    <w:rsid w:val="00E83401"/>
    <w:rsid w:val="00E83755"/>
    <w:rsid w:val="00E84EF7"/>
    <w:rsid w:val="00E8567D"/>
    <w:rsid w:val="00E863FE"/>
    <w:rsid w:val="00E90A4F"/>
    <w:rsid w:val="00E915D8"/>
    <w:rsid w:val="00E92885"/>
    <w:rsid w:val="00E94D0E"/>
    <w:rsid w:val="00E955F2"/>
    <w:rsid w:val="00E973AD"/>
    <w:rsid w:val="00EA108B"/>
    <w:rsid w:val="00EA308F"/>
    <w:rsid w:val="00EA57EA"/>
    <w:rsid w:val="00EA6860"/>
    <w:rsid w:val="00EA7B8A"/>
    <w:rsid w:val="00EA7D4E"/>
    <w:rsid w:val="00EB0A78"/>
    <w:rsid w:val="00EB3EF9"/>
    <w:rsid w:val="00EB516B"/>
    <w:rsid w:val="00EB55C1"/>
    <w:rsid w:val="00EC0512"/>
    <w:rsid w:val="00EC089E"/>
    <w:rsid w:val="00EC17A9"/>
    <w:rsid w:val="00EC3B2D"/>
    <w:rsid w:val="00ED1E50"/>
    <w:rsid w:val="00ED54DE"/>
    <w:rsid w:val="00ED5B20"/>
    <w:rsid w:val="00ED69F5"/>
    <w:rsid w:val="00ED7A6C"/>
    <w:rsid w:val="00ED7B33"/>
    <w:rsid w:val="00EE092C"/>
    <w:rsid w:val="00EE1328"/>
    <w:rsid w:val="00EE1DA5"/>
    <w:rsid w:val="00EE26D4"/>
    <w:rsid w:val="00EE2D82"/>
    <w:rsid w:val="00EE44EA"/>
    <w:rsid w:val="00EE6E60"/>
    <w:rsid w:val="00EE700E"/>
    <w:rsid w:val="00EF283F"/>
    <w:rsid w:val="00EF3982"/>
    <w:rsid w:val="00EF619B"/>
    <w:rsid w:val="00F00A51"/>
    <w:rsid w:val="00F022A3"/>
    <w:rsid w:val="00F06D44"/>
    <w:rsid w:val="00F0727B"/>
    <w:rsid w:val="00F07D0B"/>
    <w:rsid w:val="00F10B20"/>
    <w:rsid w:val="00F12813"/>
    <w:rsid w:val="00F165CE"/>
    <w:rsid w:val="00F16A60"/>
    <w:rsid w:val="00F172A9"/>
    <w:rsid w:val="00F209D4"/>
    <w:rsid w:val="00F20EC7"/>
    <w:rsid w:val="00F21607"/>
    <w:rsid w:val="00F23538"/>
    <w:rsid w:val="00F238BD"/>
    <w:rsid w:val="00F23FD9"/>
    <w:rsid w:val="00F24CF0"/>
    <w:rsid w:val="00F2524F"/>
    <w:rsid w:val="00F252B9"/>
    <w:rsid w:val="00F30F22"/>
    <w:rsid w:val="00F32E36"/>
    <w:rsid w:val="00F35A3D"/>
    <w:rsid w:val="00F40B46"/>
    <w:rsid w:val="00F42540"/>
    <w:rsid w:val="00F43F17"/>
    <w:rsid w:val="00F44BF4"/>
    <w:rsid w:val="00F45C6D"/>
    <w:rsid w:val="00F47A86"/>
    <w:rsid w:val="00F50121"/>
    <w:rsid w:val="00F5200E"/>
    <w:rsid w:val="00F52EE5"/>
    <w:rsid w:val="00F54327"/>
    <w:rsid w:val="00F55CFA"/>
    <w:rsid w:val="00F56FF3"/>
    <w:rsid w:val="00F63164"/>
    <w:rsid w:val="00F64E9C"/>
    <w:rsid w:val="00F668DE"/>
    <w:rsid w:val="00F70A26"/>
    <w:rsid w:val="00F72AEA"/>
    <w:rsid w:val="00F72B6E"/>
    <w:rsid w:val="00F763D0"/>
    <w:rsid w:val="00F77B05"/>
    <w:rsid w:val="00F77B5E"/>
    <w:rsid w:val="00F77C02"/>
    <w:rsid w:val="00F77C03"/>
    <w:rsid w:val="00F77D41"/>
    <w:rsid w:val="00F82625"/>
    <w:rsid w:val="00F8488D"/>
    <w:rsid w:val="00F85E74"/>
    <w:rsid w:val="00F86FB6"/>
    <w:rsid w:val="00F87040"/>
    <w:rsid w:val="00F87C3D"/>
    <w:rsid w:val="00F901BB"/>
    <w:rsid w:val="00F921F4"/>
    <w:rsid w:val="00F94013"/>
    <w:rsid w:val="00F953B4"/>
    <w:rsid w:val="00F95765"/>
    <w:rsid w:val="00F95D92"/>
    <w:rsid w:val="00FA2C3E"/>
    <w:rsid w:val="00FA36FD"/>
    <w:rsid w:val="00FA49B5"/>
    <w:rsid w:val="00FA634D"/>
    <w:rsid w:val="00FB037F"/>
    <w:rsid w:val="00FB11E2"/>
    <w:rsid w:val="00FB13C0"/>
    <w:rsid w:val="00FB2802"/>
    <w:rsid w:val="00FB4B6F"/>
    <w:rsid w:val="00FB7958"/>
    <w:rsid w:val="00FC085C"/>
    <w:rsid w:val="00FC150E"/>
    <w:rsid w:val="00FC1D8A"/>
    <w:rsid w:val="00FC39B8"/>
    <w:rsid w:val="00FC423A"/>
    <w:rsid w:val="00FC5D77"/>
    <w:rsid w:val="00FD367D"/>
    <w:rsid w:val="00FD5848"/>
    <w:rsid w:val="00FD58BA"/>
    <w:rsid w:val="00FD7498"/>
    <w:rsid w:val="00FE0192"/>
    <w:rsid w:val="00FE10CC"/>
    <w:rsid w:val="00FE2008"/>
    <w:rsid w:val="00FE5DAF"/>
    <w:rsid w:val="00FF0905"/>
    <w:rsid w:val="00FF1A1A"/>
    <w:rsid w:val="00FF1C78"/>
    <w:rsid w:val="00FF2647"/>
    <w:rsid w:val="00FF3891"/>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A96E639"/>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customStyle="1" w:styleId="Default">
    <w:name w:val="Default"/>
    <w:rsid w:val="00A94D7C"/>
    <w:pPr>
      <w:autoSpaceDE w:val="0"/>
      <w:autoSpaceDN w:val="0"/>
      <w:adjustRightInd w:val="0"/>
      <w:spacing w:after="0" w:line="240" w:lineRule="auto"/>
    </w:pPr>
    <w:rPr>
      <w:rFonts w:ascii="Verdana" w:hAnsi="Verdana" w:cs="Verdana"/>
      <w:color w:val="000000"/>
      <w:sz w:val="24"/>
      <w:szCs w:val="24"/>
    </w:rPr>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rsid w:val="00FF1A1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57F50-5D32-4EF1-AE09-7ABC70251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5755</Words>
  <Characters>32804</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Кундебин Алексей Геннадьевич</cp:lastModifiedBy>
  <cp:revision>53</cp:revision>
  <cp:lastPrinted>2021-12-16T09:01:00Z</cp:lastPrinted>
  <dcterms:created xsi:type="dcterms:W3CDTF">2022-02-16T12:57:00Z</dcterms:created>
  <dcterms:modified xsi:type="dcterms:W3CDTF">2022-02-22T12:32:00Z</dcterms:modified>
</cp:coreProperties>
</file>