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9E2778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9E2778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375A04CA" w:rsidR="00F01570" w:rsidRPr="0080780B" w:rsidRDefault="00F01570" w:rsidP="00F01570">
      <w:pPr>
        <w:jc w:val="center"/>
        <w:outlineLvl w:val="0"/>
        <w:rPr>
          <w:rFonts w:cs="Times New Roman"/>
          <w:b/>
        </w:rPr>
      </w:pPr>
      <w:r w:rsidRPr="00C5381B">
        <w:rPr>
          <w:rFonts w:eastAsia="Times New Roman" w:cs="Times New Roman"/>
          <w:b/>
          <w:lang w:eastAsia="ru-RU"/>
        </w:rPr>
        <w:t>со</w:t>
      </w:r>
      <w:r w:rsidRPr="00C5381B">
        <w:rPr>
          <w:rFonts w:cs="Times New Roman"/>
          <w:b/>
        </w:rPr>
        <w:t xml:space="preserve">общает о проведении </w:t>
      </w:r>
      <w:r w:rsidR="00057099" w:rsidRPr="00C5381B">
        <w:rPr>
          <w:rFonts w:cs="Times New Roman"/>
          <w:b/>
        </w:rPr>
        <w:t xml:space="preserve">электронного </w:t>
      </w:r>
      <w:r w:rsidRPr="00C5381B">
        <w:rPr>
          <w:rFonts w:cs="Times New Roman"/>
          <w:b/>
        </w:rPr>
        <w:t xml:space="preserve">аукциона </w:t>
      </w:r>
      <w:r w:rsidRPr="00C5381B">
        <w:rPr>
          <w:rFonts w:cs="Times New Roman"/>
          <w:b/>
          <w:bCs/>
        </w:rPr>
        <w:t>на право заключения догов</w:t>
      </w:r>
      <w:r w:rsidR="008F214E" w:rsidRPr="00C5381B">
        <w:rPr>
          <w:rFonts w:cs="Times New Roman"/>
          <w:b/>
          <w:bCs/>
        </w:rPr>
        <w:t>ора</w:t>
      </w:r>
      <w:r w:rsidRPr="00C5381B">
        <w:rPr>
          <w:rFonts w:cs="Times New Roman"/>
          <w:b/>
          <w:bCs/>
        </w:rPr>
        <w:t xml:space="preserve"> аренды </w:t>
      </w:r>
      <w:r w:rsidRPr="0080780B">
        <w:rPr>
          <w:rFonts w:cs="Times New Roman"/>
          <w:b/>
          <w:bCs/>
        </w:rPr>
        <w:t>объект</w:t>
      </w:r>
      <w:r w:rsidR="0030672D" w:rsidRPr="0080780B">
        <w:rPr>
          <w:rFonts w:cs="Times New Roman"/>
          <w:b/>
          <w:bCs/>
        </w:rPr>
        <w:t>а</w:t>
      </w:r>
      <w:r w:rsidRPr="0080780B">
        <w:rPr>
          <w:rFonts w:cs="Times New Roman"/>
          <w:b/>
          <w:bCs/>
        </w:rPr>
        <w:t xml:space="preserve"> недвижимости</w:t>
      </w:r>
      <w:r w:rsidR="00886CFF" w:rsidRPr="0080780B">
        <w:rPr>
          <w:rFonts w:cs="Times New Roman"/>
          <w:b/>
          <w:bCs/>
        </w:rPr>
        <w:t>, принадлежащ</w:t>
      </w:r>
      <w:r w:rsidR="0030672D" w:rsidRPr="0080780B">
        <w:rPr>
          <w:rFonts w:cs="Times New Roman"/>
          <w:b/>
          <w:bCs/>
        </w:rPr>
        <w:t>его</w:t>
      </w:r>
      <w:r w:rsidR="00886CFF" w:rsidRPr="0080780B">
        <w:rPr>
          <w:rFonts w:cs="Times New Roman"/>
          <w:b/>
          <w:bCs/>
        </w:rPr>
        <w:t xml:space="preserve"> на праве собственности ПАО Сбербанк</w:t>
      </w:r>
    </w:p>
    <w:p w14:paraId="4FC46990" w14:textId="43451F52" w:rsidR="003A4567" w:rsidRPr="0080780B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 xml:space="preserve">  </w:t>
      </w:r>
    </w:p>
    <w:p w14:paraId="4E84C885" w14:textId="341F4D65" w:rsidR="00CC109E" w:rsidRPr="0080780B" w:rsidRDefault="00CC109E" w:rsidP="00CC109E">
      <w:pPr>
        <w:jc w:val="center"/>
        <w:rPr>
          <w:b/>
          <w:bCs/>
        </w:rPr>
      </w:pPr>
      <w:r w:rsidRPr="0080780B">
        <w:rPr>
          <w:b/>
          <w:bCs/>
        </w:rPr>
        <w:t>Электронный аукцион будет проводиться</w:t>
      </w:r>
      <w:r w:rsidR="001B44A7" w:rsidRPr="0080780B">
        <w:rPr>
          <w:b/>
          <w:bCs/>
        </w:rPr>
        <w:t xml:space="preserve"> </w:t>
      </w:r>
      <w:r w:rsidR="00057B2E">
        <w:rPr>
          <w:b/>
          <w:bCs/>
        </w:rPr>
        <w:t>29 марта</w:t>
      </w:r>
      <w:r w:rsidR="000C22D8" w:rsidRPr="0080780B">
        <w:rPr>
          <w:b/>
          <w:bCs/>
        </w:rPr>
        <w:t xml:space="preserve"> </w:t>
      </w:r>
      <w:r w:rsidRPr="0080780B">
        <w:rPr>
          <w:b/>
          <w:bCs/>
        </w:rPr>
        <w:t>20</w:t>
      </w:r>
      <w:r w:rsidR="00F70A41" w:rsidRPr="0080780B">
        <w:rPr>
          <w:b/>
          <w:bCs/>
        </w:rPr>
        <w:t>2</w:t>
      </w:r>
      <w:r w:rsidR="0030672D" w:rsidRPr="0080780B">
        <w:rPr>
          <w:b/>
          <w:bCs/>
        </w:rPr>
        <w:t>2</w:t>
      </w:r>
      <w:r w:rsidRPr="0080780B">
        <w:rPr>
          <w:b/>
          <w:bCs/>
        </w:rPr>
        <w:t xml:space="preserve"> </w:t>
      </w:r>
      <w:r w:rsidR="00C5381B" w:rsidRPr="0080780B">
        <w:rPr>
          <w:b/>
          <w:bCs/>
        </w:rPr>
        <w:t xml:space="preserve">г. </w:t>
      </w:r>
      <w:r w:rsidR="00E67756" w:rsidRPr="0080780B">
        <w:rPr>
          <w:b/>
          <w:bCs/>
        </w:rPr>
        <w:t>в</w:t>
      </w:r>
      <w:r w:rsidR="008B0EB8" w:rsidRPr="0080780B">
        <w:rPr>
          <w:b/>
          <w:bCs/>
        </w:rPr>
        <w:t xml:space="preserve"> </w:t>
      </w:r>
      <w:r w:rsidR="00C5381B" w:rsidRPr="0080780B">
        <w:rPr>
          <w:b/>
          <w:bCs/>
        </w:rPr>
        <w:t>1</w:t>
      </w:r>
      <w:r w:rsidR="0080780B" w:rsidRPr="0080780B">
        <w:rPr>
          <w:b/>
          <w:bCs/>
        </w:rPr>
        <w:t>2</w:t>
      </w:r>
      <w:r w:rsidR="003661A8" w:rsidRPr="0080780B">
        <w:rPr>
          <w:b/>
          <w:bCs/>
        </w:rPr>
        <w:t>:</w:t>
      </w:r>
      <w:r w:rsidR="008B0EB8" w:rsidRPr="0080780B">
        <w:rPr>
          <w:b/>
          <w:bCs/>
        </w:rPr>
        <w:t>00</w:t>
      </w:r>
    </w:p>
    <w:p w14:paraId="570D800A" w14:textId="77777777" w:rsidR="00CC109E" w:rsidRPr="0080780B" w:rsidRDefault="00CC109E" w:rsidP="00CC109E">
      <w:pPr>
        <w:jc w:val="center"/>
        <w:rPr>
          <w:b/>
          <w:bCs/>
        </w:rPr>
      </w:pPr>
      <w:r w:rsidRPr="0080780B">
        <w:rPr>
          <w:b/>
          <w:bCs/>
        </w:rPr>
        <w:t>на электронной торговой площадке АО «Российский аукционный дом»</w:t>
      </w:r>
    </w:p>
    <w:p w14:paraId="612DB9BA" w14:textId="411EEC96" w:rsidR="001F1CCB" w:rsidRPr="0080780B" w:rsidRDefault="00D909A6" w:rsidP="00CC109E">
      <w:pPr>
        <w:jc w:val="center"/>
        <w:rPr>
          <w:b/>
          <w:bCs/>
        </w:rPr>
      </w:pPr>
      <w:hyperlink r:id="rId8" w:history="1">
        <w:r w:rsidR="00C5381B" w:rsidRPr="0080780B">
          <w:rPr>
            <w:rStyle w:val="a3"/>
          </w:rPr>
          <w:t>www.lot-online.ru</w:t>
        </w:r>
      </w:hyperlink>
      <w:r w:rsidR="00C5381B" w:rsidRPr="0080780B">
        <w:rPr>
          <w:b/>
          <w:bCs/>
        </w:rPr>
        <w:t xml:space="preserve"> </w:t>
      </w:r>
    </w:p>
    <w:p w14:paraId="69113900" w14:textId="77777777" w:rsidR="00BF4A94" w:rsidRPr="0080780B" w:rsidRDefault="00BF4A94" w:rsidP="0095071E">
      <w:pPr>
        <w:jc w:val="center"/>
        <w:rPr>
          <w:rFonts w:eastAsia="Times New Roman" w:cs="Times New Roman"/>
          <w:lang w:eastAsia="ru-RU"/>
        </w:rPr>
      </w:pPr>
    </w:p>
    <w:p w14:paraId="2CCEABC5" w14:textId="1155EDCF" w:rsidR="00612847" w:rsidRPr="0080780B" w:rsidRDefault="003A4567" w:rsidP="00905507">
      <w:pPr>
        <w:jc w:val="center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5C707B70" w14:textId="77777777" w:rsidR="00CA453E" w:rsidRPr="0080780B" w:rsidRDefault="00CA453E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lang w:eastAsia="ru-RU"/>
        </w:rPr>
      </w:pPr>
    </w:p>
    <w:p w14:paraId="1F648620" w14:textId="7A41A54F" w:rsidR="005671ED" w:rsidRPr="0080780B" w:rsidRDefault="003A4567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80780B">
        <w:rPr>
          <w:rFonts w:eastAsia="Times New Roman" w:cs="Times New Roman"/>
          <w:lang w:eastAsia="ru-RU"/>
        </w:rPr>
        <w:t>Прием заявок с</w:t>
      </w:r>
      <w:r w:rsidR="00D00B16" w:rsidRPr="0080780B">
        <w:rPr>
          <w:rFonts w:eastAsia="Times New Roman" w:cs="Times New Roman"/>
          <w:lang w:eastAsia="ru-RU"/>
        </w:rPr>
        <w:t xml:space="preserve"> </w:t>
      </w:r>
      <w:r w:rsidR="0080780B" w:rsidRPr="0080780B">
        <w:rPr>
          <w:rFonts w:eastAsia="Times New Roman" w:cs="Times New Roman"/>
          <w:lang w:eastAsia="ru-RU"/>
        </w:rPr>
        <w:t>1</w:t>
      </w:r>
      <w:r w:rsidR="007F3160">
        <w:rPr>
          <w:rFonts w:eastAsia="Times New Roman" w:cs="Times New Roman"/>
          <w:lang w:eastAsia="ru-RU"/>
        </w:rPr>
        <w:t>7</w:t>
      </w:r>
      <w:r w:rsidR="0080780B" w:rsidRPr="0080780B">
        <w:rPr>
          <w:rFonts w:eastAsia="Times New Roman" w:cs="Times New Roman"/>
          <w:lang w:eastAsia="ru-RU"/>
        </w:rPr>
        <w:t xml:space="preserve">:00 </w:t>
      </w:r>
      <w:r w:rsidR="0030672D" w:rsidRPr="0080780B">
        <w:rPr>
          <w:rFonts w:eastAsia="Times New Roman" w:cs="Times New Roman"/>
          <w:lang w:eastAsia="ru-RU"/>
        </w:rPr>
        <w:t>2</w:t>
      </w:r>
      <w:r w:rsidR="00057B2E">
        <w:rPr>
          <w:rFonts w:eastAsia="Times New Roman" w:cs="Times New Roman"/>
          <w:lang w:eastAsia="ru-RU"/>
        </w:rPr>
        <w:t>8 февраля</w:t>
      </w:r>
      <w:r w:rsidR="00EB011C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</w:t>
      </w:r>
      <w:r w:rsidR="00054A51">
        <w:rPr>
          <w:rFonts w:eastAsia="Times New Roman" w:cs="Times New Roman"/>
          <w:lang w:eastAsia="ru-RU"/>
        </w:rPr>
        <w:t>22</w:t>
      </w:r>
      <w:r w:rsidRPr="0080780B">
        <w:rPr>
          <w:rFonts w:eastAsia="Times New Roman" w:cs="Times New Roman"/>
          <w:lang w:eastAsia="ru-RU"/>
        </w:rPr>
        <w:t xml:space="preserve"> г. по</w:t>
      </w:r>
      <w:r w:rsidR="00F017D9" w:rsidRPr="0080780B">
        <w:rPr>
          <w:rFonts w:eastAsia="Times New Roman" w:cs="Times New Roman"/>
          <w:lang w:eastAsia="ru-RU"/>
        </w:rPr>
        <w:t xml:space="preserve"> </w:t>
      </w:r>
      <w:r w:rsidR="00057B2E">
        <w:rPr>
          <w:rFonts w:eastAsia="Times New Roman" w:cs="Times New Roman"/>
          <w:lang w:eastAsia="ru-RU"/>
        </w:rPr>
        <w:t>28</w:t>
      </w:r>
      <w:r w:rsidR="0030672D" w:rsidRPr="0080780B">
        <w:rPr>
          <w:rFonts w:eastAsia="Times New Roman" w:cs="Times New Roman"/>
          <w:lang w:eastAsia="ru-RU"/>
        </w:rPr>
        <w:t xml:space="preserve"> </w:t>
      </w:r>
      <w:r w:rsidR="00057B2E">
        <w:rPr>
          <w:rFonts w:eastAsia="Times New Roman" w:cs="Times New Roman"/>
          <w:lang w:eastAsia="ru-RU"/>
        </w:rPr>
        <w:t>марта</w:t>
      </w:r>
      <w:r w:rsidR="0030672D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</w:t>
      </w:r>
      <w:r w:rsidR="00F70A41" w:rsidRPr="0080780B">
        <w:rPr>
          <w:rFonts w:eastAsia="Times New Roman" w:cs="Times New Roman"/>
          <w:lang w:eastAsia="ru-RU"/>
        </w:rPr>
        <w:t>2</w:t>
      </w:r>
      <w:r w:rsidR="0030672D" w:rsidRPr="0080780B">
        <w:rPr>
          <w:rFonts w:eastAsia="Times New Roman" w:cs="Times New Roman"/>
          <w:lang w:eastAsia="ru-RU"/>
        </w:rPr>
        <w:t xml:space="preserve">2 </w:t>
      </w:r>
      <w:r w:rsidRPr="0080780B">
        <w:rPr>
          <w:rFonts w:eastAsia="Times New Roman" w:cs="Times New Roman"/>
          <w:lang w:eastAsia="ru-RU"/>
        </w:rPr>
        <w:t xml:space="preserve">г. </w:t>
      </w:r>
      <w:r w:rsidR="008B0EB8" w:rsidRPr="0080780B">
        <w:rPr>
          <w:rFonts w:eastAsia="Times New Roman" w:cs="Times New Roman"/>
          <w:bCs/>
          <w:lang w:eastAsia="ru-RU"/>
        </w:rPr>
        <w:t xml:space="preserve">до </w:t>
      </w:r>
      <w:r w:rsidR="00D50000" w:rsidRPr="0080780B">
        <w:rPr>
          <w:rFonts w:eastAsia="Times New Roman" w:cs="Times New Roman"/>
          <w:bCs/>
          <w:lang w:eastAsia="ru-RU"/>
        </w:rPr>
        <w:t>1</w:t>
      </w:r>
      <w:r w:rsidR="004B437A">
        <w:rPr>
          <w:rFonts w:eastAsia="Times New Roman" w:cs="Times New Roman"/>
          <w:bCs/>
          <w:lang w:eastAsia="ru-RU"/>
        </w:rPr>
        <w:t>5</w:t>
      </w:r>
      <w:r w:rsidR="00C5381B" w:rsidRPr="0080780B">
        <w:rPr>
          <w:rFonts w:eastAsia="Times New Roman" w:cs="Times New Roman"/>
          <w:bCs/>
          <w:lang w:eastAsia="ru-RU"/>
        </w:rPr>
        <w:t>:</w:t>
      </w:r>
      <w:r w:rsidR="008B0EB8" w:rsidRPr="0080780B">
        <w:rPr>
          <w:rFonts w:eastAsia="Times New Roman" w:cs="Times New Roman"/>
          <w:bCs/>
          <w:lang w:eastAsia="ru-RU"/>
        </w:rPr>
        <w:t>00.</w:t>
      </w:r>
    </w:p>
    <w:p w14:paraId="2946BDAA" w14:textId="0F8BE8E7" w:rsidR="003A4567" w:rsidRPr="0080780B" w:rsidRDefault="003A4567" w:rsidP="0018511C">
      <w:pPr>
        <w:ind w:right="-1"/>
        <w:jc w:val="center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18511C" w:rsidRPr="0080780B">
        <w:rPr>
          <w:rFonts w:eastAsia="Times New Roman" w:cs="Times New Roman"/>
          <w:lang w:eastAsia="ru-RU"/>
        </w:rPr>
        <w:t xml:space="preserve"> 1</w:t>
      </w:r>
      <w:r w:rsidR="004B437A">
        <w:rPr>
          <w:rFonts w:eastAsia="Times New Roman" w:cs="Times New Roman"/>
          <w:lang w:eastAsia="ru-RU"/>
        </w:rPr>
        <w:t>5</w:t>
      </w:r>
      <w:r w:rsidR="0018511C" w:rsidRPr="0080780B">
        <w:rPr>
          <w:rFonts w:eastAsia="Times New Roman" w:cs="Times New Roman"/>
          <w:lang w:eastAsia="ru-RU"/>
        </w:rPr>
        <w:t>:00</w:t>
      </w:r>
      <w:r w:rsidR="00BF4A94" w:rsidRPr="0080780B">
        <w:rPr>
          <w:rFonts w:eastAsia="Times New Roman" w:cs="Times New Roman"/>
          <w:lang w:eastAsia="ru-RU"/>
        </w:rPr>
        <w:t xml:space="preserve"> </w:t>
      </w:r>
      <w:r w:rsidR="00054A51" w:rsidRPr="0080780B">
        <w:rPr>
          <w:rFonts w:eastAsia="Times New Roman" w:cs="Times New Roman"/>
          <w:lang w:eastAsia="ru-RU"/>
        </w:rPr>
        <w:t>2</w:t>
      </w:r>
      <w:r w:rsidR="00057B2E">
        <w:rPr>
          <w:rFonts w:eastAsia="Times New Roman" w:cs="Times New Roman"/>
          <w:lang w:eastAsia="ru-RU"/>
        </w:rPr>
        <w:t>8</w:t>
      </w:r>
      <w:r w:rsidR="00054A51" w:rsidRPr="0080780B">
        <w:rPr>
          <w:rFonts w:eastAsia="Times New Roman" w:cs="Times New Roman"/>
          <w:lang w:eastAsia="ru-RU"/>
        </w:rPr>
        <w:t xml:space="preserve"> </w:t>
      </w:r>
      <w:r w:rsidR="00057B2E">
        <w:rPr>
          <w:rFonts w:eastAsia="Times New Roman" w:cs="Times New Roman"/>
          <w:lang w:eastAsia="ru-RU"/>
        </w:rPr>
        <w:t>марта</w:t>
      </w:r>
      <w:r w:rsidR="00054A51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</w:t>
      </w:r>
      <w:r w:rsidR="00FA587D" w:rsidRPr="0080780B">
        <w:rPr>
          <w:rFonts w:eastAsia="Times New Roman" w:cs="Times New Roman"/>
          <w:lang w:eastAsia="ru-RU"/>
        </w:rPr>
        <w:t>2</w:t>
      </w:r>
      <w:r w:rsidR="0030672D" w:rsidRPr="0080780B">
        <w:rPr>
          <w:rFonts w:eastAsia="Times New Roman" w:cs="Times New Roman"/>
          <w:lang w:eastAsia="ru-RU"/>
        </w:rPr>
        <w:t xml:space="preserve">2 </w:t>
      </w:r>
      <w:r w:rsidRPr="0080780B">
        <w:rPr>
          <w:rFonts w:eastAsia="Times New Roman" w:cs="Times New Roman"/>
          <w:lang w:eastAsia="ru-RU"/>
        </w:rPr>
        <w:t>г.</w:t>
      </w:r>
      <w:r w:rsidR="002513DC" w:rsidRPr="0080780B">
        <w:rPr>
          <w:rFonts w:eastAsia="Times New Roman" w:cs="Times New Roman"/>
          <w:lang w:eastAsia="ru-RU"/>
        </w:rPr>
        <w:t xml:space="preserve"> </w:t>
      </w:r>
    </w:p>
    <w:p w14:paraId="405DEAB7" w14:textId="29788B12" w:rsidR="00CA453E" w:rsidRPr="00905507" w:rsidRDefault="00CA453E" w:rsidP="00905507">
      <w:pPr>
        <w:ind w:right="-1"/>
        <w:jc w:val="center"/>
        <w:rPr>
          <w:rFonts w:eastAsia="Times New Roman" w:cs="Times New Roman"/>
          <w:lang w:eastAsia="ru-RU"/>
        </w:rPr>
      </w:pPr>
      <w:r w:rsidRPr="0080780B">
        <w:rPr>
          <w:rFonts w:eastAsia="Times New Roman" w:cs="Times New Roman"/>
          <w:lang w:eastAsia="ru-RU"/>
        </w:rPr>
        <w:t>Определение участников аукциона</w:t>
      </w:r>
      <w:r w:rsidR="002513DC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 xml:space="preserve">осуществляется </w:t>
      </w:r>
      <w:r w:rsidR="00B01553">
        <w:rPr>
          <w:rFonts w:eastAsia="Times New Roman" w:cs="Times New Roman"/>
          <w:lang w:eastAsia="ru-RU"/>
        </w:rPr>
        <w:t xml:space="preserve">до 17:00 </w:t>
      </w:r>
      <w:r w:rsidR="00054A51">
        <w:rPr>
          <w:rFonts w:eastAsia="Times New Roman" w:cs="Times New Roman"/>
          <w:lang w:eastAsia="ru-RU"/>
        </w:rPr>
        <w:t>2</w:t>
      </w:r>
      <w:r w:rsidR="00057B2E">
        <w:rPr>
          <w:rFonts w:eastAsia="Times New Roman" w:cs="Times New Roman"/>
          <w:lang w:eastAsia="ru-RU"/>
        </w:rPr>
        <w:t>8 марта</w:t>
      </w:r>
      <w:r w:rsidR="0030672D" w:rsidRPr="0080780B">
        <w:rPr>
          <w:rFonts w:eastAsia="Times New Roman" w:cs="Times New Roman"/>
          <w:lang w:eastAsia="ru-RU"/>
        </w:rPr>
        <w:t xml:space="preserve"> </w:t>
      </w:r>
      <w:r w:rsidRPr="0080780B">
        <w:rPr>
          <w:rFonts w:eastAsia="Times New Roman" w:cs="Times New Roman"/>
          <w:lang w:eastAsia="ru-RU"/>
        </w:rPr>
        <w:t>202</w:t>
      </w:r>
      <w:r w:rsidR="0030672D" w:rsidRPr="0080780B">
        <w:rPr>
          <w:rFonts w:eastAsia="Times New Roman" w:cs="Times New Roman"/>
          <w:lang w:eastAsia="ru-RU"/>
        </w:rPr>
        <w:t>2</w:t>
      </w:r>
      <w:r w:rsidR="00E67756" w:rsidRPr="0080780B">
        <w:rPr>
          <w:rFonts w:eastAsia="Times New Roman" w:cs="Times New Roman"/>
          <w:lang w:eastAsia="ru-RU"/>
        </w:rPr>
        <w:t xml:space="preserve"> г.</w:t>
      </w:r>
    </w:p>
    <w:p w14:paraId="21B648BD" w14:textId="77777777" w:rsidR="00BF4A94" w:rsidRDefault="00BF4A94" w:rsidP="006D40CF">
      <w:pPr>
        <w:jc w:val="center"/>
        <w:rPr>
          <w:bCs/>
          <w:sz w:val="22"/>
          <w:szCs w:val="22"/>
        </w:rPr>
      </w:pPr>
    </w:p>
    <w:p w14:paraId="0F611017" w14:textId="41CDE84F" w:rsidR="006D40CF" w:rsidRPr="00905507" w:rsidRDefault="006D40CF" w:rsidP="006D40C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6515E6" w:rsidRPr="00905507">
        <w:rPr>
          <w:bCs/>
          <w:sz w:val="20"/>
          <w:szCs w:val="20"/>
        </w:rPr>
        <w:t>м</w:t>
      </w:r>
      <w:r w:rsidRPr="00905507">
        <w:rPr>
          <w:bCs/>
          <w:sz w:val="20"/>
          <w:szCs w:val="20"/>
        </w:rPr>
        <w:t>осковское</w:t>
      </w:r>
      <w:r w:rsidR="006162CB" w:rsidRPr="00905507">
        <w:rPr>
          <w:bCs/>
          <w:sz w:val="20"/>
          <w:szCs w:val="20"/>
        </w:rPr>
        <w:t>.</w:t>
      </w:r>
    </w:p>
    <w:p w14:paraId="0131C231" w14:textId="3E3B810E" w:rsidR="006D40CF" w:rsidRPr="00905507" w:rsidRDefault="006D40CF" w:rsidP="00CD1B6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905507">
        <w:rPr>
          <w:bCs/>
          <w:sz w:val="20"/>
          <w:szCs w:val="20"/>
        </w:rPr>
        <w:t>.</w:t>
      </w:r>
    </w:p>
    <w:p w14:paraId="653FE66C" w14:textId="77777777" w:rsidR="003A4567" w:rsidRPr="00203263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4081729C" w:rsidR="00AA7244" w:rsidRPr="00C5381B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Форма проведения торгов </w:t>
      </w:r>
      <w:r w:rsidR="00150EC7" w:rsidRPr="00C5381B">
        <w:rPr>
          <w:rFonts w:eastAsia="Times New Roman" w:cs="Times New Roman"/>
          <w:lang w:eastAsia="ru-RU"/>
        </w:rPr>
        <w:t>–</w:t>
      </w:r>
      <w:r w:rsidRPr="00C5381B">
        <w:rPr>
          <w:rFonts w:eastAsia="Times New Roman" w:cs="Times New Roman"/>
          <w:lang w:eastAsia="ru-RU"/>
        </w:rPr>
        <w:t xml:space="preserve"> аукцион</w:t>
      </w:r>
      <w:r w:rsidR="00150EC7" w:rsidRPr="00C5381B">
        <w:rPr>
          <w:rFonts w:eastAsia="Times New Roman" w:cs="Times New Roman"/>
          <w:lang w:eastAsia="ru-RU"/>
        </w:rPr>
        <w:t xml:space="preserve"> в электронной форме</w:t>
      </w:r>
      <w:r w:rsidRPr="00C5381B">
        <w:rPr>
          <w:rFonts w:eastAsia="Times New Roman" w:cs="Times New Roman"/>
          <w:lang w:eastAsia="ru-RU"/>
        </w:rPr>
        <w:t xml:space="preserve">, </w:t>
      </w:r>
      <w:r w:rsidRPr="00C5381B">
        <w:rPr>
          <w:rFonts w:cs="Times New Roman"/>
        </w:rPr>
        <w:t xml:space="preserve">открытый по составу участников и по форме подачи предложений по цене с применением метода </w:t>
      </w:r>
      <w:r w:rsidR="008B4185">
        <w:rPr>
          <w:rFonts w:cs="Times New Roman"/>
        </w:rPr>
        <w:t>повышения</w:t>
      </w:r>
      <w:r w:rsidR="00CE67C8">
        <w:rPr>
          <w:rFonts w:cs="Times New Roman"/>
        </w:rPr>
        <w:t xml:space="preserve"> </w:t>
      </w:r>
      <w:r w:rsidRPr="00C5381B">
        <w:rPr>
          <w:rFonts w:cs="Times New Roman"/>
        </w:rPr>
        <w:t>начальной цены продажи («</w:t>
      </w:r>
      <w:r w:rsidR="008B4185">
        <w:rPr>
          <w:rFonts w:cs="Times New Roman"/>
        </w:rPr>
        <w:t>английский</w:t>
      </w:r>
      <w:r w:rsidRPr="00C5381B">
        <w:rPr>
          <w:rFonts w:cs="Times New Roman"/>
        </w:rPr>
        <w:t>» аукцион).</w:t>
      </w:r>
    </w:p>
    <w:p w14:paraId="0ABA7C44" w14:textId="77777777" w:rsidR="003A4567" w:rsidRPr="00C5381B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6C4DEEE4" w:rsidR="003A4567" w:rsidRPr="00C5381B" w:rsidRDefault="003A4567" w:rsidP="00F35FC7">
      <w:pPr>
        <w:ind w:right="-45"/>
        <w:jc w:val="center"/>
        <w:rPr>
          <w:rFonts w:cs="Times New Roman"/>
          <w:b/>
          <w:bCs/>
        </w:rPr>
      </w:pPr>
      <w:r w:rsidRPr="00C5381B">
        <w:rPr>
          <w:rFonts w:cs="Times New Roman"/>
          <w:b/>
          <w:bCs/>
        </w:rPr>
        <w:t xml:space="preserve">Телефоны для справок: </w:t>
      </w:r>
      <w:r w:rsidR="003808B6">
        <w:rPr>
          <w:b/>
          <w:bCs/>
        </w:rPr>
        <w:t>8(800)777-57-57, 8(920)051-08-41</w:t>
      </w:r>
      <w:r w:rsidR="0030672D">
        <w:rPr>
          <w:b/>
          <w:bCs/>
        </w:rPr>
        <w:t>, 8(843)5000-320</w:t>
      </w:r>
    </w:p>
    <w:p w14:paraId="77A99591" w14:textId="77777777" w:rsidR="00612847" w:rsidRPr="00C5381B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5027D8A3" w:rsidR="009307F0" w:rsidRPr="00C5381B" w:rsidRDefault="003A4567" w:rsidP="009307F0">
      <w:pPr>
        <w:ind w:firstLine="709"/>
        <w:jc w:val="both"/>
        <w:rPr>
          <w:rFonts w:cs="Times New Roman"/>
          <w:b/>
          <w:bCs/>
        </w:rPr>
      </w:pPr>
      <w:r w:rsidRPr="00C5381B">
        <w:rPr>
          <w:rFonts w:eastAsia="Times New Roman" w:cs="Times New Roman"/>
          <w:lang w:eastAsia="ru-RU"/>
        </w:rPr>
        <w:t>Объект наход</w:t>
      </w:r>
      <w:r w:rsidR="001E763D">
        <w:rPr>
          <w:rFonts w:eastAsia="Times New Roman" w:cs="Times New Roman"/>
          <w:lang w:eastAsia="ru-RU"/>
        </w:rPr>
        <w:t>и</w:t>
      </w:r>
      <w:r w:rsidRPr="00C5381B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C5381B">
        <w:rPr>
          <w:rFonts w:cs="Times New Roman"/>
          <w:lang w:eastAsia="ru-RU"/>
        </w:rPr>
        <w:t xml:space="preserve">Публичного акционерного общества </w:t>
      </w:r>
      <w:r w:rsidRPr="00C5381B">
        <w:rPr>
          <w:rFonts w:cs="Times New Roman"/>
          <w:lang w:eastAsia="ru-RU"/>
        </w:rPr>
        <w:t xml:space="preserve">«Сбербанк </w:t>
      </w:r>
      <w:r w:rsidR="0026767E" w:rsidRPr="00C5381B">
        <w:rPr>
          <w:rFonts w:cs="Times New Roman"/>
          <w:lang w:eastAsia="ru-RU"/>
        </w:rPr>
        <w:t>России</w:t>
      </w:r>
      <w:r w:rsidRPr="00C5381B">
        <w:rPr>
          <w:rFonts w:cs="Times New Roman"/>
          <w:lang w:eastAsia="ru-RU"/>
        </w:rPr>
        <w:t>» (</w:t>
      </w:r>
      <w:r w:rsidR="0026767E" w:rsidRPr="00C5381B">
        <w:rPr>
          <w:rFonts w:cs="Times New Roman"/>
          <w:lang w:eastAsia="ru-RU"/>
        </w:rPr>
        <w:t>ПАО</w:t>
      </w:r>
      <w:r w:rsidRPr="00C5381B">
        <w:rPr>
          <w:rFonts w:cs="Times New Roman"/>
          <w:lang w:eastAsia="ru-RU"/>
        </w:rPr>
        <w:t xml:space="preserve"> Сбербанк</w:t>
      </w:r>
      <w:r w:rsidR="009B3ECE" w:rsidRPr="00C5381B">
        <w:rPr>
          <w:rFonts w:cs="Times New Roman"/>
          <w:lang w:eastAsia="ru-RU"/>
        </w:rPr>
        <w:t>)</w:t>
      </w:r>
      <w:r w:rsidRPr="00C5381B">
        <w:rPr>
          <w:rFonts w:cs="Times New Roman"/>
        </w:rPr>
        <w:t xml:space="preserve"> </w:t>
      </w:r>
      <w:r w:rsidRPr="00C5381B">
        <w:rPr>
          <w:rFonts w:eastAsia="Times New Roman" w:cs="Times New Roman"/>
          <w:lang w:eastAsia="ru-RU"/>
        </w:rPr>
        <w:t xml:space="preserve">(далее – </w:t>
      </w:r>
      <w:r w:rsidR="00646A6F" w:rsidRPr="00C5381B">
        <w:rPr>
          <w:rFonts w:eastAsia="Times New Roman" w:cs="Times New Roman"/>
          <w:lang w:eastAsia="ru-RU"/>
        </w:rPr>
        <w:t>Арендодатель</w:t>
      </w:r>
      <w:r w:rsidR="00B01553">
        <w:rPr>
          <w:rFonts w:eastAsia="Times New Roman" w:cs="Times New Roman"/>
          <w:lang w:eastAsia="ru-RU"/>
        </w:rPr>
        <w:t>, собственник</w:t>
      </w:r>
      <w:r w:rsidRPr="00C5381B">
        <w:rPr>
          <w:rFonts w:eastAsia="Times New Roman" w:cs="Times New Roman"/>
          <w:lang w:eastAsia="ru-RU"/>
        </w:rPr>
        <w:t xml:space="preserve">) и </w:t>
      </w:r>
      <w:r w:rsidR="00177779" w:rsidRPr="00C5381B">
        <w:rPr>
          <w:rFonts w:eastAsia="Times New Roman" w:cs="Times New Roman"/>
          <w:lang w:eastAsia="ru-RU"/>
        </w:rPr>
        <w:t>переда</w:t>
      </w:r>
      <w:r w:rsidR="001E763D">
        <w:rPr>
          <w:rFonts w:eastAsia="Times New Roman" w:cs="Times New Roman"/>
          <w:lang w:eastAsia="ru-RU"/>
        </w:rPr>
        <w:t>е</w:t>
      </w:r>
      <w:r w:rsidR="00177779" w:rsidRPr="00C5381B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C5381B">
        <w:rPr>
          <w:rFonts w:eastAsia="Times New Roman" w:cs="Times New Roman"/>
          <w:lang w:eastAsia="ru-RU"/>
        </w:rPr>
        <w:t xml:space="preserve">в соответствии </w:t>
      </w:r>
      <w:r w:rsidR="00D437AB" w:rsidRPr="00C5381B">
        <w:rPr>
          <w:rFonts w:eastAsia="Times New Roman" w:cs="Times New Roman"/>
          <w:lang w:eastAsia="ru-RU"/>
        </w:rPr>
        <w:t>с Генеральным договором поручения №</w:t>
      </w:r>
      <w:r w:rsidR="007F3160" w:rsidRPr="007F3160">
        <w:rPr>
          <w:rFonts w:eastAsia="Times New Roman" w:cs="Times New Roman"/>
          <w:lang w:eastAsia="ru-RU"/>
        </w:rPr>
        <w:t>2397681</w:t>
      </w:r>
      <w:r w:rsidR="00D437AB" w:rsidRPr="00C5381B">
        <w:rPr>
          <w:rFonts w:eastAsia="Times New Roman" w:cs="Times New Roman"/>
          <w:lang w:eastAsia="ru-RU"/>
        </w:rPr>
        <w:t>-РАД от 27.08.2018г.</w:t>
      </w:r>
      <w:r w:rsidR="009153B5" w:rsidRPr="00C5381B">
        <w:rPr>
          <w:rFonts w:eastAsia="Times New Roman" w:cs="Times New Roman"/>
          <w:lang w:eastAsia="ru-RU"/>
        </w:rPr>
        <w:t xml:space="preserve"> </w:t>
      </w:r>
      <w:r w:rsidR="00C5381B">
        <w:rPr>
          <w:rFonts w:eastAsia="Times New Roman" w:cs="Times New Roman"/>
          <w:lang w:eastAsia="ru-RU"/>
        </w:rPr>
        <w:t xml:space="preserve"> </w:t>
      </w:r>
    </w:p>
    <w:p w14:paraId="0B45D115" w14:textId="77777777" w:rsidR="009307F0" w:rsidRPr="00C5381B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01FBC042" w14:textId="77777777" w:rsidR="001E763D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Сведения об объект</w:t>
      </w:r>
      <w:r w:rsidR="00141C90">
        <w:rPr>
          <w:rFonts w:cs="Times New Roman"/>
          <w:b/>
        </w:rPr>
        <w:t>е</w:t>
      </w:r>
      <w:r w:rsidRPr="00C5381B">
        <w:rPr>
          <w:rFonts w:cs="Times New Roman"/>
          <w:b/>
        </w:rPr>
        <w:t xml:space="preserve"> недвижимости, </w:t>
      </w:r>
    </w:p>
    <w:p w14:paraId="6B1CC290" w14:textId="17D6C374" w:rsidR="008F34D6" w:rsidRPr="00C5381B" w:rsidRDefault="001E763D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право аренды,</w:t>
      </w:r>
      <w:r w:rsidR="008F34D6" w:rsidRPr="00C5381B">
        <w:rPr>
          <w:rFonts w:cs="Times New Roman"/>
          <w:b/>
        </w:rPr>
        <w:t xml:space="preserve"> котор</w:t>
      </w:r>
      <w:r w:rsidR="00141C90">
        <w:rPr>
          <w:rFonts w:cs="Times New Roman"/>
          <w:b/>
        </w:rPr>
        <w:t>ого</w:t>
      </w:r>
      <w:r w:rsidR="00D312BA" w:rsidRPr="00C5381B">
        <w:rPr>
          <w:rFonts w:cs="Times New Roman"/>
          <w:b/>
        </w:rPr>
        <w:t xml:space="preserve"> </w:t>
      </w:r>
      <w:r w:rsidR="008F34D6" w:rsidRPr="00C5381B">
        <w:rPr>
          <w:rFonts w:cs="Times New Roman"/>
          <w:b/>
        </w:rPr>
        <w:t>подлежит реализации на аукционе</w:t>
      </w:r>
      <w:r w:rsidR="006D32C0" w:rsidRPr="00C5381B">
        <w:rPr>
          <w:rFonts w:cs="Times New Roman"/>
          <w:b/>
        </w:rPr>
        <w:t xml:space="preserve"> (далее – Объект)</w:t>
      </w:r>
    </w:p>
    <w:p w14:paraId="1072DC10" w14:textId="77777777" w:rsidR="009307F0" w:rsidRPr="00C5381B" w:rsidRDefault="009307F0" w:rsidP="005A4B74">
      <w:pPr>
        <w:jc w:val="both"/>
        <w:rPr>
          <w:rFonts w:cs="Times New Roman"/>
          <w:b/>
        </w:rPr>
      </w:pPr>
    </w:p>
    <w:p w14:paraId="38D60E10" w14:textId="68FDBF36" w:rsidR="00FF2491" w:rsidRPr="00C5381B" w:rsidRDefault="00FF2491" w:rsidP="00141C90">
      <w:pPr>
        <w:jc w:val="center"/>
        <w:rPr>
          <w:rFonts w:cs="Times New Roman"/>
          <w:b/>
        </w:rPr>
      </w:pPr>
      <w:r w:rsidRPr="00C5381B">
        <w:rPr>
          <w:rFonts w:cs="Times New Roman"/>
          <w:b/>
        </w:rPr>
        <w:t>Лот №</w:t>
      </w:r>
      <w:r w:rsidR="00C5381B">
        <w:rPr>
          <w:rFonts w:cs="Times New Roman"/>
          <w:b/>
        </w:rPr>
        <w:t>1</w:t>
      </w:r>
    </w:p>
    <w:p w14:paraId="67BCF830" w14:textId="77777777" w:rsidR="008B01EC" w:rsidRPr="008B01EC" w:rsidRDefault="009414A8" w:rsidP="008B01EC">
      <w:pPr>
        <w:pStyle w:val="ab"/>
        <w:ind w:left="0" w:right="-57" w:firstLine="567"/>
        <w:jc w:val="both"/>
        <w:rPr>
          <w:rFonts w:eastAsia="TimesNewRomanPSMT" w:cs="Times New Roman"/>
          <w:kern w:val="0"/>
          <w:lang w:eastAsia="en-US" w:bidi="ar-SA"/>
        </w:rPr>
      </w:pPr>
      <w:r>
        <w:tab/>
      </w:r>
      <w:r w:rsidR="008B01EC" w:rsidRPr="008B01EC">
        <w:rPr>
          <w:rFonts w:eastAsia="Times New Roman" w:cs="Times New Roman"/>
          <w:bCs/>
          <w:kern w:val="0"/>
          <w:lang w:eastAsia="ru-RU" w:bidi="ar-SA"/>
        </w:rPr>
        <w:t xml:space="preserve">Нежилое помещение, расположенное по адресу: </w:t>
      </w:r>
      <w:r w:rsidR="008B01EC" w:rsidRPr="008B01EC">
        <w:rPr>
          <w:rFonts w:eastAsia="Times New Roman" w:cs="Times New Roman"/>
          <w:bCs/>
          <w:iCs/>
          <w:kern w:val="0"/>
          <w:lang w:eastAsia="ru-RU" w:bidi="ar-SA"/>
        </w:rPr>
        <w:t>Воронежская область, г. Семилуки, ул. Транспортная, дом №14,</w:t>
      </w:r>
      <w:r w:rsidR="008B01EC" w:rsidRPr="008B01EC">
        <w:rPr>
          <w:rFonts w:eastAsia="Times New Roman" w:cs="Times New Roman"/>
          <w:bCs/>
          <w:kern w:val="0"/>
          <w:lang w:eastAsia="ru-RU" w:bidi="ar-SA"/>
        </w:rPr>
        <w:t xml:space="preserve"> площадью - не более </w:t>
      </w:r>
      <w:r w:rsidR="008B01EC" w:rsidRPr="008B01EC">
        <w:rPr>
          <w:rFonts w:eastAsia="Times New Roman" w:cs="Times New Roman"/>
          <w:noProof/>
          <w:kern w:val="0"/>
          <w:lang w:eastAsia="ru-RU" w:bidi="ar-SA"/>
        </w:rPr>
        <w:t xml:space="preserve">222,7 </w:t>
      </w:r>
      <w:r w:rsidR="008B01EC" w:rsidRPr="008B01EC">
        <w:rPr>
          <w:rFonts w:eastAsia="Times New Roman" w:cs="Times New Roman"/>
          <w:bCs/>
          <w:kern w:val="0"/>
          <w:lang w:eastAsia="ru-RU" w:bidi="ar-SA"/>
        </w:rPr>
        <w:t xml:space="preserve">кв. м. Кадастровый номер Объекта - 36:28:0105014:997, </w:t>
      </w:r>
      <w:r w:rsidR="008B01EC" w:rsidRPr="008B01EC">
        <w:rPr>
          <w:rFonts w:eastAsia="TimesNewRomanPSMT" w:cs="Times New Roman"/>
          <w:kern w:val="0"/>
          <w:lang w:eastAsia="en-US" w:bidi="ar-SA"/>
        </w:rPr>
        <w:t>этаж №1</w:t>
      </w:r>
      <w:r w:rsidR="008B01EC" w:rsidRPr="008B01EC">
        <w:rPr>
          <w:rFonts w:eastAsia="Times New Roman" w:cs="Times New Roman"/>
          <w:bCs/>
          <w:kern w:val="0"/>
          <w:lang w:eastAsia="ru-RU" w:bidi="ar-SA"/>
        </w:rPr>
        <w:t xml:space="preserve">, принадлежащее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</w:t>
      </w:r>
      <w:r w:rsidR="008B01EC" w:rsidRPr="008B01EC">
        <w:rPr>
          <w:rFonts w:eastAsia="TimesNewRomanPSMT" w:cs="Times New Roman"/>
          <w:kern w:val="0"/>
          <w:lang w:eastAsia="en-US" w:bidi="ar-SA"/>
        </w:rPr>
        <w:t>№ 36-28-12/2001-94 от 19.10.2001 года.</w:t>
      </w:r>
    </w:p>
    <w:p w14:paraId="163A556E" w14:textId="51CBC556" w:rsidR="00057B2E" w:rsidRPr="008B01EC" w:rsidRDefault="00842074" w:rsidP="00842074">
      <w:r w:rsidRPr="00842074">
        <w:t>Ограничения и обременен</w:t>
      </w:r>
      <w:r w:rsidR="008B01EC">
        <w:t>ия объекта: не зарегистрировано</w:t>
      </w:r>
    </w:p>
    <w:p w14:paraId="50E3BB99" w14:textId="42D7FAA7" w:rsidR="00D836A2" w:rsidRDefault="00D836A2" w:rsidP="00842074">
      <w:pPr>
        <w:ind w:right="-57" w:firstLine="680"/>
        <w:jc w:val="both"/>
        <w:rPr>
          <w:rFonts w:cs="Times New Roman"/>
          <w:color w:val="000000"/>
          <w:shd w:val="clear" w:color="auto" w:fill="FFFFFF"/>
        </w:rPr>
      </w:pPr>
      <w:r w:rsidRPr="00C5381B">
        <w:rPr>
          <w:rFonts w:cs="Times New Roman"/>
          <w:color w:val="000000"/>
          <w:shd w:val="clear" w:color="auto" w:fill="FFFFFF"/>
        </w:rPr>
        <w:t>Арендодатель гарантирует, что Объект никому не продан, не явля</w:t>
      </w:r>
      <w:r w:rsidR="0071664E">
        <w:rPr>
          <w:rFonts w:cs="Times New Roman"/>
          <w:color w:val="000000"/>
          <w:shd w:val="clear" w:color="auto" w:fill="FFFFFF"/>
        </w:rPr>
        <w:t>е</w:t>
      </w:r>
      <w:r w:rsidRPr="00C5381B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71664E">
        <w:rPr>
          <w:rFonts w:cs="Times New Roman"/>
          <w:color w:val="000000"/>
          <w:shd w:val="clear" w:color="auto" w:fill="FFFFFF"/>
        </w:rPr>
        <w:t>и</w:t>
      </w:r>
      <w:r w:rsidRPr="00C5381B">
        <w:rPr>
          <w:rFonts w:cs="Times New Roman"/>
          <w:color w:val="000000"/>
          <w:shd w:val="clear" w:color="auto" w:fill="FFFFFF"/>
        </w:rPr>
        <w:t>тся под арестом, не обременен иными правами третьих лиц.</w:t>
      </w:r>
    </w:p>
    <w:p w14:paraId="14266691" w14:textId="2BCADE26" w:rsidR="00D836A2" w:rsidRDefault="00502767" w:rsidP="00D836A2">
      <w:pPr>
        <w:ind w:firstLine="680"/>
        <w:jc w:val="both"/>
        <w:rPr>
          <w:b/>
        </w:rPr>
      </w:pPr>
      <w:r w:rsidRPr="00C5381B">
        <w:rPr>
          <w:b/>
        </w:rPr>
        <w:t xml:space="preserve">Существенные условия заключения договора аренды </w:t>
      </w:r>
      <w:r w:rsidR="00237648">
        <w:rPr>
          <w:b/>
        </w:rPr>
        <w:t>Объект</w:t>
      </w:r>
      <w:r w:rsidR="00E46AAD">
        <w:rPr>
          <w:b/>
        </w:rPr>
        <w:t>а</w:t>
      </w:r>
      <w:r w:rsidRPr="00C5381B">
        <w:rPr>
          <w:b/>
        </w:rPr>
        <w:t>:</w:t>
      </w:r>
    </w:p>
    <w:p w14:paraId="1AB46BE9" w14:textId="77777777" w:rsidR="00057B2E" w:rsidRPr="00057B2E" w:rsidRDefault="00057B2E" w:rsidP="00057B2E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b/>
          <w:color w:val="000000"/>
          <w:u w:val="single"/>
          <w:shd w:val="clear" w:color="auto" w:fill="FFFFFF"/>
        </w:rPr>
        <w:t>Существенное условие:</w:t>
      </w:r>
      <w:r w:rsidRPr="00057B2E">
        <w:rPr>
          <w:rFonts w:cs="Times New Roman"/>
          <w:color w:val="000000"/>
          <w:shd w:val="clear" w:color="auto" w:fill="FFFFFF"/>
        </w:rPr>
        <w:t xml:space="preserve"> сдача в аренду запрещена контрагентам, которые планируют в арендованном помещении размещение:</w:t>
      </w:r>
    </w:p>
    <w:p w14:paraId="169C776E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057B2E">
        <w:rPr>
          <w:rFonts w:cs="Times New Roman"/>
          <w:color w:val="000000"/>
          <w:shd w:val="clear" w:color="auto" w:fill="FFFFFF"/>
        </w:rPr>
        <w:t>микрофинансовых</w:t>
      </w:r>
      <w:proofErr w:type="spellEnd"/>
      <w:r w:rsidRPr="00057B2E">
        <w:rPr>
          <w:rFonts w:cs="Times New Roman"/>
          <w:color w:val="000000"/>
          <w:shd w:val="clear" w:color="auto" w:fill="FFFFFF"/>
        </w:rPr>
        <w:t xml:space="preserve"> организаций</w:t>
      </w:r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0B9E69C4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точек по продаже табачных изделий;</w:t>
      </w:r>
    </w:p>
    <w:p w14:paraId="574C3D86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точек по продаже разливного алкоголя;</w:t>
      </w:r>
    </w:p>
    <w:p w14:paraId="22E115CC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кальянных</w:t>
      </w:r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300DFDF7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057B2E">
        <w:rPr>
          <w:rFonts w:cs="Times New Roman"/>
          <w:color w:val="000000"/>
          <w:shd w:val="clear" w:color="auto" w:fill="FFFFFF"/>
        </w:rPr>
        <w:t>вейп-шопов</w:t>
      </w:r>
      <w:proofErr w:type="spellEnd"/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23D4B1D1" w14:textId="77777777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представителей оккультных наук</w:t>
      </w:r>
      <w:r w:rsidRPr="00057B2E">
        <w:rPr>
          <w:rFonts w:cs="Times New Roman"/>
          <w:color w:val="000000"/>
          <w:shd w:val="clear" w:color="auto" w:fill="FFFFFF"/>
          <w:lang w:val="en-US"/>
        </w:rPr>
        <w:t>;</w:t>
      </w:r>
    </w:p>
    <w:p w14:paraId="47AEC9C5" w14:textId="62B49735" w:rsidR="00057B2E" w:rsidRPr="00057B2E" w:rsidRDefault="00057B2E" w:rsidP="00057B2E">
      <w:pPr>
        <w:numPr>
          <w:ilvl w:val="0"/>
          <w:numId w:val="8"/>
        </w:numPr>
        <w:jc w:val="both"/>
        <w:rPr>
          <w:rFonts w:cs="Times New Roman"/>
          <w:color w:val="000000"/>
          <w:shd w:val="clear" w:color="auto" w:fill="FFFFFF"/>
        </w:rPr>
      </w:pPr>
      <w:r w:rsidRPr="00057B2E">
        <w:rPr>
          <w:rFonts w:cs="Times New Roman"/>
          <w:color w:val="000000"/>
          <w:shd w:val="clear" w:color="auto" w:fill="FFFFFF"/>
        </w:rPr>
        <w:t>секс-</w:t>
      </w:r>
      <w:proofErr w:type="spellStart"/>
      <w:r w:rsidRPr="00057B2E">
        <w:rPr>
          <w:rFonts w:cs="Times New Roman"/>
          <w:color w:val="000000"/>
          <w:shd w:val="clear" w:color="auto" w:fill="FFFFFF"/>
        </w:rPr>
        <w:t>шопов</w:t>
      </w:r>
      <w:proofErr w:type="spellEnd"/>
      <w:r w:rsidRPr="00057B2E">
        <w:rPr>
          <w:rFonts w:cs="Times New Roman"/>
          <w:color w:val="000000"/>
          <w:shd w:val="clear" w:color="auto" w:fill="FFFFFF"/>
          <w:lang w:val="en-US"/>
        </w:rPr>
        <w:t>.</w:t>
      </w:r>
    </w:p>
    <w:p w14:paraId="4AEF71B3" w14:textId="77777777" w:rsidR="00057B2E" w:rsidRPr="00057B2E" w:rsidRDefault="00705042" w:rsidP="00057B2E">
      <w:pPr>
        <w:ind w:firstLine="680"/>
        <w:jc w:val="both"/>
        <w:rPr>
          <w:rFonts w:eastAsia="Calibri" w:cs="Times New Roman"/>
          <w:b/>
          <w:spacing w:val="-2"/>
          <w:kern w:val="0"/>
          <w:lang w:eastAsia="ru-RU" w:bidi="ar-SA"/>
        </w:rPr>
      </w:pPr>
      <w:r>
        <w:t>С</w:t>
      </w:r>
      <w:r w:rsidR="00E67756">
        <w:t xml:space="preserve">рок аренды – </w:t>
      </w:r>
      <w:r w:rsidR="00057B2E" w:rsidRPr="00057B2E">
        <w:rPr>
          <w:rFonts w:eastAsia="Calibri" w:cs="Times New Roman"/>
          <w:spacing w:val="-2"/>
          <w:kern w:val="0"/>
          <w:lang w:eastAsia="ru-RU" w:bidi="ar-SA"/>
        </w:rPr>
        <w:t>5 лет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</w:t>
      </w:r>
      <w:r w:rsidR="00057B2E" w:rsidRPr="00057B2E">
        <w:rPr>
          <w:rFonts w:eastAsia="Calibri" w:cs="Times New Roman"/>
          <w:b/>
          <w:spacing w:val="-2"/>
          <w:kern w:val="0"/>
          <w:lang w:eastAsia="ru-RU" w:bidi="ar-SA"/>
        </w:rPr>
        <w:t>.</w:t>
      </w:r>
    </w:p>
    <w:p w14:paraId="7166D6E0" w14:textId="77777777" w:rsidR="007F3160" w:rsidRPr="007F3160" w:rsidRDefault="007F3160" w:rsidP="007F3160">
      <w:pPr>
        <w:ind w:firstLine="567"/>
        <w:jc w:val="both"/>
      </w:pPr>
      <w:r w:rsidRPr="007F3160">
        <w:lastRenderedPageBreak/>
        <w:t>Обеспечительный платеж по договору аренды: в течение 5 (пяти) рабочих дней со дня подписания Сторонами Договора. Арендатор перечисляет на счет Доверителя обеспечительный платеж, включая НДС, в размере, равном сумме Постоянной арендной платы и Переменной арендной платы за 1 (один) календарный месяц с учетом НДС.</w:t>
      </w:r>
    </w:p>
    <w:p w14:paraId="114E4CF5" w14:textId="795C78B1" w:rsidR="007F3160" w:rsidRPr="007F3160" w:rsidRDefault="007F3160" w:rsidP="007F3160">
      <w:pPr>
        <w:ind w:firstLine="567"/>
        <w:jc w:val="both"/>
      </w:pPr>
      <w:r w:rsidRPr="007F3160">
        <w:t>При наличии обоснованной причины (проведение ремонтных работ для использования помещения по целевому назначению, получение лицензии для начала деятельности и т.д.) возможно рассмотрение предоставления арендных каникул: срок не более 3 месяцев, на время арендных каникул стоимость постоянной арендой платы 50% от постоянной арендной платы. В случае досрочного расторжения договора Арендатор возмещает неустойку в размере скидки на постоянную арендную плату, предоставленной на период арендных каникул.</w:t>
      </w:r>
    </w:p>
    <w:p w14:paraId="03EB16F8" w14:textId="140E082E" w:rsidR="007F3160" w:rsidRPr="007F3160" w:rsidRDefault="007F3160" w:rsidP="007F3160">
      <w:pPr>
        <w:ind w:firstLine="567"/>
        <w:jc w:val="both"/>
      </w:pPr>
      <w:r w:rsidRPr="007F3160">
        <w:t>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договора.</w:t>
      </w:r>
    </w:p>
    <w:p w14:paraId="6CDCD1E7" w14:textId="2B310EB5" w:rsidR="007F3160" w:rsidRPr="007F3160" w:rsidRDefault="007F3160" w:rsidP="007F3160">
      <w:pPr>
        <w:ind w:firstLine="567"/>
        <w:jc w:val="both"/>
      </w:pPr>
      <w:r w:rsidRPr="007F3160">
        <w:t>Индексация арендной платы в одностороннем порядке – Постоянная арендная плата по Договору может ежегодно, начиная со второго года срока аренды в одностороннем порядке, увеличиваться в размере не ниже индекса потребительских цен, сложившегося за 12 (двенадцать) предыдущих месяцев, в соответствии с данными Федеральной службы государственной статистики по Воронежской области по отношению к величине арендной платы, действующей в последний месяц предшествующего года срока аренды, но не менее 5 (пяти) % от величины арендной платы.</w:t>
      </w:r>
    </w:p>
    <w:p w14:paraId="6E6D7264" w14:textId="050BA7CD" w:rsidR="007F3160" w:rsidRPr="007F3160" w:rsidRDefault="007F3160" w:rsidP="007F3160">
      <w:pPr>
        <w:ind w:firstLine="567"/>
        <w:jc w:val="both"/>
      </w:pPr>
      <w:r w:rsidRPr="007F3160">
        <w:t>Увеличение в одностороннем порядке производится посредством направления Доверителем уведомления Арендатору об изменении арендной платы. Арендная плата в этом случае считается измененной с даты получения Арендатором уведомления (если более поздняя дата изменения арендной платы не указана в уведомлении либо если уведомление получено позднее указанной в нем даты). Доверитель вправе уведомить Арендатора не ранее чем за один месяц до начала периода, с которого допускается увеличение. Уведомление должно содержать расчет увеличения арендной платы или порядок расчета такого увеличения.</w:t>
      </w:r>
    </w:p>
    <w:p w14:paraId="29EC0B3E" w14:textId="38D2AB8A" w:rsidR="007F3160" w:rsidRPr="007F3160" w:rsidRDefault="007F3160" w:rsidP="007F3160">
      <w:pPr>
        <w:ind w:firstLine="567"/>
        <w:jc w:val="both"/>
        <w:rPr>
          <w:b/>
        </w:rPr>
      </w:pPr>
      <w:r w:rsidRPr="007F3160">
        <w:t>Арендатор и Доверитель вправе в любое время без объяснения причин в одностороннем внесудебном порядке отказаться от Договора (исполнения Договора) и досрочно расторгнуть его (ст. 450.1 ГК РФ) путем направления другой Стороне письменного уведомления не позднее, чем за 6 (шесть) месяцев до даты расторжения, указанной в уведомлении, с произведением Сторонами взаиморасчетов на основании Договора, без возмещения каких-либо убытков любой Стороне, связанных с досрочным прекращением Договора. Договор считается расторгнутым с даты, указанной в уведомлении, но не ранее доставки соответствующего сообщения.</w:t>
      </w:r>
    </w:p>
    <w:p w14:paraId="5F781221" w14:textId="17552755" w:rsidR="007F3160" w:rsidRPr="007F3160" w:rsidRDefault="007F3160" w:rsidP="007F3160">
      <w:pPr>
        <w:ind w:firstLine="567"/>
        <w:jc w:val="both"/>
      </w:pPr>
      <w:r w:rsidRPr="007F3160">
        <w:t>Помимо уплаты Постоянной Арендной платы Арендатор возмещает Доверителю фактически понесенные расходы на оплату коммунальных услуг (пользование электроэнергией, водо-, теплоснабжением и канализацией).</w:t>
      </w:r>
    </w:p>
    <w:p w14:paraId="1C5C5634" w14:textId="789B75F4" w:rsidR="007F3160" w:rsidRPr="007F3160" w:rsidRDefault="007F3160" w:rsidP="007F3160">
      <w:pPr>
        <w:ind w:firstLine="567"/>
        <w:jc w:val="both"/>
      </w:pPr>
      <w:r w:rsidRPr="007F3160">
        <w:t>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стоимость которых рассчитывается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Доверителя заверенных копий документов, предъявленных снабжающими и обслуживающими организациями, подтверждающих произведенные Доверителем расходы (счет; счет-фактура; платежное требование; акт оказания услуг; показания приборов учета и т.п.), а так же заверенных копий платежных поручений, подтверждающих осуществление Доверителем платежа. 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Здания.</w:t>
      </w:r>
    </w:p>
    <w:p w14:paraId="1D63D70B" w14:textId="7E22370D" w:rsidR="007F3160" w:rsidRPr="007F3160" w:rsidRDefault="007F3160" w:rsidP="007F3160">
      <w:pPr>
        <w:ind w:firstLine="567"/>
        <w:jc w:val="both"/>
      </w:pPr>
      <w:r w:rsidRPr="007F3160">
        <w:rPr>
          <w:bCs/>
        </w:rPr>
        <w:t>Эксплуатационные расходы в постоянную арендную ставку не входят. Арендатор обязан обеспечить содержание нежилого помещения в надлежащем санитарном состоянии независимо от времени года. Арендатор самостоятельно заключает договоры по эксплуатации для обеспечения содержания входной группы, прилегающей территории и фасада здания, по вывозу снега в зимний период, вывозу мусора и ТО инженерных систем жизнеобеспечения.</w:t>
      </w:r>
    </w:p>
    <w:p w14:paraId="1A3D85C8" w14:textId="16B60F64" w:rsidR="007F3160" w:rsidRPr="007F3160" w:rsidRDefault="007F3160" w:rsidP="007F3160">
      <w:pPr>
        <w:ind w:firstLine="567"/>
        <w:jc w:val="both"/>
      </w:pPr>
      <w:r w:rsidRPr="007F3160">
        <w:t>Обязанность Арендатора не производить неотделимые улучшения на Объекте без предварительного письменного согласия Доверителя.</w:t>
      </w:r>
    </w:p>
    <w:p w14:paraId="454219C1" w14:textId="2BC380B5" w:rsidR="007F3160" w:rsidRPr="007F3160" w:rsidRDefault="007F3160" w:rsidP="007F3160">
      <w:pPr>
        <w:ind w:firstLine="567"/>
        <w:jc w:val="both"/>
      </w:pPr>
      <w:r w:rsidRPr="007F3160">
        <w:t xml:space="preserve">По окончании срока действия договора Арендатор возвращает Объект в первоначальном виде </w:t>
      </w:r>
      <w:r w:rsidRPr="007F3160">
        <w:lastRenderedPageBreak/>
        <w:t>с учетом нормального износа и всех неотделимых улучшений, произведенных на Объекте с согласия Доверителя, без компенсации затрат Арендатора на произведенные улучшения.</w:t>
      </w:r>
    </w:p>
    <w:p w14:paraId="13E2E1A0" w14:textId="690DE3D4" w:rsidR="007F3160" w:rsidRPr="007F3160" w:rsidRDefault="007F3160" w:rsidP="007F3160">
      <w:pPr>
        <w:ind w:firstLine="567"/>
        <w:jc w:val="both"/>
      </w:pPr>
      <w:r w:rsidRPr="007F3160">
        <w:t>В случае наличия реконструкции или иного переустройства Объекта, согласованного с Доверителем и требующего внесения изменений в единый государственный реестр недвижимости, Арендатор до возвращения Объекта обязан за свой счет обеспечить внесение необходимых изменений в данный реестр, а в случае невозможности внесения данных изменений - вернуть Объект в первоначальное состояние.</w:t>
      </w:r>
    </w:p>
    <w:p w14:paraId="01F668CE" w14:textId="7F40DFAC" w:rsidR="007F3160" w:rsidRPr="007F3160" w:rsidRDefault="007F3160" w:rsidP="007F3160">
      <w:pPr>
        <w:ind w:firstLine="567"/>
        <w:jc w:val="both"/>
      </w:pPr>
      <w:r w:rsidRPr="007F3160">
        <w:t>Передача в субаренду Объекта возможна только по согласованию с Доверителем.</w:t>
      </w:r>
    </w:p>
    <w:p w14:paraId="651F6AB8" w14:textId="753EB49C" w:rsidR="007F3160" w:rsidRPr="007F3160" w:rsidRDefault="007F3160" w:rsidP="007F3160">
      <w:pPr>
        <w:ind w:firstLine="567"/>
        <w:jc w:val="both"/>
      </w:pPr>
      <w:bookmarkStart w:id="0" w:name="_Ref501108821"/>
      <w:r w:rsidRPr="007F3160">
        <w:t>При нарушении Арендатором сроков перечисления арендной платы и (или) иных платежей по Договору, в том числе срока пополнения обеспечительного платежа, Арендатор обязан уплатить Доверителю за каждый календарный день просрочки неустойку в размере 0,3 (ноль целых трех десятых) %, включая НДС, от просроченной суммы арендной платы.</w:t>
      </w:r>
      <w:bookmarkEnd w:id="0"/>
    </w:p>
    <w:p w14:paraId="014E046B" w14:textId="2D9B5973" w:rsidR="007F3160" w:rsidRPr="007F3160" w:rsidRDefault="007F3160" w:rsidP="007F3160">
      <w:pPr>
        <w:ind w:firstLine="567"/>
        <w:jc w:val="both"/>
      </w:pPr>
      <w:r w:rsidRPr="007F3160">
        <w:t>Досрочное расторжение договора по требованию Доверителя возможно после направления Арендатору письменного уведомления о досрочном расторжении договора не позднее чем за 30 (тридцать) календарных дней в случаях, когда Арендатор:</w:t>
      </w:r>
    </w:p>
    <w:p w14:paraId="290C32B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пользуется Объектом с существенным нарушением условий Договора или назначения, либо с неоднократными нарушениями Договора;</w:t>
      </w:r>
    </w:p>
    <w:p w14:paraId="540393DE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 xml:space="preserve">существенно ухудшает Объект; </w:t>
      </w:r>
    </w:p>
    <w:p w14:paraId="284C7FC2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производит или произвел реконструкцию (перепланировку, переустройство), капитальный ремонт без письменного согласия Доверителя или с нарушением согласованных сроков и условий;</w:t>
      </w:r>
    </w:p>
    <w:p w14:paraId="19CDF804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исполняет обязанности по внесению изменений в Единый государственный реестр недвижимости;</w:t>
      </w:r>
    </w:p>
    <w:p w14:paraId="0DB07052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более двух раз подряд по истечении установленного Договором срока платежа не вносит арендную плату;</w:t>
      </w:r>
    </w:p>
    <w:p w14:paraId="44D1BC7A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внес право аренды в залог и (или) в уставный капитал юридического лица, уступил права и (или) осуществил перевод долга по Договору, передал Объект (или его часть) в субаренду или иное владение и/или пользование третьим лицам, иным образом обременил Объект правами третьих лиц, без предварительного письменного согласия Доверителя;</w:t>
      </w:r>
    </w:p>
    <w:p w14:paraId="3D38611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(банкротства);</w:t>
      </w:r>
    </w:p>
    <w:p w14:paraId="36F2C312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совершил более чем 2 (двух) нарушений своих обязательств, установленных в Договоре в течение 6 (шести) месяцев;</w:t>
      </w:r>
    </w:p>
    <w:p w14:paraId="1A325718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исполняет обязанность по принятию Объекта (нарушил сроки принятия Объекта более чем на 10 (десять) календарных дней;</w:t>
      </w:r>
    </w:p>
    <w:p w14:paraId="1843E71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исполняет обязанности по внесению арендной платы и (или) по уплате иных платежей, предусмотренных Договором (нарушил сроки внесения платежей более чем на 10 (десять) календарных дней);</w:t>
      </w:r>
    </w:p>
    <w:p w14:paraId="00065AF8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возмещает вред за нарушение работы АИИС КУЭ, произошедшее по вине Арендатора (в случае применения пункта);</w:t>
      </w:r>
    </w:p>
    <w:p w14:paraId="0EDC933F" w14:textId="77777777" w:rsidR="007F3160" w:rsidRPr="007F3160" w:rsidRDefault="007F3160" w:rsidP="007F3160">
      <w:pPr>
        <w:numPr>
          <w:ilvl w:val="0"/>
          <w:numId w:val="7"/>
        </w:numPr>
        <w:jc w:val="both"/>
      </w:pPr>
      <w:r w:rsidRPr="007F3160">
        <w:t>не возмещает вред за нарушение пломб сетевой и сбытовой организаций на приборах учета электроэнергии, произошедшее по вине Арендатора (в случае применения пункта).</w:t>
      </w:r>
    </w:p>
    <w:p w14:paraId="3F097F60" w14:textId="00FD771E" w:rsidR="007F3160" w:rsidRPr="007F3160" w:rsidRDefault="007F3160" w:rsidP="007F3160">
      <w:pPr>
        <w:ind w:firstLine="567"/>
        <w:jc w:val="both"/>
      </w:pPr>
      <w:r w:rsidRPr="007F3160">
        <w:t>В случае проведения несогласованной с Доверителем перепланировки и не 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</w:t>
      </w:r>
      <w:bookmarkStart w:id="1" w:name="_GoBack"/>
      <w:bookmarkEnd w:id="1"/>
      <w:r w:rsidRPr="007F3160">
        <w:t xml:space="preserve">тавленные со стороны государственных органов за такую перепланировку/переустройство Доверитель вправе отказаться от исполнения договора,  направив Арендатору уведомление о таком отказе не позднее чем за 30 (тридцать) календарных дней. </w:t>
      </w:r>
    </w:p>
    <w:p w14:paraId="2FAC2BE7" w14:textId="77777777" w:rsidR="00842074" w:rsidRPr="00842074" w:rsidRDefault="000859B2" w:rsidP="00842074">
      <w:pPr>
        <w:ind w:firstLine="567"/>
        <w:jc w:val="both"/>
        <w:rPr>
          <w:b/>
          <w:spacing w:val="-2"/>
        </w:rPr>
      </w:pPr>
      <w:r w:rsidRPr="00CD7FB4">
        <w:rPr>
          <w:b/>
          <w:spacing w:val="-2"/>
        </w:rPr>
        <w:t>Начальная цена Лота №1</w:t>
      </w:r>
      <w:r w:rsidR="00842074">
        <w:rPr>
          <w:b/>
          <w:spacing w:val="-2"/>
        </w:rPr>
        <w:t xml:space="preserve">: </w:t>
      </w:r>
      <w:r w:rsidR="00842074" w:rsidRPr="00842074">
        <w:rPr>
          <w:b/>
          <w:spacing w:val="-2"/>
        </w:rPr>
        <w:t xml:space="preserve">Начального размера арендной платы, Английский аукцион на повышение </w:t>
      </w:r>
      <w:r w:rsidR="00842074" w:rsidRPr="00842074">
        <w:rPr>
          <w:b/>
          <w:bCs/>
          <w:spacing w:val="-2"/>
        </w:rPr>
        <w:t xml:space="preserve">без учета коммунальных платежей и расходов на эксплуатацию </w:t>
      </w:r>
      <w:r w:rsidR="00842074" w:rsidRPr="00842074">
        <w:rPr>
          <w:b/>
          <w:spacing w:val="-2"/>
        </w:rPr>
        <w:t xml:space="preserve">за пользование Объектом в размере: </w:t>
      </w:r>
    </w:p>
    <w:p w14:paraId="3B387DDF" w14:textId="77777777" w:rsidR="008B01EC" w:rsidRPr="008B01EC" w:rsidRDefault="000859B2" w:rsidP="008B01EC">
      <w:pPr>
        <w:ind w:firstLine="567"/>
        <w:jc w:val="both"/>
        <w:rPr>
          <w:rFonts w:eastAsia="Calibri" w:cs="Times New Roman"/>
          <w:b/>
          <w:spacing w:val="-2"/>
          <w:kern w:val="0"/>
          <w:lang w:eastAsia="ru-RU" w:bidi="ar-SA"/>
        </w:rPr>
      </w:pPr>
      <w:r w:rsidRPr="00CD7FB4">
        <w:rPr>
          <w:b/>
          <w:spacing w:val="-2"/>
        </w:rPr>
        <w:t xml:space="preserve"> </w:t>
      </w:r>
      <w:r w:rsidR="008B01EC" w:rsidRPr="008B01EC">
        <w:rPr>
          <w:rFonts w:eastAsia="Calibri" w:cs="Times New Roman"/>
          <w:spacing w:val="-2"/>
          <w:kern w:val="0"/>
          <w:lang w:eastAsia="ru-RU" w:bidi="ar-SA"/>
        </w:rPr>
        <w:t xml:space="preserve">1 062 279 (Один миллион шестьдесят две тысячи двести семьдесят девять) рублей 00 копеек, кроме того НДС (20%) 212 455 (Двести двенадцать тысяч четыреста пятьдесят пять) рублей 80 копеек, </w:t>
      </w:r>
      <w:r w:rsidR="008B01EC" w:rsidRPr="008B01EC">
        <w:rPr>
          <w:rFonts w:eastAsia="Calibri" w:cs="Times New Roman"/>
          <w:spacing w:val="-2"/>
          <w:kern w:val="0"/>
          <w:lang w:eastAsia="ru-RU" w:bidi="ar-SA"/>
        </w:rPr>
        <w:lastRenderedPageBreak/>
        <w:t xml:space="preserve">всего с учетом НДС </w:t>
      </w:r>
      <w:r w:rsidR="008B01EC" w:rsidRPr="008B01EC">
        <w:rPr>
          <w:rFonts w:eastAsia="Calibri" w:cs="Times New Roman"/>
          <w:b/>
          <w:spacing w:val="-2"/>
          <w:kern w:val="0"/>
          <w:lang w:eastAsia="ru-RU" w:bidi="ar-SA"/>
        </w:rPr>
        <w:t>1 274 734 (Один миллион двести семьдесят четыре тысячи семьсот тридцать четыре) рубля 80 копеек в год.</w:t>
      </w:r>
    </w:p>
    <w:p w14:paraId="66A0ECDE" w14:textId="09952EFE" w:rsidR="009B703B" w:rsidRPr="00842074" w:rsidRDefault="009B703B" w:rsidP="00842074">
      <w:pPr>
        <w:ind w:firstLine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Победитель </w:t>
      </w:r>
      <w:r w:rsidR="00057B2E">
        <w:rPr>
          <w:rFonts w:cs="Times New Roman"/>
          <w:b/>
          <w:bCs/>
        </w:rPr>
        <w:t>оплачивает вышеуказанную арендную плату ежемесячными платежами, в соответствии с договором аренды.</w:t>
      </w:r>
    </w:p>
    <w:p w14:paraId="3CB96C75" w14:textId="657122C1" w:rsidR="00EE196B" w:rsidRDefault="007F2648" w:rsidP="008B01EC">
      <w:pPr>
        <w:ind w:firstLine="567"/>
        <w:jc w:val="both"/>
        <w:rPr>
          <w:b/>
          <w:spacing w:val="-2"/>
        </w:rPr>
      </w:pPr>
      <w:r w:rsidRPr="004154EB">
        <w:rPr>
          <w:b/>
        </w:rPr>
        <w:t xml:space="preserve">Сумма задатка </w:t>
      </w:r>
      <w:r w:rsidR="0080780B" w:rsidRPr="004154EB">
        <w:rPr>
          <w:b/>
        </w:rPr>
        <w:t>–</w:t>
      </w:r>
      <w:r w:rsidRPr="004154EB">
        <w:rPr>
          <w:b/>
        </w:rPr>
        <w:t xml:space="preserve"> </w:t>
      </w:r>
      <w:r w:rsidR="008B01EC" w:rsidRPr="008B01EC">
        <w:rPr>
          <w:b/>
          <w:spacing w:val="-2"/>
        </w:rPr>
        <w:t>106 227 (Сто шесть тысяч двести двадцать семь) рублей 90 копеек.</w:t>
      </w:r>
    </w:p>
    <w:p w14:paraId="2BA71896" w14:textId="77777777" w:rsidR="008B01EC" w:rsidRPr="008B01EC" w:rsidRDefault="00E67756" w:rsidP="008B01EC">
      <w:pPr>
        <w:ind w:right="-57" w:firstLine="567"/>
        <w:contextualSpacing/>
        <w:jc w:val="both"/>
        <w:rPr>
          <w:b/>
        </w:rPr>
      </w:pPr>
      <w:r w:rsidRPr="004154EB">
        <w:rPr>
          <w:b/>
        </w:rPr>
        <w:t xml:space="preserve">Шаг аукциона на повышение – </w:t>
      </w:r>
      <w:r w:rsidR="008B01EC" w:rsidRPr="008B01EC">
        <w:rPr>
          <w:b/>
        </w:rPr>
        <w:t>63 736 (Шестьдесят три тысячи семьсот тридцать шесть) рублей 74 копейки, 5 % от начальной арендной платы Объекта.</w:t>
      </w:r>
    </w:p>
    <w:p w14:paraId="406BD63D" w14:textId="2049008E" w:rsidR="00C479A0" w:rsidRPr="00C5381B" w:rsidRDefault="009E2778" w:rsidP="008B01EC">
      <w:pPr>
        <w:ind w:right="-57" w:firstLine="567"/>
        <w:contextualSpacing/>
        <w:jc w:val="both"/>
        <w:rPr>
          <w:b/>
          <w:bCs/>
        </w:rPr>
      </w:pPr>
      <w:r>
        <w:rPr>
          <w:b/>
          <w:bCs/>
        </w:rPr>
        <w:t>О</w:t>
      </w:r>
      <w:r w:rsidRPr="00C5381B">
        <w:rPr>
          <w:b/>
          <w:bCs/>
        </w:rPr>
        <w:t>бщие положения</w:t>
      </w:r>
    </w:p>
    <w:p w14:paraId="12EE0C16" w14:textId="77777777" w:rsidR="00C479A0" w:rsidRPr="00C5381B" w:rsidRDefault="00C479A0" w:rsidP="00756774">
      <w:pPr>
        <w:ind w:firstLine="680"/>
        <w:jc w:val="both"/>
        <w:rPr>
          <w:bCs/>
        </w:rPr>
      </w:pPr>
      <w:r w:rsidRPr="00C5381B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C5381B">
        <w:t>(при совпадении оператора электронной торговой площадки и организатора торгов в одном лице)</w:t>
      </w:r>
      <w:r w:rsidRPr="00C5381B">
        <w:rPr>
          <w:bCs/>
        </w:rPr>
        <w:t xml:space="preserve">, размещенном на </w:t>
      </w:r>
      <w:r w:rsidRPr="00C5381B">
        <w:t xml:space="preserve">сайте </w:t>
      </w:r>
      <w:hyperlink r:id="rId9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ru</w:t>
        </w:r>
      </w:hyperlink>
      <w:r w:rsidRPr="00C5381B">
        <w:t>.</w:t>
      </w:r>
    </w:p>
    <w:p w14:paraId="52953054" w14:textId="77777777" w:rsidR="00C479A0" w:rsidRPr="00C5381B" w:rsidRDefault="00C479A0" w:rsidP="00F35FC7">
      <w:pPr>
        <w:ind w:right="-57"/>
        <w:rPr>
          <w:rFonts w:cs="Times New Roman"/>
          <w:b/>
          <w:bCs/>
        </w:rPr>
      </w:pPr>
    </w:p>
    <w:p w14:paraId="3351B2EF" w14:textId="61D1F2BD" w:rsidR="00AA7244" w:rsidRDefault="00AA7244" w:rsidP="00AC42D3">
      <w:pPr>
        <w:jc w:val="center"/>
        <w:rPr>
          <w:rFonts w:eastAsia="Times New Roman" w:cs="Times New Roman"/>
          <w:b/>
          <w:bCs/>
          <w:lang w:eastAsia="ru-RU"/>
        </w:rPr>
      </w:pPr>
      <w:r w:rsidRPr="00C5381B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4020707A" w14:textId="77777777" w:rsidR="004122D5" w:rsidRPr="00C5381B" w:rsidRDefault="004122D5" w:rsidP="004122D5">
      <w:pPr>
        <w:autoSpaceDE w:val="0"/>
        <w:autoSpaceDN w:val="0"/>
        <w:adjustRightInd w:val="0"/>
        <w:ind w:firstLine="709"/>
        <w:jc w:val="both"/>
      </w:pPr>
      <w:r w:rsidRPr="00C5381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C5381B" w:rsidRDefault="004122D5" w:rsidP="004122D5">
      <w:pPr>
        <w:pStyle w:val="a7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местонахождения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E03FE2E" w14:textId="77777777" w:rsidR="004122D5" w:rsidRPr="00C5381B" w:rsidRDefault="004122D5" w:rsidP="004122D5">
      <w:pPr>
        <w:ind w:firstLine="709"/>
        <w:jc w:val="both"/>
      </w:pPr>
      <w:r w:rsidRPr="00C5381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8B9FF8" w14:textId="6606F078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 xml:space="preserve">Заявка подписывается электронной подписью Претендента. К заявке прилагаются документы, подписанные </w:t>
      </w:r>
      <w:hyperlink r:id="rId10" w:history="1">
        <w:r w:rsidRPr="00C5381B">
          <w:t>электронной подписью</w:t>
        </w:r>
      </w:hyperlink>
      <w:r w:rsidRPr="00C5381B">
        <w:t xml:space="preserve"> Претендента.</w:t>
      </w:r>
    </w:p>
    <w:p w14:paraId="77B0B2D8" w14:textId="77777777" w:rsidR="00AA7244" w:rsidRPr="00C5381B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C5381B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C5381B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 w:rsidRPr="00C5381B">
        <w:rPr>
          <w:rFonts w:eastAsia="Times New Roman" w:cs="Times New Roman"/>
          <w:b/>
          <w:lang w:eastAsia="ru-RU"/>
        </w:rPr>
        <w:t xml:space="preserve">электронном </w:t>
      </w:r>
      <w:r w:rsidRPr="00C5381B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C5381B" w:rsidRDefault="006B2B66" w:rsidP="00E66BE2">
      <w:pPr>
        <w:ind w:firstLine="709"/>
        <w:jc w:val="both"/>
      </w:pPr>
      <w:r w:rsidRPr="00C5381B">
        <w:t>1. Заявка на участие в аукционе, проводимом в электронной форме.</w:t>
      </w:r>
    </w:p>
    <w:p w14:paraId="46BFA366" w14:textId="77777777" w:rsidR="006B2B66" w:rsidRPr="00C5381B" w:rsidRDefault="006B2B66" w:rsidP="00E66BE2">
      <w:pPr>
        <w:ind w:firstLine="709"/>
        <w:jc w:val="both"/>
      </w:pPr>
      <w:r w:rsidRPr="00C5381B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0EC69DB" w14:textId="77777777" w:rsidR="006B2B66" w:rsidRPr="00C5381B" w:rsidRDefault="006B2B66" w:rsidP="00E66BE2">
      <w:pPr>
        <w:ind w:firstLine="709"/>
        <w:jc w:val="both"/>
        <w:rPr>
          <w:iCs/>
          <w:color w:val="000000"/>
        </w:rPr>
      </w:pPr>
      <w:r w:rsidRPr="00C5381B">
        <w:rPr>
          <w:iCs/>
          <w:color w:val="000000"/>
        </w:rPr>
        <w:t>2. Одновременно к заявке претенденты прилагают подписанные электронной подписью документы:</w:t>
      </w:r>
    </w:p>
    <w:p w14:paraId="48A5BC51" w14:textId="77777777" w:rsidR="006B2B66" w:rsidRPr="0053345F" w:rsidRDefault="006B2B66" w:rsidP="006B2B66">
      <w:pPr>
        <w:ind w:firstLine="709"/>
        <w:jc w:val="both"/>
        <w:rPr>
          <w:bCs/>
          <w:color w:val="000000"/>
        </w:rPr>
      </w:pPr>
      <w:r w:rsidRPr="0053345F">
        <w:rPr>
          <w:bCs/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19364D63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2.2. Юридические лица:</w:t>
      </w:r>
    </w:p>
    <w:p w14:paraId="5343A043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Учредительные документы;</w:t>
      </w:r>
    </w:p>
    <w:p w14:paraId="64680740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Свидетельство о внесении записи в Единый государственный реестр юридических лиц;</w:t>
      </w:r>
    </w:p>
    <w:p w14:paraId="05EB0516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42EC083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>- Свидетельство о постановке на учет в налоговом органе;</w:t>
      </w:r>
    </w:p>
    <w:p w14:paraId="309C18D0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53345F" w:rsidRDefault="006B2B66" w:rsidP="006B2B66">
      <w:pPr>
        <w:ind w:firstLine="709"/>
        <w:jc w:val="both"/>
        <w:rPr>
          <w:bCs/>
        </w:rPr>
      </w:pPr>
      <w:r w:rsidRPr="0053345F">
        <w:rPr>
          <w:bCs/>
        </w:rPr>
        <w:t xml:space="preserve"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</w:t>
      </w:r>
      <w:r w:rsidRPr="0053345F">
        <w:rPr>
          <w:bCs/>
        </w:rPr>
        <w:lastRenderedPageBreak/>
        <w:t>документами претендента и законодательством страны, в которой зарегистрирован претендент;</w:t>
      </w:r>
    </w:p>
    <w:p w14:paraId="525E52C1" w14:textId="77777777" w:rsidR="006B2B66" w:rsidRPr="0053345F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53345F">
        <w:rPr>
          <w:rFonts w:ascii="Times New Roman" w:hAnsi="Times New Roman" w:cs="Times New Roman"/>
          <w:bCs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Pr="00C5381B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14:paraId="2A4848E6" w14:textId="2C38E22F" w:rsidR="006B2B66" w:rsidRPr="00C5381B" w:rsidRDefault="006B2B66" w:rsidP="006B2B66">
      <w:pPr>
        <w:pStyle w:val="a7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475DBED5" w14:textId="3558AB46" w:rsidR="006B2B66" w:rsidRPr="00C5381B" w:rsidRDefault="006B2B66" w:rsidP="00E934F1">
      <w:pPr>
        <w:ind w:firstLine="709"/>
        <w:jc w:val="both"/>
      </w:pPr>
      <w:r w:rsidRPr="00C5381B"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C5381B" w:rsidRDefault="006B2B66" w:rsidP="006B2B66">
      <w:pPr>
        <w:ind w:firstLine="709"/>
        <w:jc w:val="both"/>
      </w:pPr>
      <w:r w:rsidRPr="00C5381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E6E80EA" w14:textId="77777777" w:rsidR="006B2B66" w:rsidRPr="00C5381B" w:rsidRDefault="006B2B66" w:rsidP="006B2B66">
      <w:pPr>
        <w:ind w:firstLine="709"/>
        <w:jc w:val="both"/>
      </w:pPr>
      <w:r w:rsidRPr="00C5381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054660E" w14:textId="77777777" w:rsidR="006B2B66" w:rsidRPr="00C5381B" w:rsidRDefault="006B2B66" w:rsidP="006B2B66">
      <w:pPr>
        <w:ind w:firstLine="709"/>
        <w:jc w:val="both"/>
      </w:pPr>
      <w:r w:rsidRPr="00C5381B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468E2961" w14:textId="5AB3F286" w:rsidR="00135544" w:rsidRPr="00FC273B" w:rsidRDefault="006B2B66" w:rsidP="00FC273B">
      <w:pPr>
        <w:ind w:firstLine="709"/>
        <w:jc w:val="both"/>
      </w:pPr>
      <w:r w:rsidRPr="00C5381B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ru</w:t>
        </w:r>
      </w:hyperlink>
      <w:r w:rsidRPr="00C5381B">
        <w:t xml:space="preserve"> в разделе «</w:t>
      </w:r>
      <w:r w:rsidR="00594D6A" w:rsidRPr="00C5381B">
        <w:t>К</w:t>
      </w:r>
      <w:r w:rsidRPr="00C5381B">
        <w:t xml:space="preserve">арточка лота», путем перечисления денежных средств на один из расчетных счетов </w:t>
      </w:r>
      <w:r w:rsidRPr="00110399">
        <w:rPr>
          <w:b/>
        </w:rPr>
        <w:t>АО «Российский аукционный дом» (</w:t>
      </w:r>
      <w:r w:rsidR="00FC273B" w:rsidRPr="00FC273B">
        <w:rPr>
          <w:rFonts w:eastAsia="Times New Roman"/>
          <w:b/>
          <w:lang w:eastAsia="ru-RU"/>
        </w:rPr>
        <w:t>ИНН 7838430413, КПП 783801001</w:t>
      </w:r>
      <w:r w:rsidRPr="00110399">
        <w:rPr>
          <w:b/>
        </w:rPr>
        <w:t>)</w:t>
      </w:r>
      <w:r w:rsidR="00B83D73" w:rsidRPr="00110399">
        <w:rPr>
          <w:b/>
        </w:rPr>
        <w:t>.</w:t>
      </w:r>
      <w:r w:rsidR="00FC273B">
        <w:t xml:space="preserve"> </w:t>
      </w:r>
      <w:r w:rsidR="00135544" w:rsidRPr="00C5381B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 (на выбор плательщика):</w:t>
      </w:r>
    </w:p>
    <w:p w14:paraId="5CE0F993" w14:textId="77777777" w:rsidR="00FC273B" w:rsidRDefault="00FC273B" w:rsidP="00135544">
      <w:pPr>
        <w:ind w:right="-57"/>
        <w:jc w:val="both"/>
        <w:rPr>
          <w:rFonts w:eastAsia="Times New Roman"/>
          <w:b/>
          <w:lang w:eastAsia="ru-RU"/>
        </w:rPr>
      </w:pPr>
      <w:r w:rsidRPr="00FC273B">
        <w:rPr>
          <w:rFonts w:eastAsia="Times New Roman"/>
          <w:b/>
          <w:lang w:eastAsia="ru-RU"/>
        </w:rPr>
        <w:t>1) счет в ПАО Сбербанк (Северо-Западный банк) г. Санкт-Петербург, к/с 30101810500000000653, БИК 044030653, р/с 40702810855230001547;</w:t>
      </w:r>
    </w:p>
    <w:p w14:paraId="66814D7E" w14:textId="7B85F3A5" w:rsidR="00FC273B" w:rsidRPr="00C5381B" w:rsidRDefault="00FC273B" w:rsidP="00135544">
      <w:pPr>
        <w:ind w:right="-57"/>
        <w:jc w:val="both"/>
        <w:rPr>
          <w:rFonts w:eastAsia="Times New Roman"/>
          <w:b/>
          <w:lang w:eastAsia="ru-RU"/>
        </w:rPr>
      </w:pPr>
      <w:r w:rsidRPr="00FC273B">
        <w:rPr>
          <w:rFonts w:eastAsia="Times New Roman"/>
          <w:b/>
          <w:lang w:eastAsia="ru-RU"/>
        </w:rPr>
        <w:t>2) счет в ПАО Банк "ФК Открытие" (Северо-Западный филиал) г. Санкт-Петербург, БИК 044030795, к/с 30101810540300000795, р/с 40702810100050004773.</w:t>
      </w:r>
    </w:p>
    <w:p w14:paraId="046EBD8E" w14:textId="3CD5C45C" w:rsidR="006B2B66" w:rsidRPr="00C5381B" w:rsidRDefault="006B2B66" w:rsidP="003405A2">
      <w:pPr>
        <w:ind w:right="72" w:firstLine="709"/>
        <w:jc w:val="both"/>
      </w:pPr>
      <w:r w:rsidRPr="00C5381B">
        <w:t xml:space="preserve">Договор о задатке (договор присоединения) может быть заключен в форме единого документа, подписанного сторонами </w:t>
      </w:r>
      <w:r w:rsidR="00E11356">
        <w:t>э</w:t>
      </w:r>
      <w:r w:rsidRPr="00C5381B">
        <w:t xml:space="preserve">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ru</w:t>
        </w:r>
      </w:hyperlink>
      <w:r w:rsidRPr="00C5381B">
        <w:t xml:space="preserve"> в разделе «</w:t>
      </w:r>
      <w:r w:rsidR="00D623E7" w:rsidRPr="00C5381B">
        <w:t>К</w:t>
      </w:r>
      <w:r w:rsidRPr="00C5381B">
        <w:t xml:space="preserve">арточка лота». 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6AAD21" w14:textId="491BC333" w:rsidR="006B2B66" w:rsidRPr="00A8281F" w:rsidRDefault="006B2B66" w:rsidP="006B2B66">
      <w:pPr>
        <w:ind w:firstLine="709"/>
        <w:jc w:val="both"/>
        <w:rPr>
          <w:b/>
          <w:bCs/>
        </w:rPr>
      </w:pPr>
      <w:r w:rsidRPr="00A8281F">
        <w:rPr>
          <w:b/>
          <w:bCs/>
        </w:rPr>
        <w:t>Задаток перечисляется непосредственно стороной по договору о задатке (договору присоединения).</w:t>
      </w:r>
      <w:r w:rsidR="00A8281F" w:rsidRPr="00A8281F">
        <w:rPr>
          <w:b/>
          <w:bCs/>
        </w:rPr>
        <w:t xml:space="preserve"> Исполнение обязанности по внесению суммы задатка третьими лицами не допускается.</w:t>
      </w:r>
    </w:p>
    <w:p w14:paraId="42809BD6" w14:textId="0A644697" w:rsidR="006B2B66" w:rsidRPr="00C5381B" w:rsidRDefault="006B2B66" w:rsidP="006B2B66">
      <w:pPr>
        <w:ind w:firstLine="709"/>
        <w:jc w:val="both"/>
      </w:pPr>
      <w:r w:rsidRPr="00C5381B">
        <w:t>В платёжном поручении в части «Назначение платежа» должна содержаться ссылка на дату проведения аукциона и номер кода Лота</w:t>
      </w:r>
      <w:r w:rsidR="00287D58">
        <w:t xml:space="preserve">, </w:t>
      </w:r>
      <w:r w:rsidRPr="00C5381B">
        <w:t xml:space="preserve">присвоенный электронной площадкой </w:t>
      </w:r>
      <w:r w:rsidR="00287D58">
        <w:t xml:space="preserve">(№ </w:t>
      </w:r>
      <w:r w:rsidRPr="00C5381B">
        <w:t>РАД-</w:t>
      </w:r>
      <w:proofErr w:type="spellStart"/>
      <w:r w:rsidRPr="00C5381B">
        <w:t>ххххх</w:t>
      </w:r>
      <w:r w:rsidR="006A0B73">
        <w:t>х</w:t>
      </w:r>
      <w:proofErr w:type="spellEnd"/>
      <w:r w:rsidRPr="00C5381B">
        <w:t xml:space="preserve">). </w:t>
      </w:r>
    </w:p>
    <w:p w14:paraId="6B70102C" w14:textId="02E330CF" w:rsidR="00A43F66" w:rsidRPr="00C5381B" w:rsidRDefault="006B2B66" w:rsidP="006B2B66">
      <w:pPr>
        <w:ind w:firstLine="709"/>
        <w:jc w:val="both"/>
      </w:pPr>
      <w:r w:rsidRPr="00C5381B">
        <w:t xml:space="preserve">Задаток служит обеспечением исполнения обязательства победителя аукциона / участника аукциона, сделавшего предпоследнее предложение по размеру постоянной составляющей </w:t>
      </w:r>
      <w:r w:rsidR="00A8281F">
        <w:t xml:space="preserve">месячной </w:t>
      </w:r>
      <w:r w:rsidRPr="00C5381B">
        <w:t xml:space="preserve">арендной платы по заключению договора аренды. </w:t>
      </w:r>
    </w:p>
    <w:p w14:paraId="5AE73A35" w14:textId="4611C35F" w:rsidR="006B2B66" w:rsidRPr="00C5381B" w:rsidRDefault="006B2B66" w:rsidP="006B2B66">
      <w:pPr>
        <w:ind w:firstLine="709"/>
        <w:jc w:val="both"/>
      </w:pPr>
      <w:r w:rsidRPr="00C5381B">
        <w:t>Задаток возвращается всем участникам аукциона, кроме победителя</w:t>
      </w:r>
      <w:r w:rsidR="00EB76B6" w:rsidRPr="00C5381B">
        <w:t>, а также</w:t>
      </w:r>
      <w:r w:rsidRPr="00C5381B">
        <w:t xml:space="preserve"> участника аукциона, сделавшего предпоследнее предложение по размеру постоянной составляющей </w:t>
      </w:r>
      <w:r w:rsidR="00A8281F">
        <w:t>месячной</w:t>
      </w:r>
      <w:r w:rsidRPr="00C5381B">
        <w:t xml:space="preserve"> арендной платы, в течение 5 (пяти) рабочих дней с даты подведения итогов аукциона.</w:t>
      </w:r>
    </w:p>
    <w:p w14:paraId="73B0D872" w14:textId="4E97BA8A" w:rsidR="006B2B66" w:rsidRPr="00C5381B" w:rsidRDefault="006B2B66" w:rsidP="006B2B66">
      <w:pPr>
        <w:ind w:firstLine="709"/>
        <w:jc w:val="both"/>
      </w:pPr>
      <w:r w:rsidRPr="00C5381B"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A8281F">
        <w:t>месячной</w:t>
      </w:r>
      <w:r w:rsidRPr="00C5381B"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</w:t>
      </w:r>
      <w:r w:rsidR="00A8281F">
        <w:t>О</w:t>
      </w:r>
      <w:r w:rsidRPr="00C5381B">
        <w:t>бъекта</w:t>
      </w:r>
      <w:r w:rsidR="00A8281F">
        <w:t>.</w:t>
      </w:r>
    </w:p>
    <w:p w14:paraId="626C7B68" w14:textId="73163202" w:rsidR="006B2B66" w:rsidRPr="00C5381B" w:rsidRDefault="006B2B66" w:rsidP="006B2B66">
      <w:pPr>
        <w:ind w:firstLine="709"/>
        <w:jc w:val="both"/>
      </w:pPr>
      <w:r w:rsidRPr="00C5381B">
        <w:t xml:space="preserve">Задаток, перечисленный победителем аукциона / участником аукциона, сделавшим предпоследнее предложение по размеру постоянной составляющей </w:t>
      </w:r>
      <w:r w:rsidR="00A8281F">
        <w:t>месячной</w:t>
      </w:r>
      <w:r w:rsidRPr="00C5381B">
        <w:t xml:space="preserve"> арендной платы, засчитывается в счет арендной платы за первые платежные периоды по договору аренды. </w:t>
      </w:r>
    </w:p>
    <w:p w14:paraId="76C7377E" w14:textId="77777777" w:rsidR="006B2B66" w:rsidRPr="00C5381B" w:rsidRDefault="006B2B66" w:rsidP="006B2B66">
      <w:pPr>
        <w:ind w:firstLine="709"/>
        <w:jc w:val="both"/>
      </w:pPr>
      <w:r w:rsidRPr="00C5381B">
        <w:t xml:space="preserve">Фактом внесения денежных средств в качестве задатка на участие в аукционе и подачей </w:t>
      </w:r>
      <w:r w:rsidRPr="00C5381B">
        <w:lastRenderedPageBreak/>
        <w:t>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10B94E91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Для участия в аукционе по лоту претендент может подать только одну заявку.</w:t>
      </w:r>
    </w:p>
    <w:p w14:paraId="3007CFC4" w14:textId="0E4D0A9F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</w:t>
      </w:r>
      <w:r w:rsidR="005F1271">
        <w:t>Л</w:t>
      </w:r>
      <w:r w:rsidRPr="00C5381B">
        <w:t>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6BA69CC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879778D" w14:textId="62FB8916" w:rsidR="006B2B66" w:rsidRPr="00C5381B" w:rsidRDefault="006B2B66" w:rsidP="006B2B66">
      <w:pPr>
        <w:ind w:firstLine="709"/>
        <w:jc w:val="both"/>
        <w:rPr>
          <w:b/>
          <w:bCs/>
        </w:rPr>
      </w:pPr>
      <w:r w:rsidRPr="00C5381B">
        <w:t xml:space="preserve">Заявки, поступившие после истечения срока приема заявок, указанного в </w:t>
      </w:r>
      <w:r w:rsidR="00203263">
        <w:t>«</w:t>
      </w:r>
      <w:r w:rsidR="0063616F">
        <w:t>Информационном с</w:t>
      </w:r>
      <w:r w:rsidRPr="00C5381B">
        <w:t xml:space="preserve">ообщении о проведении </w:t>
      </w:r>
      <w:r w:rsidR="00203263">
        <w:t>торгов»</w:t>
      </w:r>
      <w:r w:rsidRPr="00C5381B">
        <w:t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5381B">
        <w:rPr>
          <w:b/>
          <w:bCs/>
        </w:rPr>
        <w:t xml:space="preserve"> </w:t>
      </w:r>
    </w:p>
    <w:p w14:paraId="56EC17CA" w14:textId="77777777" w:rsidR="006B2B66" w:rsidRPr="00C5381B" w:rsidRDefault="006B2B66" w:rsidP="006B2B66">
      <w:pPr>
        <w:ind w:firstLine="709"/>
        <w:jc w:val="both"/>
      </w:pPr>
      <w:r w:rsidRPr="00C5381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989BC" w14:textId="3847A51C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 w:rsidRPr="00C5381B">
        <w:t xml:space="preserve">, </w:t>
      </w:r>
      <w:r w:rsidR="003405A2">
        <w:t>с</w:t>
      </w:r>
      <w:r w:rsidRPr="00C5381B">
        <w:t>ообщением о проведении торгов и перечислившие задаток в порядке и размере, указанном</w:t>
      </w:r>
      <w:r w:rsidR="00A43F66" w:rsidRPr="00C5381B">
        <w:t xml:space="preserve"> </w:t>
      </w:r>
      <w:r w:rsidRPr="00C5381B">
        <w:t xml:space="preserve">в договоре о задатке и </w:t>
      </w:r>
      <w:r w:rsidR="00203263">
        <w:t>«</w:t>
      </w:r>
      <w:r w:rsidR="004968DD" w:rsidRPr="00C5381B">
        <w:t>И</w:t>
      </w:r>
      <w:r w:rsidRPr="00C5381B">
        <w:t>нформационном сообщении</w:t>
      </w:r>
      <w:r w:rsidR="00203263">
        <w:t>»</w:t>
      </w:r>
      <w:r w:rsidRPr="00C5381B">
        <w:t xml:space="preserve">. </w:t>
      </w:r>
    </w:p>
    <w:p w14:paraId="1805B39C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Организатор отказывает в допуске Претенденту к участию в аукционе если:</w:t>
      </w:r>
    </w:p>
    <w:p w14:paraId="2DC837FF" w14:textId="50D615C9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 xml:space="preserve">заявка на участие в аукционе не соответствует требованиям, установленным в настоящем </w:t>
      </w:r>
      <w:r w:rsidR="004968DD" w:rsidRPr="00C5381B">
        <w:t>И</w:t>
      </w:r>
      <w:r w:rsidRPr="00C5381B">
        <w:t>нформационном сообщении;</w:t>
      </w:r>
    </w:p>
    <w:p w14:paraId="751900AF" w14:textId="0015DED4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>представленные Претендентом документы не соответствуют установленным к ним требованиям или сведения, содержащиеся в них, недостоверны</w:t>
      </w:r>
      <w:r w:rsidR="00A8281F">
        <w:t>;</w:t>
      </w:r>
    </w:p>
    <w:p w14:paraId="5B3C2B9D" w14:textId="66C6F9F7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C5381B">
        <w:t xml:space="preserve">поступление задатка на счета, указанные в </w:t>
      </w:r>
      <w:r w:rsidR="00203263">
        <w:t>«</w:t>
      </w:r>
      <w:r w:rsidR="0063616F">
        <w:t>Информационном с</w:t>
      </w:r>
      <w:r w:rsidRPr="00C5381B">
        <w:t>ообщении о проведении торгов</w:t>
      </w:r>
      <w:r w:rsidR="00203263">
        <w:t>»</w:t>
      </w:r>
      <w:r w:rsidRPr="00C5381B">
        <w:t>, не подтверждено на дату определения Участников торгов.</w:t>
      </w:r>
    </w:p>
    <w:p w14:paraId="2E62118F" w14:textId="5C6CE901" w:rsidR="006B2B66" w:rsidRPr="00C5381B" w:rsidRDefault="00F62303" w:rsidP="006B2B66">
      <w:pPr>
        <w:autoSpaceDE w:val="0"/>
        <w:autoSpaceDN w:val="0"/>
        <w:adjustRightInd w:val="0"/>
        <w:ind w:firstLine="708"/>
        <w:jc w:val="both"/>
        <w:outlineLvl w:val="1"/>
      </w:pPr>
      <w:r>
        <w:t>После определения состава Участников аукциона</w:t>
      </w:r>
      <w:r w:rsidR="006B2B66" w:rsidRPr="00C5381B">
        <w:t xml:space="preserve">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BB871F3" w14:textId="17FF5BFE" w:rsidR="006B2B66" w:rsidRDefault="006B2B66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В электронном аукционе могут принимать участие только Претенденты, признанные Организатором торгов его Участниками</w:t>
      </w:r>
      <w:r w:rsidR="00716122" w:rsidRPr="00C5381B">
        <w:t xml:space="preserve"> в установленном порядке.</w:t>
      </w:r>
    </w:p>
    <w:p w14:paraId="3A78D8F9" w14:textId="6C5D9214" w:rsidR="00500CF2" w:rsidRPr="00C5381B" w:rsidRDefault="00500CF2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500CF2">
        <w:t>Претендент подтверждает, что ознакомился с состоянием имущества, подлежащего реализации на торгах, и документацией к нему. Претензий по качеству, состоянию имущества и документации к нему не имеет.</w:t>
      </w:r>
    </w:p>
    <w:p w14:paraId="085D3106" w14:textId="77777777" w:rsidR="007F55A6" w:rsidRPr="00C5381B" w:rsidRDefault="007F55A6" w:rsidP="0082752B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Pr="00C5381B" w:rsidRDefault="006B2B66" w:rsidP="00BE525F">
      <w:pPr>
        <w:jc w:val="center"/>
        <w:rPr>
          <w:b/>
        </w:rPr>
      </w:pPr>
      <w:r w:rsidRPr="00C5381B">
        <w:rPr>
          <w:b/>
        </w:rPr>
        <w:t>Порядок проведения электронного аукциона</w:t>
      </w:r>
    </w:p>
    <w:p w14:paraId="51F62195" w14:textId="5F74D092" w:rsidR="006B2B66" w:rsidRPr="00C5381B" w:rsidRDefault="006B2B66" w:rsidP="006B2B66">
      <w:pPr>
        <w:ind w:firstLine="709"/>
        <w:jc w:val="both"/>
      </w:pPr>
      <w:r w:rsidRPr="00C5381B">
        <w:t xml:space="preserve">Порядок проведения торгов на </w:t>
      </w:r>
      <w:r w:rsidR="008B4185">
        <w:t>повышение</w:t>
      </w:r>
      <w:r w:rsidRPr="00C5381B">
        <w:t xml:space="preserve"> (</w:t>
      </w:r>
      <w:r w:rsidR="007255C5">
        <w:t>«</w:t>
      </w:r>
      <w:r w:rsidR="008B4185">
        <w:t>английский</w:t>
      </w:r>
      <w:r w:rsidR="007255C5">
        <w:t>»</w:t>
      </w:r>
      <w:r w:rsidRPr="00C5381B">
        <w:t xml:space="preserve">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38B3899" w14:textId="67F331B5" w:rsidR="006B2B66" w:rsidRPr="00C5381B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 w:rsidRPr="00C5381B"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 w:rsidRPr="00C5381B">
        <w:rPr>
          <w:b/>
          <w:color w:val="000000"/>
        </w:rPr>
        <w:t>1</w:t>
      </w:r>
      <w:r w:rsidR="00057B2E">
        <w:rPr>
          <w:b/>
          <w:color w:val="000000"/>
        </w:rPr>
        <w:t>0</w:t>
      </w:r>
      <w:r w:rsidRPr="00C5381B">
        <w:rPr>
          <w:b/>
          <w:color w:val="000000"/>
        </w:rPr>
        <w:t xml:space="preserve"> (</w:t>
      </w:r>
      <w:r w:rsidR="00057B2E">
        <w:rPr>
          <w:b/>
          <w:color w:val="000000"/>
        </w:rPr>
        <w:t>десяти</w:t>
      </w:r>
      <w:r w:rsidRPr="00C5381B">
        <w:rPr>
          <w:b/>
          <w:color w:val="000000"/>
        </w:rPr>
        <w:t xml:space="preserve">) рабочих дней с даты подведения итогов аукциона в соответствии с примерной формой, размещенной на сайте </w:t>
      </w:r>
      <w:hyperlink r:id="rId13" w:history="1">
        <w:r w:rsidR="00261B4A" w:rsidRPr="00003BC8">
          <w:rPr>
            <w:rStyle w:val="a3"/>
            <w:b/>
          </w:rPr>
          <w:t>www.lot-online.ru</w:t>
        </w:r>
      </w:hyperlink>
      <w:r w:rsidR="00261B4A">
        <w:rPr>
          <w:b/>
        </w:rPr>
        <w:t xml:space="preserve"> </w:t>
      </w:r>
      <w:r w:rsidRPr="00C5381B">
        <w:rPr>
          <w:b/>
        </w:rPr>
        <w:t>в разделе «</w:t>
      </w:r>
      <w:r w:rsidR="0014259B" w:rsidRPr="00C5381B">
        <w:rPr>
          <w:b/>
        </w:rPr>
        <w:t>К</w:t>
      </w:r>
      <w:r w:rsidRPr="00C5381B">
        <w:rPr>
          <w:b/>
        </w:rPr>
        <w:t>арточка лота».</w:t>
      </w:r>
    </w:p>
    <w:p w14:paraId="45B19E38" w14:textId="3C9D268A" w:rsidR="006B2B66" w:rsidRPr="00D20EB4" w:rsidRDefault="006B2B66" w:rsidP="005F127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Cs/>
          <w:color w:val="000000"/>
        </w:rPr>
      </w:pPr>
      <w:r w:rsidRPr="00D20EB4">
        <w:rPr>
          <w:bCs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A0FB75D" w14:textId="03609C0E" w:rsidR="006B2B66" w:rsidRPr="009E2778" w:rsidRDefault="006B2B66" w:rsidP="006B2B66">
      <w:pPr>
        <w:pStyle w:val="ab"/>
        <w:ind w:left="0" w:right="-57" w:firstLine="567"/>
        <w:jc w:val="both"/>
        <w:rPr>
          <w:szCs w:val="24"/>
        </w:rPr>
      </w:pPr>
      <w:r w:rsidRPr="009E2778">
        <w:rPr>
          <w:szCs w:val="24"/>
        </w:rPr>
        <w:lastRenderedPageBreak/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Организатор торгов направляет уведомление участнику Аукциона, сделавшему предпоследнее предложение по размеру постоянной составляющей </w:t>
      </w:r>
      <w:r w:rsidR="00F62303">
        <w:t>месячной</w:t>
      </w:r>
      <w:r w:rsidRPr="009E2778">
        <w:rPr>
          <w:szCs w:val="24"/>
        </w:rPr>
        <w:t xml:space="preserve"> арендной платы, с предложением в течение 5 (пяти) рабочих дней с даты направления уведомления явиться к собственнику для подписания договора аренды по предложенной им в ходе проведения Аукциона постоянной составляющей </w:t>
      </w:r>
      <w:r w:rsidR="00F62303">
        <w:t>месячной</w:t>
      </w:r>
      <w:r w:rsidR="00F62303" w:rsidRPr="009E2778">
        <w:rPr>
          <w:szCs w:val="24"/>
        </w:rPr>
        <w:t xml:space="preserve"> </w:t>
      </w:r>
      <w:r w:rsidRPr="009E2778">
        <w:rPr>
          <w:szCs w:val="24"/>
        </w:rPr>
        <w:t xml:space="preserve">арендной платы. </w:t>
      </w:r>
    </w:p>
    <w:p w14:paraId="53CD5C6D" w14:textId="30E07810" w:rsidR="006B2B66" w:rsidRPr="00C5381B" w:rsidRDefault="006B2B66" w:rsidP="006B2B66">
      <w:pPr>
        <w:ind w:firstLine="709"/>
        <w:jc w:val="both"/>
      </w:pPr>
      <w:r w:rsidRPr="00C5381B">
        <w:t xml:space="preserve">При уклонении (отказе) победителя аукциона / участника аукциона, сделавшего предпоследнее предложение по размеру постоянной составляющей </w:t>
      </w:r>
      <w:r w:rsidR="00F62303">
        <w:t>месячной</w:t>
      </w:r>
      <w:r w:rsidR="00F62303" w:rsidRPr="00C5381B">
        <w:t xml:space="preserve"> </w:t>
      </w:r>
      <w:r w:rsidRPr="00C5381B">
        <w:t>арендной платы от заключения в установленный срок договора аренды</w:t>
      </w:r>
      <w:r w:rsidR="008C17F9" w:rsidRPr="00C5381B">
        <w:t xml:space="preserve">, </w:t>
      </w:r>
      <w:r w:rsidRPr="00C5381B">
        <w:t>задаток ему</w:t>
      </w:r>
      <w:r w:rsidR="00E8592C" w:rsidRPr="00C5381B">
        <w:t xml:space="preserve"> </w:t>
      </w:r>
      <w:r w:rsidRPr="00C5381B">
        <w:t>не возвращается, и он утрачивает право на заключение указанного договора.</w:t>
      </w:r>
    </w:p>
    <w:p w14:paraId="07F7FA3B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 w:rsidRPr="006E2A7D">
        <w:rPr>
          <w:b/>
          <w:color w:val="000000"/>
        </w:rPr>
        <w:t>Аукцион признается несостоявшимся в случае, если:</w:t>
      </w:r>
      <w:r>
        <w:t xml:space="preserve"> </w:t>
      </w:r>
    </w:p>
    <w:p w14:paraId="4F474D8C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>
        <w:t xml:space="preserve">1) </w:t>
      </w:r>
      <w:r w:rsidRPr="00044770">
        <w:t>не было подано ни одной заявки на участие в аукционе</w:t>
      </w:r>
      <w:r>
        <w:t>,</w:t>
      </w:r>
      <w:r w:rsidRPr="00044770">
        <w:t xml:space="preserve"> либо ни один из Претендентов не признан Участником аукциона;</w:t>
      </w:r>
    </w:p>
    <w:p w14:paraId="7D76E2D3" w14:textId="77777777" w:rsidR="00D20EB4" w:rsidRDefault="00D20EB4" w:rsidP="00D20EB4">
      <w:pPr>
        <w:autoSpaceDE w:val="0"/>
        <w:autoSpaceDN w:val="0"/>
        <w:adjustRightInd w:val="0"/>
        <w:ind w:firstLine="680"/>
        <w:jc w:val="both"/>
      </w:pPr>
      <w:r>
        <w:t>2) к участию в аукционе допущен только один Претендент</w:t>
      </w:r>
      <w:r w:rsidRPr="00CE122E">
        <w:t>;</w:t>
      </w:r>
      <w:r>
        <w:t xml:space="preserve"> </w:t>
      </w:r>
    </w:p>
    <w:p w14:paraId="54E8B93A" w14:textId="174DEC39" w:rsidR="00D20EB4" w:rsidRPr="00C5381B" w:rsidRDefault="00D20EB4" w:rsidP="00D20EB4">
      <w:pPr>
        <w:autoSpaceDE w:val="0"/>
        <w:autoSpaceDN w:val="0"/>
        <w:adjustRightInd w:val="0"/>
        <w:ind w:firstLine="680"/>
        <w:jc w:val="both"/>
        <w:rPr>
          <w:rFonts w:cs="Times New Roman"/>
          <w:kern w:val="2"/>
        </w:rPr>
      </w:pPr>
      <w:r>
        <w:t xml:space="preserve">3) </w:t>
      </w:r>
      <w:r w:rsidRPr="00C5381B">
        <w:t xml:space="preserve">ни один из Участников не представил предложение по цене </w:t>
      </w:r>
      <w:r w:rsidRPr="00C5381B">
        <w:rPr>
          <w:color w:val="000000"/>
        </w:rPr>
        <w:t xml:space="preserve">постоянной составляющей </w:t>
      </w:r>
      <w:r>
        <w:t>месячной</w:t>
      </w:r>
      <w:r w:rsidRPr="00C5381B">
        <w:rPr>
          <w:color w:val="000000"/>
        </w:rPr>
        <w:t xml:space="preserve"> арендной платы</w:t>
      </w:r>
      <w:r w:rsidRPr="00C5381B">
        <w:t>.</w:t>
      </w:r>
      <w:r w:rsidRPr="00C5381B">
        <w:rPr>
          <w:rFonts w:cs="Times New Roman"/>
          <w:kern w:val="2"/>
        </w:rPr>
        <w:tab/>
      </w:r>
    </w:p>
    <w:p w14:paraId="0EB9B6A3" w14:textId="555A03F1" w:rsidR="00110399" w:rsidRPr="00BD457C" w:rsidRDefault="006B2B66" w:rsidP="00E66BE2">
      <w:pPr>
        <w:ind w:right="-57" w:firstLine="709"/>
        <w:jc w:val="both"/>
        <w:rPr>
          <w:rFonts w:cs="Times New Roman"/>
        </w:rPr>
      </w:pPr>
      <w:r w:rsidRPr="009E2778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 w:rsidRPr="009E2778">
        <w:rPr>
          <w:b/>
        </w:rPr>
        <w:t>собственник</w:t>
      </w:r>
      <w:r w:rsidR="00C425D9">
        <w:rPr>
          <w:b/>
        </w:rPr>
        <w:t xml:space="preserve"> в праве заключить договор аренды</w:t>
      </w:r>
      <w:r w:rsidRPr="009E2778">
        <w:rPr>
          <w:b/>
        </w:rPr>
        <w:t xml:space="preserve"> с единственным участником аукциона по </w:t>
      </w:r>
      <w:r w:rsidR="00596B3E">
        <w:rPr>
          <w:b/>
        </w:rPr>
        <w:t>начальной цене</w:t>
      </w:r>
      <w:r w:rsidR="00EB2EDE">
        <w:rPr>
          <w:b/>
          <w:color w:val="000000"/>
        </w:rPr>
        <w:t xml:space="preserve"> п</w:t>
      </w:r>
      <w:r w:rsidR="00EB2EDE" w:rsidRPr="009E2778">
        <w:rPr>
          <w:b/>
          <w:color w:val="000000"/>
        </w:rPr>
        <w:t xml:space="preserve">остоянной </w:t>
      </w:r>
      <w:r w:rsidRPr="009E2778">
        <w:rPr>
          <w:b/>
          <w:color w:val="000000"/>
        </w:rPr>
        <w:t xml:space="preserve">составляющей </w:t>
      </w:r>
      <w:r w:rsidR="00F62303" w:rsidRPr="00F62303">
        <w:rPr>
          <w:b/>
          <w:color w:val="000000"/>
        </w:rPr>
        <w:t xml:space="preserve">месячной </w:t>
      </w:r>
      <w:r w:rsidRPr="009E2778">
        <w:rPr>
          <w:b/>
          <w:color w:val="000000"/>
        </w:rPr>
        <w:t>арендной платы</w:t>
      </w:r>
      <w:r w:rsidRPr="009E2778">
        <w:rPr>
          <w:b/>
        </w:rPr>
        <w:t xml:space="preserve"> в течение </w:t>
      </w:r>
      <w:r w:rsidR="00057B2E">
        <w:rPr>
          <w:b/>
        </w:rPr>
        <w:t>10</w:t>
      </w:r>
      <w:r w:rsidRPr="009E2778">
        <w:rPr>
          <w:b/>
        </w:rPr>
        <w:t xml:space="preserve"> (</w:t>
      </w:r>
      <w:r w:rsidR="00057B2E">
        <w:rPr>
          <w:b/>
        </w:rPr>
        <w:t>десяти</w:t>
      </w:r>
      <w:r w:rsidRPr="009E2778">
        <w:rPr>
          <w:b/>
        </w:rPr>
        <w:t>) рабочих дней с даты признания аукциона несостоявшимся.</w:t>
      </w:r>
    </w:p>
    <w:sectPr w:rsidR="00110399" w:rsidRPr="00BD457C" w:rsidSect="001E763D">
      <w:footerReference w:type="default" r:id="rId14"/>
      <w:pgSz w:w="11906" w:h="16838"/>
      <w:pgMar w:top="567" w:right="5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FF303" w14:textId="77777777" w:rsidR="00D909A6" w:rsidRDefault="00D909A6" w:rsidP="006C1A19">
      <w:r>
        <w:separator/>
      </w:r>
    </w:p>
  </w:endnote>
  <w:endnote w:type="continuationSeparator" w:id="0">
    <w:p w14:paraId="626F1C17" w14:textId="77777777" w:rsidR="00D909A6" w:rsidRDefault="00D909A6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3DF">
          <w:rPr>
            <w:noProof/>
          </w:rPr>
          <w:t>1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3B60B" w14:textId="77777777" w:rsidR="00D909A6" w:rsidRDefault="00D909A6" w:rsidP="006C1A19">
      <w:r>
        <w:separator/>
      </w:r>
    </w:p>
  </w:footnote>
  <w:footnote w:type="continuationSeparator" w:id="0">
    <w:p w14:paraId="3C628AFE" w14:textId="77777777" w:rsidR="00D909A6" w:rsidRDefault="00D909A6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EA6B6F"/>
    <w:multiLevelType w:val="hybridMultilevel"/>
    <w:tmpl w:val="82987EB0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1A341F"/>
    <w:multiLevelType w:val="hybridMultilevel"/>
    <w:tmpl w:val="2F4000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16EF"/>
    <w:rsid w:val="000133F1"/>
    <w:rsid w:val="00016788"/>
    <w:rsid w:val="00016DE1"/>
    <w:rsid w:val="0001705D"/>
    <w:rsid w:val="00023019"/>
    <w:rsid w:val="00023434"/>
    <w:rsid w:val="000245C2"/>
    <w:rsid w:val="000268F1"/>
    <w:rsid w:val="000322C6"/>
    <w:rsid w:val="00033630"/>
    <w:rsid w:val="0003510A"/>
    <w:rsid w:val="00040903"/>
    <w:rsid w:val="00041AC6"/>
    <w:rsid w:val="00050E86"/>
    <w:rsid w:val="00054A51"/>
    <w:rsid w:val="00054B55"/>
    <w:rsid w:val="00057099"/>
    <w:rsid w:val="00057A9C"/>
    <w:rsid w:val="00057B2E"/>
    <w:rsid w:val="0006101F"/>
    <w:rsid w:val="00062580"/>
    <w:rsid w:val="0006291B"/>
    <w:rsid w:val="00065511"/>
    <w:rsid w:val="000678BF"/>
    <w:rsid w:val="0007210E"/>
    <w:rsid w:val="00074B2C"/>
    <w:rsid w:val="000754ED"/>
    <w:rsid w:val="00075D4B"/>
    <w:rsid w:val="000773E0"/>
    <w:rsid w:val="00080B5D"/>
    <w:rsid w:val="00080BFA"/>
    <w:rsid w:val="0008134C"/>
    <w:rsid w:val="00082A52"/>
    <w:rsid w:val="000846CC"/>
    <w:rsid w:val="0008518D"/>
    <w:rsid w:val="000853D9"/>
    <w:rsid w:val="00085858"/>
    <w:rsid w:val="000859B2"/>
    <w:rsid w:val="000875EA"/>
    <w:rsid w:val="0009015D"/>
    <w:rsid w:val="000922BA"/>
    <w:rsid w:val="00092419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CEE"/>
    <w:rsid w:val="000C0F2E"/>
    <w:rsid w:val="000C1F63"/>
    <w:rsid w:val="000C22D8"/>
    <w:rsid w:val="000C7312"/>
    <w:rsid w:val="000D3E9E"/>
    <w:rsid w:val="000D58B6"/>
    <w:rsid w:val="000D723D"/>
    <w:rsid w:val="000D7635"/>
    <w:rsid w:val="000E09F6"/>
    <w:rsid w:val="000E1291"/>
    <w:rsid w:val="000E3CA1"/>
    <w:rsid w:val="000E4FAF"/>
    <w:rsid w:val="000E5CC6"/>
    <w:rsid w:val="000F01BB"/>
    <w:rsid w:val="000F3BF9"/>
    <w:rsid w:val="000F4389"/>
    <w:rsid w:val="000F5A80"/>
    <w:rsid w:val="0010543F"/>
    <w:rsid w:val="00106137"/>
    <w:rsid w:val="00106C46"/>
    <w:rsid w:val="00107A9F"/>
    <w:rsid w:val="00107CF3"/>
    <w:rsid w:val="00110399"/>
    <w:rsid w:val="001128AE"/>
    <w:rsid w:val="00117730"/>
    <w:rsid w:val="00117B14"/>
    <w:rsid w:val="001202C7"/>
    <w:rsid w:val="00122321"/>
    <w:rsid w:val="00125921"/>
    <w:rsid w:val="00126437"/>
    <w:rsid w:val="00127656"/>
    <w:rsid w:val="00135544"/>
    <w:rsid w:val="0013590D"/>
    <w:rsid w:val="00135DBA"/>
    <w:rsid w:val="001368AC"/>
    <w:rsid w:val="00141798"/>
    <w:rsid w:val="00141C90"/>
    <w:rsid w:val="0014259B"/>
    <w:rsid w:val="00150EC7"/>
    <w:rsid w:val="001517E8"/>
    <w:rsid w:val="00152F88"/>
    <w:rsid w:val="00152F91"/>
    <w:rsid w:val="00157773"/>
    <w:rsid w:val="00160A9F"/>
    <w:rsid w:val="00161880"/>
    <w:rsid w:val="00162823"/>
    <w:rsid w:val="00163D7E"/>
    <w:rsid w:val="0016674E"/>
    <w:rsid w:val="00166FBE"/>
    <w:rsid w:val="001719FF"/>
    <w:rsid w:val="0017301E"/>
    <w:rsid w:val="00175F69"/>
    <w:rsid w:val="00176691"/>
    <w:rsid w:val="00177779"/>
    <w:rsid w:val="00181586"/>
    <w:rsid w:val="0018445C"/>
    <w:rsid w:val="001850B4"/>
    <w:rsid w:val="0018511C"/>
    <w:rsid w:val="00191D7E"/>
    <w:rsid w:val="00192CB1"/>
    <w:rsid w:val="00194CA0"/>
    <w:rsid w:val="001953C4"/>
    <w:rsid w:val="00195BBE"/>
    <w:rsid w:val="00197D9F"/>
    <w:rsid w:val="001A045B"/>
    <w:rsid w:val="001A14D9"/>
    <w:rsid w:val="001A28D8"/>
    <w:rsid w:val="001A527A"/>
    <w:rsid w:val="001A7875"/>
    <w:rsid w:val="001B44A7"/>
    <w:rsid w:val="001B45E6"/>
    <w:rsid w:val="001C023C"/>
    <w:rsid w:val="001C1347"/>
    <w:rsid w:val="001C47CB"/>
    <w:rsid w:val="001C6791"/>
    <w:rsid w:val="001C692B"/>
    <w:rsid w:val="001C758D"/>
    <w:rsid w:val="001D034B"/>
    <w:rsid w:val="001D54A3"/>
    <w:rsid w:val="001D56E6"/>
    <w:rsid w:val="001E03B0"/>
    <w:rsid w:val="001E0CAF"/>
    <w:rsid w:val="001E6456"/>
    <w:rsid w:val="001E672D"/>
    <w:rsid w:val="001E763D"/>
    <w:rsid w:val="001F0EDC"/>
    <w:rsid w:val="001F1CCB"/>
    <w:rsid w:val="001F2512"/>
    <w:rsid w:val="001F5291"/>
    <w:rsid w:val="001F58BE"/>
    <w:rsid w:val="001F762F"/>
    <w:rsid w:val="002019BE"/>
    <w:rsid w:val="00203263"/>
    <w:rsid w:val="00203F3C"/>
    <w:rsid w:val="0020530F"/>
    <w:rsid w:val="00206BB0"/>
    <w:rsid w:val="00207FBC"/>
    <w:rsid w:val="00210F8B"/>
    <w:rsid w:val="002120D6"/>
    <w:rsid w:val="00214660"/>
    <w:rsid w:val="00216A7A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3698E"/>
    <w:rsid w:val="00237648"/>
    <w:rsid w:val="00240C1A"/>
    <w:rsid w:val="0024291F"/>
    <w:rsid w:val="00242A04"/>
    <w:rsid w:val="00242DBF"/>
    <w:rsid w:val="00243A39"/>
    <w:rsid w:val="00245630"/>
    <w:rsid w:val="0025077D"/>
    <w:rsid w:val="002513DC"/>
    <w:rsid w:val="0025223F"/>
    <w:rsid w:val="0025241D"/>
    <w:rsid w:val="00252C9B"/>
    <w:rsid w:val="00254A94"/>
    <w:rsid w:val="00254D59"/>
    <w:rsid w:val="0026022F"/>
    <w:rsid w:val="00260A79"/>
    <w:rsid w:val="00261B4A"/>
    <w:rsid w:val="00262393"/>
    <w:rsid w:val="00262F4B"/>
    <w:rsid w:val="002646A6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87C88"/>
    <w:rsid w:val="00287D58"/>
    <w:rsid w:val="00292AF1"/>
    <w:rsid w:val="002957C9"/>
    <w:rsid w:val="00296BFC"/>
    <w:rsid w:val="00296EB2"/>
    <w:rsid w:val="002971CC"/>
    <w:rsid w:val="002972BB"/>
    <w:rsid w:val="002A108A"/>
    <w:rsid w:val="002A3A02"/>
    <w:rsid w:val="002A4074"/>
    <w:rsid w:val="002A4BB3"/>
    <w:rsid w:val="002A4D84"/>
    <w:rsid w:val="002A5F5E"/>
    <w:rsid w:val="002A744B"/>
    <w:rsid w:val="002B014A"/>
    <w:rsid w:val="002B06D0"/>
    <w:rsid w:val="002B1806"/>
    <w:rsid w:val="002B5AA6"/>
    <w:rsid w:val="002C12A3"/>
    <w:rsid w:val="002C613B"/>
    <w:rsid w:val="002C691F"/>
    <w:rsid w:val="002C76B6"/>
    <w:rsid w:val="002D1712"/>
    <w:rsid w:val="002D1BBB"/>
    <w:rsid w:val="002D2FB9"/>
    <w:rsid w:val="002E022A"/>
    <w:rsid w:val="002E03DC"/>
    <w:rsid w:val="002E201D"/>
    <w:rsid w:val="002E2999"/>
    <w:rsid w:val="002E4996"/>
    <w:rsid w:val="002E4E79"/>
    <w:rsid w:val="002E555D"/>
    <w:rsid w:val="002E56A3"/>
    <w:rsid w:val="002E62CD"/>
    <w:rsid w:val="002F0D5B"/>
    <w:rsid w:val="002F11F2"/>
    <w:rsid w:val="002F25B4"/>
    <w:rsid w:val="0030050B"/>
    <w:rsid w:val="00303522"/>
    <w:rsid w:val="003047C6"/>
    <w:rsid w:val="00305E74"/>
    <w:rsid w:val="0030672D"/>
    <w:rsid w:val="0031173C"/>
    <w:rsid w:val="00311EA5"/>
    <w:rsid w:val="003129A0"/>
    <w:rsid w:val="003156D3"/>
    <w:rsid w:val="00322CF0"/>
    <w:rsid w:val="00324950"/>
    <w:rsid w:val="003251F7"/>
    <w:rsid w:val="00326522"/>
    <w:rsid w:val="00327E26"/>
    <w:rsid w:val="003331C8"/>
    <w:rsid w:val="003346C4"/>
    <w:rsid w:val="003405A2"/>
    <w:rsid w:val="00341462"/>
    <w:rsid w:val="00342F08"/>
    <w:rsid w:val="00350B3B"/>
    <w:rsid w:val="0036066C"/>
    <w:rsid w:val="00360843"/>
    <w:rsid w:val="003610A4"/>
    <w:rsid w:val="003618A6"/>
    <w:rsid w:val="003636DE"/>
    <w:rsid w:val="00363BB7"/>
    <w:rsid w:val="00364112"/>
    <w:rsid w:val="0036531A"/>
    <w:rsid w:val="003661A8"/>
    <w:rsid w:val="00366EE1"/>
    <w:rsid w:val="00367592"/>
    <w:rsid w:val="00367597"/>
    <w:rsid w:val="0036764A"/>
    <w:rsid w:val="00371C6E"/>
    <w:rsid w:val="00376273"/>
    <w:rsid w:val="003774E1"/>
    <w:rsid w:val="0037794A"/>
    <w:rsid w:val="003808B6"/>
    <w:rsid w:val="00380F9A"/>
    <w:rsid w:val="00382967"/>
    <w:rsid w:val="0038471D"/>
    <w:rsid w:val="003869F5"/>
    <w:rsid w:val="003874B7"/>
    <w:rsid w:val="00390BD8"/>
    <w:rsid w:val="003924F2"/>
    <w:rsid w:val="003A028F"/>
    <w:rsid w:val="003A0CC5"/>
    <w:rsid w:val="003A14AE"/>
    <w:rsid w:val="003A1808"/>
    <w:rsid w:val="003A1E52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611E"/>
    <w:rsid w:val="003B76B6"/>
    <w:rsid w:val="003C1BFC"/>
    <w:rsid w:val="003C2667"/>
    <w:rsid w:val="003C2786"/>
    <w:rsid w:val="003C55BE"/>
    <w:rsid w:val="003D0564"/>
    <w:rsid w:val="003D0691"/>
    <w:rsid w:val="003D47E0"/>
    <w:rsid w:val="003D4956"/>
    <w:rsid w:val="003D4BE6"/>
    <w:rsid w:val="003D4E26"/>
    <w:rsid w:val="003E14DC"/>
    <w:rsid w:val="003E1B67"/>
    <w:rsid w:val="003E2314"/>
    <w:rsid w:val="003E2CB7"/>
    <w:rsid w:val="003E456E"/>
    <w:rsid w:val="003E7A7F"/>
    <w:rsid w:val="003F2E12"/>
    <w:rsid w:val="003F4382"/>
    <w:rsid w:val="003F7C1B"/>
    <w:rsid w:val="0040171E"/>
    <w:rsid w:val="0040267B"/>
    <w:rsid w:val="00402D44"/>
    <w:rsid w:val="00405054"/>
    <w:rsid w:val="00405C17"/>
    <w:rsid w:val="00405CAC"/>
    <w:rsid w:val="0040615F"/>
    <w:rsid w:val="00407235"/>
    <w:rsid w:val="00410E49"/>
    <w:rsid w:val="004122D5"/>
    <w:rsid w:val="0041425C"/>
    <w:rsid w:val="0041498B"/>
    <w:rsid w:val="004154EB"/>
    <w:rsid w:val="0041586E"/>
    <w:rsid w:val="00415F38"/>
    <w:rsid w:val="00420CB6"/>
    <w:rsid w:val="00422064"/>
    <w:rsid w:val="0042367D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05C"/>
    <w:rsid w:val="0044056A"/>
    <w:rsid w:val="0044143C"/>
    <w:rsid w:val="00441EEE"/>
    <w:rsid w:val="00445500"/>
    <w:rsid w:val="004461BF"/>
    <w:rsid w:val="00446739"/>
    <w:rsid w:val="00446B76"/>
    <w:rsid w:val="00447572"/>
    <w:rsid w:val="00447E9D"/>
    <w:rsid w:val="004514CF"/>
    <w:rsid w:val="00451F86"/>
    <w:rsid w:val="004534D2"/>
    <w:rsid w:val="004556FA"/>
    <w:rsid w:val="00455768"/>
    <w:rsid w:val="004568E0"/>
    <w:rsid w:val="00456D7D"/>
    <w:rsid w:val="004579BB"/>
    <w:rsid w:val="004608AB"/>
    <w:rsid w:val="004633EB"/>
    <w:rsid w:val="0046757E"/>
    <w:rsid w:val="004677DB"/>
    <w:rsid w:val="00470AC3"/>
    <w:rsid w:val="00470E8C"/>
    <w:rsid w:val="0047101E"/>
    <w:rsid w:val="00476230"/>
    <w:rsid w:val="00476612"/>
    <w:rsid w:val="00476A1F"/>
    <w:rsid w:val="00476A7C"/>
    <w:rsid w:val="00480496"/>
    <w:rsid w:val="0048196D"/>
    <w:rsid w:val="0048411C"/>
    <w:rsid w:val="004855A4"/>
    <w:rsid w:val="004923C1"/>
    <w:rsid w:val="0049449F"/>
    <w:rsid w:val="00496842"/>
    <w:rsid w:val="004968DD"/>
    <w:rsid w:val="004A0113"/>
    <w:rsid w:val="004A0306"/>
    <w:rsid w:val="004A27FF"/>
    <w:rsid w:val="004A4708"/>
    <w:rsid w:val="004A619E"/>
    <w:rsid w:val="004A68B6"/>
    <w:rsid w:val="004A68F2"/>
    <w:rsid w:val="004A70AE"/>
    <w:rsid w:val="004B063E"/>
    <w:rsid w:val="004B2B26"/>
    <w:rsid w:val="004B437A"/>
    <w:rsid w:val="004B5393"/>
    <w:rsid w:val="004B545D"/>
    <w:rsid w:val="004B659A"/>
    <w:rsid w:val="004B7DB9"/>
    <w:rsid w:val="004C3A02"/>
    <w:rsid w:val="004C560E"/>
    <w:rsid w:val="004C5C0D"/>
    <w:rsid w:val="004D01CD"/>
    <w:rsid w:val="004D24BF"/>
    <w:rsid w:val="004D2704"/>
    <w:rsid w:val="004D291C"/>
    <w:rsid w:val="004D2A1D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412"/>
    <w:rsid w:val="004F5500"/>
    <w:rsid w:val="00500CF2"/>
    <w:rsid w:val="00502767"/>
    <w:rsid w:val="005030CE"/>
    <w:rsid w:val="005041C8"/>
    <w:rsid w:val="0050457E"/>
    <w:rsid w:val="00507162"/>
    <w:rsid w:val="00511567"/>
    <w:rsid w:val="00512FB0"/>
    <w:rsid w:val="0051353C"/>
    <w:rsid w:val="005162F5"/>
    <w:rsid w:val="0052106F"/>
    <w:rsid w:val="005223DF"/>
    <w:rsid w:val="0052297D"/>
    <w:rsid w:val="005230B5"/>
    <w:rsid w:val="005236DB"/>
    <w:rsid w:val="005239D7"/>
    <w:rsid w:val="00527502"/>
    <w:rsid w:val="0053260A"/>
    <w:rsid w:val="00532B09"/>
    <w:rsid w:val="0053345F"/>
    <w:rsid w:val="005355D5"/>
    <w:rsid w:val="005357AD"/>
    <w:rsid w:val="0053603E"/>
    <w:rsid w:val="00537818"/>
    <w:rsid w:val="00537D65"/>
    <w:rsid w:val="00540F65"/>
    <w:rsid w:val="00541D31"/>
    <w:rsid w:val="00544E62"/>
    <w:rsid w:val="005471C6"/>
    <w:rsid w:val="005478C2"/>
    <w:rsid w:val="005514EE"/>
    <w:rsid w:val="00552A87"/>
    <w:rsid w:val="00552B44"/>
    <w:rsid w:val="00553B1F"/>
    <w:rsid w:val="00565035"/>
    <w:rsid w:val="00565AAB"/>
    <w:rsid w:val="005669D5"/>
    <w:rsid w:val="005671ED"/>
    <w:rsid w:val="00572D8F"/>
    <w:rsid w:val="00573300"/>
    <w:rsid w:val="00576518"/>
    <w:rsid w:val="0058086F"/>
    <w:rsid w:val="005838D0"/>
    <w:rsid w:val="00584C18"/>
    <w:rsid w:val="00584EDD"/>
    <w:rsid w:val="00585AEC"/>
    <w:rsid w:val="00586A20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6B3E"/>
    <w:rsid w:val="0059768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0F26"/>
    <w:rsid w:val="005C3025"/>
    <w:rsid w:val="005C4C66"/>
    <w:rsid w:val="005C59FF"/>
    <w:rsid w:val="005C6041"/>
    <w:rsid w:val="005C7AA4"/>
    <w:rsid w:val="005D2980"/>
    <w:rsid w:val="005D44BD"/>
    <w:rsid w:val="005D4BD3"/>
    <w:rsid w:val="005D5ECF"/>
    <w:rsid w:val="005E06B9"/>
    <w:rsid w:val="005E2D0D"/>
    <w:rsid w:val="005E57EC"/>
    <w:rsid w:val="005E67EA"/>
    <w:rsid w:val="005E7484"/>
    <w:rsid w:val="005E7D5C"/>
    <w:rsid w:val="005F0935"/>
    <w:rsid w:val="005F111D"/>
    <w:rsid w:val="005F1243"/>
    <w:rsid w:val="005F1271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452C"/>
    <w:rsid w:val="00605D9E"/>
    <w:rsid w:val="00606B2D"/>
    <w:rsid w:val="006107E8"/>
    <w:rsid w:val="006111F8"/>
    <w:rsid w:val="006126A0"/>
    <w:rsid w:val="00612847"/>
    <w:rsid w:val="006129FA"/>
    <w:rsid w:val="00613447"/>
    <w:rsid w:val="0061423A"/>
    <w:rsid w:val="0061518D"/>
    <w:rsid w:val="006162CB"/>
    <w:rsid w:val="006206D5"/>
    <w:rsid w:val="00621636"/>
    <w:rsid w:val="0063616F"/>
    <w:rsid w:val="00640D25"/>
    <w:rsid w:val="0064152D"/>
    <w:rsid w:val="0064382A"/>
    <w:rsid w:val="00643976"/>
    <w:rsid w:val="00643CDC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14FC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77E01"/>
    <w:rsid w:val="006818AE"/>
    <w:rsid w:val="00681A32"/>
    <w:rsid w:val="00685067"/>
    <w:rsid w:val="0068654B"/>
    <w:rsid w:val="00686F09"/>
    <w:rsid w:val="00690819"/>
    <w:rsid w:val="006915F2"/>
    <w:rsid w:val="006921B4"/>
    <w:rsid w:val="006921F8"/>
    <w:rsid w:val="006951DC"/>
    <w:rsid w:val="00695429"/>
    <w:rsid w:val="00696E17"/>
    <w:rsid w:val="006A0B73"/>
    <w:rsid w:val="006A0EDD"/>
    <w:rsid w:val="006A1364"/>
    <w:rsid w:val="006A2DEF"/>
    <w:rsid w:val="006A5D26"/>
    <w:rsid w:val="006A65F2"/>
    <w:rsid w:val="006A77D2"/>
    <w:rsid w:val="006B2A52"/>
    <w:rsid w:val="006B2B66"/>
    <w:rsid w:val="006B4421"/>
    <w:rsid w:val="006B5C10"/>
    <w:rsid w:val="006C1A19"/>
    <w:rsid w:val="006C2BDE"/>
    <w:rsid w:val="006C3E14"/>
    <w:rsid w:val="006C41E3"/>
    <w:rsid w:val="006C5E8E"/>
    <w:rsid w:val="006D0078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5BDC"/>
    <w:rsid w:val="006E70A9"/>
    <w:rsid w:val="006E7E79"/>
    <w:rsid w:val="006F1533"/>
    <w:rsid w:val="006F16DF"/>
    <w:rsid w:val="006F3B0E"/>
    <w:rsid w:val="006F40FD"/>
    <w:rsid w:val="006F4EDA"/>
    <w:rsid w:val="006F541A"/>
    <w:rsid w:val="006F5BEB"/>
    <w:rsid w:val="007010FA"/>
    <w:rsid w:val="007041E5"/>
    <w:rsid w:val="00705042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1664E"/>
    <w:rsid w:val="00720650"/>
    <w:rsid w:val="00720ED2"/>
    <w:rsid w:val="007248BF"/>
    <w:rsid w:val="00724F06"/>
    <w:rsid w:val="00724F65"/>
    <w:rsid w:val="007255C5"/>
    <w:rsid w:val="00725615"/>
    <w:rsid w:val="007258DF"/>
    <w:rsid w:val="00726D33"/>
    <w:rsid w:val="00731F4A"/>
    <w:rsid w:val="00733301"/>
    <w:rsid w:val="00734F0B"/>
    <w:rsid w:val="00736385"/>
    <w:rsid w:val="00736E10"/>
    <w:rsid w:val="00736F8B"/>
    <w:rsid w:val="00740AF6"/>
    <w:rsid w:val="007449A1"/>
    <w:rsid w:val="0074549D"/>
    <w:rsid w:val="00746372"/>
    <w:rsid w:val="00746A85"/>
    <w:rsid w:val="007516E9"/>
    <w:rsid w:val="00752754"/>
    <w:rsid w:val="00756774"/>
    <w:rsid w:val="007573A0"/>
    <w:rsid w:val="0076097B"/>
    <w:rsid w:val="007615D5"/>
    <w:rsid w:val="007617A6"/>
    <w:rsid w:val="00761A51"/>
    <w:rsid w:val="007625B0"/>
    <w:rsid w:val="007642E8"/>
    <w:rsid w:val="00767F77"/>
    <w:rsid w:val="00773715"/>
    <w:rsid w:val="007750C6"/>
    <w:rsid w:val="0077548C"/>
    <w:rsid w:val="0077557F"/>
    <w:rsid w:val="00782556"/>
    <w:rsid w:val="007835E9"/>
    <w:rsid w:val="00784DC5"/>
    <w:rsid w:val="0078678D"/>
    <w:rsid w:val="007917CE"/>
    <w:rsid w:val="00791FE5"/>
    <w:rsid w:val="00795963"/>
    <w:rsid w:val="007A0E22"/>
    <w:rsid w:val="007A1AC1"/>
    <w:rsid w:val="007A2C0F"/>
    <w:rsid w:val="007A3A4A"/>
    <w:rsid w:val="007A42C7"/>
    <w:rsid w:val="007A7517"/>
    <w:rsid w:val="007B5DFB"/>
    <w:rsid w:val="007B686D"/>
    <w:rsid w:val="007C19E0"/>
    <w:rsid w:val="007C721F"/>
    <w:rsid w:val="007C7D77"/>
    <w:rsid w:val="007D3C05"/>
    <w:rsid w:val="007D51DD"/>
    <w:rsid w:val="007D79A7"/>
    <w:rsid w:val="007D7FF7"/>
    <w:rsid w:val="007E07B3"/>
    <w:rsid w:val="007E5B39"/>
    <w:rsid w:val="007E5F95"/>
    <w:rsid w:val="007E6AD5"/>
    <w:rsid w:val="007F0339"/>
    <w:rsid w:val="007F2648"/>
    <w:rsid w:val="007F3160"/>
    <w:rsid w:val="007F3522"/>
    <w:rsid w:val="007F3B7D"/>
    <w:rsid w:val="007F55A6"/>
    <w:rsid w:val="007F57CF"/>
    <w:rsid w:val="007F64DD"/>
    <w:rsid w:val="007F6D9A"/>
    <w:rsid w:val="008008DF"/>
    <w:rsid w:val="008012F4"/>
    <w:rsid w:val="008024D8"/>
    <w:rsid w:val="00806F73"/>
    <w:rsid w:val="0080780B"/>
    <w:rsid w:val="00807925"/>
    <w:rsid w:val="00816A74"/>
    <w:rsid w:val="008171A8"/>
    <w:rsid w:val="008214DF"/>
    <w:rsid w:val="00824CBD"/>
    <w:rsid w:val="00827401"/>
    <w:rsid w:val="008274DB"/>
    <w:rsid w:val="0082752B"/>
    <w:rsid w:val="00831DBC"/>
    <w:rsid w:val="0083390D"/>
    <w:rsid w:val="0083407D"/>
    <w:rsid w:val="008379DB"/>
    <w:rsid w:val="00842074"/>
    <w:rsid w:val="00842F93"/>
    <w:rsid w:val="00844701"/>
    <w:rsid w:val="00845585"/>
    <w:rsid w:val="008456A8"/>
    <w:rsid w:val="00847C8E"/>
    <w:rsid w:val="00851751"/>
    <w:rsid w:val="00852FF8"/>
    <w:rsid w:val="00853101"/>
    <w:rsid w:val="008549AB"/>
    <w:rsid w:val="00854FE3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1A1"/>
    <w:rsid w:val="008776B6"/>
    <w:rsid w:val="00880006"/>
    <w:rsid w:val="00882625"/>
    <w:rsid w:val="008849CB"/>
    <w:rsid w:val="00884F25"/>
    <w:rsid w:val="0088514B"/>
    <w:rsid w:val="00886CFF"/>
    <w:rsid w:val="008878A1"/>
    <w:rsid w:val="00890D25"/>
    <w:rsid w:val="00890F07"/>
    <w:rsid w:val="00891905"/>
    <w:rsid w:val="00892920"/>
    <w:rsid w:val="00893C42"/>
    <w:rsid w:val="0089530D"/>
    <w:rsid w:val="008964C8"/>
    <w:rsid w:val="00896DD0"/>
    <w:rsid w:val="008A10B5"/>
    <w:rsid w:val="008A1CA6"/>
    <w:rsid w:val="008A1F05"/>
    <w:rsid w:val="008A2402"/>
    <w:rsid w:val="008A4583"/>
    <w:rsid w:val="008A657B"/>
    <w:rsid w:val="008A6AFE"/>
    <w:rsid w:val="008B01EC"/>
    <w:rsid w:val="008B0EB8"/>
    <w:rsid w:val="008B4185"/>
    <w:rsid w:val="008B42D3"/>
    <w:rsid w:val="008B7F48"/>
    <w:rsid w:val="008C17F9"/>
    <w:rsid w:val="008C1AA1"/>
    <w:rsid w:val="008C3C9F"/>
    <w:rsid w:val="008C5B0E"/>
    <w:rsid w:val="008C7E93"/>
    <w:rsid w:val="008D01DF"/>
    <w:rsid w:val="008D07D3"/>
    <w:rsid w:val="008D0CA9"/>
    <w:rsid w:val="008D7778"/>
    <w:rsid w:val="008E0709"/>
    <w:rsid w:val="008E2DB9"/>
    <w:rsid w:val="008E4273"/>
    <w:rsid w:val="008E4510"/>
    <w:rsid w:val="008F14EB"/>
    <w:rsid w:val="008F214E"/>
    <w:rsid w:val="008F2BD2"/>
    <w:rsid w:val="008F34D6"/>
    <w:rsid w:val="008F39FB"/>
    <w:rsid w:val="008F3CCD"/>
    <w:rsid w:val="008F6B8A"/>
    <w:rsid w:val="009014F6"/>
    <w:rsid w:val="00902B2A"/>
    <w:rsid w:val="00905507"/>
    <w:rsid w:val="00910233"/>
    <w:rsid w:val="00912933"/>
    <w:rsid w:val="00914256"/>
    <w:rsid w:val="00915261"/>
    <w:rsid w:val="009153B5"/>
    <w:rsid w:val="00916E2F"/>
    <w:rsid w:val="00917409"/>
    <w:rsid w:val="00920E6F"/>
    <w:rsid w:val="0092228D"/>
    <w:rsid w:val="00922C70"/>
    <w:rsid w:val="0092435B"/>
    <w:rsid w:val="009253E2"/>
    <w:rsid w:val="009300F6"/>
    <w:rsid w:val="009307F0"/>
    <w:rsid w:val="009335FD"/>
    <w:rsid w:val="00935C5C"/>
    <w:rsid w:val="00936684"/>
    <w:rsid w:val="0093673A"/>
    <w:rsid w:val="0093709A"/>
    <w:rsid w:val="0093741D"/>
    <w:rsid w:val="00937B08"/>
    <w:rsid w:val="009405FA"/>
    <w:rsid w:val="0094098E"/>
    <w:rsid w:val="009414A8"/>
    <w:rsid w:val="00941848"/>
    <w:rsid w:val="00943AD0"/>
    <w:rsid w:val="009445DE"/>
    <w:rsid w:val="00945EF3"/>
    <w:rsid w:val="009460BB"/>
    <w:rsid w:val="00946CF1"/>
    <w:rsid w:val="0095071E"/>
    <w:rsid w:val="00950A28"/>
    <w:rsid w:val="00951C37"/>
    <w:rsid w:val="0095280A"/>
    <w:rsid w:val="00953A19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0213"/>
    <w:rsid w:val="00991697"/>
    <w:rsid w:val="00992037"/>
    <w:rsid w:val="00992E64"/>
    <w:rsid w:val="00993827"/>
    <w:rsid w:val="0099563A"/>
    <w:rsid w:val="00995967"/>
    <w:rsid w:val="00996FD8"/>
    <w:rsid w:val="009A3282"/>
    <w:rsid w:val="009A37D3"/>
    <w:rsid w:val="009A512E"/>
    <w:rsid w:val="009A6744"/>
    <w:rsid w:val="009A6CD1"/>
    <w:rsid w:val="009B1496"/>
    <w:rsid w:val="009B3ECE"/>
    <w:rsid w:val="009B66B8"/>
    <w:rsid w:val="009B6B30"/>
    <w:rsid w:val="009B703B"/>
    <w:rsid w:val="009B7AD0"/>
    <w:rsid w:val="009C1251"/>
    <w:rsid w:val="009C563A"/>
    <w:rsid w:val="009C7CEB"/>
    <w:rsid w:val="009D157C"/>
    <w:rsid w:val="009D2F8C"/>
    <w:rsid w:val="009D4F72"/>
    <w:rsid w:val="009D4F8E"/>
    <w:rsid w:val="009D5009"/>
    <w:rsid w:val="009D57A8"/>
    <w:rsid w:val="009D5873"/>
    <w:rsid w:val="009D6C57"/>
    <w:rsid w:val="009D774D"/>
    <w:rsid w:val="009E2708"/>
    <w:rsid w:val="009E2778"/>
    <w:rsid w:val="009E64E1"/>
    <w:rsid w:val="009E692A"/>
    <w:rsid w:val="009E6F34"/>
    <w:rsid w:val="009E7478"/>
    <w:rsid w:val="009F0FBE"/>
    <w:rsid w:val="009F3569"/>
    <w:rsid w:val="009F5E6F"/>
    <w:rsid w:val="00A02255"/>
    <w:rsid w:val="00A03992"/>
    <w:rsid w:val="00A05379"/>
    <w:rsid w:val="00A0742A"/>
    <w:rsid w:val="00A1094F"/>
    <w:rsid w:val="00A1205D"/>
    <w:rsid w:val="00A1222F"/>
    <w:rsid w:val="00A143CB"/>
    <w:rsid w:val="00A14EC0"/>
    <w:rsid w:val="00A150E5"/>
    <w:rsid w:val="00A153F4"/>
    <w:rsid w:val="00A170B8"/>
    <w:rsid w:val="00A2372D"/>
    <w:rsid w:val="00A24664"/>
    <w:rsid w:val="00A266B2"/>
    <w:rsid w:val="00A320A8"/>
    <w:rsid w:val="00A323F7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2786"/>
    <w:rsid w:val="00A5332E"/>
    <w:rsid w:val="00A54A68"/>
    <w:rsid w:val="00A562B3"/>
    <w:rsid w:val="00A61B5C"/>
    <w:rsid w:val="00A626F2"/>
    <w:rsid w:val="00A669F9"/>
    <w:rsid w:val="00A7174C"/>
    <w:rsid w:val="00A72643"/>
    <w:rsid w:val="00A72E0F"/>
    <w:rsid w:val="00A73BB1"/>
    <w:rsid w:val="00A73BF8"/>
    <w:rsid w:val="00A73C39"/>
    <w:rsid w:val="00A74FE1"/>
    <w:rsid w:val="00A766FD"/>
    <w:rsid w:val="00A7758A"/>
    <w:rsid w:val="00A803FB"/>
    <w:rsid w:val="00A806F9"/>
    <w:rsid w:val="00A80B4E"/>
    <w:rsid w:val="00A81485"/>
    <w:rsid w:val="00A82201"/>
    <w:rsid w:val="00A8281F"/>
    <w:rsid w:val="00A828A4"/>
    <w:rsid w:val="00A850F6"/>
    <w:rsid w:val="00A90546"/>
    <w:rsid w:val="00A90B7D"/>
    <w:rsid w:val="00A92D24"/>
    <w:rsid w:val="00A946FC"/>
    <w:rsid w:val="00A94981"/>
    <w:rsid w:val="00A95156"/>
    <w:rsid w:val="00AA02D7"/>
    <w:rsid w:val="00AA044B"/>
    <w:rsid w:val="00AA4141"/>
    <w:rsid w:val="00AA42C3"/>
    <w:rsid w:val="00AA435F"/>
    <w:rsid w:val="00AA4A7B"/>
    <w:rsid w:val="00AA5E18"/>
    <w:rsid w:val="00AA60F6"/>
    <w:rsid w:val="00AA7244"/>
    <w:rsid w:val="00AB2AB0"/>
    <w:rsid w:val="00AB2B7B"/>
    <w:rsid w:val="00AB45D1"/>
    <w:rsid w:val="00AB4751"/>
    <w:rsid w:val="00AB54AE"/>
    <w:rsid w:val="00AC0A2C"/>
    <w:rsid w:val="00AC42D3"/>
    <w:rsid w:val="00AC50B3"/>
    <w:rsid w:val="00AC6047"/>
    <w:rsid w:val="00AC60DD"/>
    <w:rsid w:val="00AC67DB"/>
    <w:rsid w:val="00AC6E26"/>
    <w:rsid w:val="00AD1ACC"/>
    <w:rsid w:val="00AD1DAB"/>
    <w:rsid w:val="00AD21BE"/>
    <w:rsid w:val="00AD6DF5"/>
    <w:rsid w:val="00AD7C9E"/>
    <w:rsid w:val="00AE3097"/>
    <w:rsid w:val="00AE418B"/>
    <w:rsid w:val="00AE50BF"/>
    <w:rsid w:val="00AF027B"/>
    <w:rsid w:val="00AF239C"/>
    <w:rsid w:val="00AF4318"/>
    <w:rsid w:val="00AF491A"/>
    <w:rsid w:val="00AF774B"/>
    <w:rsid w:val="00B00B16"/>
    <w:rsid w:val="00B01553"/>
    <w:rsid w:val="00B04AC9"/>
    <w:rsid w:val="00B04FEF"/>
    <w:rsid w:val="00B125FA"/>
    <w:rsid w:val="00B139EC"/>
    <w:rsid w:val="00B14738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35FA2"/>
    <w:rsid w:val="00B406B2"/>
    <w:rsid w:val="00B4158B"/>
    <w:rsid w:val="00B43CE4"/>
    <w:rsid w:val="00B44D5B"/>
    <w:rsid w:val="00B45515"/>
    <w:rsid w:val="00B504B2"/>
    <w:rsid w:val="00B5112A"/>
    <w:rsid w:val="00B520CC"/>
    <w:rsid w:val="00B531E9"/>
    <w:rsid w:val="00B539AC"/>
    <w:rsid w:val="00B56645"/>
    <w:rsid w:val="00B566C4"/>
    <w:rsid w:val="00B56B1A"/>
    <w:rsid w:val="00B603C1"/>
    <w:rsid w:val="00B604FB"/>
    <w:rsid w:val="00B67629"/>
    <w:rsid w:val="00B713D1"/>
    <w:rsid w:val="00B73B70"/>
    <w:rsid w:val="00B74DB6"/>
    <w:rsid w:val="00B75C17"/>
    <w:rsid w:val="00B76B71"/>
    <w:rsid w:val="00B8009D"/>
    <w:rsid w:val="00B811E8"/>
    <w:rsid w:val="00B82009"/>
    <w:rsid w:val="00B825EB"/>
    <w:rsid w:val="00B8301E"/>
    <w:rsid w:val="00B83D73"/>
    <w:rsid w:val="00B85CDC"/>
    <w:rsid w:val="00B8697C"/>
    <w:rsid w:val="00B86AE2"/>
    <w:rsid w:val="00B86C17"/>
    <w:rsid w:val="00B86D51"/>
    <w:rsid w:val="00B875C3"/>
    <w:rsid w:val="00B90516"/>
    <w:rsid w:val="00B9154C"/>
    <w:rsid w:val="00B92C7B"/>
    <w:rsid w:val="00B95731"/>
    <w:rsid w:val="00B967B9"/>
    <w:rsid w:val="00B97002"/>
    <w:rsid w:val="00BA18E0"/>
    <w:rsid w:val="00BA2299"/>
    <w:rsid w:val="00BA2613"/>
    <w:rsid w:val="00BA60B9"/>
    <w:rsid w:val="00BB05B0"/>
    <w:rsid w:val="00BB2A94"/>
    <w:rsid w:val="00BB3871"/>
    <w:rsid w:val="00BC1C32"/>
    <w:rsid w:val="00BC2B78"/>
    <w:rsid w:val="00BC2EE5"/>
    <w:rsid w:val="00BC2F39"/>
    <w:rsid w:val="00BC3522"/>
    <w:rsid w:val="00BC3F12"/>
    <w:rsid w:val="00BC421E"/>
    <w:rsid w:val="00BC5887"/>
    <w:rsid w:val="00BC68BE"/>
    <w:rsid w:val="00BD14E6"/>
    <w:rsid w:val="00BD3230"/>
    <w:rsid w:val="00BD3B72"/>
    <w:rsid w:val="00BD3E56"/>
    <w:rsid w:val="00BD457C"/>
    <w:rsid w:val="00BD73FE"/>
    <w:rsid w:val="00BE20DD"/>
    <w:rsid w:val="00BE381C"/>
    <w:rsid w:val="00BE525F"/>
    <w:rsid w:val="00BE61AC"/>
    <w:rsid w:val="00BE634C"/>
    <w:rsid w:val="00BE76E4"/>
    <w:rsid w:val="00BF44D9"/>
    <w:rsid w:val="00BF4A94"/>
    <w:rsid w:val="00BF4AD4"/>
    <w:rsid w:val="00BF7F73"/>
    <w:rsid w:val="00C0168D"/>
    <w:rsid w:val="00C01E77"/>
    <w:rsid w:val="00C02B45"/>
    <w:rsid w:val="00C032A0"/>
    <w:rsid w:val="00C034DC"/>
    <w:rsid w:val="00C041CB"/>
    <w:rsid w:val="00C07CBF"/>
    <w:rsid w:val="00C14177"/>
    <w:rsid w:val="00C1457C"/>
    <w:rsid w:val="00C155E8"/>
    <w:rsid w:val="00C159B3"/>
    <w:rsid w:val="00C16CBD"/>
    <w:rsid w:val="00C17C11"/>
    <w:rsid w:val="00C17F84"/>
    <w:rsid w:val="00C21299"/>
    <w:rsid w:val="00C2296B"/>
    <w:rsid w:val="00C23D3F"/>
    <w:rsid w:val="00C24133"/>
    <w:rsid w:val="00C2479D"/>
    <w:rsid w:val="00C26BC2"/>
    <w:rsid w:val="00C32A64"/>
    <w:rsid w:val="00C33784"/>
    <w:rsid w:val="00C339A7"/>
    <w:rsid w:val="00C35FA3"/>
    <w:rsid w:val="00C371F5"/>
    <w:rsid w:val="00C3751E"/>
    <w:rsid w:val="00C41A77"/>
    <w:rsid w:val="00C41D69"/>
    <w:rsid w:val="00C425D9"/>
    <w:rsid w:val="00C43259"/>
    <w:rsid w:val="00C43260"/>
    <w:rsid w:val="00C43B30"/>
    <w:rsid w:val="00C43E6F"/>
    <w:rsid w:val="00C44F7A"/>
    <w:rsid w:val="00C44FAB"/>
    <w:rsid w:val="00C479A0"/>
    <w:rsid w:val="00C50798"/>
    <w:rsid w:val="00C51801"/>
    <w:rsid w:val="00C52ACF"/>
    <w:rsid w:val="00C5381B"/>
    <w:rsid w:val="00C538AB"/>
    <w:rsid w:val="00C550E1"/>
    <w:rsid w:val="00C554EF"/>
    <w:rsid w:val="00C5568D"/>
    <w:rsid w:val="00C55FF7"/>
    <w:rsid w:val="00C56A4A"/>
    <w:rsid w:val="00C62374"/>
    <w:rsid w:val="00C6292D"/>
    <w:rsid w:val="00C64F23"/>
    <w:rsid w:val="00C65EFC"/>
    <w:rsid w:val="00C66EC5"/>
    <w:rsid w:val="00C729AE"/>
    <w:rsid w:val="00C74649"/>
    <w:rsid w:val="00C75AC7"/>
    <w:rsid w:val="00C807C8"/>
    <w:rsid w:val="00C808CB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97A2F"/>
    <w:rsid w:val="00CA224E"/>
    <w:rsid w:val="00CA23C9"/>
    <w:rsid w:val="00CA35F7"/>
    <w:rsid w:val="00CA453E"/>
    <w:rsid w:val="00CA47D3"/>
    <w:rsid w:val="00CB06DC"/>
    <w:rsid w:val="00CB196A"/>
    <w:rsid w:val="00CB2FA8"/>
    <w:rsid w:val="00CB3F2B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1B6F"/>
    <w:rsid w:val="00CD220D"/>
    <w:rsid w:val="00CD40FC"/>
    <w:rsid w:val="00CD4D7A"/>
    <w:rsid w:val="00CD62C7"/>
    <w:rsid w:val="00CD760A"/>
    <w:rsid w:val="00CD7EB3"/>
    <w:rsid w:val="00CD7FB4"/>
    <w:rsid w:val="00CE122E"/>
    <w:rsid w:val="00CE2AFE"/>
    <w:rsid w:val="00CE4B8B"/>
    <w:rsid w:val="00CE55CA"/>
    <w:rsid w:val="00CE5972"/>
    <w:rsid w:val="00CE5AC1"/>
    <w:rsid w:val="00CE63C2"/>
    <w:rsid w:val="00CE67C8"/>
    <w:rsid w:val="00CE77E6"/>
    <w:rsid w:val="00CE79F3"/>
    <w:rsid w:val="00CF081D"/>
    <w:rsid w:val="00CF16DF"/>
    <w:rsid w:val="00CF48C3"/>
    <w:rsid w:val="00CF5B17"/>
    <w:rsid w:val="00CF67FF"/>
    <w:rsid w:val="00D00267"/>
    <w:rsid w:val="00D00B16"/>
    <w:rsid w:val="00D01363"/>
    <w:rsid w:val="00D0153C"/>
    <w:rsid w:val="00D04F9F"/>
    <w:rsid w:val="00D0500F"/>
    <w:rsid w:val="00D055E4"/>
    <w:rsid w:val="00D07648"/>
    <w:rsid w:val="00D106D9"/>
    <w:rsid w:val="00D11542"/>
    <w:rsid w:val="00D13C7E"/>
    <w:rsid w:val="00D1611D"/>
    <w:rsid w:val="00D172A6"/>
    <w:rsid w:val="00D2078B"/>
    <w:rsid w:val="00D20EB4"/>
    <w:rsid w:val="00D21100"/>
    <w:rsid w:val="00D22C92"/>
    <w:rsid w:val="00D312BA"/>
    <w:rsid w:val="00D31C7D"/>
    <w:rsid w:val="00D322B2"/>
    <w:rsid w:val="00D35676"/>
    <w:rsid w:val="00D41836"/>
    <w:rsid w:val="00D437AB"/>
    <w:rsid w:val="00D474D0"/>
    <w:rsid w:val="00D50000"/>
    <w:rsid w:val="00D532F1"/>
    <w:rsid w:val="00D5703D"/>
    <w:rsid w:val="00D5768A"/>
    <w:rsid w:val="00D57693"/>
    <w:rsid w:val="00D60448"/>
    <w:rsid w:val="00D623E7"/>
    <w:rsid w:val="00D65AD1"/>
    <w:rsid w:val="00D65DFE"/>
    <w:rsid w:val="00D65EAF"/>
    <w:rsid w:val="00D6633B"/>
    <w:rsid w:val="00D67264"/>
    <w:rsid w:val="00D700C6"/>
    <w:rsid w:val="00D72634"/>
    <w:rsid w:val="00D7347E"/>
    <w:rsid w:val="00D73610"/>
    <w:rsid w:val="00D75C52"/>
    <w:rsid w:val="00D76F76"/>
    <w:rsid w:val="00D77971"/>
    <w:rsid w:val="00D8024A"/>
    <w:rsid w:val="00D81C10"/>
    <w:rsid w:val="00D836A2"/>
    <w:rsid w:val="00D8395D"/>
    <w:rsid w:val="00D845F6"/>
    <w:rsid w:val="00D873A9"/>
    <w:rsid w:val="00D87585"/>
    <w:rsid w:val="00D909A6"/>
    <w:rsid w:val="00D90EDD"/>
    <w:rsid w:val="00D91F74"/>
    <w:rsid w:val="00D922D7"/>
    <w:rsid w:val="00D92C9E"/>
    <w:rsid w:val="00D92DA6"/>
    <w:rsid w:val="00D94E96"/>
    <w:rsid w:val="00D973C4"/>
    <w:rsid w:val="00D977E2"/>
    <w:rsid w:val="00DA2660"/>
    <w:rsid w:val="00DA2E39"/>
    <w:rsid w:val="00DA45D1"/>
    <w:rsid w:val="00DB0518"/>
    <w:rsid w:val="00DB376B"/>
    <w:rsid w:val="00DB52DB"/>
    <w:rsid w:val="00DB5368"/>
    <w:rsid w:val="00DB5626"/>
    <w:rsid w:val="00DB5BE0"/>
    <w:rsid w:val="00DB5D1F"/>
    <w:rsid w:val="00DC33DB"/>
    <w:rsid w:val="00DC403D"/>
    <w:rsid w:val="00DC5B86"/>
    <w:rsid w:val="00DC5D9C"/>
    <w:rsid w:val="00DD1829"/>
    <w:rsid w:val="00DD4329"/>
    <w:rsid w:val="00DD514D"/>
    <w:rsid w:val="00DE016C"/>
    <w:rsid w:val="00DE029C"/>
    <w:rsid w:val="00DE0EEE"/>
    <w:rsid w:val="00DE114C"/>
    <w:rsid w:val="00DE2668"/>
    <w:rsid w:val="00DE409A"/>
    <w:rsid w:val="00DE72BC"/>
    <w:rsid w:val="00DE7AD1"/>
    <w:rsid w:val="00DF0D15"/>
    <w:rsid w:val="00DF2611"/>
    <w:rsid w:val="00DF4ED2"/>
    <w:rsid w:val="00DF5950"/>
    <w:rsid w:val="00E01113"/>
    <w:rsid w:val="00E01296"/>
    <w:rsid w:val="00E01C91"/>
    <w:rsid w:val="00E06E64"/>
    <w:rsid w:val="00E11356"/>
    <w:rsid w:val="00E11CE7"/>
    <w:rsid w:val="00E11E77"/>
    <w:rsid w:val="00E12542"/>
    <w:rsid w:val="00E12C43"/>
    <w:rsid w:val="00E13F12"/>
    <w:rsid w:val="00E143DF"/>
    <w:rsid w:val="00E171FD"/>
    <w:rsid w:val="00E22232"/>
    <w:rsid w:val="00E228A4"/>
    <w:rsid w:val="00E23402"/>
    <w:rsid w:val="00E2411B"/>
    <w:rsid w:val="00E2633F"/>
    <w:rsid w:val="00E316B2"/>
    <w:rsid w:val="00E31D32"/>
    <w:rsid w:val="00E320C9"/>
    <w:rsid w:val="00E33977"/>
    <w:rsid w:val="00E33A12"/>
    <w:rsid w:val="00E36486"/>
    <w:rsid w:val="00E43830"/>
    <w:rsid w:val="00E43A86"/>
    <w:rsid w:val="00E46AAD"/>
    <w:rsid w:val="00E46D0A"/>
    <w:rsid w:val="00E46E28"/>
    <w:rsid w:val="00E5018F"/>
    <w:rsid w:val="00E53B34"/>
    <w:rsid w:val="00E56AE5"/>
    <w:rsid w:val="00E62C89"/>
    <w:rsid w:val="00E62DA5"/>
    <w:rsid w:val="00E64121"/>
    <w:rsid w:val="00E6447D"/>
    <w:rsid w:val="00E652EB"/>
    <w:rsid w:val="00E65480"/>
    <w:rsid w:val="00E66234"/>
    <w:rsid w:val="00E66BE2"/>
    <w:rsid w:val="00E67756"/>
    <w:rsid w:val="00E67951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702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64D6"/>
    <w:rsid w:val="00EA6D1A"/>
    <w:rsid w:val="00EA77E2"/>
    <w:rsid w:val="00EB011C"/>
    <w:rsid w:val="00EB0D58"/>
    <w:rsid w:val="00EB17B5"/>
    <w:rsid w:val="00EB21F2"/>
    <w:rsid w:val="00EB2642"/>
    <w:rsid w:val="00EB2A82"/>
    <w:rsid w:val="00EB2EDE"/>
    <w:rsid w:val="00EB40EE"/>
    <w:rsid w:val="00EB43DE"/>
    <w:rsid w:val="00EB76B6"/>
    <w:rsid w:val="00EC0688"/>
    <w:rsid w:val="00EC2190"/>
    <w:rsid w:val="00EC33A6"/>
    <w:rsid w:val="00EC48C6"/>
    <w:rsid w:val="00EC639A"/>
    <w:rsid w:val="00EC68B8"/>
    <w:rsid w:val="00EC6BD1"/>
    <w:rsid w:val="00EC7735"/>
    <w:rsid w:val="00EC7C33"/>
    <w:rsid w:val="00ED054D"/>
    <w:rsid w:val="00ED12D4"/>
    <w:rsid w:val="00ED32CB"/>
    <w:rsid w:val="00ED37D8"/>
    <w:rsid w:val="00ED4330"/>
    <w:rsid w:val="00ED71A6"/>
    <w:rsid w:val="00ED7AC1"/>
    <w:rsid w:val="00ED7F97"/>
    <w:rsid w:val="00EE1800"/>
    <w:rsid w:val="00EE196B"/>
    <w:rsid w:val="00EE271F"/>
    <w:rsid w:val="00EE407B"/>
    <w:rsid w:val="00EE5732"/>
    <w:rsid w:val="00EE5764"/>
    <w:rsid w:val="00EE6839"/>
    <w:rsid w:val="00EF07AA"/>
    <w:rsid w:val="00EF0B83"/>
    <w:rsid w:val="00EF2F93"/>
    <w:rsid w:val="00EF3C1F"/>
    <w:rsid w:val="00EF5757"/>
    <w:rsid w:val="00EF57ED"/>
    <w:rsid w:val="00EF7751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1653"/>
    <w:rsid w:val="00F13329"/>
    <w:rsid w:val="00F1675E"/>
    <w:rsid w:val="00F214BB"/>
    <w:rsid w:val="00F22521"/>
    <w:rsid w:val="00F23434"/>
    <w:rsid w:val="00F23450"/>
    <w:rsid w:val="00F30996"/>
    <w:rsid w:val="00F31F8B"/>
    <w:rsid w:val="00F33323"/>
    <w:rsid w:val="00F34E0C"/>
    <w:rsid w:val="00F35DBE"/>
    <w:rsid w:val="00F35FC7"/>
    <w:rsid w:val="00F3700C"/>
    <w:rsid w:val="00F373CE"/>
    <w:rsid w:val="00F3759A"/>
    <w:rsid w:val="00F40B8F"/>
    <w:rsid w:val="00F40EFB"/>
    <w:rsid w:val="00F4250D"/>
    <w:rsid w:val="00F45A1E"/>
    <w:rsid w:val="00F51B49"/>
    <w:rsid w:val="00F52D1D"/>
    <w:rsid w:val="00F53B73"/>
    <w:rsid w:val="00F60278"/>
    <w:rsid w:val="00F609D5"/>
    <w:rsid w:val="00F60C69"/>
    <w:rsid w:val="00F62303"/>
    <w:rsid w:val="00F64BEA"/>
    <w:rsid w:val="00F6543E"/>
    <w:rsid w:val="00F67899"/>
    <w:rsid w:val="00F70A3E"/>
    <w:rsid w:val="00F70A41"/>
    <w:rsid w:val="00F72073"/>
    <w:rsid w:val="00F7289C"/>
    <w:rsid w:val="00F73E49"/>
    <w:rsid w:val="00F8497B"/>
    <w:rsid w:val="00F92ABB"/>
    <w:rsid w:val="00F9304B"/>
    <w:rsid w:val="00F93067"/>
    <w:rsid w:val="00F94F9C"/>
    <w:rsid w:val="00F96BA6"/>
    <w:rsid w:val="00F97BB0"/>
    <w:rsid w:val="00FA0A4F"/>
    <w:rsid w:val="00FA2780"/>
    <w:rsid w:val="00FA3192"/>
    <w:rsid w:val="00FA522B"/>
    <w:rsid w:val="00FA587D"/>
    <w:rsid w:val="00FA6561"/>
    <w:rsid w:val="00FB01C5"/>
    <w:rsid w:val="00FB04B5"/>
    <w:rsid w:val="00FB1530"/>
    <w:rsid w:val="00FB1809"/>
    <w:rsid w:val="00FB1EA1"/>
    <w:rsid w:val="00FB3A7A"/>
    <w:rsid w:val="00FB4891"/>
    <w:rsid w:val="00FB6D95"/>
    <w:rsid w:val="00FB70FC"/>
    <w:rsid w:val="00FB7EBC"/>
    <w:rsid w:val="00FC273B"/>
    <w:rsid w:val="00FC2D99"/>
    <w:rsid w:val="00FC5D75"/>
    <w:rsid w:val="00FD05D4"/>
    <w:rsid w:val="00FD0A12"/>
    <w:rsid w:val="00FD153B"/>
    <w:rsid w:val="00FD193F"/>
    <w:rsid w:val="00FD3CAA"/>
    <w:rsid w:val="00FD561F"/>
    <w:rsid w:val="00FD5BBC"/>
    <w:rsid w:val="00FD6284"/>
    <w:rsid w:val="00FD71D9"/>
    <w:rsid w:val="00FD71FF"/>
    <w:rsid w:val="00FD72E3"/>
    <w:rsid w:val="00FE0CBF"/>
    <w:rsid w:val="00FE117D"/>
    <w:rsid w:val="00FE38B1"/>
    <w:rsid w:val="00FE4B5A"/>
    <w:rsid w:val="00FE5DC0"/>
    <w:rsid w:val="00FE6A15"/>
    <w:rsid w:val="00FE749D"/>
    <w:rsid w:val="00FF002D"/>
    <w:rsid w:val="00FF10FA"/>
    <w:rsid w:val="00FF139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D0497C65-B19D-45F4-982F-498F8D9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a">
    <w:name w:val="Содержимое таблицы"/>
    <w:basedOn w:val="a"/>
    <w:rsid w:val="006915F2"/>
    <w:pPr>
      <w:suppressLineNumbers/>
    </w:pPr>
  </w:style>
  <w:style w:type="paragraph" w:styleId="ab">
    <w:name w:val="List Paragraph"/>
    <w:aliases w:val="1,UL,Абзац маркированнный,Bullet Number"/>
    <w:basedOn w:val="a"/>
    <w:link w:val="ac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33">
    <w:name w:val="Знак Знак3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23">
    <w:name w:val="Знак Знак2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ac">
    <w:name w:val="Абзац списка Знак"/>
    <w:aliases w:val="1 Знак,UL Знак,Абзац маркированнный Знак,Bullet Number Знак"/>
    <w:link w:val="ab"/>
    <w:uiPriority w:val="34"/>
    <w:locked/>
    <w:rsid w:val="0070504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12">
    <w:name w:val="Знак Знак1"/>
    <w:basedOn w:val="a"/>
    <w:rsid w:val="003808B6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2595-25ED-42C9-8148-0A588444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24444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Леван Шакая</cp:lastModifiedBy>
  <cp:revision>3</cp:revision>
  <cp:lastPrinted>2022-01-26T09:55:00Z</cp:lastPrinted>
  <dcterms:created xsi:type="dcterms:W3CDTF">2022-02-28T10:59:00Z</dcterms:created>
  <dcterms:modified xsi:type="dcterms:W3CDTF">2022-02-28T11:25:00Z</dcterms:modified>
</cp:coreProperties>
</file>