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BEBF4" w14:textId="51F08462" w:rsidR="00E82EAB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ДОГОВОР О ЗАДАТКЕ</w:t>
      </w:r>
    </w:p>
    <w:p w14:paraId="131380E4" w14:textId="53848E19" w:rsidR="00C151AB" w:rsidRPr="00443760" w:rsidRDefault="00C151AB" w:rsidP="00E82EA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(проект)</w:t>
      </w:r>
    </w:p>
    <w:p w14:paraId="4677B16D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78DE8EDE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0D1BC68C" w14:textId="37C84306" w:rsidR="00E82EAB" w:rsidRPr="00443760" w:rsidRDefault="00E82EAB" w:rsidP="00E82EAB">
      <w:pPr>
        <w:rPr>
          <w:szCs w:val="24"/>
        </w:rPr>
      </w:pPr>
      <w:r w:rsidRPr="00443760">
        <w:rPr>
          <w:szCs w:val="24"/>
        </w:rPr>
        <w:t>«</w:t>
      </w:r>
      <w:r>
        <w:rPr>
          <w:szCs w:val="24"/>
        </w:rPr>
        <w:t>___</w:t>
      </w:r>
      <w:r w:rsidRPr="00443760">
        <w:rPr>
          <w:szCs w:val="24"/>
        </w:rPr>
        <w:t xml:space="preserve">» </w:t>
      </w:r>
      <w:r>
        <w:rPr>
          <w:szCs w:val="24"/>
        </w:rPr>
        <w:t xml:space="preserve">_______ </w:t>
      </w:r>
      <w:r w:rsidR="00A75549">
        <w:rPr>
          <w:szCs w:val="24"/>
        </w:rPr>
        <w:t>202</w:t>
      </w:r>
      <w:r w:rsidR="00541DDF">
        <w:rPr>
          <w:szCs w:val="24"/>
        </w:rPr>
        <w:t xml:space="preserve">2 </w:t>
      </w:r>
      <w:r w:rsidRPr="00443760">
        <w:rPr>
          <w:szCs w:val="24"/>
        </w:rPr>
        <w:t xml:space="preserve">г.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43760">
        <w:rPr>
          <w:szCs w:val="24"/>
        </w:rPr>
        <w:t xml:space="preserve">                                    г. Хабаровск</w:t>
      </w:r>
    </w:p>
    <w:p w14:paraId="7D9CB1E9" w14:textId="77777777" w:rsidR="00E82EAB" w:rsidRPr="00443760" w:rsidRDefault="00E82EAB" w:rsidP="00E82EAB">
      <w:pPr>
        <w:rPr>
          <w:szCs w:val="24"/>
        </w:rPr>
      </w:pPr>
    </w:p>
    <w:p w14:paraId="723731E5" w14:textId="3760F5AB" w:rsidR="00FC60A5" w:rsidRPr="00005107" w:rsidRDefault="000F5B75" w:rsidP="00FC60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B75">
        <w:rPr>
          <w:rFonts w:ascii="Times New Roman" w:hAnsi="Times New Roman" w:cs="Times New Roman"/>
          <w:sz w:val="24"/>
          <w:szCs w:val="24"/>
        </w:rPr>
        <w:t>Индивидуальн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20B75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20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75">
        <w:rPr>
          <w:rFonts w:ascii="Times New Roman" w:hAnsi="Times New Roman" w:cs="Times New Roman"/>
          <w:sz w:val="24"/>
          <w:szCs w:val="24"/>
        </w:rPr>
        <w:t>Дзулиашвили</w:t>
      </w:r>
      <w:proofErr w:type="spellEnd"/>
      <w:r w:rsidRPr="00820B75">
        <w:rPr>
          <w:rFonts w:ascii="Times New Roman" w:hAnsi="Times New Roman" w:cs="Times New Roman"/>
          <w:sz w:val="24"/>
          <w:szCs w:val="24"/>
        </w:rPr>
        <w:t xml:space="preserve"> Георги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20B75">
        <w:rPr>
          <w:rFonts w:ascii="Times New Roman" w:hAnsi="Times New Roman" w:cs="Times New Roman"/>
          <w:sz w:val="24"/>
          <w:szCs w:val="24"/>
        </w:rPr>
        <w:t xml:space="preserve"> Дмитриевич (дата рождения: 12.05.1966 г</w:t>
      </w:r>
      <w:r>
        <w:rPr>
          <w:rFonts w:ascii="Times New Roman" w:hAnsi="Times New Roman" w:cs="Times New Roman"/>
          <w:sz w:val="24"/>
          <w:szCs w:val="24"/>
        </w:rPr>
        <w:t>, ИНН 272324668095</w:t>
      </w:r>
      <w:r w:rsidRPr="00820B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лице финансового управляющего Паньшина Алексея Андреевича</w:t>
      </w:r>
      <w:r w:rsidRPr="00510BF8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510BF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определения</w:t>
      </w:r>
      <w:r w:rsidRPr="00510BF8">
        <w:rPr>
          <w:rFonts w:ascii="Times New Roman" w:hAnsi="Times New Roman" w:cs="Times New Roman"/>
          <w:sz w:val="24"/>
          <w:szCs w:val="24"/>
        </w:rPr>
        <w:t xml:space="preserve"> </w:t>
      </w:r>
      <w:r w:rsidRPr="00820B75">
        <w:rPr>
          <w:rFonts w:ascii="Times New Roman" w:hAnsi="Times New Roman" w:cs="Times New Roman"/>
          <w:sz w:val="24"/>
          <w:szCs w:val="24"/>
        </w:rPr>
        <w:t>Решением Арбитражного суда Хабаровского края от 27.05.2020 г. (резолютивная часть объявлена 27.05.2020 г.) по делу № А73-4148/2020</w:t>
      </w:r>
      <w:r>
        <w:rPr>
          <w:rFonts w:ascii="Times New Roman" w:hAnsi="Times New Roman" w:cs="Times New Roman"/>
          <w:sz w:val="24"/>
          <w:szCs w:val="24"/>
        </w:rPr>
        <w:t>, именуемое</w:t>
      </w:r>
      <w:r w:rsidRPr="0000510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05107"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51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107">
        <w:rPr>
          <w:rFonts w:ascii="Times New Roman" w:hAnsi="Times New Roman" w:cs="Times New Roman"/>
          <w:sz w:val="24"/>
          <w:szCs w:val="24"/>
        </w:rPr>
        <w:t>с одной стороны</w:t>
      </w:r>
      <w:r w:rsidR="00FC60A5" w:rsidRPr="00005107">
        <w:rPr>
          <w:rFonts w:ascii="Times New Roman" w:hAnsi="Times New Roman" w:cs="Times New Roman"/>
          <w:sz w:val="24"/>
          <w:szCs w:val="24"/>
        </w:rPr>
        <w:t xml:space="preserve">, и </w:t>
      </w:r>
      <w:r w:rsidR="00FC60A5" w:rsidRPr="00E6025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_______________________________________________________, именуем___ в дальнейшем </w:t>
      </w:r>
      <w:r w:rsidR="00FC60A5">
        <w:rPr>
          <w:rFonts w:ascii="Times New Roman" w:hAnsi="Times New Roman" w:cs="Times New Roman"/>
          <w:sz w:val="24"/>
          <w:szCs w:val="24"/>
        </w:rPr>
        <w:t>«Претендент</w:t>
      </w:r>
      <w:r w:rsidR="008301BD">
        <w:rPr>
          <w:rFonts w:ascii="Times New Roman" w:hAnsi="Times New Roman" w:cs="Times New Roman"/>
          <w:sz w:val="24"/>
          <w:szCs w:val="24"/>
        </w:rPr>
        <w:t xml:space="preserve"> (Заявитель)</w:t>
      </w:r>
      <w:r w:rsidR="00FC60A5">
        <w:rPr>
          <w:rFonts w:ascii="Times New Roman" w:hAnsi="Times New Roman" w:cs="Times New Roman"/>
          <w:sz w:val="24"/>
          <w:szCs w:val="24"/>
        </w:rPr>
        <w:t>»</w:t>
      </w:r>
      <w:r w:rsidR="00FC60A5" w:rsidRPr="00E60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60A5" w:rsidRPr="00E60250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FC60A5" w:rsidRPr="004D1DE5">
        <w:rPr>
          <w:rFonts w:ascii="Times New Roman" w:hAnsi="Times New Roman" w:cs="Times New Roman"/>
          <w:sz w:val="24"/>
          <w:szCs w:val="24"/>
          <w:u w:val="single"/>
        </w:rPr>
        <w:t xml:space="preserve">______ </w:t>
      </w:r>
      <w:r w:rsidR="00FC60A5" w:rsidRPr="00E6025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FC60A5" w:rsidRPr="004D1DE5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FC60A5" w:rsidRPr="00E60250">
        <w:rPr>
          <w:rFonts w:ascii="Times New Roman" w:hAnsi="Times New Roman" w:cs="Times New Roman"/>
          <w:sz w:val="24"/>
          <w:szCs w:val="24"/>
        </w:rPr>
        <w:t>,</w:t>
      </w:r>
      <w:r w:rsidR="00FC60A5" w:rsidRPr="00005107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вместе </w:t>
      </w:r>
      <w:r w:rsidR="00FC60A5">
        <w:rPr>
          <w:rFonts w:ascii="Times New Roman" w:hAnsi="Times New Roman" w:cs="Times New Roman"/>
          <w:sz w:val="24"/>
          <w:szCs w:val="24"/>
        </w:rPr>
        <w:t>«</w:t>
      </w:r>
      <w:r w:rsidR="00FC60A5" w:rsidRPr="00005107">
        <w:rPr>
          <w:rFonts w:ascii="Times New Roman" w:hAnsi="Times New Roman" w:cs="Times New Roman"/>
          <w:sz w:val="24"/>
          <w:szCs w:val="24"/>
        </w:rPr>
        <w:t>Стороны</w:t>
      </w:r>
      <w:r w:rsidR="00FC60A5">
        <w:rPr>
          <w:rFonts w:ascii="Times New Roman" w:hAnsi="Times New Roman" w:cs="Times New Roman"/>
          <w:sz w:val="24"/>
          <w:szCs w:val="24"/>
        </w:rPr>
        <w:t>»</w:t>
      </w:r>
      <w:r w:rsidR="00FC60A5" w:rsidRPr="00005107">
        <w:rPr>
          <w:rFonts w:ascii="Times New Roman" w:hAnsi="Times New Roman" w:cs="Times New Roman"/>
          <w:sz w:val="24"/>
          <w:szCs w:val="24"/>
        </w:rPr>
        <w:t>,  заключили настоящий договор (далее - Договор) о нижеследующем.</w:t>
      </w:r>
    </w:p>
    <w:p w14:paraId="1791E258" w14:textId="77777777" w:rsidR="00FC60A5" w:rsidRDefault="00FC60A5" w:rsidP="00E82EAB">
      <w:pPr>
        <w:ind w:firstLine="851"/>
        <w:jc w:val="both"/>
        <w:rPr>
          <w:color w:val="000000"/>
          <w:szCs w:val="24"/>
        </w:rPr>
      </w:pPr>
    </w:p>
    <w:p w14:paraId="7697EB0E" w14:textId="667AC7A2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1. ПРЕДМЕТ ДОГОВОРА</w:t>
      </w:r>
    </w:p>
    <w:p w14:paraId="3D21737E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1C132E2A" w14:textId="1E421C04" w:rsidR="0076121C" w:rsidRDefault="0076121C" w:rsidP="00761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6121C">
        <w:rPr>
          <w:rFonts w:ascii="Times New Roman" w:hAnsi="Times New Roman" w:cs="Times New Roman"/>
          <w:sz w:val="24"/>
          <w:szCs w:val="24"/>
        </w:rPr>
        <w:t>Претендент для участия в открытых торгах в форме аукциона по реализации имущества</w:t>
      </w:r>
      <w:r w:rsidRPr="00826596">
        <w:rPr>
          <w:rFonts w:ascii="Times New Roman" w:hAnsi="Times New Roman" w:cs="Times New Roman"/>
          <w:sz w:val="24"/>
          <w:szCs w:val="24"/>
        </w:rPr>
        <w:t xml:space="preserve">, </w:t>
      </w:r>
      <w:r w:rsidR="00A75549" w:rsidRPr="00820B75">
        <w:rPr>
          <w:rFonts w:ascii="Times New Roman" w:hAnsi="Times New Roman" w:cs="Times New Roman"/>
          <w:sz w:val="24"/>
          <w:szCs w:val="24"/>
        </w:rPr>
        <w:t>Индивидуальн</w:t>
      </w:r>
      <w:r w:rsidR="00A75549">
        <w:rPr>
          <w:rFonts w:ascii="Times New Roman" w:hAnsi="Times New Roman" w:cs="Times New Roman"/>
          <w:sz w:val="24"/>
          <w:szCs w:val="24"/>
        </w:rPr>
        <w:t>ому</w:t>
      </w:r>
      <w:r w:rsidR="00A75549" w:rsidRPr="00820B75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A75549">
        <w:rPr>
          <w:rFonts w:ascii="Times New Roman" w:hAnsi="Times New Roman" w:cs="Times New Roman"/>
          <w:sz w:val="24"/>
          <w:szCs w:val="24"/>
        </w:rPr>
        <w:t>ю</w:t>
      </w:r>
      <w:r w:rsidR="00A75549" w:rsidRPr="00820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549" w:rsidRPr="00820B75">
        <w:rPr>
          <w:rFonts w:ascii="Times New Roman" w:hAnsi="Times New Roman" w:cs="Times New Roman"/>
          <w:sz w:val="24"/>
          <w:szCs w:val="24"/>
        </w:rPr>
        <w:t>Дзулиашвили</w:t>
      </w:r>
      <w:proofErr w:type="spellEnd"/>
      <w:r w:rsidR="00A75549" w:rsidRPr="00820B75">
        <w:rPr>
          <w:rFonts w:ascii="Times New Roman" w:hAnsi="Times New Roman" w:cs="Times New Roman"/>
          <w:sz w:val="24"/>
          <w:szCs w:val="24"/>
        </w:rPr>
        <w:t xml:space="preserve"> Георги</w:t>
      </w:r>
      <w:r w:rsidR="00A75549">
        <w:rPr>
          <w:rFonts w:ascii="Times New Roman" w:hAnsi="Times New Roman" w:cs="Times New Roman"/>
          <w:sz w:val="24"/>
          <w:szCs w:val="24"/>
        </w:rPr>
        <w:t>ю</w:t>
      </w:r>
      <w:r w:rsidR="00A75549" w:rsidRPr="00820B75">
        <w:rPr>
          <w:rFonts w:ascii="Times New Roman" w:hAnsi="Times New Roman" w:cs="Times New Roman"/>
          <w:sz w:val="24"/>
          <w:szCs w:val="24"/>
        </w:rPr>
        <w:t xml:space="preserve"> Дмитриевич</w:t>
      </w:r>
      <w:r w:rsidR="00A75549">
        <w:rPr>
          <w:rFonts w:ascii="Times New Roman" w:hAnsi="Times New Roman" w:cs="Times New Roman"/>
          <w:sz w:val="24"/>
          <w:szCs w:val="24"/>
        </w:rPr>
        <w:t>у</w:t>
      </w:r>
      <w:r w:rsidR="00A75549" w:rsidRPr="00820B75">
        <w:rPr>
          <w:rFonts w:ascii="Times New Roman" w:hAnsi="Times New Roman" w:cs="Times New Roman"/>
          <w:sz w:val="24"/>
          <w:szCs w:val="24"/>
        </w:rPr>
        <w:t xml:space="preserve"> (дата рождения: 12.05.1966 г</w:t>
      </w:r>
      <w:r w:rsidR="00A75549">
        <w:rPr>
          <w:rFonts w:ascii="Times New Roman" w:hAnsi="Times New Roman" w:cs="Times New Roman"/>
          <w:sz w:val="24"/>
          <w:szCs w:val="24"/>
        </w:rPr>
        <w:t>, ИНН 272324668095</w:t>
      </w:r>
      <w:r w:rsidR="00A75549" w:rsidRPr="00820B75">
        <w:rPr>
          <w:rFonts w:ascii="Times New Roman" w:hAnsi="Times New Roman" w:cs="Times New Roman"/>
          <w:sz w:val="24"/>
          <w:szCs w:val="24"/>
        </w:rPr>
        <w:t>)</w:t>
      </w:r>
      <w:r w:rsidR="00A75549">
        <w:rPr>
          <w:rFonts w:ascii="Times New Roman" w:hAnsi="Times New Roman" w:cs="Times New Roman"/>
          <w:sz w:val="24"/>
          <w:szCs w:val="24"/>
        </w:rPr>
        <w:t xml:space="preserve"> </w:t>
      </w:r>
      <w:r w:rsidR="00203AB0">
        <w:rPr>
          <w:rFonts w:ascii="Times New Roman" w:hAnsi="Times New Roman" w:cs="Times New Roman"/>
          <w:sz w:val="24"/>
          <w:szCs w:val="24"/>
        </w:rPr>
        <w:t>Л</w:t>
      </w:r>
      <w:r w:rsidR="00DC44E3">
        <w:rPr>
          <w:rFonts w:ascii="Times New Roman" w:hAnsi="Times New Roman" w:cs="Times New Roman"/>
          <w:sz w:val="24"/>
          <w:szCs w:val="24"/>
        </w:rPr>
        <w:t>от № ________________</w:t>
      </w:r>
    </w:p>
    <w:p w14:paraId="65FEC1F5" w14:textId="4C112E6D" w:rsidR="00E82EAB" w:rsidRPr="00443760" w:rsidRDefault="00E82EAB" w:rsidP="0068422D">
      <w:pPr>
        <w:tabs>
          <w:tab w:val="left" w:pos="2552"/>
        </w:tabs>
        <w:jc w:val="both"/>
        <w:rPr>
          <w:szCs w:val="24"/>
        </w:rPr>
      </w:pPr>
      <w:r w:rsidRPr="00443760">
        <w:rPr>
          <w:szCs w:val="24"/>
        </w:rPr>
        <w:t xml:space="preserve">в безналичном порядке перечисляет, а </w:t>
      </w:r>
      <w:r>
        <w:rPr>
          <w:szCs w:val="24"/>
        </w:rPr>
        <w:t xml:space="preserve">Продавец </w:t>
      </w:r>
      <w:r w:rsidRPr="00443760">
        <w:rPr>
          <w:szCs w:val="24"/>
        </w:rPr>
        <w:t xml:space="preserve">принимает на </w:t>
      </w:r>
      <w:r w:rsidR="00B67FB5" w:rsidRPr="00B67FB5">
        <w:rPr>
          <w:szCs w:val="24"/>
        </w:rPr>
        <w:t xml:space="preserve">специальный банковский счёт № </w:t>
      </w:r>
      <w:r w:rsidR="00A75549">
        <w:t xml:space="preserve">40817810470001283631, открытый в  Дальневосточном Банке ПАО «Сбербанк», БИК 040813608 корсчет № 30101810600000000608 </w:t>
      </w:r>
      <w:r w:rsidR="00B67FB5">
        <w:rPr>
          <w:szCs w:val="24"/>
        </w:rPr>
        <w:t xml:space="preserve">принимает денежные средства в качестве </w:t>
      </w:r>
      <w:r w:rsidR="00203AB0">
        <w:rPr>
          <w:szCs w:val="24"/>
        </w:rPr>
        <w:t xml:space="preserve">задатка </w:t>
      </w:r>
      <w:r w:rsidR="00203AB0" w:rsidRPr="00443760">
        <w:rPr>
          <w:szCs w:val="24"/>
        </w:rPr>
        <w:t>в</w:t>
      </w:r>
      <w:r w:rsidRPr="00443760">
        <w:rPr>
          <w:szCs w:val="24"/>
        </w:rPr>
        <w:t xml:space="preserve"> размере </w:t>
      </w:r>
      <w:r w:rsidR="0095477C">
        <w:rPr>
          <w:szCs w:val="24"/>
        </w:rPr>
        <w:t>20</w:t>
      </w:r>
      <w:r>
        <w:rPr>
          <w:b/>
          <w:szCs w:val="24"/>
        </w:rPr>
        <w:t>%</w:t>
      </w:r>
      <w:r w:rsidRPr="00443760">
        <w:rPr>
          <w:szCs w:val="24"/>
        </w:rPr>
        <w:t xml:space="preserve"> от начальной цены имущества.</w:t>
      </w:r>
    </w:p>
    <w:p w14:paraId="7963C1B2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Задаток вносится Заявителем в качестве обеспечения обязательства по оплате приобретаемого на аукционе имущества.</w:t>
      </w:r>
    </w:p>
    <w:p w14:paraId="542EAF8A" w14:textId="77777777" w:rsidR="008301BD" w:rsidRDefault="008301BD" w:rsidP="00E82EAB">
      <w:pPr>
        <w:jc w:val="center"/>
        <w:rPr>
          <w:b/>
          <w:bCs/>
          <w:szCs w:val="24"/>
        </w:rPr>
      </w:pPr>
    </w:p>
    <w:p w14:paraId="030AC6E0" w14:textId="61FA2372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2. ПОРЯДОК ВНЕСЕНИЯ ЗАДАТКА</w:t>
      </w:r>
    </w:p>
    <w:p w14:paraId="4F7C2091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67FA466C" w14:textId="466AFAF0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2.1. Задаток вносится Заявителем на расчетный счет указанный в настоящем Договоре, не позднее даты окончания пр</w:t>
      </w:r>
      <w:r w:rsidR="00361C57">
        <w:rPr>
          <w:szCs w:val="24"/>
        </w:rPr>
        <w:t>иема заявок на участие в торгах</w:t>
      </w:r>
      <w:r w:rsidRPr="00443760">
        <w:rPr>
          <w:szCs w:val="24"/>
        </w:rPr>
        <w:t xml:space="preserve">, и считается внесенным с момента его зачисления на счет </w:t>
      </w:r>
      <w:r>
        <w:rPr>
          <w:szCs w:val="24"/>
        </w:rPr>
        <w:t>Продавца</w:t>
      </w:r>
      <w:r w:rsidRPr="00443760">
        <w:rPr>
          <w:szCs w:val="24"/>
        </w:rPr>
        <w:t>.</w:t>
      </w:r>
    </w:p>
    <w:p w14:paraId="076C95B9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Документом, подтверждающим внесение задатка на счет, является выписка со счета.</w:t>
      </w:r>
    </w:p>
    <w:p w14:paraId="6BB890AD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В случае если, в указанный срок задаток не поступил на расчетный счет, обязательства Заявителя по внесению задатка считаются неисполненными.</w:t>
      </w:r>
    </w:p>
    <w:p w14:paraId="22933F13" w14:textId="1946E99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 xml:space="preserve">2.2. </w:t>
      </w:r>
      <w:r w:rsidR="00C773E2">
        <w:rPr>
          <w:szCs w:val="24"/>
        </w:rPr>
        <w:t>Продавец</w:t>
      </w:r>
      <w:r w:rsidRPr="00443760">
        <w:rPr>
          <w:szCs w:val="24"/>
        </w:rPr>
        <w:t xml:space="preserve"> не вправе распоряжаться денежными средствами, поступившими на счет в качестве задатка.</w:t>
      </w:r>
    </w:p>
    <w:p w14:paraId="05E78A0E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14:paraId="1EA7FFDF" w14:textId="77777777" w:rsidR="00E82EAB" w:rsidRPr="00443760" w:rsidRDefault="00E82EAB" w:rsidP="00E82EAB">
      <w:pPr>
        <w:ind w:firstLine="851"/>
        <w:jc w:val="both"/>
        <w:rPr>
          <w:szCs w:val="24"/>
        </w:rPr>
      </w:pPr>
    </w:p>
    <w:p w14:paraId="2E0FDE1D" w14:textId="77777777" w:rsidR="00E82EAB" w:rsidRPr="00443760" w:rsidRDefault="00E82EAB" w:rsidP="00E82EAB">
      <w:pPr>
        <w:ind w:firstLine="851"/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3.ВОЗВРАТ ДЕНЕЖНЫХ СРЕДСТВ</w:t>
      </w:r>
    </w:p>
    <w:p w14:paraId="31C8B8AE" w14:textId="77777777" w:rsidR="00E82EAB" w:rsidRPr="00443760" w:rsidRDefault="00E82EAB" w:rsidP="00E82EAB">
      <w:pPr>
        <w:ind w:firstLine="851"/>
        <w:jc w:val="both"/>
        <w:rPr>
          <w:b/>
          <w:bCs/>
          <w:szCs w:val="24"/>
        </w:rPr>
      </w:pPr>
    </w:p>
    <w:p w14:paraId="7C61C340" w14:textId="23CC8E44" w:rsidR="00E82EAB" w:rsidRPr="00443760" w:rsidRDefault="00E82EAB" w:rsidP="00E82EAB">
      <w:pPr>
        <w:pStyle w:val="a3"/>
        <w:rPr>
          <w:szCs w:val="24"/>
        </w:rPr>
      </w:pPr>
      <w:r w:rsidRPr="00443760">
        <w:rPr>
          <w:szCs w:val="24"/>
        </w:rPr>
        <w:t xml:space="preserve">3.1. В случае если Заявителю отказано в приеме заявки на участие в торгах, Продавец обязуется в течение 5 (пяти) дней, с даты </w:t>
      </w:r>
      <w:r w:rsidR="00C773E2">
        <w:rPr>
          <w:szCs w:val="24"/>
        </w:rPr>
        <w:t>получения сообщения в личном кабинете</w:t>
      </w:r>
      <w:r w:rsidRPr="00443760">
        <w:rPr>
          <w:szCs w:val="24"/>
        </w:rPr>
        <w:t xml:space="preserve"> об отказе в принятии заявки, перечислить на счет Заявителя, внесенный на его счет задаток.</w:t>
      </w:r>
    </w:p>
    <w:p w14:paraId="4D8C587F" w14:textId="77777777" w:rsidR="00E82EAB" w:rsidRPr="00443760" w:rsidRDefault="00E82EAB" w:rsidP="00E82EAB">
      <w:pPr>
        <w:pStyle w:val="a3"/>
        <w:rPr>
          <w:szCs w:val="24"/>
        </w:rPr>
      </w:pPr>
      <w:r w:rsidRPr="00443760">
        <w:rPr>
          <w:szCs w:val="24"/>
        </w:rPr>
        <w:t xml:space="preserve">3.2. В случае если Заявитель не допущен к участию в торгах, Продавец, в течение 5 (пяти) дней с даты подведения итогов торгов, обязуется перечислить задаток на счет Претендента. </w:t>
      </w:r>
    </w:p>
    <w:p w14:paraId="1C2BEFDB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 xml:space="preserve">3.3. В случае если Заявитель, признанный участником торгов, не признан Победителем торгов, Продавец, в течение 5 (пяти) дней с даты подведения итогов торгов, обязуется перечислить задаток на счет Заявителя.  </w:t>
      </w:r>
    </w:p>
    <w:p w14:paraId="5C9D77BA" w14:textId="77777777" w:rsidR="00E82EAB" w:rsidRPr="00443760" w:rsidRDefault="00E82EAB" w:rsidP="00E82EAB">
      <w:pPr>
        <w:pStyle w:val="2"/>
        <w:rPr>
          <w:sz w:val="24"/>
          <w:szCs w:val="24"/>
        </w:rPr>
      </w:pPr>
      <w:r w:rsidRPr="00443760">
        <w:rPr>
          <w:sz w:val="24"/>
          <w:szCs w:val="24"/>
        </w:rPr>
        <w:t xml:space="preserve">3.4. В случае отзыва Заявителя, в установленном действующим законодательством порядке, заявки на участие в торгах, до признания его участником аукциона, Продавец обязуется, не позднее 5 (пяти) дней, с даты получения письменного уведомления Заявителя об отзыве заявки, </w:t>
      </w:r>
      <w:r w:rsidRPr="00443760">
        <w:rPr>
          <w:sz w:val="24"/>
          <w:szCs w:val="24"/>
        </w:rPr>
        <w:lastRenderedPageBreak/>
        <w:t>перечислить сумму задатка на счет Заявителя. Если заявка отозвана Заявителем позднее даты окончания приема заявок, задаток возвращается в порядке, установленном для участников торгов.</w:t>
      </w:r>
    </w:p>
    <w:p w14:paraId="20070C3D" w14:textId="02FB7F86" w:rsidR="00E82EAB" w:rsidRPr="00443760" w:rsidRDefault="00E82EAB" w:rsidP="00E82EAB">
      <w:pPr>
        <w:pStyle w:val="2"/>
        <w:rPr>
          <w:sz w:val="24"/>
          <w:szCs w:val="24"/>
        </w:rPr>
      </w:pPr>
      <w:r w:rsidRPr="00443760">
        <w:rPr>
          <w:sz w:val="24"/>
          <w:szCs w:val="24"/>
        </w:rPr>
        <w:t xml:space="preserve">3.5. В случае если Заявитель, признанный Победителем торгов, уклонился от подписания протокола об итогах торгов, либо в течение 10 (десяти) дней с даты подведения итогов торгов, не заключил договор купли - продажи имущества, задаток Заявителю не возвращается. </w:t>
      </w:r>
    </w:p>
    <w:p w14:paraId="496D48B1" w14:textId="4EBEA638" w:rsidR="00E82EAB" w:rsidRPr="00443760" w:rsidRDefault="00E82EAB" w:rsidP="00E82EAB">
      <w:pPr>
        <w:pStyle w:val="2"/>
        <w:rPr>
          <w:sz w:val="24"/>
          <w:szCs w:val="24"/>
        </w:rPr>
      </w:pPr>
      <w:r w:rsidRPr="00443760">
        <w:rPr>
          <w:sz w:val="24"/>
          <w:szCs w:val="24"/>
        </w:rPr>
        <w:t xml:space="preserve">3.6. В случае признания торгов несостоявшимся, </w:t>
      </w:r>
      <w:r w:rsidR="004368CF">
        <w:rPr>
          <w:sz w:val="24"/>
          <w:szCs w:val="24"/>
        </w:rPr>
        <w:t xml:space="preserve">а </w:t>
      </w:r>
      <w:r w:rsidR="0053035B">
        <w:rPr>
          <w:sz w:val="24"/>
          <w:szCs w:val="24"/>
        </w:rPr>
        <w:t xml:space="preserve">Заявитель, при поступлении от него </w:t>
      </w:r>
      <w:r w:rsidR="008776FC">
        <w:rPr>
          <w:sz w:val="24"/>
          <w:szCs w:val="24"/>
        </w:rPr>
        <w:t>единственной</w:t>
      </w:r>
      <w:r w:rsidR="0053035B">
        <w:rPr>
          <w:sz w:val="24"/>
          <w:szCs w:val="24"/>
        </w:rPr>
        <w:t xml:space="preserve"> заявки</w:t>
      </w:r>
      <w:r w:rsidR="008776FC">
        <w:rPr>
          <w:sz w:val="24"/>
          <w:szCs w:val="24"/>
        </w:rPr>
        <w:t xml:space="preserve">, признанный </w:t>
      </w:r>
      <w:r w:rsidR="0053035B">
        <w:rPr>
          <w:sz w:val="24"/>
          <w:szCs w:val="24"/>
        </w:rPr>
        <w:t xml:space="preserve">единственным участником не выразил желание заключить договор купли продажи, </w:t>
      </w:r>
      <w:r w:rsidRPr="00443760">
        <w:rPr>
          <w:sz w:val="24"/>
          <w:szCs w:val="24"/>
        </w:rPr>
        <w:t xml:space="preserve">Продавец обязуется, в течение </w:t>
      </w:r>
      <w:r w:rsidR="00AE7383">
        <w:rPr>
          <w:sz w:val="24"/>
          <w:szCs w:val="24"/>
        </w:rPr>
        <w:t>5</w:t>
      </w:r>
      <w:r w:rsidRPr="00443760">
        <w:rPr>
          <w:sz w:val="24"/>
          <w:szCs w:val="24"/>
        </w:rPr>
        <w:t xml:space="preserve"> (</w:t>
      </w:r>
      <w:r w:rsidR="00AE7383">
        <w:rPr>
          <w:sz w:val="24"/>
          <w:szCs w:val="24"/>
        </w:rPr>
        <w:t>пяти</w:t>
      </w:r>
      <w:r w:rsidRPr="00443760">
        <w:rPr>
          <w:sz w:val="24"/>
          <w:szCs w:val="24"/>
        </w:rPr>
        <w:t xml:space="preserve">) дней с даты подведения итогов торгов, перечислить задаток на счет Заявителя. </w:t>
      </w:r>
    </w:p>
    <w:p w14:paraId="5CF1E202" w14:textId="77777777" w:rsidR="0053035B" w:rsidRDefault="0053035B" w:rsidP="00E82EAB">
      <w:pPr>
        <w:jc w:val="center"/>
        <w:rPr>
          <w:b/>
          <w:bCs/>
          <w:szCs w:val="24"/>
        </w:rPr>
      </w:pPr>
    </w:p>
    <w:p w14:paraId="008A818D" w14:textId="4FFAA0A6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4. ЗАКЛЮЧИТЕЛЬНЫЕ ПОЛОЖЕНИЯ</w:t>
      </w:r>
    </w:p>
    <w:p w14:paraId="5C98AA21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67C39EC3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14:paraId="56AE7DEC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4.2. Настоящий Договор вступает в силу с момента его подписания и прекращает свое действие:</w:t>
      </w:r>
    </w:p>
    <w:p w14:paraId="7F21B3D4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- исполнением Сторонами своих обязательств по настоящему Договору;</w:t>
      </w:r>
    </w:p>
    <w:p w14:paraId="4AFCB7D6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- по иным основаниям, предусмотренным действующим законодательством Российской Федерации.</w:t>
      </w:r>
    </w:p>
    <w:p w14:paraId="5C257544" w14:textId="312C65D8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 xml:space="preserve"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</w:t>
      </w:r>
      <w:r w:rsidR="005C0E00" w:rsidRPr="00443760">
        <w:rPr>
          <w:szCs w:val="24"/>
        </w:rPr>
        <w:t>суда или</w:t>
      </w:r>
      <w:r w:rsidRPr="00443760">
        <w:rPr>
          <w:szCs w:val="24"/>
        </w:rPr>
        <w:t xml:space="preserve"> судов общей юрисдикции в соответствии с действующим законодательством Российской Федерации.</w:t>
      </w:r>
    </w:p>
    <w:p w14:paraId="24109A74" w14:textId="56B996AA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 xml:space="preserve">4.4. Настоящий Договор составлен в двух </w:t>
      </w:r>
      <w:r w:rsidR="005C0E00" w:rsidRPr="00443760">
        <w:rPr>
          <w:szCs w:val="24"/>
        </w:rPr>
        <w:t>экземплярах,</w:t>
      </w:r>
      <w:r w:rsidRPr="00443760">
        <w:rPr>
          <w:szCs w:val="24"/>
        </w:rPr>
        <w:t xml:space="preserve"> имеющих равную юридическую силу.</w:t>
      </w:r>
    </w:p>
    <w:p w14:paraId="2C022B6F" w14:textId="77777777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 xml:space="preserve">  5. РЕКВИЗИТЫ СТОРОН:</w:t>
      </w:r>
    </w:p>
    <w:p w14:paraId="6A490C40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6"/>
        <w:gridCol w:w="5049"/>
      </w:tblGrid>
      <w:tr w:rsidR="008776FC" w:rsidRPr="00443760" w14:paraId="7AE7E943" w14:textId="77777777" w:rsidTr="00AE7383">
        <w:trPr>
          <w:trHeight w:val="753"/>
        </w:trPr>
        <w:tc>
          <w:tcPr>
            <w:tcW w:w="5156" w:type="dxa"/>
          </w:tcPr>
          <w:p w14:paraId="00639595" w14:textId="1A0C23FF" w:rsidR="008776FC" w:rsidRPr="00AE7383" w:rsidRDefault="008776FC" w:rsidP="00AE7383">
            <w:pPr>
              <w:jc w:val="center"/>
              <w:rPr>
                <w:b/>
                <w:bCs/>
                <w:szCs w:val="24"/>
              </w:rPr>
            </w:pPr>
            <w:r w:rsidRPr="00AE7383">
              <w:rPr>
                <w:b/>
                <w:bCs/>
              </w:rPr>
              <w:t>ПРОДАВЕЦ</w:t>
            </w:r>
          </w:p>
        </w:tc>
        <w:tc>
          <w:tcPr>
            <w:tcW w:w="5049" w:type="dxa"/>
          </w:tcPr>
          <w:p w14:paraId="076E1CD8" w14:textId="0AE7D955" w:rsidR="008776FC" w:rsidRPr="00AE7383" w:rsidRDefault="00663485" w:rsidP="00AE738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ПРЕТЕНДЕНТ</w:t>
            </w:r>
          </w:p>
          <w:p w14:paraId="52A76559" w14:textId="5DC41474" w:rsidR="008776FC" w:rsidRPr="00AE7383" w:rsidRDefault="008776FC" w:rsidP="00AE738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776FC" w:rsidRPr="00443760" w14:paraId="3CCF43C6" w14:textId="77777777" w:rsidTr="008776FC">
        <w:tc>
          <w:tcPr>
            <w:tcW w:w="5156" w:type="dxa"/>
          </w:tcPr>
          <w:p w14:paraId="143E9DA1" w14:textId="77777777" w:rsidR="000F5B75" w:rsidRDefault="000F5B75" w:rsidP="000F5B75">
            <w:pPr>
              <w:rPr>
                <w:bCs/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 w:rsidRPr="00820B75">
              <w:rPr>
                <w:szCs w:val="24"/>
              </w:rPr>
              <w:t>Дзулиашвили</w:t>
            </w:r>
            <w:proofErr w:type="spellEnd"/>
            <w:r w:rsidRPr="00820B75">
              <w:rPr>
                <w:szCs w:val="24"/>
              </w:rPr>
              <w:t xml:space="preserve"> Георги</w:t>
            </w:r>
            <w:r>
              <w:rPr>
                <w:szCs w:val="24"/>
              </w:rPr>
              <w:t>й</w:t>
            </w:r>
            <w:r w:rsidRPr="00820B75">
              <w:rPr>
                <w:szCs w:val="24"/>
              </w:rPr>
              <w:t xml:space="preserve"> Дмитриевич (дата рождения: 12.05.1966 г</w:t>
            </w:r>
            <w:r>
              <w:rPr>
                <w:szCs w:val="24"/>
              </w:rPr>
              <w:t>, ИНН 272324668095</w:t>
            </w:r>
            <w:r w:rsidRPr="00820B75">
              <w:rPr>
                <w:szCs w:val="24"/>
              </w:rPr>
              <w:t>)</w:t>
            </w:r>
          </w:p>
          <w:p w14:paraId="0471F3AE" w14:textId="77777777" w:rsidR="00AE7383" w:rsidRPr="00AE7383" w:rsidRDefault="00AE7383" w:rsidP="00AE7383">
            <w:pPr>
              <w:rPr>
                <w:bCs/>
                <w:szCs w:val="24"/>
              </w:rPr>
            </w:pPr>
          </w:p>
          <w:p w14:paraId="7713348F" w14:textId="77777777" w:rsidR="000F5B75" w:rsidRPr="00C43D40" w:rsidRDefault="000F5B75" w:rsidP="000F5B75">
            <w:pPr>
              <w:jc w:val="both"/>
              <w:rPr>
                <w:bCs/>
                <w:szCs w:val="24"/>
              </w:rPr>
            </w:pPr>
            <w:r w:rsidRPr="00C43D40">
              <w:rPr>
                <w:bCs/>
                <w:szCs w:val="24"/>
              </w:rPr>
              <w:t>Реквизиты счета для осуществления платежей по договору:</w:t>
            </w:r>
          </w:p>
          <w:p w14:paraId="36D45693" w14:textId="77777777" w:rsidR="000F5B75" w:rsidRDefault="000F5B75" w:rsidP="000F5B75">
            <w:pPr>
              <w:rPr>
                <w:bCs/>
                <w:szCs w:val="24"/>
              </w:rPr>
            </w:pPr>
            <w:r w:rsidRPr="00C43D40">
              <w:rPr>
                <w:bCs/>
                <w:szCs w:val="24"/>
              </w:rPr>
              <w:t xml:space="preserve">Получатель: </w:t>
            </w:r>
            <w:r>
              <w:rPr>
                <w:bCs/>
                <w:szCs w:val="24"/>
              </w:rPr>
              <w:t xml:space="preserve">ИП </w:t>
            </w:r>
            <w:proofErr w:type="spellStart"/>
            <w:r w:rsidRPr="00820B75">
              <w:rPr>
                <w:szCs w:val="24"/>
              </w:rPr>
              <w:t>Дзулиашвили</w:t>
            </w:r>
            <w:proofErr w:type="spellEnd"/>
            <w:r w:rsidRPr="00820B75">
              <w:rPr>
                <w:szCs w:val="24"/>
              </w:rPr>
              <w:t xml:space="preserve"> Георгия Дмитриевича (</w:t>
            </w:r>
            <w:r>
              <w:rPr>
                <w:szCs w:val="24"/>
              </w:rPr>
              <w:t>ИНН 272324668095</w:t>
            </w:r>
            <w:r w:rsidRPr="00820B75">
              <w:rPr>
                <w:szCs w:val="24"/>
              </w:rPr>
              <w:t>)</w:t>
            </w:r>
            <w:r w:rsidRPr="00C43D40">
              <w:rPr>
                <w:bCs/>
                <w:szCs w:val="24"/>
              </w:rPr>
              <w:t>,</w:t>
            </w:r>
          </w:p>
          <w:p w14:paraId="0B0A0C5D" w14:textId="77777777" w:rsidR="000F5B75" w:rsidRDefault="000F5B75" w:rsidP="000F5B75">
            <w:pPr>
              <w:rPr>
                <w:bCs/>
                <w:szCs w:val="24"/>
              </w:rPr>
            </w:pPr>
            <w:r w:rsidRPr="008A4170">
              <w:rPr>
                <w:bCs/>
                <w:szCs w:val="24"/>
              </w:rPr>
              <w:t xml:space="preserve"> </w:t>
            </w:r>
            <w:r w:rsidRPr="00820B75">
              <w:rPr>
                <w:bCs/>
                <w:szCs w:val="24"/>
              </w:rPr>
              <w:t xml:space="preserve">р/с № 40817810470001283636, открытый </w:t>
            </w:r>
            <w:proofErr w:type="gramStart"/>
            <w:r w:rsidRPr="00820B75">
              <w:rPr>
                <w:bCs/>
                <w:szCs w:val="24"/>
              </w:rPr>
              <w:t>в  Дальневосточном</w:t>
            </w:r>
            <w:proofErr w:type="gramEnd"/>
            <w:r w:rsidRPr="00820B75">
              <w:rPr>
                <w:bCs/>
                <w:szCs w:val="24"/>
              </w:rPr>
              <w:t xml:space="preserve"> Банке ПАО «Сбербанк», БИК 040813608 корсчет № 30101810600000000608.</w:t>
            </w:r>
          </w:p>
          <w:p w14:paraId="002EC0C7" w14:textId="77777777" w:rsidR="00AE7383" w:rsidRPr="00AE7383" w:rsidRDefault="00AE7383" w:rsidP="00AE7383">
            <w:pPr>
              <w:rPr>
                <w:bCs/>
                <w:szCs w:val="24"/>
              </w:rPr>
            </w:pPr>
          </w:p>
          <w:p w14:paraId="1CA63237" w14:textId="77777777" w:rsidR="00AE7383" w:rsidRPr="00AE7383" w:rsidRDefault="00AE7383" w:rsidP="00AE7383">
            <w:pPr>
              <w:rPr>
                <w:bCs/>
                <w:szCs w:val="24"/>
              </w:rPr>
            </w:pPr>
          </w:p>
          <w:p w14:paraId="2EE129FF" w14:textId="71C99E1B" w:rsidR="00AE7383" w:rsidRPr="00AE7383" w:rsidRDefault="000F5B75" w:rsidP="00AE738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Финансовый</w:t>
            </w:r>
            <w:r w:rsidR="00AE7383" w:rsidRPr="00AE7383">
              <w:rPr>
                <w:bCs/>
                <w:szCs w:val="24"/>
              </w:rPr>
              <w:t xml:space="preserve"> управляющий</w:t>
            </w:r>
          </w:p>
          <w:p w14:paraId="47238741" w14:textId="1A3F1DA1" w:rsidR="008776FC" w:rsidRPr="00443760" w:rsidRDefault="00AE7383" w:rsidP="00361C57">
            <w:pPr>
              <w:rPr>
                <w:b/>
                <w:bCs/>
                <w:szCs w:val="24"/>
              </w:rPr>
            </w:pPr>
            <w:r w:rsidRPr="00663485">
              <w:rPr>
                <w:bCs/>
                <w:szCs w:val="24"/>
                <w:u w:val="single"/>
              </w:rPr>
              <w:t xml:space="preserve">____________ </w:t>
            </w:r>
            <w:r w:rsidR="00361C57">
              <w:rPr>
                <w:bCs/>
                <w:szCs w:val="24"/>
              </w:rPr>
              <w:t>Паньшин А</w:t>
            </w:r>
            <w:r w:rsidRPr="00AE7383">
              <w:rPr>
                <w:bCs/>
                <w:szCs w:val="24"/>
              </w:rPr>
              <w:t>.А.</w:t>
            </w:r>
          </w:p>
        </w:tc>
        <w:tc>
          <w:tcPr>
            <w:tcW w:w="5049" w:type="dxa"/>
          </w:tcPr>
          <w:p w14:paraId="3908951E" w14:textId="77777777" w:rsidR="008776FC" w:rsidRDefault="008776FC" w:rsidP="008776FC">
            <w:pPr>
              <w:rPr>
                <w:sz w:val="20"/>
              </w:rPr>
            </w:pPr>
          </w:p>
          <w:p w14:paraId="2D6F17E2" w14:textId="77777777" w:rsidR="008776FC" w:rsidRDefault="008776FC" w:rsidP="008776FC">
            <w:pPr>
              <w:rPr>
                <w:sz w:val="20"/>
              </w:rPr>
            </w:pPr>
          </w:p>
          <w:p w14:paraId="5071A0AA" w14:textId="77777777" w:rsidR="008776FC" w:rsidRDefault="008776FC" w:rsidP="008776FC">
            <w:pPr>
              <w:rPr>
                <w:sz w:val="20"/>
              </w:rPr>
            </w:pPr>
            <w:bookmarkStart w:id="0" w:name="_GoBack"/>
            <w:bookmarkEnd w:id="0"/>
          </w:p>
          <w:p w14:paraId="6F324F70" w14:textId="5E3149AF" w:rsidR="00AE7383" w:rsidRPr="00AE7383" w:rsidRDefault="00AE7383" w:rsidP="00AE7383">
            <w:pPr>
              <w:rPr>
                <w:bCs/>
                <w:szCs w:val="24"/>
              </w:rPr>
            </w:pPr>
            <w:r w:rsidRPr="00AE7383">
              <w:rPr>
                <w:bCs/>
                <w:szCs w:val="24"/>
              </w:rPr>
              <w:t xml:space="preserve">Реквизиты счета для </w:t>
            </w:r>
            <w:r w:rsidR="00663485">
              <w:rPr>
                <w:bCs/>
                <w:szCs w:val="24"/>
              </w:rPr>
              <w:t xml:space="preserve">возврата задатка в порядке и </w:t>
            </w:r>
            <w:r w:rsidR="005C0E00">
              <w:rPr>
                <w:bCs/>
                <w:szCs w:val="24"/>
              </w:rPr>
              <w:t>сроки,</w:t>
            </w:r>
            <w:r w:rsidR="00663485">
              <w:rPr>
                <w:bCs/>
                <w:szCs w:val="24"/>
              </w:rPr>
              <w:t xml:space="preserve"> установленные п.3 </w:t>
            </w:r>
            <w:r w:rsidR="005C0E00">
              <w:rPr>
                <w:bCs/>
                <w:szCs w:val="24"/>
              </w:rPr>
              <w:t>договора:</w:t>
            </w:r>
          </w:p>
          <w:p w14:paraId="1D26450A" w14:textId="77777777" w:rsidR="008776FC" w:rsidRDefault="008776FC" w:rsidP="008776FC">
            <w:pPr>
              <w:rPr>
                <w:sz w:val="20"/>
              </w:rPr>
            </w:pPr>
          </w:p>
          <w:p w14:paraId="2E046717" w14:textId="77777777" w:rsidR="008776FC" w:rsidRDefault="008776FC" w:rsidP="008776FC">
            <w:pPr>
              <w:rPr>
                <w:sz w:val="20"/>
              </w:rPr>
            </w:pPr>
          </w:p>
          <w:p w14:paraId="12D98C98" w14:textId="77777777" w:rsidR="008776FC" w:rsidRDefault="008776FC" w:rsidP="008776FC">
            <w:pPr>
              <w:rPr>
                <w:sz w:val="20"/>
              </w:rPr>
            </w:pPr>
          </w:p>
          <w:p w14:paraId="1879FA87" w14:textId="77777777" w:rsidR="008776FC" w:rsidRDefault="008776FC" w:rsidP="008776FC">
            <w:pPr>
              <w:rPr>
                <w:sz w:val="20"/>
              </w:rPr>
            </w:pPr>
          </w:p>
          <w:p w14:paraId="278B5FEB" w14:textId="77777777" w:rsidR="008776FC" w:rsidRDefault="008776FC" w:rsidP="008776FC">
            <w:pPr>
              <w:rPr>
                <w:sz w:val="20"/>
              </w:rPr>
            </w:pPr>
          </w:p>
          <w:p w14:paraId="6CE1987B" w14:textId="77777777" w:rsidR="008776FC" w:rsidRDefault="008776FC" w:rsidP="008776FC">
            <w:pPr>
              <w:rPr>
                <w:sz w:val="20"/>
              </w:rPr>
            </w:pPr>
          </w:p>
          <w:p w14:paraId="1182AD02" w14:textId="77777777" w:rsidR="008776FC" w:rsidRDefault="008776FC" w:rsidP="008776FC">
            <w:pPr>
              <w:rPr>
                <w:sz w:val="20"/>
              </w:rPr>
            </w:pPr>
          </w:p>
          <w:p w14:paraId="2D1C0EDC" w14:textId="77777777" w:rsidR="008776FC" w:rsidRDefault="008776FC" w:rsidP="008776FC">
            <w:pPr>
              <w:rPr>
                <w:sz w:val="20"/>
              </w:rPr>
            </w:pPr>
          </w:p>
          <w:p w14:paraId="7ED5034D" w14:textId="77777777" w:rsidR="008776FC" w:rsidRDefault="008776FC" w:rsidP="008776FC">
            <w:pPr>
              <w:rPr>
                <w:sz w:val="20"/>
              </w:rPr>
            </w:pPr>
          </w:p>
          <w:p w14:paraId="5F6F809D" w14:textId="77777777" w:rsidR="00663485" w:rsidRDefault="00663485" w:rsidP="008776FC">
            <w:pPr>
              <w:rPr>
                <w:sz w:val="20"/>
              </w:rPr>
            </w:pPr>
          </w:p>
          <w:p w14:paraId="1E9C7872" w14:textId="77777777" w:rsidR="00663485" w:rsidRDefault="00663485" w:rsidP="008776FC">
            <w:pPr>
              <w:rPr>
                <w:sz w:val="20"/>
              </w:rPr>
            </w:pPr>
          </w:p>
          <w:p w14:paraId="49221D6A" w14:textId="53A5E704" w:rsidR="008776FC" w:rsidRPr="00715C7C" w:rsidRDefault="008776FC" w:rsidP="008776FC">
            <w:pPr>
              <w:rPr>
                <w:sz w:val="20"/>
              </w:rPr>
            </w:pPr>
            <w:r>
              <w:rPr>
                <w:sz w:val="20"/>
              </w:rPr>
              <w:t xml:space="preserve">______________ </w:t>
            </w:r>
          </w:p>
        </w:tc>
      </w:tr>
    </w:tbl>
    <w:p w14:paraId="501EFCF4" w14:textId="77777777" w:rsidR="00DA1D23" w:rsidRDefault="00DA1D23"/>
    <w:sectPr w:rsidR="00DA1D23" w:rsidSect="00E82EA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23"/>
    <w:rsid w:val="00092C2C"/>
    <w:rsid w:val="000F5B75"/>
    <w:rsid w:val="00183B50"/>
    <w:rsid w:val="00203AB0"/>
    <w:rsid w:val="00361C57"/>
    <w:rsid w:val="004368CF"/>
    <w:rsid w:val="004C6D42"/>
    <w:rsid w:val="00511E76"/>
    <w:rsid w:val="0053035B"/>
    <w:rsid w:val="00541DDF"/>
    <w:rsid w:val="005C0E00"/>
    <w:rsid w:val="00663485"/>
    <w:rsid w:val="0068422D"/>
    <w:rsid w:val="0076121C"/>
    <w:rsid w:val="008301BD"/>
    <w:rsid w:val="008776FC"/>
    <w:rsid w:val="009367D3"/>
    <w:rsid w:val="0095477C"/>
    <w:rsid w:val="00A75549"/>
    <w:rsid w:val="00AE7383"/>
    <w:rsid w:val="00B67FB5"/>
    <w:rsid w:val="00C151AB"/>
    <w:rsid w:val="00C773E2"/>
    <w:rsid w:val="00DA1D23"/>
    <w:rsid w:val="00DA56A8"/>
    <w:rsid w:val="00DC44E3"/>
    <w:rsid w:val="00E82EAB"/>
    <w:rsid w:val="00FC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6F60"/>
  <w15:chartTrackingRefBased/>
  <w15:docId w15:val="{C7212FEC-4C14-48FF-AA4D-B9CC581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2EAB"/>
    <w:pPr>
      <w:overflowPunct/>
      <w:autoSpaceDE/>
      <w:autoSpaceDN/>
      <w:adjustRightInd/>
      <w:ind w:right="85" w:firstLine="720"/>
      <w:jc w:val="both"/>
      <w:textAlignment w:val="auto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E82E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E82EAB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E82E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612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Ильичева</dc:creator>
  <cp:keywords/>
  <dc:description/>
  <cp:lastModifiedBy>dpp670033@yandex.ru</cp:lastModifiedBy>
  <cp:revision>5</cp:revision>
  <dcterms:created xsi:type="dcterms:W3CDTF">2021-03-31T08:03:00Z</dcterms:created>
  <dcterms:modified xsi:type="dcterms:W3CDTF">2022-02-21T06:27:00Z</dcterms:modified>
</cp:coreProperties>
</file>