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AF1C7" w14:textId="77777777" w:rsidR="004D5757" w:rsidRPr="008D3137" w:rsidRDefault="004D5757" w:rsidP="00CD6CE8">
      <w:pPr>
        <w:ind w:right="-57"/>
        <w:jc w:val="center"/>
        <w:rPr>
          <w:b/>
          <w:bCs/>
          <w:sz w:val="22"/>
          <w:szCs w:val="22"/>
          <w:lang w:val="ru-RU"/>
        </w:rPr>
      </w:pPr>
    </w:p>
    <w:p w14:paraId="617C81F5" w14:textId="41A131EE" w:rsidR="00F30139" w:rsidRPr="008D3137" w:rsidRDefault="00CD6CE8" w:rsidP="0033005B">
      <w:pPr>
        <w:ind w:right="-57"/>
        <w:jc w:val="center"/>
        <w:rPr>
          <w:b/>
          <w:bCs/>
          <w:sz w:val="22"/>
          <w:szCs w:val="22"/>
          <w:lang w:val="ru-RU"/>
        </w:rPr>
      </w:pPr>
      <w:r w:rsidRPr="008D3137">
        <w:rPr>
          <w:b/>
          <w:bCs/>
          <w:sz w:val="22"/>
          <w:szCs w:val="22"/>
          <w:lang w:val="ru-RU"/>
        </w:rPr>
        <w:t>И</w:t>
      </w:r>
      <w:r w:rsidR="00B8410D" w:rsidRPr="008D3137">
        <w:rPr>
          <w:b/>
          <w:bCs/>
          <w:sz w:val="22"/>
          <w:szCs w:val="22"/>
          <w:lang w:val="ru-RU"/>
        </w:rPr>
        <w:t>муществ</w:t>
      </w:r>
      <w:r w:rsidRPr="008D3137">
        <w:rPr>
          <w:b/>
          <w:bCs/>
          <w:sz w:val="22"/>
          <w:szCs w:val="22"/>
          <w:lang w:val="ru-RU"/>
        </w:rPr>
        <w:t>о</w:t>
      </w:r>
      <w:r w:rsidR="00B8410D" w:rsidRPr="008D3137">
        <w:rPr>
          <w:b/>
          <w:bCs/>
          <w:sz w:val="22"/>
          <w:szCs w:val="22"/>
          <w:lang w:val="ru-RU"/>
        </w:rPr>
        <w:t xml:space="preserve">, </w:t>
      </w:r>
      <w:r w:rsidR="0033005B" w:rsidRPr="008D3137">
        <w:rPr>
          <w:b/>
          <w:bCs/>
          <w:sz w:val="22"/>
          <w:szCs w:val="22"/>
          <w:lang w:val="ru-RU"/>
        </w:rPr>
        <w:t>принадлежащее Должнику, подлежащее продаже на торгах единым лотом</w:t>
      </w:r>
    </w:p>
    <w:p w14:paraId="2448326A" w14:textId="77777777" w:rsidR="0033005B" w:rsidRPr="008D3137" w:rsidRDefault="0033005B" w:rsidP="0033005B">
      <w:pPr>
        <w:ind w:right="-57"/>
        <w:jc w:val="center"/>
        <w:rPr>
          <w:b/>
          <w:bCs/>
          <w:sz w:val="22"/>
          <w:szCs w:val="22"/>
          <w:lang w:val="ru-RU"/>
        </w:rPr>
      </w:pPr>
    </w:p>
    <w:p w14:paraId="0952C54A" w14:textId="7A07DF39" w:rsidR="0033005B" w:rsidRDefault="0033005B" w:rsidP="0033005B">
      <w:pPr>
        <w:ind w:right="-57"/>
        <w:jc w:val="center"/>
        <w:rPr>
          <w:b/>
          <w:bCs/>
          <w:sz w:val="23"/>
          <w:szCs w:val="23"/>
          <w:lang w:val="ru-RU"/>
        </w:rPr>
      </w:pPr>
      <w:r>
        <w:rPr>
          <w:b/>
          <w:bCs/>
          <w:sz w:val="23"/>
          <w:szCs w:val="23"/>
          <w:lang w:val="ru-RU"/>
        </w:rPr>
        <w:t>Состав Лота №1</w:t>
      </w:r>
    </w:p>
    <w:p w14:paraId="258C529A" w14:textId="0C929D6A" w:rsidR="00EF69AD" w:rsidRDefault="00EF69AD" w:rsidP="00EF69AD">
      <w:pPr>
        <w:ind w:right="-57"/>
        <w:jc w:val="center"/>
        <w:rPr>
          <w:b/>
          <w:bCs/>
          <w:sz w:val="23"/>
          <w:szCs w:val="23"/>
          <w:lang w:val="ru-RU"/>
        </w:rPr>
      </w:pPr>
      <w:r w:rsidRPr="00CC07E2">
        <w:rPr>
          <w:b/>
          <w:bCs/>
          <w:sz w:val="23"/>
          <w:szCs w:val="23"/>
          <w:lang w:val="ru-RU"/>
        </w:rPr>
        <w:t>Обременени</w:t>
      </w:r>
      <w:r>
        <w:rPr>
          <w:b/>
          <w:bCs/>
          <w:sz w:val="23"/>
          <w:szCs w:val="23"/>
          <w:lang w:val="ru-RU"/>
        </w:rPr>
        <w:t>я</w:t>
      </w:r>
      <w:r w:rsidRPr="00CC07E2">
        <w:rPr>
          <w:b/>
          <w:bCs/>
          <w:sz w:val="23"/>
          <w:szCs w:val="23"/>
          <w:lang w:val="ru-RU"/>
        </w:rPr>
        <w:t xml:space="preserve"> и ограничения реализуемого имущества: запрет на регистрационные</w:t>
      </w:r>
      <w:r>
        <w:rPr>
          <w:b/>
          <w:bCs/>
          <w:sz w:val="23"/>
          <w:szCs w:val="23"/>
          <w:lang w:val="ru-RU"/>
        </w:rPr>
        <w:t xml:space="preserve"> действия, частично </w:t>
      </w:r>
      <w:r>
        <w:rPr>
          <w:rFonts w:ascii="Times New Roman" w:eastAsia="Calibri" w:hAnsi="Times New Roman" w:cs="Times New Roman"/>
          <w:b/>
          <w:bCs/>
          <w:sz w:val="23"/>
          <w:szCs w:val="23"/>
          <w:lang w:val="ru-RU"/>
        </w:rPr>
        <w:t>залог в пользу ПАО «</w:t>
      </w:r>
      <w:proofErr w:type="spellStart"/>
      <w:r>
        <w:rPr>
          <w:rFonts w:ascii="Times New Roman" w:eastAsia="Calibri" w:hAnsi="Times New Roman" w:cs="Times New Roman"/>
          <w:b/>
          <w:bCs/>
          <w:sz w:val="23"/>
          <w:szCs w:val="23"/>
          <w:lang w:val="ru-RU"/>
        </w:rPr>
        <w:t>Татфондбанк</w:t>
      </w:r>
      <w:proofErr w:type="spellEnd"/>
      <w:r>
        <w:rPr>
          <w:rFonts w:ascii="Times New Roman" w:eastAsia="Calibri" w:hAnsi="Times New Roman" w:cs="Times New Roman"/>
          <w:b/>
          <w:bCs/>
          <w:sz w:val="23"/>
          <w:szCs w:val="23"/>
          <w:lang w:val="ru-RU"/>
        </w:rPr>
        <w:t>».</w:t>
      </w:r>
    </w:p>
    <w:tbl>
      <w:tblPr>
        <w:tblW w:w="49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4892"/>
      </w:tblGrid>
      <w:tr w:rsidR="00B97B22" w:rsidRPr="008D3137" w14:paraId="223A1EE2" w14:textId="77777777" w:rsidTr="008D3137">
        <w:trPr>
          <w:trHeight w:val="276"/>
          <w:tblHeader/>
        </w:trPr>
        <w:tc>
          <w:tcPr>
            <w:tcW w:w="173" w:type="pct"/>
            <w:vMerge w:val="restart"/>
            <w:shd w:val="clear" w:color="000000" w:fill="FFFFFF"/>
            <w:vAlign w:val="center"/>
          </w:tcPr>
          <w:p w14:paraId="230D2E05" w14:textId="220D418A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ru-RU"/>
              </w:rPr>
            </w:pPr>
            <w:bookmarkStart w:id="0" w:name="_Hlk75782437"/>
            <w:r w:rsidRPr="008D313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ru-RU"/>
              </w:rPr>
              <w:t>№ п/п</w:t>
            </w:r>
          </w:p>
        </w:tc>
        <w:tc>
          <w:tcPr>
            <w:tcW w:w="4827" w:type="pct"/>
            <w:vMerge w:val="restart"/>
            <w:shd w:val="clear" w:color="000000" w:fill="FFFFFF"/>
            <w:vAlign w:val="center"/>
            <w:hideMark/>
          </w:tcPr>
          <w:p w14:paraId="024C10E0" w14:textId="5E8EB045" w:rsidR="00B97B22" w:rsidRPr="008D3137" w:rsidRDefault="00B97B22" w:rsidP="00325A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ru-RU"/>
              </w:rPr>
              <w:t>Наименование</w:t>
            </w:r>
          </w:p>
        </w:tc>
      </w:tr>
      <w:tr w:rsidR="00B97B22" w:rsidRPr="008D3137" w14:paraId="764538A1" w14:textId="77777777" w:rsidTr="008D3137">
        <w:trPr>
          <w:trHeight w:val="276"/>
          <w:tblHeader/>
        </w:trPr>
        <w:tc>
          <w:tcPr>
            <w:tcW w:w="173" w:type="pct"/>
            <w:vMerge/>
            <w:shd w:val="clear" w:color="000000" w:fill="FFFFFF"/>
            <w:vAlign w:val="center"/>
          </w:tcPr>
          <w:p w14:paraId="03A90DE6" w14:textId="77777777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4827" w:type="pct"/>
            <w:vMerge/>
            <w:shd w:val="clear" w:color="000000" w:fill="FFFFFF"/>
            <w:vAlign w:val="center"/>
          </w:tcPr>
          <w:p w14:paraId="75834D5D" w14:textId="4BAB3F52" w:rsidR="00B97B22" w:rsidRPr="008D3137" w:rsidRDefault="00B97B22" w:rsidP="00325A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ru-RU"/>
              </w:rPr>
            </w:pPr>
          </w:p>
        </w:tc>
      </w:tr>
      <w:tr w:rsidR="00B97B22" w:rsidRPr="00AB6B20" w14:paraId="32F310AC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5F3CBDAD" w14:textId="42F008E3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1</w:t>
            </w:r>
          </w:p>
        </w:tc>
        <w:tc>
          <w:tcPr>
            <w:tcW w:w="4827" w:type="pct"/>
            <w:shd w:val="clear" w:color="000000" w:fill="FFFFFF"/>
            <w:vAlign w:val="center"/>
            <w:hideMark/>
          </w:tcPr>
          <w:p w14:paraId="1327B3AD" w14:textId="0C5E567D" w:rsidR="00B97B22" w:rsidRPr="008D3137" w:rsidRDefault="00B97B22" w:rsidP="00325A23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Здание, дом овощевода, назначение: нежилое здание, этажность: 2, площадь 217,6 кв. м., кадастровый №16:09:160601:79, адрес: Республика Татарстан, Арский муниципальный район, с/п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Среднеатынское</w:t>
            </w:r>
            <w:proofErr w:type="spellEnd"/>
          </w:p>
        </w:tc>
      </w:tr>
      <w:tr w:rsidR="00B97B22" w:rsidRPr="00AB6B20" w14:paraId="40EF5A23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5E8F19EE" w14:textId="0D91C64F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2</w:t>
            </w:r>
          </w:p>
        </w:tc>
        <w:tc>
          <w:tcPr>
            <w:tcW w:w="4827" w:type="pct"/>
            <w:shd w:val="clear" w:color="000000" w:fill="FFFFFF"/>
            <w:vAlign w:val="center"/>
          </w:tcPr>
          <w:p w14:paraId="11865AC8" w14:textId="0A7D6850" w:rsidR="00B97B22" w:rsidRPr="008D3137" w:rsidRDefault="00B97B22" w:rsidP="00325A23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Здание, магазин, назначение: нежилое здание, этажность: 1, площадь 48,5 кв. м., кадастровый №16:09:260101:189, адрес: Республика Татарстан, Арский муниципальный район, с. Верхние </w:t>
            </w:r>
            <w:proofErr w:type="spellStart"/>
            <w:r w:rsidRPr="008D313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Аты</w:t>
            </w:r>
            <w:proofErr w:type="spellEnd"/>
            <w:r w:rsidRPr="008D313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, ул. Школьная, д. 31.</w:t>
            </w:r>
            <w:r w:rsidR="008D3137" w:rsidRPr="008D313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8D313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Ограничение и обременение объекта в пользу ООО «</w:t>
            </w:r>
            <w:proofErr w:type="spellStart"/>
            <w:r w:rsidRPr="008D313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Лейля</w:t>
            </w:r>
            <w:proofErr w:type="spellEnd"/>
            <w:r w:rsidRPr="008D313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», аренда (в т.ч. субаренда) – договор аренды б/н от 01.07.2012г.</w:t>
            </w:r>
          </w:p>
        </w:tc>
      </w:tr>
      <w:tr w:rsidR="00B97B22" w:rsidRPr="00AB6B20" w14:paraId="7ACD6FE9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3D394CF3" w14:textId="2C718703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3</w:t>
            </w:r>
          </w:p>
        </w:tc>
        <w:tc>
          <w:tcPr>
            <w:tcW w:w="4827" w:type="pct"/>
            <w:shd w:val="clear" w:color="000000" w:fill="FFFFFF"/>
            <w:vAlign w:val="center"/>
          </w:tcPr>
          <w:p w14:paraId="0441CBCE" w14:textId="18BE380B" w:rsidR="00B97B22" w:rsidRPr="008D3137" w:rsidRDefault="00B97B22" w:rsidP="00DC4C98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Здание магазина, назначение: нежилое здание, этажность: 1, площадь 50,7 кв. м., кадастровый №16:09:000000:961, адрес: Республика Татарстан, Арский р-н, с. </w:t>
            </w:r>
            <w:proofErr w:type="spellStart"/>
            <w:r w:rsidRPr="008D313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Субаш</w:t>
            </w:r>
            <w:proofErr w:type="spellEnd"/>
            <w:r w:rsidRPr="008D313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D313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Аты</w:t>
            </w:r>
            <w:proofErr w:type="spellEnd"/>
            <w:r w:rsidRPr="008D313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  <w:r w:rsidR="008D3137" w:rsidRPr="008D313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8D313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Ограничение и обременение объекта в пользу ООО «</w:t>
            </w:r>
            <w:proofErr w:type="spellStart"/>
            <w:r w:rsidRPr="008D313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Лейля</w:t>
            </w:r>
            <w:proofErr w:type="spellEnd"/>
            <w:r w:rsidRPr="008D313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», аренда (в т.ч. субаренда) – договор аренды б/н от 01.07.2012г.</w:t>
            </w:r>
          </w:p>
        </w:tc>
      </w:tr>
      <w:tr w:rsidR="00B97B22" w:rsidRPr="00AB6B20" w14:paraId="2134D500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611BDA11" w14:textId="1A554E6A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4</w:t>
            </w:r>
          </w:p>
        </w:tc>
        <w:tc>
          <w:tcPr>
            <w:tcW w:w="4827" w:type="pct"/>
            <w:shd w:val="clear" w:color="000000" w:fill="FFFFFF"/>
            <w:vAlign w:val="center"/>
          </w:tcPr>
          <w:p w14:paraId="34CA4DBD" w14:textId="3434CC87" w:rsidR="00B97B22" w:rsidRPr="008D3137" w:rsidRDefault="00B97B22" w:rsidP="00DC4C98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Здание, магазин, назначение: нежилое здание, этажность: 1, площадь 66,6 кв. м., кадастровый №16:09:260301:251, адрес: Республика Татарстан, Арский муниципальный район, с. </w:t>
            </w:r>
            <w:proofErr w:type="spellStart"/>
            <w:r w:rsidRPr="008D313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Урнашбаш</w:t>
            </w:r>
            <w:proofErr w:type="spellEnd"/>
            <w:r w:rsidRPr="008D313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, ул. Молодежная, д. 25.</w:t>
            </w:r>
            <w:r w:rsidR="008D3137" w:rsidRPr="008D313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8D313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Ограничение и обременение объекта в пользу ООО «</w:t>
            </w:r>
            <w:proofErr w:type="spellStart"/>
            <w:r w:rsidRPr="008D313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Лейля</w:t>
            </w:r>
            <w:proofErr w:type="spellEnd"/>
            <w:r w:rsidRPr="008D313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», аренда (в т.ч. субаренда) – договор аренды б/н от 01.07.2012г.</w:t>
            </w:r>
          </w:p>
        </w:tc>
      </w:tr>
      <w:tr w:rsidR="00B97B22" w:rsidRPr="00AB6B20" w14:paraId="1C78867B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2F4E8F78" w14:textId="55AE078E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5</w:t>
            </w:r>
          </w:p>
        </w:tc>
        <w:tc>
          <w:tcPr>
            <w:tcW w:w="4827" w:type="pct"/>
            <w:shd w:val="clear" w:color="000000" w:fill="FFFFFF"/>
            <w:vAlign w:val="center"/>
          </w:tcPr>
          <w:p w14:paraId="034F6C7A" w14:textId="07EB12A3" w:rsidR="00B97B22" w:rsidRPr="008D3137" w:rsidRDefault="00B97B22" w:rsidP="00DC4C98">
            <w:pPr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Здание, магазин «Б. </w:t>
            </w:r>
            <w:proofErr w:type="spellStart"/>
            <w:r w:rsidRPr="008D313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Менгер</w:t>
            </w:r>
            <w:proofErr w:type="spellEnd"/>
            <w:r w:rsidRPr="008D313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», назначение: нежилое здание, этажность: 1, площадь 146,8 кв. м., кадастровый №16:10:080102:207, адрес: Республика Татарстан, р-н Атнинский, с. Большой </w:t>
            </w:r>
            <w:proofErr w:type="spellStart"/>
            <w:r w:rsidRPr="008D313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Менгер</w:t>
            </w:r>
            <w:proofErr w:type="spellEnd"/>
            <w:r w:rsidRPr="008D313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, ул. Ленина, д. 43.</w:t>
            </w:r>
            <w:r w:rsidR="008D3137" w:rsidRPr="008D313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8D313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Ограничение и обременение объекта в пользу ООО «</w:t>
            </w:r>
            <w:proofErr w:type="spellStart"/>
            <w:r w:rsidRPr="008D313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Лейля</w:t>
            </w:r>
            <w:proofErr w:type="spellEnd"/>
            <w:r w:rsidRPr="008D313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», аренда (в т.ч. субаренда) – договор аренды от 01.07.2014г.</w:t>
            </w:r>
          </w:p>
        </w:tc>
      </w:tr>
      <w:tr w:rsidR="00B97B22" w:rsidRPr="00AB6B20" w14:paraId="62E7977F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5C3BF27F" w14:textId="1064C4A1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6</w:t>
            </w:r>
          </w:p>
        </w:tc>
        <w:tc>
          <w:tcPr>
            <w:tcW w:w="4827" w:type="pct"/>
            <w:shd w:val="clear" w:color="000000" w:fill="FFFFFF"/>
            <w:vAlign w:val="center"/>
            <w:hideMark/>
          </w:tcPr>
          <w:p w14:paraId="502ABFE1" w14:textId="659E8C57" w:rsidR="00B97B22" w:rsidRPr="008D3137" w:rsidRDefault="00B97B22" w:rsidP="00DC4C98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Здание, теплица №1, назначение: нежилое здание, этажность: 1, площадь 6682 кв. м., кадастровый №16:09:160601:78, адрес: Республика Татарстан, Арский муниципальный район, с/п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Среднеатынское</w:t>
            </w:r>
            <w:proofErr w:type="spellEnd"/>
          </w:p>
        </w:tc>
      </w:tr>
      <w:tr w:rsidR="00B97B22" w:rsidRPr="00AB6B20" w14:paraId="3D0CD264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6FD05A7C" w14:textId="04D81980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7</w:t>
            </w:r>
          </w:p>
        </w:tc>
        <w:tc>
          <w:tcPr>
            <w:tcW w:w="4827" w:type="pct"/>
            <w:shd w:val="clear" w:color="000000" w:fill="FFFFFF"/>
            <w:vAlign w:val="center"/>
            <w:hideMark/>
          </w:tcPr>
          <w:p w14:paraId="6731A2F0" w14:textId="5733BEE8" w:rsidR="00B97B22" w:rsidRPr="008D3137" w:rsidRDefault="00B97B22" w:rsidP="00DC4C98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Здание, теплица №2, назначение: нежилое здание, этажность: 1, площадь 10270,5 кв. м., кадастровый №16:09:160601:73, адрес: Республика Татарстан, Арский муниципальный р-н, с/п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Среднеатынское</w:t>
            </w:r>
            <w:proofErr w:type="spellEnd"/>
          </w:p>
        </w:tc>
      </w:tr>
      <w:tr w:rsidR="00B97B22" w:rsidRPr="00AB6B20" w14:paraId="62E68C17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6671A50C" w14:textId="71570223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8</w:t>
            </w:r>
          </w:p>
        </w:tc>
        <w:tc>
          <w:tcPr>
            <w:tcW w:w="4827" w:type="pct"/>
            <w:shd w:val="clear" w:color="000000" w:fill="FFFFFF"/>
            <w:vAlign w:val="center"/>
            <w:hideMark/>
          </w:tcPr>
          <w:p w14:paraId="2B7ED2BE" w14:textId="65386966" w:rsidR="00B97B22" w:rsidRPr="008D3137" w:rsidRDefault="00B97B22" w:rsidP="00DC4C98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Здание, теплица №3, назначение: нежилое здание, этажность: 1, площадь 10275,5 кв. м., кадастровый №16:09:160601:74, адрес: Республика Татарстан, Арский муниципальный р-н, с/п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Среднеатынское</w:t>
            </w:r>
            <w:proofErr w:type="spellEnd"/>
          </w:p>
        </w:tc>
      </w:tr>
      <w:tr w:rsidR="00B97B22" w:rsidRPr="00AB6B20" w14:paraId="25C6ACF2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0FAE5354" w14:textId="31F9F339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9</w:t>
            </w:r>
          </w:p>
        </w:tc>
        <w:tc>
          <w:tcPr>
            <w:tcW w:w="4827" w:type="pct"/>
            <w:shd w:val="clear" w:color="000000" w:fill="FFFFFF"/>
            <w:vAlign w:val="center"/>
          </w:tcPr>
          <w:p w14:paraId="7060546B" w14:textId="54C83888" w:rsidR="00B97B22" w:rsidRPr="008D3137" w:rsidRDefault="00B97B22" w:rsidP="001250A9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Здание, теплица №4, назначение: нежилое здание, этажность: 1, площадь 10121,4 кв. м., кадастровый №16:09:160601:85, адрес: Республика Татарстан, Арский муниципальный район, с/п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Среднеатынское</w:t>
            </w:r>
            <w:proofErr w:type="spellEnd"/>
          </w:p>
        </w:tc>
      </w:tr>
      <w:tr w:rsidR="00B97B22" w:rsidRPr="00AB6B20" w14:paraId="1BECF23D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255E6670" w14:textId="314EEC91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10</w:t>
            </w:r>
          </w:p>
        </w:tc>
        <w:tc>
          <w:tcPr>
            <w:tcW w:w="4827" w:type="pct"/>
            <w:shd w:val="clear" w:color="000000" w:fill="FFFFFF"/>
            <w:vAlign w:val="center"/>
          </w:tcPr>
          <w:p w14:paraId="534311A9" w14:textId="40AB2F57" w:rsidR="00B97B22" w:rsidRPr="008D3137" w:rsidRDefault="00B97B22" w:rsidP="001250A9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Здание, теплица №5, назначение: нежилое здание, этажность: 1, площадь 10288,9 кв. м., кадастровый №16:09:160601:86, адрес: Республика Татарстан, Арский муниципальный район, с/п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Среднеатынское</w:t>
            </w:r>
            <w:proofErr w:type="spellEnd"/>
          </w:p>
        </w:tc>
      </w:tr>
      <w:tr w:rsidR="00B97B22" w:rsidRPr="00AB6B20" w14:paraId="3ABC74FD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7A12C29B" w14:textId="26FB73B7" w:rsidR="00B97B22" w:rsidRPr="00EB44D4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EB44D4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11</w:t>
            </w:r>
          </w:p>
        </w:tc>
        <w:tc>
          <w:tcPr>
            <w:tcW w:w="4827" w:type="pct"/>
            <w:shd w:val="clear" w:color="000000" w:fill="FFFFFF"/>
            <w:vAlign w:val="center"/>
          </w:tcPr>
          <w:p w14:paraId="5CE5852A" w14:textId="77777777" w:rsidR="0043649D" w:rsidRPr="00EB44D4" w:rsidRDefault="00B97B22" w:rsidP="001250A9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EB44D4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Теплица 3500 кв.</w:t>
            </w:r>
            <w:r w:rsidR="0043649D" w:rsidRPr="00EB44D4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r w:rsidRPr="00EB44D4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м. Р</w:t>
            </w:r>
            <w:r w:rsidR="0043649D" w:rsidRPr="00EB44D4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еспублика Татарстан</w:t>
            </w:r>
            <w:r w:rsidRPr="00EB44D4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, Арский муниципальный район, д. Нижние </w:t>
            </w:r>
            <w:proofErr w:type="spellStart"/>
            <w:r w:rsidRPr="00EB44D4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Аты</w:t>
            </w:r>
            <w:proofErr w:type="spellEnd"/>
            <w:r w:rsidRPr="00EB44D4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. </w:t>
            </w:r>
          </w:p>
          <w:p w14:paraId="41F2FC52" w14:textId="1BCCE90B" w:rsidR="00B97B22" w:rsidRPr="00EB44D4" w:rsidRDefault="00B97B22" w:rsidP="001250A9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EB44D4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Кадастровый номер </w:t>
            </w:r>
            <w:r w:rsidR="0043649D" w:rsidRPr="00EB44D4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объекта </w:t>
            </w:r>
            <w:r w:rsidRPr="00EB44D4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отсутствует – права на объект не зарегистрированы.</w:t>
            </w:r>
          </w:p>
        </w:tc>
      </w:tr>
      <w:tr w:rsidR="00B97B22" w:rsidRPr="00AB6B20" w14:paraId="05696AE1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44C35AD4" w14:textId="7BCF7E5C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12</w:t>
            </w:r>
          </w:p>
        </w:tc>
        <w:tc>
          <w:tcPr>
            <w:tcW w:w="4827" w:type="pct"/>
            <w:shd w:val="clear" w:color="000000" w:fill="FFFFFF"/>
            <w:vAlign w:val="center"/>
          </w:tcPr>
          <w:p w14:paraId="11E0C9B6" w14:textId="3CC09FE8" w:rsidR="00B97B22" w:rsidRPr="008D3137" w:rsidRDefault="00B97B22" w:rsidP="001250A9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Сооружение, газоснабжение весенней теплицы по ул.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Аты</w:t>
            </w:r>
            <w:proofErr w:type="spellEnd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в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н.п</w:t>
            </w:r>
            <w:proofErr w:type="spellEnd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. Средние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Аты</w:t>
            </w:r>
            <w:proofErr w:type="spellEnd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Арского района РТ, назначение: газопровод низкого давления, протяженность: 255 м, кадастровый №16:09:000000:835, адрес: Республика Татарстан, Арский муниципальный р-н, с/п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Среднеатынское</w:t>
            </w:r>
            <w:proofErr w:type="spellEnd"/>
          </w:p>
        </w:tc>
      </w:tr>
      <w:tr w:rsidR="00B97B22" w:rsidRPr="008D3137" w14:paraId="52D80BEF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73F5F265" w14:textId="54750C94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13</w:t>
            </w:r>
          </w:p>
        </w:tc>
        <w:tc>
          <w:tcPr>
            <w:tcW w:w="4827" w:type="pct"/>
            <w:shd w:val="clear" w:color="000000" w:fill="FFFFFF"/>
            <w:vAlign w:val="center"/>
          </w:tcPr>
          <w:p w14:paraId="1E1C3DDC" w14:textId="15803ECD" w:rsidR="00B97B22" w:rsidRPr="008D3137" w:rsidRDefault="00B97B22" w:rsidP="001250A9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Сооружение, газоснабжение весенней теплицы, назначение: нежилое, протяженность: 91 м, кадастровый №16:09:160401:194, адрес: Республика Татарстан, Арский муниципальный район, с. Средние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Аты</w:t>
            </w:r>
            <w:proofErr w:type="spellEnd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, ул.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Аты</w:t>
            </w:r>
            <w:proofErr w:type="spellEnd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, д. 3 </w:t>
            </w:r>
          </w:p>
        </w:tc>
      </w:tr>
      <w:tr w:rsidR="00B97B22" w:rsidRPr="00AB6B20" w14:paraId="571D41DE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4E836703" w14:textId="5ADD3E1F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14</w:t>
            </w:r>
          </w:p>
        </w:tc>
        <w:tc>
          <w:tcPr>
            <w:tcW w:w="4827" w:type="pct"/>
            <w:shd w:val="clear" w:color="000000" w:fill="FFFFFF"/>
            <w:vAlign w:val="center"/>
          </w:tcPr>
          <w:p w14:paraId="604350C6" w14:textId="3AC07822" w:rsidR="00B97B22" w:rsidRPr="008D3137" w:rsidRDefault="00B97B22" w:rsidP="001250A9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Сооружение, газоснабжение весенней теплицы, назначение: нежилое, протяженность: 681 м, кадастровый №16:09:160601:80, адрес: Республика Татарстан, Арский муниципальный р-н, с/п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Среднеатынское</w:t>
            </w:r>
            <w:proofErr w:type="spellEnd"/>
          </w:p>
        </w:tc>
      </w:tr>
      <w:tr w:rsidR="00B97B22" w:rsidRPr="00AB6B20" w14:paraId="798954E3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681CA74C" w14:textId="7BE68F6A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15</w:t>
            </w:r>
          </w:p>
        </w:tc>
        <w:tc>
          <w:tcPr>
            <w:tcW w:w="4827" w:type="pct"/>
            <w:shd w:val="clear" w:color="000000" w:fill="FFFFFF"/>
            <w:vAlign w:val="center"/>
            <w:hideMark/>
          </w:tcPr>
          <w:p w14:paraId="331778E7" w14:textId="44500AA5" w:rsidR="00B97B22" w:rsidRPr="008D3137" w:rsidRDefault="00B97B22" w:rsidP="00965375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Земельный участок площадью 14974 +/- 1071 кв. м., кадастровый №16:09:160601:87, категория земель: земли сельскохозяйственного назначения, вид разрешенного использования: для ведения сельскохозяйственного производства. Адрес: установлено относительно ориентира, расположенного в границах участка. Почтовый адрес ориентира: Республика Татарстан, Арский муниципальный район,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Среднеатынское</w:t>
            </w:r>
            <w:proofErr w:type="spellEnd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сельское поселение.</w:t>
            </w:r>
          </w:p>
        </w:tc>
      </w:tr>
      <w:tr w:rsidR="00B97B22" w:rsidRPr="00AB6B20" w14:paraId="0AC8868E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0D2899E8" w14:textId="6BC35BC8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16</w:t>
            </w:r>
          </w:p>
        </w:tc>
        <w:tc>
          <w:tcPr>
            <w:tcW w:w="4827" w:type="pct"/>
            <w:shd w:val="clear" w:color="000000" w:fill="FFFFFF"/>
            <w:vAlign w:val="center"/>
            <w:hideMark/>
          </w:tcPr>
          <w:p w14:paraId="6F9051F9" w14:textId="4F18FFFA" w:rsidR="00B97B22" w:rsidRPr="008D3137" w:rsidRDefault="00B97B22" w:rsidP="003843F5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Земельный участок площадью 50900 +/- 1974 кв. м., кадастровый №16:09:160601:75, категория земель: земли сельскохозяйственного назначения, вид разрешенного использования: для ведения сельскохозяйственного производства. Адрес: установлено относительно ориентира, расположенного в границах </w:t>
            </w: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lastRenderedPageBreak/>
              <w:t xml:space="preserve">участка. Почтовый адрес ориентира: Республика Татарстан, Арский муниципальный район,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Среднеатынское</w:t>
            </w:r>
            <w:proofErr w:type="spellEnd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сельское поселение.</w:t>
            </w:r>
          </w:p>
        </w:tc>
      </w:tr>
      <w:tr w:rsidR="00B97B22" w:rsidRPr="00AB6B20" w14:paraId="215A89F7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7C855908" w14:textId="116B6B4D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lastRenderedPageBreak/>
              <w:t>17</w:t>
            </w:r>
          </w:p>
        </w:tc>
        <w:tc>
          <w:tcPr>
            <w:tcW w:w="4827" w:type="pct"/>
            <w:shd w:val="clear" w:color="000000" w:fill="FFFFFF"/>
            <w:vAlign w:val="center"/>
            <w:hideMark/>
          </w:tcPr>
          <w:p w14:paraId="7E1CBB93" w14:textId="22A819F6" w:rsidR="00B97B22" w:rsidRPr="008D3137" w:rsidRDefault="00B97B22" w:rsidP="00B220E7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Земельный участок площадью 178150 +/- 3693 кв. м., кадастровый №16:09:160601:84, категория земель: земли сельскохозяйственного назначения, вид разрешенного использования: для ведения сельскохозяйственного производства. Адрес: установлено относительно ориентира, расположенного в границах участка. Почтовый адрес ориентира: Республика Татарстан, Арский муниципальный район,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Среднеатынское</w:t>
            </w:r>
            <w:proofErr w:type="spellEnd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сельское поселение.</w:t>
            </w:r>
          </w:p>
        </w:tc>
      </w:tr>
      <w:tr w:rsidR="00B97B22" w:rsidRPr="00AB6B20" w14:paraId="764A077C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29A9468B" w14:textId="7278610A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18</w:t>
            </w:r>
          </w:p>
        </w:tc>
        <w:tc>
          <w:tcPr>
            <w:tcW w:w="4827" w:type="pct"/>
            <w:shd w:val="clear" w:color="000000" w:fill="FFFFFF"/>
            <w:vAlign w:val="center"/>
            <w:hideMark/>
          </w:tcPr>
          <w:p w14:paraId="48B73C8F" w14:textId="1CF5AAAC" w:rsidR="00B97B22" w:rsidRPr="008D3137" w:rsidRDefault="00B97B22" w:rsidP="00A93906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Земельный участок площадью 50900 +/- 1974 кв. м., кадастровый №16:09:160601:77, категория земель: земли сельскохозяйственного назначения, вид разрешенного использования: для сельскохозяйственного производства. Адрес: установлено относительно ориентира, расположенного в границах участка. Почтовый адрес ориентира: Республика Татарстан, Арский муниципальный район,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Среднеатынское</w:t>
            </w:r>
            <w:proofErr w:type="spellEnd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сельское поселение.</w:t>
            </w:r>
          </w:p>
        </w:tc>
      </w:tr>
      <w:tr w:rsidR="00B97B22" w:rsidRPr="00AB6B20" w14:paraId="5D0674CD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5C5B9C76" w14:textId="3629E6F4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19</w:t>
            </w:r>
          </w:p>
        </w:tc>
        <w:tc>
          <w:tcPr>
            <w:tcW w:w="4827" w:type="pct"/>
            <w:shd w:val="clear" w:color="000000" w:fill="FFFFFF"/>
            <w:vAlign w:val="center"/>
            <w:hideMark/>
          </w:tcPr>
          <w:p w14:paraId="62A24F7B" w14:textId="52820B65" w:rsidR="00B97B22" w:rsidRPr="008D3137" w:rsidRDefault="00B97B22" w:rsidP="001250A9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Земельный участок площадью 50900 +/- 1974 кв. м., кадастровый №16:09:160601:76, категория земель: земли сельскохозяйственного назначения, вид разрешенного использования: для сельскохозяйственного производства. Адрес: установлено относительно ориентира, расположенного в границах участка. Почтовый адрес ориентира: Республика Татарстан, Арский муниципальный район,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Среднеатынское</w:t>
            </w:r>
            <w:proofErr w:type="spellEnd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сельское поселение.</w:t>
            </w:r>
          </w:p>
        </w:tc>
      </w:tr>
      <w:tr w:rsidR="00B97B22" w:rsidRPr="00AB6B20" w14:paraId="5E14C055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06C83E18" w14:textId="61F8330D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20</w:t>
            </w:r>
          </w:p>
        </w:tc>
        <w:tc>
          <w:tcPr>
            <w:tcW w:w="4827" w:type="pct"/>
            <w:shd w:val="clear" w:color="000000" w:fill="FFFFFF"/>
            <w:vAlign w:val="center"/>
            <w:hideMark/>
          </w:tcPr>
          <w:p w14:paraId="4EA3A653" w14:textId="7AA5231C" w:rsidR="00B97B22" w:rsidRPr="008D3137" w:rsidRDefault="00B97B22" w:rsidP="00965375">
            <w:pPr>
              <w:rPr>
                <w:rFonts w:ascii="Times New Roman" w:hAnsi="Times New Roman" w:cs="Times New Roman"/>
                <w:color w:val="FF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Земельный участок площадью 7711 +/- 768 кв. м., кадастровый №16:09:160601:89, категория земель: земли сельскохозяйственного назначения, вид разрешенного использования: для ведения сельскохозяйственного производства. Адрес: установлено относительно ориентира, расположенного в границах участка. Почтовый адрес ориентира: Республика Татарстан, Арский муниципальный район,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Среднеатынское</w:t>
            </w:r>
            <w:proofErr w:type="spellEnd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сельское поселение. </w:t>
            </w:r>
            <w:r w:rsidRPr="008D313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Имеются ограничения прав на земельный участок, предусмотренные статьями 56, 56.1 Земельного кодекса РФ</w:t>
            </w:r>
          </w:p>
        </w:tc>
      </w:tr>
      <w:tr w:rsidR="00B97B22" w:rsidRPr="00AB6B20" w14:paraId="75994509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4757AD8D" w14:textId="5BAD11C7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21</w:t>
            </w:r>
          </w:p>
        </w:tc>
        <w:tc>
          <w:tcPr>
            <w:tcW w:w="4827" w:type="pct"/>
            <w:shd w:val="clear" w:color="000000" w:fill="FFFFFF"/>
            <w:vAlign w:val="center"/>
            <w:hideMark/>
          </w:tcPr>
          <w:p w14:paraId="30DC55D8" w14:textId="1D56AE3A" w:rsidR="00B97B22" w:rsidRPr="008D3137" w:rsidRDefault="00B97B22" w:rsidP="00B220E7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Земельный участок площадью 13165 +/- 1004 кв. м., кадастровый №16:09:160601:82, категория земель: земли сельскохозяйственного назначения, вид разрешенного использования: для сельскохозяйственного использования. Адрес: установлено относительно ориентира, расположенного в границах участка. Почтовый адрес ориентира: Республика Татарстан, Арский муниципальный район,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Среднеатынское</w:t>
            </w:r>
            <w:proofErr w:type="spellEnd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сельское поселение.</w:t>
            </w:r>
          </w:p>
        </w:tc>
      </w:tr>
      <w:tr w:rsidR="00B97B22" w:rsidRPr="00AB6B20" w14:paraId="21824007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51FA29D7" w14:textId="42555350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22</w:t>
            </w:r>
          </w:p>
        </w:tc>
        <w:tc>
          <w:tcPr>
            <w:tcW w:w="4827" w:type="pct"/>
            <w:shd w:val="clear" w:color="000000" w:fill="FFFFFF"/>
            <w:vAlign w:val="center"/>
            <w:hideMark/>
          </w:tcPr>
          <w:p w14:paraId="082F9D27" w14:textId="4C019B91" w:rsidR="00B97B22" w:rsidRPr="008D3137" w:rsidRDefault="00B97B22" w:rsidP="00965375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Земельный участок площадью 28215 +/- 1470 кв. м., кадастровый №16:09:160601:88, категория земель: земли сельскохозяйственного назначения, вид разрешенного использования: для ведения сельскохозяйственного производства. Адрес: установлено относительно ориентира, расположенного в границах участка. Почтовый адрес ориентира: Республика Татарстан, Арский муниципальный район,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Среднеатынское</w:t>
            </w:r>
            <w:proofErr w:type="spellEnd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сельское поселение.</w:t>
            </w:r>
          </w:p>
        </w:tc>
      </w:tr>
      <w:tr w:rsidR="00B97B22" w:rsidRPr="008D3137" w14:paraId="1492E30A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4F441968" w14:textId="2166EDCD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23</w:t>
            </w:r>
          </w:p>
        </w:tc>
        <w:tc>
          <w:tcPr>
            <w:tcW w:w="4827" w:type="pct"/>
            <w:shd w:val="clear" w:color="000000" w:fill="FFFFFF"/>
            <w:vAlign w:val="center"/>
            <w:hideMark/>
          </w:tcPr>
          <w:p w14:paraId="48DD4DBB" w14:textId="120C268D" w:rsidR="00B97B22" w:rsidRPr="008D3137" w:rsidRDefault="00B97B22" w:rsidP="002401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Земельный участок площадью 50 +/- 3,17 кв. м., кадастровый №16:09:260101:100, категория земель: земли населенных пунктов, вид разрешенного использования: для строительства магазина. Адрес: установлено относительно ориентира, расположенного в границах участка. Почтовый адрес ориентира: РФ, Республика Татарстан, Арский муниципальный район, с. Верхние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Аты</w:t>
            </w:r>
            <w:proofErr w:type="spellEnd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, ул. Школьная, 31б</w:t>
            </w:r>
          </w:p>
        </w:tc>
      </w:tr>
      <w:tr w:rsidR="00B97B22" w:rsidRPr="008D3137" w14:paraId="18E4B66B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55DA0534" w14:textId="791D47DB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24</w:t>
            </w:r>
          </w:p>
        </w:tc>
        <w:tc>
          <w:tcPr>
            <w:tcW w:w="4827" w:type="pct"/>
            <w:shd w:val="clear" w:color="000000" w:fill="FFFFFF"/>
            <w:vAlign w:val="center"/>
            <w:hideMark/>
          </w:tcPr>
          <w:p w14:paraId="021B35D0" w14:textId="1588C11B" w:rsidR="00B97B22" w:rsidRPr="008D3137" w:rsidRDefault="00B97B22" w:rsidP="001250A9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Земельный участок площадью 120 +/- 4,91 кв. м., кадастровый №16:09:260101:103, категория земель: земли населенных пунктов, вид разрешенного использования: для строительства магазина. Адрес: установлено относительно ориентира, расположенного в границах участка. Почтовый адрес ориентира: Республика Татарстан, Арский муниципальный район,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Утар-Атынское</w:t>
            </w:r>
            <w:proofErr w:type="spellEnd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сельское поселение, с. Верхние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Аты</w:t>
            </w:r>
            <w:proofErr w:type="spellEnd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, ул. Школьная, 31а</w:t>
            </w:r>
          </w:p>
        </w:tc>
      </w:tr>
      <w:tr w:rsidR="00B97B22" w:rsidRPr="00AB6B20" w14:paraId="1ED06B51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19839F42" w14:textId="7470CB47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25</w:t>
            </w:r>
          </w:p>
        </w:tc>
        <w:tc>
          <w:tcPr>
            <w:tcW w:w="4827" w:type="pct"/>
            <w:shd w:val="clear" w:color="000000" w:fill="FFFFFF"/>
            <w:vAlign w:val="center"/>
            <w:hideMark/>
          </w:tcPr>
          <w:p w14:paraId="1D61A315" w14:textId="608CA59F" w:rsidR="00B97B22" w:rsidRPr="008D3137" w:rsidRDefault="00B97B22" w:rsidP="004964D3">
            <w:pPr>
              <w:rPr>
                <w:rFonts w:ascii="Times New Roman" w:hAnsi="Times New Roman" w:cs="Times New Roman"/>
                <w:color w:val="FF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Земельный участок площадью 100 +/- 4,49 кв. м., кадастровый №16:09:260201:133, категория земель: земли населенных пунктов, вид разрешенного использования: для строительства магазина. Адрес: установлено относительно ориентира, расположенного в границах участка. Почтовый адрес ориентира: Республика Татарстан, Арский муниципальный район,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Утар-Атынское</w:t>
            </w:r>
            <w:proofErr w:type="spellEnd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сельское поселение, с.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Субаш-Аты</w:t>
            </w:r>
            <w:proofErr w:type="spellEnd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, ул. 9 мая, д. 12.</w:t>
            </w:r>
          </w:p>
        </w:tc>
      </w:tr>
      <w:tr w:rsidR="00B97B22" w:rsidRPr="00AB6B20" w14:paraId="2F235EC5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26C7B427" w14:textId="18BACCCE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26</w:t>
            </w:r>
          </w:p>
        </w:tc>
        <w:tc>
          <w:tcPr>
            <w:tcW w:w="4827" w:type="pct"/>
            <w:shd w:val="clear" w:color="000000" w:fill="FFFFFF"/>
            <w:vAlign w:val="center"/>
            <w:hideMark/>
          </w:tcPr>
          <w:p w14:paraId="09C16EE7" w14:textId="0EBAB8FB" w:rsidR="00B97B22" w:rsidRPr="008D3137" w:rsidRDefault="00B97B22" w:rsidP="001250A9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Земельный участок площадью 160 +/- 5,67 кв. м., кадастровый №16:09:260201:134, категория земель: земли населенных пунктов, вид разрешенного использования: для строительства магазина. Адрес: установлено относительно ориентира, расположенного в границах участка. Почтовый адрес ориентира: Республика Татарстан, Арский муниципальный район,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Утар-Атынское</w:t>
            </w:r>
            <w:proofErr w:type="spellEnd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сельское поселение, с.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Субаш-Аты</w:t>
            </w:r>
            <w:proofErr w:type="spellEnd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, ул. 9 мая, 12 «а». </w:t>
            </w:r>
            <w:r w:rsidRPr="008D313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Имеются ограничения прав на земельный участок, предусмотренные статьями 56, 56.1 Земельного кодекса РФ.</w:t>
            </w:r>
          </w:p>
        </w:tc>
      </w:tr>
      <w:tr w:rsidR="00B97B22" w:rsidRPr="00AB6B20" w14:paraId="111612B2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6472EDBA" w14:textId="7B3209F6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27</w:t>
            </w:r>
          </w:p>
        </w:tc>
        <w:tc>
          <w:tcPr>
            <w:tcW w:w="4827" w:type="pct"/>
            <w:shd w:val="clear" w:color="000000" w:fill="FFFFFF"/>
            <w:vAlign w:val="center"/>
            <w:hideMark/>
          </w:tcPr>
          <w:p w14:paraId="6B02517B" w14:textId="2816E5BC" w:rsidR="00B97B22" w:rsidRPr="008D3137" w:rsidRDefault="00B97B22" w:rsidP="001250A9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Земельный участок</w:t>
            </w:r>
            <w:r w:rsidR="00382F0B"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площадью 74 +/- 3,85 кв. м.</w:t>
            </w:r>
            <w:r w:rsidR="0093422F"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, кадастровый №16:09:260301:117, категория земель: земли населенных пунктов, вид разрешенного использования: для строительства магазина. Адрес: установлено относительно ориентира, расположенного в границах участка. Почтовый адрес ориентира: РФ, Республика Татарстан, Арский муниципальный район, с. </w:t>
            </w:r>
            <w:proofErr w:type="spellStart"/>
            <w:r w:rsidR="0093422F"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Урнашбаш</w:t>
            </w:r>
            <w:proofErr w:type="spellEnd"/>
            <w:r w:rsidR="0093422F"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, ул. Молодежная, 25. </w:t>
            </w:r>
            <w:r w:rsidR="0093422F" w:rsidRPr="008D313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Имеются ограничения прав на земельный участок, предусмотренные статьями 56, 56.1 Земельного кодекса РФ.</w:t>
            </w:r>
          </w:p>
        </w:tc>
      </w:tr>
      <w:tr w:rsidR="00B97B22" w:rsidRPr="00AB6B20" w14:paraId="58AD1344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10C63E79" w14:textId="438EFD23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28</w:t>
            </w:r>
          </w:p>
        </w:tc>
        <w:tc>
          <w:tcPr>
            <w:tcW w:w="4827" w:type="pct"/>
            <w:shd w:val="clear" w:color="000000" w:fill="FFFFFF"/>
            <w:vAlign w:val="center"/>
            <w:hideMark/>
          </w:tcPr>
          <w:p w14:paraId="752FADE2" w14:textId="7B10D79D" w:rsidR="00B97B22" w:rsidRPr="008D3137" w:rsidRDefault="00B97B22" w:rsidP="001250A9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Земельный участок площадью 76 +/- 3,92 кв. м., кадастровый № 16:09:260301:118, категория земель: земли населенных пунктов, вид разрешенного использования: для строительства магазина. Адрес: установлено относительно ориентира, расположенного в границах участка. Почтовый адрес ориентира: РФ, Республика Татарстан, Арский муниципальный район, с.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Урнашбаш</w:t>
            </w:r>
            <w:proofErr w:type="spellEnd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, ул. Молодежная, д. 25А. </w:t>
            </w:r>
            <w:r w:rsidRPr="008D313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Имеются ограничения прав на земельный участок, предусмотренные статьями 56, 56.1 Земельного кодекса РФ.</w:t>
            </w:r>
          </w:p>
        </w:tc>
      </w:tr>
      <w:tr w:rsidR="00B97B22" w:rsidRPr="00AB6B20" w14:paraId="64448D81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51F9C764" w14:textId="7D332EB2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lastRenderedPageBreak/>
              <w:t>29</w:t>
            </w:r>
          </w:p>
        </w:tc>
        <w:tc>
          <w:tcPr>
            <w:tcW w:w="4827" w:type="pct"/>
            <w:shd w:val="clear" w:color="000000" w:fill="FFFFFF"/>
            <w:vAlign w:val="center"/>
            <w:hideMark/>
          </w:tcPr>
          <w:p w14:paraId="7A903428" w14:textId="6F18E1DA" w:rsidR="00B97B22" w:rsidRPr="008D3137" w:rsidRDefault="00B97B22" w:rsidP="001250A9">
            <w:pPr>
              <w:rPr>
                <w:rFonts w:ascii="Times New Roman" w:hAnsi="Times New Roman" w:cs="Times New Roman"/>
                <w:color w:val="FF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Земельный участок площадью 528 +/- 0,35 кв. м., кадастровый №16:10:080102:40, категория земель: земли населенных пунктов, вид разрешенного использования: для размещения магазина. Адрес: установлено относительно ориентира, расположенного в границах участка. Почтовый адрес ориентира: Республика Татарстан, Атнинский р-н, с/п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Большеменгерское</w:t>
            </w:r>
            <w:proofErr w:type="spellEnd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, с. Большой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Менгер</w:t>
            </w:r>
            <w:proofErr w:type="spellEnd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, ул. Ленина, д. 43. </w:t>
            </w:r>
            <w:r w:rsidRPr="008D313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Имеются ограничения прав на земельный участок, предусмотренные статьями 56, 56.1 Земельного кодекса РФ.</w:t>
            </w: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     </w:t>
            </w:r>
          </w:p>
        </w:tc>
      </w:tr>
      <w:tr w:rsidR="00B97B22" w:rsidRPr="00AB6B20" w14:paraId="60761155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57AB15DF" w14:textId="45F0FD0D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30</w:t>
            </w:r>
          </w:p>
        </w:tc>
        <w:tc>
          <w:tcPr>
            <w:tcW w:w="4827" w:type="pct"/>
            <w:shd w:val="clear" w:color="000000" w:fill="FFFFFF"/>
            <w:vAlign w:val="center"/>
            <w:hideMark/>
          </w:tcPr>
          <w:p w14:paraId="48C89155" w14:textId="1C7C6083" w:rsidR="00B97B22" w:rsidRPr="008D3137" w:rsidRDefault="00B97B22" w:rsidP="001250A9">
            <w:pPr>
              <w:rPr>
                <w:rFonts w:ascii="Times New Roman" w:hAnsi="Times New Roman" w:cs="Times New Roman"/>
                <w:color w:val="FF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Земельный участок площадью 420 +/- 7 кв. м., кадастровый №16:09:160301:472, категория земель: земли населенных пунктов, вид разрешенного использования: для размещения объектов торговли, общественного питания и бытового обслуживания. Адрес: установлено относительно ориентира, расположенного в границах участка. Почтовый адрес ориентира: РФ, Республика Татарстан, Арский муниципальный район, д. Нижние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Аты</w:t>
            </w:r>
            <w:proofErr w:type="spellEnd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, ул. Центральная, 39. </w:t>
            </w:r>
            <w:r w:rsidRPr="008D313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Имеются ограничения прав на земельный участок, предусмотренные статьями 56, 56.1 Земельного кодекса РФ.</w:t>
            </w:r>
          </w:p>
        </w:tc>
      </w:tr>
      <w:tr w:rsidR="00B97B22" w:rsidRPr="00AB6B20" w14:paraId="761D47BD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2C43FBB1" w14:textId="59D27596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31</w:t>
            </w:r>
          </w:p>
        </w:tc>
        <w:tc>
          <w:tcPr>
            <w:tcW w:w="4827" w:type="pct"/>
            <w:shd w:val="clear" w:color="000000" w:fill="FFFFFF"/>
            <w:vAlign w:val="center"/>
          </w:tcPr>
          <w:p w14:paraId="4A8796E3" w14:textId="36981E63" w:rsidR="00B97B22" w:rsidRPr="008D3137" w:rsidRDefault="00B97B22" w:rsidP="001250A9">
            <w:pPr>
              <w:rPr>
                <w:rFonts w:ascii="Times New Roman" w:hAnsi="Times New Roman" w:cs="Times New Roman"/>
                <w:color w:val="FF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Земельный участок площадью 170 +/- 9 кв. м., кадастровый №16:09:300101:93, категория земель: земли населенных пунктов, вид разрешенного использования: для строительства магазина. Адрес: установлено относительно ориентира, расположенного в границах участка. Почтовый адрес ориентира: Республика Татарстан, Арский муниципальный район,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Утар-Атынское</w:t>
            </w:r>
            <w:proofErr w:type="spellEnd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сельское поселение, д.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Кошлауч</w:t>
            </w:r>
            <w:proofErr w:type="spellEnd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, ул. 8 Марта, д. 65. </w:t>
            </w:r>
            <w:r w:rsidRPr="008D313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Имеются ограничения прав на земельный участок, предусмотренные статьями 56, 56.1 Земельного кодекса РФ.</w:t>
            </w:r>
          </w:p>
        </w:tc>
      </w:tr>
      <w:tr w:rsidR="00B97B22" w:rsidRPr="00AB6B20" w14:paraId="6D4B8B81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03559789" w14:textId="69A97128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32</w:t>
            </w:r>
          </w:p>
        </w:tc>
        <w:tc>
          <w:tcPr>
            <w:tcW w:w="4827" w:type="pct"/>
            <w:shd w:val="clear" w:color="000000" w:fill="FFFFFF"/>
          </w:tcPr>
          <w:p w14:paraId="3508CA84" w14:textId="471B749D" w:rsidR="00B97B22" w:rsidRPr="008D3137" w:rsidRDefault="00B97B22" w:rsidP="001250A9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Земельный участок площадью 10000 +/- 875 кв. м., кадастровый №16:09:160601:56, категория земель: земли сельскохозяйственного назначения, вид разрешенного использования: для сельскохозяйственного производства. Адрес: установлено относительно ориентира, расположенного в границах участка. Почтовый адрес ориентира: Республика Татарстан, Арский муниципальный район,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Среднеатынское</w:t>
            </w:r>
            <w:proofErr w:type="spellEnd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сельское поселение.</w:t>
            </w:r>
          </w:p>
          <w:p w14:paraId="58229D5B" w14:textId="49E4D83A" w:rsidR="00B97B22" w:rsidRPr="008D3137" w:rsidRDefault="00B97B22" w:rsidP="001250A9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Имеются ограничения прав на земельный участок, предусмотренные статьями 56, 56.1 Земельного кодекса РФ.</w:t>
            </w:r>
          </w:p>
        </w:tc>
      </w:tr>
      <w:tr w:rsidR="00B97B22" w:rsidRPr="00AB6B20" w14:paraId="176B113D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5CB03F86" w14:textId="1EC44DC9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33</w:t>
            </w:r>
          </w:p>
        </w:tc>
        <w:tc>
          <w:tcPr>
            <w:tcW w:w="4827" w:type="pct"/>
            <w:shd w:val="clear" w:color="000000" w:fill="FFFFFF"/>
          </w:tcPr>
          <w:p w14:paraId="127C03B2" w14:textId="05A316D9" w:rsidR="00B97B22" w:rsidRPr="008D3137" w:rsidRDefault="00B97B22" w:rsidP="001250A9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Земельный участок площадью 3527 +/- 26,61 кв. м., кадастровый №16:09:160401:124, категория земель: земли населенных пунктов, вид разрешенного использования: для личного подсобного хозяйства. Адрес: установлено относительно ориентира, расположенного в границах участка. Почтовый адрес ориентира: Республика Татарстан, Арский муниципальный район,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Среднеатынское</w:t>
            </w:r>
            <w:proofErr w:type="spellEnd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сельское поселение, с. Средние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Аты</w:t>
            </w:r>
            <w:proofErr w:type="spellEnd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, ул.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Аты</w:t>
            </w:r>
            <w:proofErr w:type="spellEnd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, д. 3.</w:t>
            </w:r>
          </w:p>
          <w:p w14:paraId="2C758A67" w14:textId="72325F5A" w:rsidR="00B97B22" w:rsidRPr="008D3137" w:rsidRDefault="00B97B22" w:rsidP="001250A9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Имеются ограничения прав на земельный участок, предусмотренные статьями 56, 56.1 Земельного кодекса РФ.</w:t>
            </w:r>
          </w:p>
        </w:tc>
      </w:tr>
      <w:tr w:rsidR="00B97B22" w:rsidRPr="00AB6B20" w14:paraId="400EB693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400D6474" w14:textId="5C8E9BE9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34</w:t>
            </w:r>
          </w:p>
        </w:tc>
        <w:tc>
          <w:tcPr>
            <w:tcW w:w="4827" w:type="pct"/>
            <w:shd w:val="clear" w:color="000000" w:fill="FFFFFF"/>
          </w:tcPr>
          <w:p w14:paraId="670A7807" w14:textId="7081D676" w:rsidR="00B97B22" w:rsidRPr="008D3137" w:rsidRDefault="00B97B22" w:rsidP="001250A9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Земельный участок площадью 91800 +/- 2651 кв. м., кадастровый №16:09:160601:55, категория земель: земли сельскохозяйственного назначения, вид разрешенного использования: для сельскохозяйственного производства. Адрес: установлено относительно ориентира, расположенного в границах участка. Почтовый адрес ориентира: Республика Татарстан, Арский муниципальный район,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Среднеатынское</w:t>
            </w:r>
            <w:proofErr w:type="spellEnd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сельское поселение.</w:t>
            </w:r>
          </w:p>
        </w:tc>
      </w:tr>
      <w:tr w:rsidR="00B97B22" w:rsidRPr="00AB6B20" w14:paraId="372CE8DF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3AB1E895" w14:textId="2F3FA7F5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35</w:t>
            </w:r>
          </w:p>
        </w:tc>
        <w:tc>
          <w:tcPr>
            <w:tcW w:w="4827" w:type="pct"/>
            <w:shd w:val="clear" w:color="000000" w:fill="FFFFFF"/>
          </w:tcPr>
          <w:p w14:paraId="3C441A56" w14:textId="7B4C9E88" w:rsidR="00B97B22" w:rsidRPr="008D3137" w:rsidRDefault="00B97B22" w:rsidP="001250A9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Система полива и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дозации</w:t>
            </w:r>
            <w:proofErr w:type="spellEnd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удобрений в составе: растворный узел на 3 га (система управления питанием растений), узел для размешивания, капельная система орошения на 1 га, капельная система орошения на 1 га РТ, Арский муниципальный район,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Среднеатынское</w:t>
            </w:r>
            <w:proofErr w:type="spellEnd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сп</w:t>
            </w:r>
            <w:proofErr w:type="spellEnd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 </w:t>
            </w:r>
          </w:p>
        </w:tc>
      </w:tr>
      <w:tr w:rsidR="00B97B22" w:rsidRPr="00AB6B20" w14:paraId="53A12FE1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332BD8F6" w14:textId="05A5F83C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36</w:t>
            </w:r>
          </w:p>
        </w:tc>
        <w:tc>
          <w:tcPr>
            <w:tcW w:w="4827" w:type="pct"/>
            <w:shd w:val="clear" w:color="000000" w:fill="FFFFFF"/>
            <w:vAlign w:val="center"/>
          </w:tcPr>
          <w:p w14:paraId="7EDC4297" w14:textId="77777777" w:rsidR="00F43F56" w:rsidRPr="008D3137" w:rsidRDefault="00B97B22" w:rsidP="001250A9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Оборудование: воздухонагреватели ТГ-Ф-1,5 (ВН 175Н)</w:t>
            </w:r>
            <w:r w:rsidR="00174E4B"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1187,6652,6676,6668,6667,6674,6659,6648,6654,6653,6672,6645,6647,6671,6658,6662,6660,6664,6632,6638,6637,6636,6650,6666,6655,6656,6675, </w:t>
            </w:r>
          </w:p>
          <w:p w14:paraId="1F9F2EF1" w14:textId="061C1848" w:rsidR="00B97B22" w:rsidRPr="008D3137" w:rsidRDefault="00B97B22" w:rsidP="001250A9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РТ, Арский муниципальный район,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Среднеатынское</w:t>
            </w:r>
            <w:proofErr w:type="spellEnd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сп</w:t>
            </w:r>
            <w:proofErr w:type="spellEnd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 </w:t>
            </w:r>
          </w:p>
        </w:tc>
      </w:tr>
      <w:tr w:rsidR="00B97B22" w:rsidRPr="00AB6B20" w14:paraId="6B84DCE9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0DC8FD3F" w14:textId="28A95F7C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37</w:t>
            </w:r>
          </w:p>
        </w:tc>
        <w:tc>
          <w:tcPr>
            <w:tcW w:w="4827" w:type="pct"/>
            <w:shd w:val="clear" w:color="000000" w:fill="FFFFFF"/>
            <w:vAlign w:val="center"/>
          </w:tcPr>
          <w:p w14:paraId="1CA1341B" w14:textId="342F186E" w:rsidR="00B97B22" w:rsidRPr="008D3137" w:rsidRDefault="00B97B22" w:rsidP="001250A9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Шкаф ГРПШ-400-01 с обогревом РТ, Арский муниципальный район,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Среднеатынское</w:t>
            </w:r>
            <w:proofErr w:type="spellEnd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сп</w:t>
            </w:r>
            <w:proofErr w:type="spellEnd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 </w:t>
            </w:r>
          </w:p>
        </w:tc>
      </w:tr>
      <w:tr w:rsidR="00B97B22" w:rsidRPr="00AB6B20" w14:paraId="1271B878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320A51FF" w14:textId="75D6481F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38</w:t>
            </w:r>
          </w:p>
        </w:tc>
        <w:tc>
          <w:tcPr>
            <w:tcW w:w="4827" w:type="pct"/>
            <w:shd w:val="clear" w:color="000000" w:fill="FFFFFF"/>
            <w:vAlign w:val="center"/>
          </w:tcPr>
          <w:p w14:paraId="685A44F6" w14:textId="72A7FFB9" w:rsidR="00B97B22" w:rsidRPr="008D3137" w:rsidRDefault="00B97B22" w:rsidP="001250A9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Газорегуляторный пункт УГРШ 50 Н-2-0 РТ, Арский муниципальный район,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Среднеатынское</w:t>
            </w:r>
            <w:proofErr w:type="spellEnd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сп</w:t>
            </w:r>
            <w:proofErr w:type="spellEnd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 </w:t>
            </w:r>
          </w:p>
        </w:tc>
      </w:tr>
      <w:tr w:rsidR="00B97B22" w:rsidRPr="00AB6B20" w14:paraId="7A9FD8D2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654C2183" w14:textId="7DC2B31D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39</w:t>
            </w:r>
          </w:p>
        </w:tc>
        <w:tc>
          <w:tcPr>
            <w:tcW w:w="4827" w:type="pct"/>
            <w:shd w:val="clear" w:color="000000" w:fill="FFFFFF"/>
            <w:vAlign w:val="center"/>
          </w:tcPr>
          <w:p w14:paraId="3EE1FFA7" w14:textId="50F86BCB" w:rsidR="00B97B22" w:rsidRPr="008D3137" w:rsidRDefault="00B97B22" w:rsidP="001250A9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Пункт учета газа ПУГ-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Шуго</w:t>
            </w:r>
            <w:proofErr w:type="spellEnd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250-Р РТ, Арский муниципальный район,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Среднеатынское</w:t>
            </w:r>
            <w:proofErr w:type="spellEnd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сп</w:t>
            </w:r>
            <w:proofErr w:type="spellEnd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 </w:t>
            </w:r>
          </w:p>
        </w:tc>
      </w:tr>
      <w:tr w:rsidR="00B97B22" w:rsidRPr="00AB6B20" w14:paraId="1F6A444A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26430F22" w14:textId="0CF042F5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40</w:t>
            </w:r>
          </w:p>
        </w:tc>
        <w:tc>
          <w:tcPr>
            <w:tcW w:w="4827" w:type="pct"/>
            <w:shd w:val="clear" w:color="000000" w:fill="FFFFFF"/>
            <w:vAlign w:val="center"/>
          </w:tcPr>
          <w:p w14:paraId="61F2AA77" w14:textId="34AE8578" w:rsidR="00B97B22" w:rsidRPr="008D3137" w:rsidRDefault="00B97B22" w:rsidP="001250A9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Пункт учета газа СГ-ЭК-ВЗ-Р-075-40 РТ, Арский муниципальный район,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Среднеатынское</w:t>
            </w:r>
            <w:proofErr w:type="spellEnd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сп</w:t>
            </w:r>
            <w:proofErr w:type="spellEnd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 </w:t>
            </w:r>
          </w:p>
        </w:tc>
      </w:tr>
      <w:tr w:rsidR="00B97B22" w:rsidRPr="00AB6B20" w14:paraId="477832D0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54340907" w14:textId="1C938D2C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41</w:t>
            </w:r>
          </w:p>
        </w:tc>
        <w:tc>
          <w:tcPr>
            <w:tcW w:w="4827" w:type="pct"/>
            <w:shd w:val="clear" w:color="000000" w:fill="FFFFFF"/>
            <w:vAlign w:val="center"/>
            <w:hideMark/>
          </w:tcPr>
          <w:p w14:paraId="536E050F" w14:textId="75A84A37" w:rsidR="00B97B22" w:rsidRPr="008D3137" w:rsidRDefault="00B97B22" w:rsidP="001250A9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Воздухонагреватель в Теплице №4 ТГ-Ф-1,5 (ВН-175Н)</w:t>
            </w:r>
          </w:p>
        </w:tc>
      </w:tr>
      <w:tr w:rsidR="00B97B22" w:rsidRPr="00AB6B20" w14:paraId="2E1BCEB2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419D744E" w14:textId="62BF174F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42</w:t>
            </w:r>
          </w:p>
        </w:tc>
        <w:tc>
          <w:tcPr>
            <w:tcW w:w="4827" w:type="pct"/>
            <w:shd w:val="clear" w:color="000000" w:fill="FFFFFF"/>
            <w:vAlign w:val="center"/>
            <w:hideMark/>
          </w:tcPr>
          <w:p w14:paraId="2B8E8F2D" w14:textId="6B4B44DB" w:rsidR="00B97B22" w:rsidRPr="008D3137" w:rsidRDefault="00B97B22" w:rsidP="001250A9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Воздухонагреватель в Теплице №5 ТГ-Ф-1,5 (ВН-175Н)</w:t>
            </w:r>
          </w:p>
        </w:tc>
      </w:tr>
      <w:tr w:rsidR="00B97B22" w:rsidRPr="00AB6B20" w14:paraId="2033EEF4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63AFE932" w14:textId="6653CFBA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43</w:t>
            </w:r>
          </w:p>
        </w:tc>
        <w:tc>
          <w:tcPr>
            <w:tcW w:w="4827" w:type="pct"/>
            <w:shd w:val="clear" w:color="000000" w:fill="FFFFFF"/>
            <w:vAlign w:val="center"/>
            <w:hideMark/>
          </w:tcPr>
          <w:p w14:paraId="41CF239B" w14:textId="508399CB" w:rsidR="00B97B22" w:rsidRPr="008D3137" w:rsidRDefault="00B97B22" w:rsidP="001250A9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Воздухонагреватель в Теплице без №   ТГ-Ф-1,5 (ВН-175Н)</w:t>
            </w:r>
          </w:p>
        </w:tc>
      </w:tr>
      <w:tr w:rsidR="00B97B22" w:rsidRPr="00AB6B20" w14:paraId="13377E2E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72D49353" w14:textId="32174F1B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44</w:t>
            </w:r>
          </w:p>
        </w:tc>
        <w:tc>
          <w:tcPr>
            <w:tcW w:w="4827" w:type="pct"/>
            <w:shd w:val="clear" w:color="000000" w:fill="FFFFFF"/>
            <w:vAlign w:val="center"/>
            <w:hideMark/>
          </w:tcPr>
          <w:p w14:paraId="004E02C3" w14:textId="6E9204F1" w:rsidR="00B97B22" w:rsidRPr="008D3137" w:rsidRDefault="00B97B22" w:rsidP="001250A9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Забор металлический (ориентировочная длина 300 метров)</w:t>
            </w:r>
          </w:p>
        </w:tc>
      </w:tr>
      <w:tr w:rsidR="00B97B22" w:rsidRPr="00AB6B20" w14:paraId="212281A8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7E1C2A2F" w14:textId="68691DB4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45</w:t>
            </w:r>
          </w:p>
        </w:tc>
        <w:tc>
          <w:tcPr>
            <w:tcW w:w="4827" w:type="pct"/>
            <w:shd w:val="clear" w:color="000000" w:fill="FFFFFF"/>
            <w:vAlign w:val="center"/>
            <w:hideMark/>
          </w:tcPr>
          <w:p w14:paraId="6E0BDE8F" w14:textId="6024C811" w:rsidR="00B97B22" w:rsidRPr="008D3137" w:rsidRDefault="00B97B22" w:rsidP="001250A9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Ж/б столбы электроосвещения, Н-11м</w:t>
            </w:r>
          </w:p>
        </w:tc>
      </w:tr>
      <w:tr w:rsidR="00B97B22" w:rsidRPr="008D3137" w14:paraId="450394AF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109C090F" w14:textId="1F5095BD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46</w:t>
            </w:r>
          </w:p>
        </w:tc>
        <w:tc>
          <w:tcPr>
            <w:tcW w:w="4827" w:type="pct"/>
            <w:shd w:val="clear" w:color="000000" w:fill="FFFFFF"/>
            <w:vAlign w:val="center"/>
            <w:hideMark/>
          </w:tcPr>
          <w:p w14:paraId="54686B09" w14:textId="198B5080" w:rsidR="00B97B22" w:rsidRPr="008D3137" w:rsidRDefault="00B97B22" w:rsidP="001250A9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Лампы ЖСП 30-6000-010 У5 «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reflux</w:t>
            </w:r>
            <w:proofErr w:type="spellEnd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»</w:t>
            </w:r>
          </w:p>
        </w:tc>
      </w:tr>
      <w:tr w:rsidR="00B97B22" w:rsidRPr="008D3137" w14:paraId="37CE1128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1A28827D" w14:textId="5128A41B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47</w:t>
            </w:r>
          </w:p>
        </w:tc>
        <w:tc>
          <w:tcPr>
            <w:tcW w:w="4827" w:type="pct"/>
            <w:shd w:val="clear" w:color="000000" w:fill="FFFFFF"/>
            <w:vAlign w:val="center"/>
            <w:hideMark/>
          </w:tcPr>
          <w:p w14:paraId="07FF8EFB" w14:textId="4D142DA9" w:rsidR="00B97B22" w:rsidRPr="008D3137" w:rsidRDefault="00B97B22" w:rsidP="001250A9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Трансформатор на 400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кВТ</w:t>
            </w:r>
            <w:proofErr w:type="spellEnd"/>
          </w:p>
        </w:tc>
      </w:tr>
      <w:tr w:rsidR="00B97B22" w:rsidRPr="008D3137" w14:paraId="595A55C2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13C38F74" w14:textId="0C097B87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48</w:t>
            </w:r>
          </w:p>
        </w:tc>
        <w:tc>
          <w:tcPr>
            <w:tcW w:w="4827" w:type="pct"/>
            <w:shd w:val="clear" w:color="000000" w:fill="FFFFFF"/>
            <w:vAlign w:val="center"/>
            <w:hideMark/>
          </w:tcPr>
          <w:p w14:paraId="5FEB98B7" w14:textId="1F22C3F0" w:rsidR="00B97B22" w:rsidRPr="008D3137" w:rsidRDefault="00B97B22" w:rsidP="001250A9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Скважина глубиною 96 метров</w:t>
            </w:r>
          </w:p>
        </w:tc>
      </w:tr>
      <w:tr w:rsidR="00B97B22" w:rsidRPr="008D3137" w14:paraId="11C7D040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0381F93D" w14:textId="11108FFA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49</w:t>
            </w:r>
          </w:p>
        </w:tc>
        <w:tc>
          <w:tcPr>
            <w:tcW w:w="4827" w:type="pct"/>
            <w:shd w:val="clear" w:color="000000" w:fill="FFFFFF"/>
            <w:vAlign w:val="center"/>
            <w:hideMark/>
          </w:tcPr>
          <w:p w14:paraId="7881D1A5" w14:textId="506310A2" w:rsidR="00B97B22" w:rsidRPr="008D3137" w:rsidRDefault="00B97B22" w:rsidP="001250A9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Линия электропередач 2700м, алюминиевые</w:t>
            </w:r>
          </w:p>
        </w:tc>
      </w:tr>
      <w:tr w:rsidR="00B97B22" w:rsidRPr="00AB6B20" w14:paraId="3E6B3F20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29F75C62" w14:textId="3DEA4C40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lastRenderedPageBreak/>
              <w:t>50</w:t>
            </w:r>
          </w:p>
        </w:tc>
        <w:tc>
          <w:tcPr>
            <w:tcW w:w="4827" w:type="pct"/>
            <w:shd w:val="clear" w:color="000000" w:fill="FFFFFF"/>
            <w:vAlign w:val="center"/>
            <w:hideMark/>
          </w:tcPr>
          <w:p w14:paraId="6BC40256" w14:textId="2C43393B" w:rsidR="00B97B22" w:rsidRPr="008D3137" w:rsidRDefault="00B97B22" w:rsidP="001250A9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Линия электропередач, СИП 4х95,9600м</w:t>
            </w:r>
          </w:p>
        </w:tc>
      </w:tr>
      <w:tr w:rsidR="00B97B22" w:rsidRPr="00AB6B20" w14:paraId="6BFFB245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3F80EE45" w14:textId="0FB35830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51</w:t>
            </w:r>
          </w:p>
        </w:tc>
        <w:tc>
          <w:tcPr>
            <w:tcW w:w="4827" w:type="pct"/>
            <w:shd w:val="clear" w:color="000000" w:fill="FFFFFF"/>
            <w:vAlign w:val="center"/>
          </w:tcPr>
          <w:p w14:paraId="1B078ED2" w14:textId="119FEE2D" w:rsidR="00B97B22" w:rsidRPr="008D3137" w:rsidRDefault="00B97B22" w:rsidP="001250A9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Автофургон ГАЗ 172422 (Н779НТ 116rus) - X96172422D0003292 - 2013</w:t>
            </w:r>
          </w:p>
        </w:tc>
      </w:tr>
      <w:tr w:rsidR="00B97B22" w:rsidRPr="008D3137" w14:paraId="635EA1F6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7E45EB23" w14:textId="4C2EAA78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52</w:t>
            </w:r>
          </w:p>
        </w:tc>
        <w:tc>
          <w:tcPr>
            <w:tcW w:w="4827" w:type="pct"/>
            <w:shd w:val="clear" w:color="000000" w:fill="FFFFFF"/>
            <w:vAlign w:val="center"/>
          </w:tcPr>
          <w:p w14:paraId="1423849B" w14:textId="50419034" w:rsidR="00B97B22" w:rsidRPr="008D3137" w:rsidRDefault="00B97B22" w:rsidP="001250A9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Ford focus - (</w:t>
            </w: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М</w:t>
            </w: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779</w:t>
            </w: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ТР</w:t>
            </w: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16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rus</w:t>
            </w:r>
            <w:proofErr w:type="spellEnd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 - X9FKXXEEBKDP16328 - 2013</w:t>
            </w:r>
          </w:p>
        </w:tc>
      </w:tr>
      <w:tr w:rsidR="00B97B22" w:rsidRPr="008D3137" w14:paraId="77AE3D83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3BBFD0D8" w14:textId="2295D4B0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53</w:t>
            </w:r>
          </w:p>
        </w:tc>
        <w:tc>
          <w:tcPr>
            <w:tcW w:w="4827" w:type="pct"/>
            <w:shd w:val="clear" w:color="000000" w:fill="FFFFFF"/>
            <w:vAlign w:val="center"/>
          </w:tcPr>
          <w:p w14:paraId="7253C451" w14:textId="5B5A8C28" w:rsidR="00B97B22" w:rsidRPr="008D3137" w:rsidRDefault="00B97B22" w:rsidP="001250A9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Toyota land cruiser - (</w:t>
            </w: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Х</w:t>
            </w: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779</w:t>
            </w: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ЕЕ</w:t>
            </w: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16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rus</w:t>
            </w:r>
            <w:proofErr w:type="spellEnd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 - JTEBU3FJ205053859 - 2014</w:t>
            </w:r>
          </w:p>
        </w:tc>
      </w:tr>
      <w:tr w:rsidR="00B97B22" w:rsidRPr="00AB6B20" w14:paraId="455FADC5" w14:textId="77777777" w:rsidTr="008D3137">
        <w:trPr>
          <w:trHeight w:val="20"/>
        </w:trPr>
        <w:tc>
          <w:tcPr>
            <w:tcW w:w="173" w:type="pct"/>
            <w:shd w:val="clear" w:color="000000" w:fill="FFFFFF"/>
            <w:vAlign w:val="center"/>
          </w:tcPr>
          <w:p w14:paraId="65E97CEA" w14:textId="3A641FD9" w:rsidR="00B97B22" w:rsidRPr="008D3137" w:rsidRDefault="00B97B22" w:rsidP="00E2689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54</w:t>
            </w:r>
          </w:p>
        </w:tc>
        <w:tc>
          <w:tcPr>
            <w:tcW w:w="4827" w:type="pct"/>
            <w:shd w:val="clear" w:color="000000" w:fill="FFFFFF"/>
            <w:vAlign w:val="center"/>
          </w:tcPr>
          <w:p w14:paraId="6149ED5E" w14:textId="48BBC10A" w:rsidR="00B97B22" w:rsidRPr="008D3137" w:rsidRDefault="00B97B22" w:rsidP="001250A9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</w:pPr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Автофургон </w:t>
            </w:r>
            <w:proofErr w:type="spellStart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>Багем</w:t>
            </w:r>
            <w:proofErr w:type="spellEnd"/>
            <w:r w:rsidRPr="008D3137">
              <w:rPr>
                <w:rFonts w:ascii="Times New Roman" w:hAnsi="Times New Roman" w:cs="Times New Roman"/>
                <w:color w:val="000000"/>
                <w:sz w:val="21"/>
                <w:szCs w:val="21"/>
                <w:lang w:val="ru-RU"/>
              </w:rPr>
              <w:t xml:space="preserve"> (А779ТА 116rus) - X4J27856B70000030 - 2007</w:t>
            </w:r>
          </w:p>
        </w:tc>
      </w:tr>
    </w:tbl>
    <w:p w14:paraId="62257AB4" w14:textId="2391C346" w:rsidR="004B35A7" w:rsidRPr="004B35A7" w:rsidRDefault="00EF69AD" w:rsidP="004B35A7">
      <w:pPr>
        <w:tabs>
          <w:tab w:val="left" w:pos="1134"/>
        </w:tabs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4B35A7">
        <w:rPr>
          <w:b/>
          <w:bCs/>
          <w:sz w:val="22"/>
          <w:szCs w:val="22"/>
          <w:lang w:val="ru-RU"/>
        </w:rPr>
        <w:t>*</w:t>
      </w:r>
      <w:r w:rsidR="004B35A7" w:rsidRPr="004B35A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Сведения по объектам недвижимости указаны согласно предоставленным выпискам из ЕГРН.</w:t>
      </w:r>
    </w:p>
    <w:bookmarkEnd w:id="0"/>
    <w:p w14:paraId="7A9AD726" w14:textId="52E12D40" w:rsidR="00D07456" w:rsidRPr="004B35A7" w:rsidRDefault="00D07456" w:rsidP="00FA717B">
      <w:pPr>
        <w:ind w:right="-57"/>
        <w:rPr>
          <w:b/>
          <w:bCs/>
          <w:sz w:val="22"/>
          <w:szCs w:val="22"/>
          <w:lang w:val="ru-RU"/>
        </w:rPr>
      </w:pPr>
    </w:p>
    <w:sectPr w:rsidR="00D07456" w:rsidRPr="004B35A7" w:rsidSect="00D07456">
      <w:footerReference w:type="default" r:id="rId8"/>
      <w:pgSz w:w="16838" w:h="11906" w:orient="landscape"/>
      <w:pgMar w:top="426" w:right="709" w:bottom="142" w:left="709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ED431" w14:textId="77777777" w:rsidR="009B6D5D" w:rsidRDefault="009B6D5D" w:rsidP="007836CC">
      <w:r>
        <w:separator/>
      </w:r>
    </w:p>
  </w:endnote>
  <w:endnote w:type="continuationSeparator" w:id="0">
    <w:p w14:paraId="1F422AE8" w14:textId="77777777" w:rsidR="009B6D5D" w:rsidRDefault="009B6D5D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9B4CE" w14:textId="4764939A" w:rsidR="002914D0" w:rsidRDefault="002914D0">
    <w:pPr>
      <w:pStyle w:val="af7"/>
      <w:jc w:val="center"/>
    </w:pPr>
  </w:p>
  <w:p w14:paraId="3E0A5BE0" w14:textId="77777777" w:rsidR="002914D0" w:rsidRDefault="002914D0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5E23E" w14:textId="77777777" w:rsidR="009B6D5D" w:rsidRDefault="009B6D5D" w:rsidP="007836CC">
      <w:r>
        <w:separator/>
      </w:r>
    </w:p>
  </w:footnote>
  <w:footnote w:type="continuationSeparator" w:id="0">
    <w:p w14:paraId="638B233E" w14:textId="77777777" w:rsidR="009B6D5D" w:rsidRDefault="009B6D5D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42F41B6"/>
    <w:multiLevelType w:val="hybridMultilevel"/>
    <w:tmpl w:val="21504656"/>
    <w:lvl w:ilvl="0" w:tplc="CEB6AF22">
      <w:start w:val="29"/>
      <w:numFmt w:val="decimal"/>
      <w:lvlText w:val="%1"/>
      <w:lvlJc w:val="left"/>
      <w:pPr>
        <w:ind w:left="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9" w:hanging="360"/>
      </w:pPr>
    </w:lvl>
    <w:lvl w:ilvl="2" w:tplc="0419001B" w:tentative="1">
      <w:start w:val="1"/>
      <w:numFmt w:val="lowerRoman"/>
      <w:lvlText w:val="%3."/>
      <w:lvlJc w:val="right"/>
      <w:pPr>
        <w:ind w:left="1699" w:hanging="180"/>
      </w:pPr>
    </w:lvl>
    <w:lvl w:ilvl="3" w:tplc="0419000F" w:tentative="1">
      <w:start w:val="1"/>
      <w:numFmt w:val="decimal"/>
      <w:lvlText w:val="%4."/>
      <w:lvlJc w:val="left"/>
      <w:pPr>
        <w:ind w:left="2419" w:hanging="360"/>
      </w:pPr>
    </w:lvl>
    <w:lvl w:ilvl="4" w:tplc="04190019" w:tentative="1">
      <w:start w:val="1"/>
      <w:numFmt w:val="lowerLetter"/>
      <w:lvlText w:val="%5."/>
      <w:lvlJc w:val="left"/>
      <w:pPr>
        <w:ind w:left="3139" w:hanging="360"/>
      </w:pPr>
    </w:lvl>
    <w:lvl w:ilvl="5" w:tplc="0419001B" w:tentative="1">
      <w:start w:val="1"/>
      <w:numFmt w:val="lowerRoman"/>
      <w:lvlText w:val="%6."/>
      <w:lvlJc w:val="right"/>
      <w:pPr>
        <w:ind w:left="3859" w:hanging="180"/>
      </w:pPr>
    </w:lvl>
    <w:lvl w:ilvl="6" w:tplc="0419000F" w:tentative="1">
      <w:start w:val="1"/>
      <w:numFmt w:val="decimal"/>
      <w:lvlText w:val="%7."/>
      <w:lvlJc w:val="left"/>
      <w:pPr>
        <w:ind w:left="4579" w:hanging="360"/>
      </w:pPr>
    </w:lvl>
    <w:lvl w:ilvl="7" w:tplc="04190019" w:tentative="1">
      <w:start w:val="1"/>
      <w:numFmt w:val="lowerLetter"/>
      <w:lvlText w:val="%8."/>
      <w:lvlJc w:val="left"/>
      <w:pPr>
        <w:ind w:left="5299" w:hanging="360"/>
      </w:pPr>
    </w:lvl>
    <w:lvl w:ilvl="8" w:tplc="041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6" w15:restartNumberingAfterBreak="0">
    <w:nsid w:val="1C7F65B3"/>
    <w:multiLevelType w:val="hybridMultilevel"/>
    <w:tmpl w:val="635425F4"/>
    <w:lvl w:ilvl="0" w:tplc="9DDCAEA4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C1F3F"/>
    <w:multiLevelType w:val="hybridMultilevel"/>
    <w:tmpl w:val="9FD06418"/>
    <w:lvl w:ilvl="0" w:tplc="0F8271D6">
      <w:start w:val="29"/>
      <w:numFmt w:val="bullet"/>
      <w:lvlText w:val=""/>
      <w:lvlJc w:val="left"/>
      <w:pPr>
        <w:ind w:left="1211" w:hanging="360"/>
      </w:pPr>
      <w:rPr>
        <w:rFonts w:ascii="Symbol" w:eastAsia="Times New Roman" w:hAnsi="Symbol" w:cs="NTTimes/Cyrillic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9651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40FA7426"/>
    <w:multiLevelType w:val="hybridMultilevel"/>
    <w:tmpl w:val="B53AE2FA"/>
    <w:lvl w:ilvl="0" w:tplc="EC2017F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51082A"/>
    <w:multiLevelType w:val="hybridMultilevel"/>
    <w:tmpl w:val="E2AA4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85FB7"/>
    <w:multiLevelType w:val="hybridMultilevel"/>
    <w:tmpl w:val="DAEE7A18"/>
    <w:lvl w:ilvl="0" w:tplc="46A20D3A">
      <w:start w:val="29"/>
      <w:numFmt w:val="bullet"/>
      <w:lvlText w:val=""/>
      <w:lvlJc w:val="left"/>
      <w:pPr>
        <w:ind w:left="1571" w:hanging="360"/>
      </w:pPr>
      <w:rPr>
        <w:rFonts w:ascii="Symbol" w:eastAsia="Times New Roman" w:hAnsi="Symbol" w:cs="NTTimes/Cyrillic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2CE5E91"/>
    <w:multiLevelType w:val="hybridMultilevel"/>
    <w:tmpl w:val="70226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B0A8B"/>
    <w:multiLevelType w:val="hybridMultilevel"/>
    <w:tmpl w:val="3B42C900"/>
    <w:lvl w:ilvl="0" w:tplc="EC2017F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30C1E"/>
    <w:multiLevelType w:val="hybridMultilevel"/>
    <w:tmpl w:val="0CE636E4"/>
    <w:lvl w:ilvl="0" w:tplc="EC2017FE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7" w15:restartNumberingAfterBreak="0">
    <w:nsid w:val="6437646F"/>
    <w:multiLevelType w:val="hybridMultilevel"/>
    <w:tmpl w:val="215C3EC6"/>
    <w:lvl w:ilvl="0" w:tplc="385EDE06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NTTimes/Cyrill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C453A"/>
    <w:multiLevelType w:val="hybridMultilevel"/>
    <w:tmpl w:val="1BACEE0C"/>
    <w:lvl w:ilvl="0" w:tplc="D4425FE4">
      <w:start w:val="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1E222E"/>
    <w:multiLevelType w:val="hybridMultilevel"/>
    <w:tmpl w:val="02CCA5E8"/>
    <w:lvl w:ilvl="0" w:tplc="041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972FC8"/>
    <w:multiLevelType w:val="hybridMultilevel"/>
    <w:tmpl w:val="82FEACC6"/>
    <w:lvl w:ilvl="0" w:tplc="606A1C1A">
      <w:start w:val="30"/>
      <w:numFmt w:val="decimal"/>
      <w:lvlText w:val="%1"/>
      <w:lvlJc w:val="left"/>
      <w:pPr>
        <w:ind w:left="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9" w:hanging="360"/>
      </w:pPr>
    </w:lvl>
    <w:lvl w:ilvl="2" w:tplc="0419001B" w:tentative="1">
      <w:start w:val="1"/>
      <w:numFmt w:val="lowerRoman"/>
      <w:lvlText w:val="%3."/>
      <w:lvlJc w:val="right"/>
      <w:pPr>
        <w:ind w:left="1699" w:hanging="180"/>
      </w:pPr>
    </w:lvl>
    <w:lvl w:ilvl="3" w:tplc="0419000F" w:tentative="1">
      <w:start w:val="1"/>
      <w:numFmt w:val="decimal"/>
      <w:lvlText w:val="%4."/>
      <w:lvlJc w:val="left"/>
      <w:pPr>
        <w:ind w:left="2419" w:hanging="360"/>
      </w:pPr>
    </w:lvl>
    <w:lvl w:ilvl="4" w:tplc="04190019" w:tentative="1">
      <w:start w:val="1"/>
      <w:numFmt w:val="lowerLetter"/>
      <w:lvlText w:val="%5."/>
      <w:lvlJc w:val="left"/>
      <w:pPr>
        <w:ind w:left="3139" w:hanging="360"/>
      </w:pPr>
    </w:lvl>
    <w:lvl w:ilvl="5" w:tplc="0419001B" w:tentative="1">
      <w:start w:val="1"/>
      <w:numFmt w:val="lowerRoman"/>
      <w:lvlText w:val="%6."/>
      <w:lvlJc w:val="right"/>
      <w:pPr>
        <w:ind w:left="3859" w:hanging="180"/>
      </w:pPr>
    </w:lvl>
    <w:lvl w:ilvl="6" w:tplc="0419000F" w:tentative="1">
      <w:start w:val="1"/>
      <w:numFmt w:val="decimal"/>
      <w:lvlText w:val="%7."/>
      <w:lvlJc w:val="left"/>
      <w:pPr>
        <w:ind w:left="4579" w:hanging="360"/>
      </w:pPr>
    </w:lvl>
    <w:lvl w:ilvl="7" w:tplc="04190019" w:tentative="1">
      <w:start w:val="1"/>
      <w:numFmt w:val="lowerLetter"/>
      <w:lvlText w:val="%8."/>
      <w:lvlJc w:val="left"/>
      <w:pPr>
        <w:ind w:left="5299" w:hanging="360"/>
      </w:pPr>
    </w:lvl>
    <w:lvl w:ilvl="8" w:tplc="041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21" w15:restartNumberingAfterBreak="0">
    <w:nsid w:val="735557EA"/>
    <w:multiLevelType w:val="hybridMultilevel"/>
    <w:tmpl w:val="C0D8CFEA"/>
    <w:lvl w:ilvl="0" w:tplc="053C3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3B37712"/>
    <w:multiLevelType w:val="singleLevel"/>
    <w:tmpl w:val="3F6C7062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</w:abstractNum>
  <w:abstractNum w:abstractNumId="23" w15:restartNumberingAfterBreak="0">
    <w:nsid w:val="756A3532"/>
    <w:multiLevelType w:val="hybridMultilevel"/>
    <w:tmpl w:val="C01A61A0"/>
    <w:lvl w:ilvl="0" w:tplc="1FD81E9C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NTTimes/Cyrill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2"/>
  </w:num>
  <w:num w:numId="3">
    <w:abstractNumId w:val="16"/>
  </w:num>
  <w:num w:numId="4">
    <w:abstractNumId w:val="24"/>
  </w:num>
  <w:num w:numId="5">
    <w:abstractNumId w:val="8"/>
  </w:num>
  <w:num w:numId="6">
    <w:abstractNumId w:val="11"/>
  </w:num>
  <w:num w:numId="7">
    <w:abstractNumId w:val="21"/>
  </w:num>
  <w:num w:numId="8">
    <w:abstractNumId w:val="13"/>
  </w:num>
  <w:num w:numId="9">
    <w:abstractNumId w:val="7"/>
  </w:num>
  <w:num w:numId="10">
    <w:abstractNumId w:val="12"/>
  </w:num>
  <w:num w:numId="11">
    <w:abstractNumId w:val="6"/>
  </w:num>
  <w:num w:numId="12">
    <w:abstractNumId w:val="23"/>
  </w:num>
  <w:num w:numId="13">
    <w:abstractNumId w:val="17"/>
  </w:num>
  <w:num w:numId="14">
    <w:abstractNumId w:val="18"/>
  </w:num>
  <w:num w:numId="15">
    <w:abstractNumId w:val="9"/>
  </w:num>
  <w:num w:numId="16">
    <w:abstractNumId w:val="14"/>
  </w:num>
  <w:num w:numId="17">
    <w:abstractNumId w:val="5"/>
  </w:num>
  <w:num w:numId="18">
    <w:abstractNumId w:val="20"/>
  </w:num>
  <w:num w:numId="19">
    <w:abstractNumId w:val="15"/>
  </w:num>
  <w:num w:numId="2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03D"/>
    <w:rsid w:val="000009D3"/>
    <w:rsid w:val="00001E84"/>
    <w:rsid w:val="00001FD0"/>
    <w:rsid w:val="000038E1"/>
    <w:rsid w:val="000047AE"/>
    <w:rsid w:val="00004D99"/>
    <w:rsid w:val="0000564D"/>
    <w:rsid w:val="00007A62"/>
    <w:rsid w:val="00010E11"/>
    <w:rsid w:val="00011579"/>
    <w:rsid w:val="000116FD"/>
    <w:rsid w:val="00011714"/>
    <w:rsid w:val="00015560"/>
    <w:rsid w:val="00016A2F"/>
    <w:rsid w:val="00020964"/>
    <w:rsid w:val="00020F34"/>
    <w:rsid w:val="0002167D"/>
    <w:rsid w:val="00022173"/>
    <w:rsid w:val="0002232C"/>
    <w:rsid w:val="000243CD"/>
    <w:rsid w:val="000246FD"/>
    <w:rsid w:val="00024EBC"/>
    <w:rsid w:val="00027587"/>
    <w:rsid w:val="000320D5"/>
    <w:rsid w:val="00033D2F"/>
    <w:rsid w:val="00033F31"/>
    <w:rsid w:val="00034F0C"/>
    <w:rsid w:val="0003542A"/>
    <w:rsid w:val="0003608B"/>
    <w:rsid w:val="00040846"/>
    <w:rsid w:val="00040CE1"/>
    <w:rsid w:val="0004158D"/>
    <w:rsid w:val="00041F1E"/>
    <w:rsid w:val="000420D5"/>
    <w:rsid w:val="0004462E"/>
    <w:rsid w:val="00044715"/>
    <w:rsid w:val="00044887"/>
    <w:rsid w:val="00044F04"/>
    <w:rsid w:val="00045835"/>
    <w:rsid w:val="0004673E"/>
    <w:rsid w:val="00046C17"/>
    <w:rsid w:val="000500ED"/>
    <w:rsid w:val="000509F4"/>
    <w:rsid w:val="00050CA2"/>
    <w:rsid w:val="000518D3"/>
    <w:rsid w:val="000533E3"/>
    <w:rsid w:val="00054C27"/>
    <w:rsid w:val="00054F84"/>
    <w:rsid w:val="00055965"/>
    <w:rsid w:val="000559C4"/>
    <w:rsid w:val="00056EE6"/>
    <w:rsid w:val="000576A8"/>
    <w:rsid w:val="00061D5E"/>
    <w:rsid w:val="0006238E"/>
    <w:rsid w:val="000623F5"/>
    <w:rsid w:val="00062D1A"/>
    <w:rsid w:val="00063FDC"/>
    <w:rsid w:val="00071D62"/>
    <w:rsid w:val="00071DAC"/>
    <w:rsid w:val="0007204B"/>
    <w:rsid w:val="00073FD4"/>
    <w:rsid w:val="000755A0"/>
    <w:rsid w:val="0007667D"/>
    <w:rsid w:val="000809C4"/>
    <w:rsid w:val="00082B7B"/>
    <w:rsid w:val="00082EDE"/>
    <w:rsid w:val="000836B1"/>
    <w:rsid w:val="00083AB9"/>
    <w:rsid w:val="00083E95"/>
    <w:rsid w:val="00084AF5"/>
    <w:rsid w:val="000851D0"/>
    <w:rsid w:val="000876C3"/>
    <w:rsid w:val="00090D63"/>
    <w:rsid w:val="000912B3"/>
    <w:rsid w:val="000918A9"/>
    <w:rsid w:val="00092B31"/>
    <w:rsid w:val="00093E48"/>
    <w:rsid w:val="000951DA"/>
    <w:rsid w:val="000A150D"/>
    <w:rsid w:val="000A153B"/>
    <w:rsid w:val="000A1B61"/>
    <w:rsid w:val="000A1D02"/>
    <w:rsid w:val="000A3B67"/>
    <w:rsid w:val="000A3CF1"/>
    <w:rsid w:val="000A41DD"/>
    <w:rsid w:val="000A4544"/>
    <w:rsid w:val="000A547A"/>
    <w:rsid w:val="000A558B"/>
    <w:rsid w:val="000A68AB"/>
    <w:rsid w:val="000A73AB"/>
    <w:rsid w:val="000B01EA"/>
    <w:rsid w:val="000B0527"/>
    <w:rsid w:val="000B153B"/>
    <w:rsid w:val="000B177E"/>
    <w:rsid w:val="000B32A8"/>
    <w:rsid w:val="000B4470"/>
    <w:rsid w:val="000B4830"/>
    <w:rsid w:val="000B4B42"/>
    <w:rsid w:val="000B7134"/>
    <w:rsid w:val="000C13E4"/>
    <w:rsid w:val="000C2E79"/>
    <w:rsid w:val="000C2E87"/>
    <w:rsid w:val="000C4135"/>
    <w:rsid w:val="000C47E3"/>
    <w:rsid w:val="000C4962"/>
    <w:rsid w:val="000C4A93"/>
    <w:rsid w:val="000C4EA9"/>
    <w:rsid w:val="000C4EC3"/>
    <w:rsid w:val="000C62AF"/>
    <w:rsid w:val="000D0A37"/>
    <w:rsid w:val="000D122C"/>
    <w:rsid w:val="000D1413"/>
    <w:rsid w:val="000D26A5"/>
    <w:rsid w:val="000D2DB1"/>
    <w:rsid w:val="000D3A6D"/>
    <w:rsid w:val="000D6B89"/>
    <w:rsid w:val="000E0B63"/>
    <w:rsid w:val="000E1397"/>
    <w:rsid w:val="000E1402"/>
    <w:rsid w:val="000E1DEA"/>
    <w:rsid w:val="000E1FE2"/>
    <w:rsid w:val="000E3F71"/>
    <w:rsid w:val="000E5220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2292"/>
    <w:rsid w:val="000F2FFA"/>
    <w:rsid w:val="000F3154"/>
    <w:rsid w:val="000F3366"/>
    <w:rsid w:val="000F38DB"/>
    <w:rsid w:val="000F38F2"/>
    <w:rsid w:val="000F3ED5"/>
    <w:rsid w:val="000F4E84"/>
    <w:rsid w:val="000F5109"/>
    <w:rsid w:val="000F72FB"/>
    <w:rsid w:val="000F73E9"/>
    <w:rsid w:val="00101ED5"/>
    <w:rsid w:val="00103790"/>
    <w:rsid w:val="00107F51"/>
    <w:rsid w:val="00112510"/>
    <w:rsid w:val="00112B10"/>
    <w:rsid w:val="00114E80"/>
    <w:rsid w:val="001154A1"/>
    <w:rsid w:val="0011562C"/>
    <w:rsid w:val="001161E9"/>
    <w:rsid w:val="00116ACA"/>
    <w:rsid w:val="00117528"/>
    <w:rsid w:val="00120591"/>
    <w:rsid w:val="001226AD"/>
    <w:rsid w:val="00123564"/>
    <w:rsid w:val="0012501E"/>
    <w:rsid w:val="001250A9"/>
    <w:rsid w:val="00126E27"/>
    <w:rsid w:val="001300DD"/>
    <w:rsid w:val="001301B7"/>
    <w:rsid w:val="001303CE"/>
    <w:rsid w:val="00130A84"/>
    <w:rsid w:val="00130E96"/>
    <w:rsid w:val="00132FE0"/>
    <w:rsid w:val="00133A31"/>
    <w:rsid w:val="00133A6A"/>
    <w:rsid w:val="00135834"/>
    <w:rsid w:val="00135B52"/>
    <w:rsid w:val="00135C73"/>
    <w:rsid w:val="00135DCC"/>
    <w:rsid w:val="00141F4A"/>
    <w:rsid w:val="00142A52"/>
    <w:rsid w:val="001433FF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1AB0"/>
    <w:rsid w:val="0015206F"/>
    <w:rsid w:val="00152F1D"/>
    <w:rsid w:val="00154BAF"/>
    <w:rsid w:val="00155189"/>
    <w:rsid w:val="00160851"/>
    <w:rsid w:val="00161E04"/>
    <w:rsid w:val="0016247F"/>
    <w:rsid w:val="001627A4"/>
    <w:rsid w:val="00164733"/>
    <w:rsid w:val="0016474D"/>
    <w:rsid w:val="0016507C"/>
    <w:rsid w:val="00167A88"/>
    <w:rsid w:val="00167CC4"/>
    <w:rsid w:val="001710C3"/>
    <w:rsid w:val="00171D32"/>
    <w:rsid w:val="00172DAA"/>
    <w:rsid w:val="0017392A"/>
    <w:rsid w:val="00173EA6"/>
    <w:rsid w:val="00174E4B"/>
    <w:rsid w:val="00177862"/>
    <w:rsid w:val="00177A5E"/>
    <w:rsid w:val="001821E1"/>
    <w:rsid w:val="0018247B"/>
    <w:rsid w:val="00184767"/>
    <w:rsid w:val="0018487B"/>
    <w:rsid w:val="00185839"/>
    <w:rsid w:val="00185948"/>
    <w:rsid w:val="00185A41"/>
    <w:rsid w:val="00186277"/>
    <w:rsid w:val="0018684B"/>
    <w:rsid w:val="0018740D"/>
    <w:rsid w:val="0018795E"/>
    <w:rsid w:val="00187FDE"/>
    <w:rsid w:val="00190DE3"/>
    <w:rsid w:val="00191CCC"/>
    <w:rsid w:val="001925AE"/>
    <w:rsid w:val="0019260C"/>
    <w:rsid w:val="00192792"/>
    <w:rsid w:val="00192DF8"/>
    <w:rsid w:val="00193BDE"/>
    <w:rsid w:val="00193E46"/>
    <w:rsid w:val="00196AC8"/>
    <w:rsid w:val="0019737E"/>
    <w:rsid w:val="0019775A"/>
    <w:rsid w:val="001A0D66"/>
    <w:rsid w:val="001A2707"/>
    <w:rsid w:val="001A2965"/>
    <w:rsid w:val="001A4234"/>
    <w:rsid w:val="001A4DE3"/>
    <w:rsid w:val="001A4EDC"/>
    <w:rsid w:val="001A507F"/>
    <w:rsid w:val="001A5366"/>
    <w:rsid w:val="001A6208"/>
    <w:rsid w:val="001A6D80"/>
    <w:rsid w:val="001A7EAC"/>
    <w:rsid w:val="001A7F3C"/>
    <w:rsid w:val="001B07AB"/>
    <w:rsid w:val="001B0CC9"/>
    <w:rsid w:val="001B1335"/>
    <w:rsid w:val="001B2E22"/>
    <w:rsid w:val="001B2F52"/>
    <w:rsid w:val="001B376F"/>
    <w:rsid w:val="001B45A1"/>
    <w:rsid w:val="001B4638"/>
    <w:rsid w:val="001B596D"/>
    <w:rsid w:val="001B5BB7"/>
    <w:rsid w:val="001B60E9"/>
    <w:rsid w:val="001B6664"/>
    <w:rsid w:val="001B75CA"/>
    <w:rsid w:val="001C0B5D"/>
    <w:rsid w:val="001C0D7C"/>
    <w:rsid w:val="001C0E77"/>
    <w:rsid w:val="001C1BE2"/>
    <w:rsid w:val="001C307D"/>
    <w:rsid w:val="001C3600"/>
    <w:rsid w:val="001C4470"/>
    <w:rsid w:val="001C48B9"/>
    <w:rsid w:val="001C4AFF"/>
    <w:rsid w:val="001C4F16"/>
    <w:rsid w:val="001C53E7"/>
    <w:rsid w:val="001C6CF5"/>
    <w:rsid w:val="001C6F12"/>
    <w:rsid w:val="001C74E5"/>
    <w:rsid w:val="001D0CA9"/>
    <w:rsid w:val="001D1141"/>
    <w:rsid w:val="001D149B"/>
    <w:rsid w:val="001D576C"/>
    <w:rsid w:val="001D6638"/>
    <w:rsid w:val="001D718A"/>
    <w:rsid w:val="001D7B53"/>
    <w:rsid w:val="001D7B8C"/>
    <w:rsid w:val="001E0E69"/>
    <w:rsid w:val="001E2C3A"/>
    <w:rsid w:val="001E2DED"/>
    <w:rsid w:val="001E6951"/>
    <w:rsid w:val="001E6C72"/>
    <w:rsid w:val="001E7107"/>
    <w:rsid w:val="001F2906"/>
    <w:rsid w:val="001F435B"/>
    <w:rsid w:val="001F4F67"/>
    <w:rsid w:val="001F5B27"/>
    <w:rsid w:val="001F6693"/>
    <w:rsid w:val="001F6C3A"/>
    <w:rsid w:val="001F72A8"/>
    <w:rsid w:val="00201031"/>
    <w:rsid w:val="0020161F"/>
    <w:rsid w:val="0020170B"/>
    <w:rsid w:val="00202CFC"/>
    <w:rsid w:val="0020418B"/>
    <w:rsid w:val="00205A42"/>
    <w:rsid w:val="0020607A"/>
    <w:rsid w:val="00207FA3"/>
    <w:rsid w:val="00210E9E"/>
    <w:rsid w:val="00211335"/>
    <w:rsid w:val="002123E3"/>
    <w:rsid w:val="002132BF"/>
    <w:rsid w:val="00213397"/>
    <w:rsid w:val="002139C6"/>
    <w:rsid w:val="00214ECC"/>
    <w:rsid w:val="00215256"/>
    <w:rsid w:val="002154CF"/>
    <w:rsid w:val="00216A4B"/>
    <w:rsid w:val="00216C6A"/>
    <w:rsid w:val="00217C61"/>
    <w:rsid w:val="00217F5D"/>
    <w:rsid w:val="0022086F"/>
    <w:rsid w:val="00221CA2"/>
    <w:rsid w:val="00221F48"/>
    <w:rsid w:val="002221FD"/>
    <w:rsid w:val="002232F0"/>
    <w:rsid w:val="002233C4"/>
    <w:rsid w:val="00223E9A"/>
    <w:rsid w:val="00223EB4"/>
    <w:rsid w:val="00227CE6"/>
    <w:rsid w:val="002302D8"/>
    <w:rsid w:val="00230527"/>
    <w:rsid w:val="00230C46"/>
    <w:rsid w:val="00234A8B"/>
    <w:rsid w:val="002373BB"/>
    <w:rsid w:val="0024014E"/>
    <w:rsid w:val="00241875"/>
    <w:rsid w:val="002421CE"/>
    <w:rsid w:val="0024264F"/>
    <w:rsid w:val="00242E68"/>
    <w:rsid w:val="00243C24"/>
    <w:rsid w:val="0024440A"/>
    <w:rsid w:val="0024501F"/>
    <w:rsid w:val="0024747A"/>
    <w:rsid w:val="0025012B"/>
    <w:rsid w:val="00253597"/>
    <w:rsid w:val="00254097"/>
    <w:rsid w:val="0025581F"/>
    <w:rsid w:val="00255AD9"/>
    <w:rsid w:val="002562B1"/>
    <w:rsid w:val="00256982"/>
    <w:rsid w:val="00256B56"/>
    <w:rsid w:val="00260253"/>
    <w:rsid w:val="00261C92"/>
    <w:rsid w:val="00266AA8"/>
    <w:rsid w:val="00267016"/>
    <w:rsid w:val="00267D9D"/>
    <w:rsid w:val="0027053F"/>
    <w:rsid w:val="002744F0"/>
    <w:rsid w:val="00276EED"/>
    <w:rsid w:val="00277A23"/>
    <w:rsid w:val="00280E09"/>
    <w:rsid w:val="00281619"/>
    <w:rsid w:val="002819BB"/>
    <w:rsid w:val="00285F5C"/>
    <w:rsid w:val="00286254"/>
    <w:rsid w:val="002914D0"/>
    <w:rsid w:val="00292E6A"/>
    <w:rsid w:val="00293529"/>
    <w:rsid w:val="0029422C"/>
    <w:rsid w:val="0029699C"/>
    <w:rsid w:val="0029789B"/>
    <w:rsid w:val="0029796A"/>
    <w:rsid w:val="00297DC3"/>
    <w:rsid w:val="002A0126"/>
    <w:rsid w:val="002A037E"/>
    <w:rsid w:val="002A0ADD"/>
    <w:rsid w:val="002A2C10"/>
    <w:rsid w:val="002A4290"/>
    <w:rsid w:val="002A4FFC"/>
    <w:rsid w:val="002B1E59"/>
    <w:rsid w:val="002B3DE0"/>
    <w:rsid w:val="002B3F52"/>
    <w:rsid w:val="002B404C"/>
    <w:rsid w:val="002B556D"/>
    <w:rsid w:val="002B6A85"/>
    <w:rsid w:val="002B74F0"/>
    <w:rsid w:val="002C042A"/>
    <w:rsid w:val="002C0E58"/>
    <w:rsid w:val="002C17BF"/>
    <w:rsid w:val="002C1823"/>
    <w:rsid w:val="002C1E6F"/>
    <w:rsid w:val="002C385B"/>
    <w:rsid w:val="002C4C08"/>
    <w:rsid w:val="002C4C56"/>
    <w:rsid w:val="002C4E82"/>
    <w:rsid w:val="002C5DAF"/>
    <w:rsid w:val="002C616D"/>
    <w:rsid w:val="002C632C"/>
    <w:rsid w:val="002D09D3"/>
    <w:rsid w:val="002D0E76"/>
    <w:rsid w:val="002D3B93"/>
    <w:rsid w:val="002D4DBE"/>
    <w:rsid w:val="002D57C1"/>
    <w:rsid w:val="002D6C79"/>
    <w:rsid w:val="002E118B"/>
    <w:rsid w:val="002E187B"/>
    <w:rsid w:val="002E1A3E"/>
    <w:rsid w:val="002E1A7E"/>
    <w:rsid w:val="002E2F91"/>
    <w:rsid w:val="002E385E"/>
    <w:rsid w:val="002E501D"/>
    <w:rsid w:val="002E56F7"/>
    <w:rsid w:val="002E6B9C"/>
    <w:rsid w:val="002E6E46"/>
    <w:rsid w:val="002F072D"/>
    <w:rsid w:val="002F17CD"/>
    <w:rsid w:val="002F1D61"/>
    <w:rsid w:val="002F3D46"/>
    <w:rsid w:val="002F55B0"/>
    <w:rsid w:val="002F5645"/>
    <w:rsid w:val="002F58F6"/>
    <w:rsid w:val="002F5966"/>
    <w:rsid w:val="002F6ABD"/>
    <w:rsid w:val="002F7D28"/>
    <w:rsid w:val="00300CEE"/>
    <w:rsid w:val="00301E4F"/>
    <w:rsid w:val="003038B7"/>
    <w:rsid w:val="003039AB"/>
    <w:rsid w:val="00303B60"/>
    <w:rsid w:val="00305683"/>
    <w:rsid w:val="00305A42"/>
    <w:rsid w:val="00311815"/>
    <w:rsid w:val="00311C01"/>
    <w:rsid w:val="00311C46"/>
    <w:rsid w:val="003128B7"/>
    <w:rsid w:val="00314875"/>
    <w:rsid w:val="00317553"/>
    <w:rsid w:val="00320540"/>
    <w:rsid w:val="00320865"/>
    <w:rsid w:val="00321A3D"/>
    <w:rsid w:val="00322ADE"/>
    <w:rsid w:val="00322D3A"/>
    <w:rsid w:val="00324158"/>
    <w:rsid w:val="00324197"/>
    <w:rsid w:val="00324350"/>
    <w:rsid w:val="003248E6"/>
    <w:rsid w:val="00325A23"/>
    <w:rsid w:val="003260DA"/>
    <w:rsid w:val="00327155"/>
    <w:rsid w:val="003272F7"/>
    <w:rsid w:val="00327637"/>
    <w:rsid w:val="00327C10"/>
    <w:rsid w:val="0033005B"/>
    <w:rsid w:val="00330856"/>
    <w:rsid w:val="00330FDC"/>
    <w:rsid w:val="00332BE0"/>
    <w:rsid w:val="0033349B"/>
    <w:rsid w:val="00333F9D"/>
    <w:rsid w:val="00335628"/>
    <w:rsid w:val="00336B18"/>
    <w:rsid w:val="0033727B"/>
    <w:rsid w:val="003379B6"/>
    <w:rsid w:val="00337F09"/>
    <w:rsid w:val="003438F5"/>
    <w:rsid w:val="00347EE9"/>
    <w:rsid w:val="00347F26"/>
    <w:rsid w:val="0035089E"/>
    <w:rsid w:val="003521C3"/>
    <w:rsid w:val="00352CC8"/>
    <w:rsid w:val="00353B34"/>
    <w:rsid w:val="0035571B"/>
    <w:rsid w:val="00360842"/>
    <w:rsid w:val="00361064"/>
    <w:rsid w:val="00361ED5"/>
    <w:rsid w:val="00362A08"/>
    <w:rsid w:val="00362C66"/>
    <w:rsid w:val="003642A5"/>
    <w:rsid w:val="003648E2"/>
    <w:rsid w:val="00364A2C"/>
    <w:rsid w:val="00365135"/>
    <w:rsid w:val="00365E53"/>
    <w:rsid w:val="00371274"/>
    <w:rsid w:val="003716F6"/>
    <w:rsid w:val="00373AC7"/>
    <w:rsid w:val="00373FA7"/>
    <w:rsid w:val="003741D6"/>
    <w:rsid w:val="003751F0"/>
    <w:rsid w:val="003755FB"/>
    <w:rsid w:val="00377EB7"/>
    <w:rsid w:val="003803E1"/>
    <w:rsid w:val="00380876"/>
    <w:rsid w:val="00380E68"/>
    <w:rsid w:val="003810BC"/>
    <w:rsid w:val="00382F0B"/>
    <w:rsid w:val="00382FAE"/>
    <w:rsid w:val="0038384D"/>
    <w:rsid w:val="00383BC0"/>
    <w:rsid w:val="003843F5"/>
    <w:rsid w:val="00385AB2"/>
    <w:rsid w:val="00386797"/>
    <w:rsid w:val="0038707D"/>
    <w:rsid w:val="00387722"/>
    <w:rsid w:val="00387F6A"/>
    <w:rsid w:val="003904D6"/>
    <w:rsid w:val="003915FC"/>
    <w:rsid w:val="00392440"/>
    <w:rsid w:val="00395E9A"/>
    <w:rsid w:val="003A0F6D"/>
    <w:rsid w:val="003A16B9"/>
    <w:rsid w:val="003A290E"/>
    <w:rsid w:val="003A3948"/>
    <w:rsid w:val="003A51EC"/>
    <w:rsid w:val="003A6295"/>
    <w:rsid w:val="003A64F4"/>
    <w:rsid w:val="003A7CB1"/>
    <w:rsid w:val="003A7F38"/>
    <w:rsid w:val="003B051D"/>
    <w:rsid w:val="003B1B92"/>
    <w:rsid w:val="003B1F99"/>
    <w:rsid w:val="003B20B8"/>
    <w:rsid w:val="003B2B56"/>
    <w:rsid w:val="003B5828"/>
    <w:rsid w:val="003C0A7D"/>
    <w:rsid w:val="003C5036"/>
    <w:rsid w:val="003C57F6"/>
    <w:rsid w:val="003C59E8"/>
    <w:rsid w:val="003C6309"/>
    <w:rsid w:val="003C6BBA"/>
    <w:rsid w:val="003C6C41"/>
    <w:rsid w:val="003D2844"/>
    <w:rsid w:val="003D41A7"/>
    <w:rsid w:val="003D58FB"/>
    <w:rsid w:val="003D5AC9"/>
    <w:rsid w:val="003D5C76"/>
    <w:rsid w:val="003D72E4"/>
    <w:rsid w:val="003E0430"/>
    <w:rsid w:val="003E0A61"/>
    <w:rsid w:val="003E1FC1"/>
    <w:rsid w:val="003E31BF"/>
    <w:rsid w:val="003E58E7"/>
    <w:rsid w:val="003F0251"/>
    <w:rsid w:val="003F03F5"/>
    <w:rsid w:val="003F1C79"/>
    <w:rsid w:val="003F1E8A"/>
    <w:rsid w:val="003F2875"/>
    <w:rsid w:val="003F2E15"/>
    <w:rsid w:val="003F49DF"/>
    <w:rsid w:val="003F4E75"/>
    <w:rsid w:val="003F5A60"/>
    <w:rsid w:val="003F5B59"/>
    <w:rsid w:val="003F6BB0"/>
    <w:rsid w:val="003F6FDB"/>
    <w:rsid w:val="00401A30"/>
    <w:rsid w:val="00402CC0"/>
    <w:rsid w:val="0040309D"/>
    <w:rsid w:val="004048C1"/>
    <w:rsid w:val="00404B14"/>
    <w:rsid w:val="00405DC8"/>
    <w:rsid w:val="00406AE4"/>
    <w:rsid w:val="0040788D"/>
    <w:rsid w:val="00407C82"/>
    <w:rsid w:val="00410A55"/>
    <w:rsid w:val="004116B5"/>
    <w:rsid w:val="00413B03"/>
    <w:rsid w:val="00414405"/>
    <w:rsid w:val="0041469A"/>
    <w:rsid w:val="00415BAE"/>
    <w:rsid w:val="00416721"/>
    <w:rsid w:val="00417C07"/>
    <w:rsid w:val="00420055"/>
    <w:rsid w:val="00420C9E"/>
    <w:rsid w:val="004231B4"/>
    <w:rsid w:val="0042338D"/>
    <w:rsid w:val="00423A50"/>
    <w:rsid w:val="00423B68"/>
    <w:rsid w:val="00425B75"/>
    <w:rsid w:val="00427477"/>
    <w:rsid w:val="00430853"/>
    <w:rsid w:val="00430C37"/>
    <w:rsid w:val="00430D32"/>
    <w:rsid w:val="00431B85"/>
    <w:rsid w:val="00432389"/>
    <w:rsid w:val="00432BDE"/>
    <w:rsid w:val="00433DA7"/>
    <w:rsid w:val="004353AF"/>
    <w:rsid w:val="00435F25"/>
    <w:rsid w:val="0043649D"/>
    <w:rsid w:val="00440A19"/>
    <w:rsid w:val="0044241F"/>
    <w:rsid w:val="00442BB6"/>
    <w:rsid w:val="00443A84"/>
    <w:rsid w:val="0044403E"/>
    <w:rsid w:val="0044531F"/>
    <w:rsid w:val="004458C5"/>
    <w:rsid w:val="0045046E"/>
    <w:rsid w:val="004505B8"/>
    <w:rsid w:val="00450DAC"/>
    <w:rsid w:val="00452DED"/>
    <w:rsid w:val="00453A8A"/>
    <w:rsid w:val="00453C87"/>
    <w:rsid w:val="00453D12"/>
    <w:rsid w:val="00454ECD"/>
    <w:rsid w:val="00456AB7"/>
    <w:rsid w:val="00457919"/>
    <w:rsid w:val="004579A2"/>
    <w:rsid w:val="0046073A"/>
    <w:rsid w:val="00460799"/>
    <w:rsid w:val="00461397"/>
    <w:rsid w:val="00461D1B"/>
    <w:rsid w:val="0046332A"/>
    <w:rsid w:val="004670D5"/>
    <w:rsid w:val="004678C7"/>
    <w:rsid w:val="00470157"/>
    <w:rsid w:val="00470304"/>
    <w:rsid w:val="00470850"/>
    <w:rsid w:val="0047088C"/>
    <w:rsid w:val="00471567"/>
    <w:rsid w:val="00472B4C"/>
    <w:rsid w:val="0047417F"/>
    <w:rsid w:val="00475473"/>
    <w:rsid w:val="004762FD"/>
    <w:rsid w:val="0047630C"/>
    <w:rsid w:val="004806CA"/>
    <w:rsid w:val="00480AC5"/>
    <w:rsid w:val="00481987"/>
    <w:rsid w:val="00482657"/>
    <w:rsid w:val="00482D5B"/>
    <w:rsid w:val="00483DAB"/>
    <w:rsid w:val="00484A3C"/>
    <w:rsid w:val="004851AB"/>
    <w:rsid w:val="00485B22"/>
    <w:rsid w:val="00485CFD"/>
    <w:rsid w:val="0048688A"/>
    <w:rsid w:val="0048745C"/>
    <w:rsid w:val="004879F6"/>
    <w:rsid w:val="00490C4F"/>
    <w:rsid w:val="004913D0"/>
    <w:rsid w:val="00491504"/>
    <w:rsid w:val="00495F18"/>
    <w:rsid w:val="004964D3"/>
    <w:rsid w:val="004967C9"/>
    <w:rsid w:val="004979DA"/>
    <w:rsid w:val="004A1E21"/>
    <w:rsid w:val="004A2375"/>
    <w:rsid w:val="004A267E"/>
    <w:rsid w:val="004A467C"/>
    <w:rsid w:val="004A4694"/>
    <w:rsid w:val="004A5331"/>
    <w:rsid w:val="004A58F1"/>
    <w:rsid w:val="004A5FA3"/>
    <w:rsid w:val="004A79E7"/>
    <w:rsid w:val="004B1670"/>
    <w:rsid w:val="004B1D58"/>
    <w:rsid w:val="004B35A7"/>
    <w:rsid w:val="004B3CF7"/>
    <w:rsid w:val="004B3CF9"/>
    <w:rsid w:val="004B4E6E"/>
    <w:rsid w:val="004B52D6"/>
    <w:rsid w:val="004B604E"/>
    <w:rsid w:val="004B64E1"/>
    <w:rsid w:val="004B6A64"/>
    <w:rsid w:val="004B6D52"/>
    <w:rsid w:val="004B7073"/>
    <w:rsid w:val="004B7B3B"/>
    <w:rsid w:val="004C0709"/>
    <w:rsid w:val="004C0A2A"/>
    <w:rsid w:val="004C1451"/>
    <w:rsid w:val="004C16D1"/>
    <w:rsid w:val="004C32BA"/>
    <w:rsid w:val="004C4204"/>
    <w:rsid w:val="004C4F26"/>
    <w:rsid w:val="004C5D72"/>
    <w:rsid w:val="004C621D"/>
    <w:rsid w:val="004C6CA3"/>
    <w:rsid w:val="004C7304"/>
    <w:rsid w:val="004C77C2"/>
    <w:rsid w:val="004D0003"/>
    <w:rsid w:val="004D04CF"/>
    <w:rsid w:val="004D2AEC"/>
    <w:rsid w:val="004D2D6C"/>
    <w:rsid w:val="004D314D"/>
    <w:rsid w:val="004D35D8"/>
    <w:rsid w:val="004D3DC3"/>
    <w:rsid w:val="004D4696"/>
    <w:rsid w:val="004D4D25"/>
    <w:rsid w:val="004D5117"/>
    <w:rsid w:val="004D53C3"/>
    <w:rsid w:val="004D5757"/>
    <w:rsid w:val="004D5D7C"/>
    <w:rsid w:val="004D66B2"/>
    <w:rsid w:val="004D6919"/>
    <w:rsid w:val="004E130D"/>
    <w:rsid w:val="004E1D8B"/>
    <w:rsid w:val="004E1DCE"/>
    <w:rsid w:val="004E2F2D"/>
    <w:rsid w:val="004E31C5"/>
    <w:rsid w:val="004E3A34"/>
    <w:rsid w:val="004E3A9C"/>
    <w:rsid w:val="004E5249"/>
    <w:rsid w:val="004E72A4"/>
    <w:rsid w:val="004E76AE"/>
    <w:rsid w:val="004F0533"/>
    <w:rsid w:val="004F14F4"/>
    <w:rsid w:val="004F1626"/>
    <w:rsid w:val="004F283B"/>
    <w:rsid w:val="004F3C2D"/>
    <w:rsid w:val="004F5A0B"/>
    <w:rsid w:val="00501011"/>
    <w:rsid w:val="005015EC"/>
    <w:rsid w:val="00501DE6"/>
    <w:rsid w:val="00502749"/>
    <w:rsid w:val="005040B1"/>
    <w:rsid w:val="0050684B"/>
    <w:rsid w:val="00507216"/>
    <w:rsid w:val="005076D2"/>
    <w:rsid w:val="00507772"/>
    <w:rsid w:val="00512D72"/>
    <w:rsid w:val="0051310C"/>
    <w:rsid w:val="00514082"/>
    <w:rsid w:val="005141A5"/>
    <w:rsid w:val="005167E1"/>
    <w:rsid w:val="00516DCA"/>
    <w:rsid w:val="0051725F"/>
    <w:rsid w:val="005178CB"/>
    <w:rsid w:val="00517FE7"/>
    <w:rsid w:val="005205CA"/>
    <w:rsid w:val="00521219"/>
    <w:rsid w:val="00521366"/>
    <w:rsid w:val="00521CCB"/>
    <w:rsid w:val="00521CD0"/>
    <w:rsid w:val="00522422"/>
    <w:rsid w:val="0052294B"/>
    <w:rsid w:val="005231AA"/>
    <w:rsid w:val="00524792"/>
    <w:rsid w:val="005250FC"/>
    <w:rsid w:val="005255E2"/>
    <w:rsid w:val="00526CA5"/>
    <w:rsid w:val="00527947"/>
    <w:rsid w:val="0053089A"/>
    <w:rsid w:val="00531EFF"/>
    <w:rsid w:val="0053205E"/>
    <w:rsid w:val="00532210"/>
    <w:rsid w:val="00533CFE"/>
    <w:rsid w:val="00533FDA"/>
    <w:rsid w:val="0053458B"/>
    <w:rsid w:val="00537123"/>
    <w:rsid w:val="005375F6"/>
    <w:rsid w:val="00537D5C"/>
    <w:rsid w:val="00540CFE"/>
    <w:rsid w:val="00540F1D"/>
    <w:rsid w:val="00541389"/>
    <w:rsid w:val="0054190B"/>
    <w:rsid w:val="00544E28"/>
    <w:rsid w:val="00546157"/>
    <w:rsid w:val="005475A3"/>
    <w:rsid w:val="00547E8C"/>
    <w:rsid w:val="00552910"/>
    <w:rsid w:val="00552D20"/>
    <w:rsid w:val="00555228"/>
    <w:rsid w:val="00555C15"/>
    <w:rsid w:val="00556F87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32B"/>
    <w:rsid w:val="00565800"/>
    <w:rsid w:val="005662E3"/>
    <w:rsid w:val="0056663A"/>
    <w:rsid w:val="005670F6"/>
    <w:rsid w:val="005678D6"/>
    <w:rsid w:val="00567BA0"/>
    <w:rsid w:val="005710C0"/>
    <w:rsid w:val="00572674"/>
    <w:rsid w:val="0057329B"/>
    <w:rsid w:val="00575561"/>
    <w:rsid w:val="00576A3A"/>
    <w:rsid w:val="00581956"/>
    <w:rsid w:val="005858D6"/>
    <w:rsid w:val="00585940"/>
    <w:rsid w:val="00585A2A"/>
    <w:rsid w:val="00586327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809"/>
    <w:rsid w:val="0059702E"/>
    <w:rsid w:val="00597EC2"/>
    <w:rsid w:val="005A0E44"/>
    <w:rsid w:val="005A15A8"/>
    <w:rsid w:val="005A1B71"/>
    <w:rsid w:val="005A24B9"/>
    <w:rsid w:val="005A2506"/>
    <w:rsid w:val="005A3A94"/>
    <w:rsid w:val="005A433D"/>
    <w:rsid w:val="005A4C36"/>
    <w:rsid w:val="005A4CA7"/>
    <w:rsid w:val="005A67B5"/>
    <w:rsid w:val="005A7684"/>
    <w:rsid w:val="005A7E9E"/>
    <w:rsid w:val="005B064E"/>
    <w:rsid w:val="005B1DA3"/>
    <w:rsid w:val="005B29C1"/>
    <w:rsid w:val="005B3EEE"/>
    <w:rsid w:val="005B5D09"/>
    <w:rsid w:val="005B604C"/>
    <w:rsid w:val="005B7BFE"/>
    <w:rsid w:val="005C10FB"/>
    <w:rsid w:val="005C45BC"/>
    <w:rsid w:val="005C46C6"/>
    <w:rsid w:val="005C506B"/>
    <w:rsid w:val="005C5897"/>
    <w:rsid w:val="005C58B4"/>
    <w:rsid w:val="005C6745"/>
    <w:rsid w:val="005C7201"/>
    <w:rsid w:val="005D03AA"/>
    <w:rsid w:val="005D04B3"/>
    <w:rsid w:val="005D0D6F"/>
    <w:rsid w:val="005D21B5"/>
    <w:rsid w:val="005D3B68"/>
    <w:rsid w:val="005D4005"/>
    <w:rsid w:val="005D611E"/>
    <w:rsid w:val="005D66C4"/>
    <w:rsid w:val="005E0165"/>
    <w:rsid w:val="005E0178"/>
    <w:rsid w:val="005E1D83"/>
    <w:rsid w:val="005E23EC"/>
    <w:rsid w:val="005E4AC5"/>
    <w:rsid w:val="005E4DA7"/>
    <w:rsid w:val="005E4FFD"/>
    <w:rsid w:val="005E6519"/>
    <w:rsid w:val="005E6C8D"/>
    <w:rsid w:val="005F0F1A"/>
    <w:rsid w:val="005F1815"/>
    <w:rsid w:val="005F2046"/>
    <w:rsid w:val="005F443B"/>
    <w:rsid w:val="005F5171"/>
    <w:rsid w:val="005F53F8"/>
    <w:rsid w:val="005F5AD1"/>
    <w:rsid w:val="005F6255"/>
    <w:rsid w:val="005F6F3F"/>
    <w:rsid w:val="005F745F"/>
    <w:rsid w:val="005F7E25"/>
    <w:rsid w:val="0060015F"/>
    <w:rsid w:val="00602412"/>
    <w:rsid w:val="00602AC8"/>
    <w:rsid w:val="00603442"/>
    <w:rsid w:val="006034F7"/>
    <w:rsid w:val="006040F9"/>
    <w:rsid w:val="00604600"/>
    <w:rsid w:val="006048B3"/>
    <w:rsid w:val="00604985"/>
    <w:rsid w:val="00604D85"/>
    <w:rsid w:val="006052C8"/>
    <w:rsid w:val="0060554A"/>
    <w:rsid w:val="00605ACC"/>
    <w:rsid w:val="00606552"/>
    <w:rsid w:val="006069C1"/>
    <w:rsid w:val="00606DC7"/>
    <w:rsid w:val="0060708B"/>
    <w:rsid w:val="00607569"/>
    <w:rsid w:val="00611420"/>
    <w:rsid w:val="00613001"/>
    <w:rsid w:val="00613B4A"/>
    <w:rsid w:val="0061488F"/>
    <w:rsid w:val="0061506C"/>
    <w:rsid w:val="00615290"/>
    <w:rsid w:val="00617CE5"/>
    <w:rsid w:val="00617E6A"/>
    <w:rsid w:val="00617F36"/>
    <w:rsid w:val="00620AFD"/>
    <w:rsid w:val="0062211C"/>
    <w:rsid w:val="006222DE"/>
    <w:rsid w:val="006232F8"/>
    <w:rsid w:val="006241A3"/>
    <w:rsid w:val="006254A9"/>
    <w:rsid w:val="00625951"/>
    <w:rsid w:val="00626DB8"/>
    <w:rsid w:val="00630553"/>
    <w:rsid w:val="00630EA0"/>
    <w:rsid w:val="0063294A"/>
    <w:rsid w:val="00632CAB"/>
    <w:rsid w:val="00632F19"/>
    <w:rsid w:val="0063329E"/>
    <w:rsid w:val="006339C3"/>
    <w:rsid w:val="00634128"/>
    <w:rsid w:val="0063475F"/>
    <w:rsid w:val="0063489B"/>
    <w:rsid w:val="00635154"/>
    <w:rsid w:val="0063687F"/>
    <w:rsid w:val="0063788C"/>
    <w:rsid w:val="00640A96"/>
    <w:rsid w:val="00640D97"/>
    <w:rsid w:val="00644F48"/>
    <w:rsid w:val="00646B04"/>
    <w:rsid w:val="0064752E"/>
    <w:rsid w:val="00650BBF"/>
    <w:rsid w:val="00651D17"/>
    <w:rsid w:val="00652E2D"/>
    <w:rsid w:val="0065351F"/>
    <w:rsid w:val="00653E69"/>
    <w:rsid w:val="006544C7"/>
    <w:rsid w:val="00654899"/>
    <w:rsid w:val="00655F02"/>
    <w:rsid w:val="00656E25"/>
    <w:rsid w:val="0065730A"/>
    <w:rsid w:val="006573BE"/>
    <w:rsid w:val="00657DDD"/>
    <w:rsid w:val="00660DC8"/>
    <w:rsid w:val="00661E73"/>
    <w:rsid w:val="006621CA"/>
    <w:rsid w:val="0066355F"/>
    <w:rsid w:val="0066557E"/>
    <w:rsid w:val="006655DD"/>
    <w:rsid w:val="006663E9"/>
    <w:rsid w:val="00666620"/>
    <w:rsid w:val="006674AB"/>
    <w:rsid w:val="00667CD0"/>
    <w:rsid w:val="0067036D"/>
    <w:rsid w:val="006712DC"/>
    <w:rsid w:val="006723FB"/>
    <w:rsid w:val="006740FF"/>
    <w:rsid w:val="00674B47"/>
    <w:rsid w:val="00677997"/>
    <w:rsid w:val="00680DAA"/>
    <w:rsid w:val="006816E6"/>
    <w:rsid w:val="00683B2D"/>
    <w:rsid w:val="00684188"/>
    <w:rsid w:val="006848F7"/>
    <w:rsid w:val="00684B29"/>
    <w:rsid w:val="006854C3"/>
    <w:rsid w:val="0068696C"/>
    <w:rsid w:val="00687B86"/>
    <w:rsid w:val="006905B9"/>
    <w:rsid w:val="00690FD5"/>
    <w:rsid w:val="00691BC5"/>
    <w:rsid w:val="006949B4"/>
    <w:rsid w:val="006956AB"/>
    <w:rsid w:val="00695AA6"/>
    <w:rsid w:val="006A147C"/>
    <w:rsid w:val="006A2FAF"/>
    <w:rsid w:val="006A4755"/>
    <w:rsid w:val="006A6756"/>
    <w:rsid w:val="006A7005"/>
    <w:rsid w:val="006B0A94"/>
    <w:rsid w:val="006B0B3E"/>
    <w:rsid w:val="006B1D7F"/>
    <w:rsid w:val="006B4219"/>
    <w:rsid w:val="006B463F"/>
    <w:rsid w:val="006B4B2F"/>
    <w:rsid w:val="006B69F3"/>
    <w:rsid w:val="006B7238"/>
    <w:rsid w:val="006B727C"/>
    <w:rsid w:val="006C0539"/>
    <w:rsid w:val="006C0C98"/>
    <w:rsid w:val="006C12F9"/>
    <w:rsid w:val="006C1541"/>
    <w:rsid w:val="006C1D4E"/>
    <w:rsid w:val="006C217B"/>
    <w:rsid w:val="006C489C"/>
    <w:rsid w:val="006C5F0E"/>
    <w:rsid w:val="006C622A"/>
    <w:rsid w:val="006C665C"/>
    <w:rsid w:val="006C6FDE"/>
    <w:rsid w:val="006C7C23"/>
    <w:rsid w:val="006D01D5"/>
    <w:rsid w:val="006D0A2C"/>
    <w:rsid w:val="006D109A"/>
    <w:rsid w:val="006D117A"/>
    <w:rsid w:val="006D18F8"/>
    <w:rsid w:val="006D3140"/>
    <w:rsid w:val="006D3D44"/>
    <w:rsid w:val="006D46F6"/>
    <w:rsid w:val="006D4C8C"/>
    <w:rsid w:val="006D4D8E"/>
    <w:rsid w:val="006D7FE8"/>
    <w:rsid w:val="006E164E"/>
    <w:rsid w:val="006E1D3B"/>
    <w:rsid w:val="006E2425"/>
    <w:rsid w:val="006E2BD2"/>
    <w:rsid w:val="006E2CF8"/>
    <w:rsid w:val="006E4A01"/>
    <w:rsid w:val="006E5B8A"/>
    <w:rsid w:val="006E65A8"/>
    <w:rsid w:val="006E78CA"/>
    <w:rsid w:val="006E7942"/>
    <w:rsid w:val="006F044C"/>
    <w:rsid w:val="006F2CF7"/>
    <w:rsid w:val="006F2D17"/>
    <w:rsid w:val="006F3F84"/>
    <w:rsid w:val="006F6DD8"/>
    <w:rsid w:val="006F7933"/>
    <w:rsid w:val="00700DE8"/>
    <w:rsid w:val="0070247A"/>
    <w:rsid w:val="007048DF"/>
    <w:rsid w:val="00704A53"/>
    <w:rsid w:val="00706125"/>
    <w:rsid w:val="00706281"/>
    <w:rsid w:val="007068C7"/>
    <w:rsid w:val="00706D34"/>
    <w:rsid w:val="00706ECA"/>
    <w:rsid w:val="0070733B"/>
    <w:rsid w:val="00707783"/>
    <w:rsid w:val="00713C2B"/>
    <w:rsid w:val="0071444B"/>
    <w:rsid w:val="00714A97"/>
    <w:rsid w:val="00714DA4"/>
    <w:rsid w:val="00714E95"/>
    <w:rsid w:val="0071591D"/>
    <w:rsid w:val="007166BF"/>
    <w:rsid w:val="00716E88"/>
    <w:rsid w:val="0072169A"/>
    <w:rsid w:val="007243D6"/>
    <w:rsid w:val="00724A17"/>
    <w:rsid w:val="00725393"/>
    <w:rsid w:val="00725C77"/>
    <w:rsid w:val="00730590"/>
    <w:rsid w:val="00730F06"/>
    <w:rsid w:val="00731327"/>
    <w:rsid w:val="007323F5"/>
    <w:rsid w:val="007327CF"/>
    <w:rsid w:val="00733C60"/>
    <w:rsid w:val="00733DFB"/>
    <w:rsid w:val="00737896"/>
    <w:rsid w:val="007400A5"/>
    <w:rsid w:val="007417A9"/>
    <w:rsid w:val="007418E2"/>
    <w:rsid w:val="0074238F"/>
    <w:rsid w:val="007425CC"/>
    <w:rsid w:val="00743556"/>
    <w:rsid w:val="0074422D"/>
    <w:rsid w:val="00744C43"/>
    <w:rsid w:val="00745B4C"/>
    <w:rsid w:val="007465DE"/>
    <w:rsid w:val="007522A2"/>
    <w:rsid w:val="00752631"/>
    <w:rsid w:val="00754352"/>
    <w:rsid w:val="00754780"/>
    <w:rsid w:val="007548D9"/>
    <w:rsid w:val="007568DB"/>
    <w:rsid w:val="00757565"/>
    <w:rsid w:val="00760BC9"/>
    <w:rsid w:val="00761D6B"/>
    <w:rsid w:val="00762799"/>
    <w:rsid w:val="00764616"/>
    <w:rsid w:val="00765D38"/>
    <w:rsid w:val="0076741A"/>
    <w:rsid w:val="0077226A"/>
    <w:rsid w:val="00773966"/>
    <w:rsid w:val="00773BCC"/>
    <w:rsid w:val="00774959"/>
    <w:rsid w:val="007749F7"/>
    <w:rsid w:val="00775EA0"/>
    <w:rsid w:val="0077641F"/>
    <w:rsid w:val="00777FC0"/>
    <w:rsid w:val="00781509"/>
    <w:rsid w:val="007822AE"/>
    <w:rsid w:val="00782A88"/>
    <w:rsid w:val="007832D0"/>
    <w:rsid w:val="007835A6"/>
    <w:rsid w:val="007836CC"/>
    <w:rsid w:val="00786C03"/>
    <w:rsid w:val="00790CF1"/>
    <w:rsid w:val="0079101D"/>
    <w:rsid w:val="0079139C"/>
    <w:rsid w:val="0079222B"/>
    <w:rsid w:val="0079289E"/>
    <w:rsid w:val="007931F0"/>
    <w:rsid w:val="007933C8"/>
    <w:rsid w:val="007937BF"/>
    <w:rsid w:val="00793D19"/>
    <w:rsid w:val="0079400F"/>
    <w:rsid w:val="00795936"/>
    <w:rsid w:val="00795C66"/>
    <w:rsid w:val="007971C1"/>
    <w:rsid w:val="0079781D"/>
    <w:rsid w:val="00797E76"/>
    <w:rsid w:val="007A00A9"/>
    <w:rsid w:val="007A2E22"/>
    <w:rsid w:val="007A330C"/>
    <w:rsid w:val="007A3E2A"/>
    <w:rsid w:val="007A5BD8"/>
    <w:rsid w:val="007A6AF4"/>
    <w:rsid w:val="007A6D24"/>
    <w:rsid w:val="007A7604"/>
    <w:rsid w:val="007B1CB4"/>
    <w:rsid w:val="007B1E0B"/>
    <w:rsid w:val="007B23FE"/>
    <w:rsid w:val="007B3734"/>
    <w:rsid w:val="007B591C"/>
    <w:rsid w:val="007B5D6E"/>
    <w:rsid w:val="007B6529"/>
    <w:rsid w:val="007C0037"/>
    <w:rsid w:val="007C0282"/>
    <w:rsid w:val="007C097B"/>
    <w:rsid w:val="007C1360"/>
    <w:rsid w:val="007C2C93"/>
    <w:rsid w:val="007C3A27"/>
    <w:rsid w:val="007C40D1"/>
    <w:rsid w:val="007C5282"/>
    <w:rsid w:val="007C52D8"/>
    <w:rsid w:val="007C668E"/>
    <w:rsid w:val="007D106C"/>
    <w:rsid w:val="007D1EF6"/>
    <w:rsid w:val="007D3978"/>
    <w:rsid w:val="007D3B57"/>
    <w:rsid w:val="007D3B81"/>
    <w:rsid w:val="007D539F"/>
    <w:rsid w:val="007D5CE3"/>
    <w:rsid w:val="007E0172"/>
    <w:rsid w:val="007E142F"/>
    <w:rsid w:val="007E401D"/>
    <w:rsid w:val="007E4D11"/>
    <w:rsid w:val="007E65FF"/>
    <w:rsid w:val="007E7535"/>
    <w:rsid w:val="007F04B5"/>
    <w:rsid w:val="007F09F4"/>
    <w:rsid w:val="007F18DF"/>
    <w:rsid w:val="007F3776"/>
    <w:rsid w:val="007F3CE1"/>
    <w:rsid w:val="007F6129"/>
    <w:rsid w:val="007F6AD2"/>
    <w:rsid w:val="007F6F89"/>
    <w:rsid w:val="007F7629"/>
    <w:rsid w:val="008006EF"/>
    <w:rsid w:val="00802AA5"/>
    <w:rsid w:val="008035A8"/>
    <w:rsid w:val="0080384D"/>
    <w:rsid w:val="00805320"/>
    <w:rsid w:val="008054D4"/>
    <w:rsid w:val="00807E35"/>
    <w:rsid w:val="00810F9C"/>
    <w:rsid w:val="00812E62"/>
    <w:rsid w:val="008132B4"/>
    <w:rsid w:val="008141AB"/>
    <w:rsid w:val="00815C36"/>
    <w:rsid w:val="00815DD0"/>
    <w:rsid w:val="00817C92"/>
    <w:rsid w:val="0082011F"/>
    <w:rsid w:val="00821495"/>
    <w:rsid w:val="008229D6"/>
    <w:rsid w:val="00823772"/>
    <w:rsid w:val="00823F95"/>
    <w:rsid w:val="00824AE1"/>
    <w:rsid w:val="00824F7E"/>
    <w:rsid w:val="0082531A"/>
    <w:rsid w:val="00825460"/>
    <w:rsid w:val="008264CE"/>
    <w:rsid w:val="0082726B"/>
    <w:rsid w:val="00827B96"/>
    <w:rsid w:val="0083267D"/>
    <w:rsid w:val="00832E22"/>
    <w:rsid w:val="008338B3"/>
    <w:rsid w:val="00833CCB"/>
    <w:rsid w:val="0083401C"/>
    <w:rsid w:val="00834A2E"/>
    <w:rsid w:val="0083717F"/>
    <w:rsid w:val="00837949"/>
    <w:rsid w:val="00840283"/>
    <w:rsid w:val="0084154E"/>
    <w:rsid w:val="0084412E"/>
    <w:rsid w:val="00844B2D"/>
    <w:rsid w:val="00844E28"/>
    <w:rsid w:val="00844E59"/>
    <w:rsid w:val="00845075"/>
    <w:rsid w:val="00850063"/>
    <w:rsid w:val="0085128E"/>
    <w:rsid w:val="008529E9"/>
    <w:rsid w:val="00852BAC"/>
    <w:rsid w:val="008551EF"/>
    <w:rsid w:val="008553B5"/>
    <w:rsid w:val="00855A6E"/>
    <w:rsid w:val="00855C16"/>
    <w:rsid w:val="00855FD0"/>
    <w:rsid w:val="008566AF"/>
    <w:rsid w:val="00861D7E"/>
    <w:rsid w:val="0086282B"/>
    <w:rsid w:val="008632E6"/>
    <w:rsid w:val="00863D59"/>
    <w:rsid w:val="008640F7"/>
    <w:rsid w:val="008648C8"/>
    <w:rsid w:val="008663C6"/>
    <w:rsid w:val="0086703D"/>
    <w:rsid w:val="008679F0"/>
    <w:rsid w:val="00867CE0"/>
    <w:rsid w:val="0087166B"/>
    <w:rsid w:val="00873A4E"/>
    <w:rsid w:val="008750DD"/>
    <w:rsid w:val="00875650"/>
    <w:rsid w:val="00875816"/>
    <w:rsid w:val="008759C0"/>
    <w:rsid w:val="008760FE"/>
    <w:rsid w:val="008771AB"/>
    <w:rsid w:val="00877DB8"/>
    <w:rsid w:val="00880F2A"/>
    <w:rsid w:val="008810E0"/>
    <w:rsid w:val="008813CB"/>
    <w:rsid w:val="008819C6"/>
    <w:rsid w:val="00883228"/>
    <w:rsid w:val="0088374D"/>
    <w:rsid w:val="00886A74"/>
    <w:rsid w:val="008928EE"/>
    <w:rsid w:val="008937B6"/>
    <w:rsid w:val="00897374"/>
    <w:rsid w:val="008A371A"/>
    <w:rsid w:val="008A3DE5"/>
    <w:rsid w:val="008A6A9B"/>
    <w:rsid w:val="008A7845"/>
    <w:rsid w:val="008B06AB"/>
    <w:rsid w:val="008B1361"/>
    <w:rsid w:val="008B19B2"/>
    <w:rsid w:val="008B1A65"/>
    <w:rsid w:val="008B1E1F"/>
    <w:rsid w:val="008B211F"/>
    <w:rsid w:val="008B26CA"/>
    <w:rsid w:val="008B2841"/>
    <w:rsid w:val="008B394D"/>
    <w:rsid w:val="008B66E4"/>
    <w:rsid w:val="008B6AA5"/>
    <w:rsid w:val="008C0092"/>
    <w:rsid w:val="008C04A0"/>
    <w:rsid w:val="008C0705"/>
    <w:rsid w:val="008C273E"/>
    <w:rsid w:val="008C471E"/>
    <w:rsid w:val="008C5442"/>
    <w:rsid w:val="008C54D1"/>
    <w:rsid w:val="008C5B5E"/>
    <w:rsid w:val="008C680B"/>
    <w:rsid w:val="008D17A1"/>
    <w:rsid w:val="008D27BF"/>
    <w:rsid w:val="008D3137"/>
    <w:rsid w:val="008D3288"/>
    <w:rsid w:val="008D4BB3"/>
    <w:rsid w:val="008D4F45"/>
    <w:rsid w:val="008D69A2"/>
    <w:rsid w:val="008E0369"/>
    <w:rsid w:val="008E0D15"/>
    <w:rsid w:val="008E0E92"/>
    <w:rsid w:val="008E30F4"/>
    <w:rsid w:val="008E4181"/>
    <w:rsid w:val="008E4632"/>
    <w:rsid w:val="008E5D81"/>
    <w:rsid w:val="008E6250"/>
    <w:rsid w:val="008E6470"/>
    <w:rsid w:val="008E6A61"/>
    <w:rsid w:val="008E71EE"/>
    <w:rsid w:val="008F0DAC"/>
    <w:rsid w:val="008F14D2"/>
    <w:rsid w:val="008F1E4D"/>
    <w:rsid w:val="008F5721"/>
    <w:rsid w:val="008F6DE5"/>
    <w:rsid w:val="008F7D5E"/>
    <w:rsid w:val="00901120"/>
    <w:rsid w:val="00901959"/>
    <w:rsid w:val="00901D61"/>
    <w:rsid w:val="00904600"/>
    <w:rsid w:val="00905931"/>
    <w:rsid w:val="00906662"/>
    <w:rsid w:val="00906E48"/>
    <w:rsid w:val="00907B97"/>
    <w:rsid w:val="00907E4F"/>
    <w:rsid w:val="00907FDF"/>
    <w:rsid w:val="009105A7"/>
    <w:rsid w:val="00911DF5"/>
    <w:rsid w:val="00912E8A"/>
    <w:rsid w:val="00914DF1"/>
    <w:rsid w:val="00915BA1"/>
    <w:rsid w:val="00915E92"/>
    <w:rsid w:val="00916ED1"/>
    <w:rsid w:val="009171C2"/>
    <w:rsid w:val="009175D9"/>
    <w:rsid w:val="00917C84"/>
    <w:rsid w:val="00917FE9"/>
    <w:rsid w:val="009211C8"/>
    <w:rsid w:val="009218AA"/>
    <w:rsid w:val="009218B9"/>
    <w:rsid w:val="0092357A"/>
    <w:rsid w:val="0092420C"/>
    <w:rsid w:val="009250A2"/>
    <w:rsid w:val="00925CB0"/>
    <w:rsid w:val="00925E58"/>
    <w:rsid w:val="00930499"/>
    <w:rsid w:val="009313BF"/>
    <w:rsid w:val="009321AA"/>
    <w:rsid w:val="009337BB"/>
    <w:rsid w:val="0093422F"/>
    <w:rsid w:val="00934BD3"/>
    <w:rsid w:val="00934C3F"/>
    <w:rsid w:val="00935EE2"/>
    <w:rsid w:val="00936CA3"/>
    <w:rsid w:val="00937120"/>
    <w:rsid w:val="009377C8"/>
    <w:rsid w:val="0093796B"/>
    <w:rsid w:val="00941F94"/>
    <w:rsid w:val="00942CD6"/>
    <w:rsid w:val="00943883"/>
    <w:rsid w:val="009450C1"/>
    <w:rsid w:val="00945883"/>
    <w:rsid w:val="009467A6"/>
    <w:rsid w:val="00947729"/>
    <w:rsid w:val="00947827"/>
    <w:rsid w:val="00947966"/>
    <w:rsid w:val="0095103D"/>
    <w:rsid w:val="00952074"/>
    <w:rsid w:val="009523AC"/>
    <w:rsid w:val="00954396"/>
    <w:rsid w:val="009553A5"/>
    <w:rsid w:val="00955542"/>
    <w:rsid w:val="00955E62"/>
    <w:rsid w:val="0095616F"/>
    <w:rsid w:val="0095770B"/>
    <w:rsid w:val="00960D8A"/>
    <w:rsid w:val="0096239A"/>
    <w:rsid w:val="00962DF8"/>
    <w:rsid w:val="009631BC"/>
    <w:rsid w:val="00964CD0"/>
    <w:rsid w:val="00965375"/>
    <w:rsid w:val="00965894"/>
    <w:rsid w:val="00965A1B"/>
    <w:rsid w:val="009668B3"/>
    <w:rsid w:val="00970323"/>
    <w:rsid w:val="00972432"/>
    <w:rsid w:val="00972B2E"/>
    <w:rsid w:val="009747B5"/>
    <w:rsid w:val="0097570A"/>
    <w:rsid w:val="0097726E"/>
    <w:rsid w:val="00980444"/>
    <w:rsid w:val="00980AF2"/>
    <w:rsid w:val="0098128E"/>
    <w:rsid w:val="0098191E"/>
    <w:rsid w:val="00982649"/>
    <w:rsid w:val="00982BEF"/>
    <w:rsid w:val="0098325A"/>
    <w:rsid w:val="00984C1E"/>
    <w:rsid w:val="00991629"/>
    <w:rsid w:val="00991893"/>
    <w:rsid w:val="00991DE9"/>
    <w:rsid w:val="0099242A"/>
    <w:rsid w:val="0099541B"/>
    <w:rsid w:val="0099556F"/>
    <w:rsid w:val="0099605E"/>
    <w:rsid w:val="0099637A"/>
    <w:rsid w:val="00997080"/>
    <w:rsid w:val="009A27D0"/>
    <w:rsid w:val="009A43D7"/>
    <w:rsid w:val="009A521F"/>
    <w:rsid w:val="009A6D70"/>
    <w:rsid w:val="009A7A44"/>
    <w:rsid w:val="009B0D60"/>
    <w:rsid w:val="009B28D3"/>
    <w:rsid w:val="009B3ED3"/>
    <w:rsid w:val="009B40F0"/>
    <w:rsid w:val="009B4357"/>
    <w:rsid w:val="009B4374"/>
    <w:rsid w:val="009B4A59"/>
    <w:rsid w:val="009B5EAC"/>
    <w:rsid w:val="009B6387"/>
    <w:rsid w:val="009B6844"/>
    <w:rsid w:val="009B6D5D"/>
    <w:rsid w:val="009B7627"/>
    <w:rsid w:val="009C02F0"/>
    <w:rsid w:val="009C0AF8"/>
    <w:rsid w:val="009C1C26"/>
    <w:rsid w:val="009C26ED"/>
    <w:rsid w:val="009C35B5"/>
    <w:rsid w:val="009C3B06"/>
    <w:rsid w:val="009C3E0D"/>
    <w:rsid w:val="009C4A81"/>
    <w:rsid w:val="009C4F24"/>
    <w:rsid w:val="009C6009"/>
    <w:rsid w:val="009C6BE2"/>
    <w:rsid w:val="009C7FDD"/>
    <w:rsid w:val="009D10D8"/>
    <w:rsid w:val="009D3773"/>
    <w:rsid w:val="009D3C34"/>
    <w:rsid w:val="009D4152"/>
    <w:rsid w:val="009D4446"/>
    <w:rsid w:val="009D6193"/>
    <w:rsid w:val="009D63CE"/>
    <w:rsid w:val="009E1619"/>
    <w:rsid w:val="009E3645"/>
    <w:rsid w:val="009E4331"/>
    <w:rsid w:val="009E47DA"/>
    <w:rsid w:val="009E4ED5"/>
    <w:rsid w:val="009E522A"/>
    <w:rsid w:val="009E5431"/>
    <w:rsid w:val="009E67F1"/>
    <w:rsid w:val="009E6ABC"/>
    <w:rsid w:val="009F18C4"/>
    <w:rsid w:val="009F3A5E"/>
    <w:rsid w:val="009F3B60"/>
    <w:rsid w:val="009F707D"/>
    <w:rsid w:val="00A0091C"/>
    <w:rsid w:val="00A013E9"/>
    <w:rsid w:val="00A024C5"/>
    <w:rsid w:val="00A03397"/>
    <w:rsid w:val="00A03FA5"/>
    <w:rsid w:val="00A05145"/>
    <w:rsid w:val="00A05890"/>
    <w:rsid w:val="00A05967"/>
    <w:rsid w:val="00A11696"/>
    <w:rsid w:val="00A11CC8"/>
    <w:rsid w:val="00A12BB2"/>
    <w:rsid w:val="00A13FFF"/>
    <w:rsid w:val="00A14391"/>
    <w:rsid w:val="00A16DBB"/>
    <w:rsid w:val="00A17639"/>
    <w:rsid w:val="00A210AD"/>
    <w:rsid w:val="00A21517"/>
    <w:rsid w:val="00A2252C"/>
    <w:rsid w:val="00A230CF"/>
    <w:rsid w:val="00A23424"/>
    <w:rsid w:val="00A23D09"/>
    <w:rsid w:val="00A24BB2"/>
    <w:rsid w:val="00A26158"/>
    <w:rsid w:val="00A2657D"/>
    <w:rsid w:val="00A316AA"/>
    <w:rsid w:val="00A31C3A"/>
    <w:rsid w:val="00A3645B"/>
    <w:rsid w:val="00A3658C"/>
    <w:rsid w:val="00A36807"/>
    <w:rsid w:val="00A37A54"/>
    <w:rsid w:val="00A412AF"/>
    <w:rsid w:val="00A41354"/>
    <w:rsid w:val="00A42D03"/>
    <w:rsid w:val="00A4328C"/>
    <w:rsid w:val="00A435B1"/>
    <w:rsid w:val="00A43685"/>
    <w:rsid w:val="00A446CA"/>
    <w:rsid w:val="00A47FC6"/>
    <w:rsid w:val="00A51207"/>
    <w:rsid w:val="00A53E9F"/>
    <w:rsid w:val="00A544B5"/>
    <w:rsid w:val="00A562B4"/>
    <w:rsid w:val="00A56A13"/>
    <w:rsid w:val="00A57F4C"/>
    <w:rsid w:val="00A61FBC"/>
    <w:rsid w:val="00A62597"/>
    <w:rsid w:val="00A62EDC"/>
    <w:rsid w:val="00A63BCF"/>
    <w:rsid w:val="00A67977"/>
    <w:rsid w:val="00A67CAF"/>
    <w:rsid w:val="00A7083F"/>
    <w:rsid w:val="00A70CD7"/>
    <w:rsid w:val="00A71066"/>
    <w:rsid w:val="00A71393"/>
    <w:rsid w:val="00A723BC"/>
    <w:rsid w:val="00A73090"/>
    <w:rsid w:val="00A73A67"/>
    <w:rsid w:val="00A73CF1"/>
    <w:rsid w:val="00A73F4F"/>
    <w:rsid w:val="00A76ADF"/>
    <w:rsid w:val="00A76EBB"/>
    <w:rsid w:val="00A80CD7"/>
    <w:rsid w:val="00A80DFA"/>
    <w:rsid w:val="00A834D7"/>
    <w:rsid w:val="00A83828"/>
    <w:rsid w:val="00A83D95"/>
    <w:rsid w:val="00A86318"/>
    <w:rsid w:val="00A9075C"/>
    <w:rsid w:val="00A90DF1"/>
    <w:rsid w:val="00A923BB"/>
    <w:rsid w:val="00A92C0A"/>
    <w:rsid w:val="00A9370E"/>
    <w:rsid w:val="00A93725"/>
    <w:rsid w:val="00A93906"/>
    <w:rsid w:val="00A93F4E"/>
    <w:rsid w:val="00A946B9"/>
    <w:rsid w:val="00A94BFE"/>
    <w:rsid w:val="00A95EBE"/>
    <w:rsid w:val="00A9667A"/>
    <w:rsid w:val="00A97132"/>
    <w:rsid w:val="00AA04B0"/>
    <w:rsid w:val="00AA1284"/>
    <w:rsid w:val="00AA12BE"/>
    <w:rsid w:val="00AA266A"/>
    <w:rsid w:val="00AA3566"/>
    <w:rsid w:val="00AA3D92"/>
    <w:rsid w:val="00AA67F7"/>
    <w:rsid w:val="00AA6B4A"/>
    <w:rsid w:val="00AB0E23"/>
    <w:rsid w:val="00AB139F"/>
    <w:rsid w:val="00AB1995"/>
    <w:rsid w:val="00AB1B6F"/>
    <w:rsid w:val="00AB2D48"/>
    <w:rsid w:val="00AB3CD4"/>
    <w:rsid w:val="00AB3D76"/>
    <w:rsid w:val="00AB4ED5"/>
    <w:rsid w:val="00AB58B5"/>
    <w:rsid w:val="00AB65EF"/>
    <w:rsid w:val="00AB697D"/>
    <w:rsid w:val="00AB6B20"/>
    <w:rsid w:val="00AB7FA5"/>
    <w:rsid w:val="00AC08F8"/>
    <w:rsid w:val="00AC1F1A"/>
    <w:rsid w:val="00AC41D2"/>
    <w:rsid w:val="00AC4685"/>
    <w:rsid w:val="00AC4758"/>
    <w:rsid w:val="00AC62AF"/>
    <w:rsid w:val="00AC76C1"/>
    <w:rsid w:val="00AC7DB7"/>
    <w:rsid w:val="00AD2899"/>
    <w:rsid w:val="00AD4159"/>
    <w:rsid w:val="00AD5BA0"/>
    <w:rsid w:val="00AD5F70"/>
    <w:rsid w:val="00AD7DA0"/>
    <w:rsid w:val="00AD7E2F"/>
    <w:rsid w:val="00AE1568"/>
    <w:rsid w:val="00AE165F"/>
    <w:rsid w:val="00AE216B"/>
    <w:rsid w:val="00AE26B9"/>
    <w:rsid w:val="00AE3DCD"/>
    <w:rsid w:val="00AE4961"/>
    <w:rsid w:val="00AE66B7"/>
    <w:rsid w:val="00AE6AC3"/>
    <w:rsid w:val="00AE75FD"/>
    <w:rsid w:val="00AF08DF"/>
    <w:rsid w:val="00AF1479"/>
    <w:rsid w:val="00AF1904"/>
    <w:rsid w:val="00AF3653"/>
    <w:rsid w:val="00AF4932"/>
    <w:rsid w:val="00AF5049"/>
    <w:rsid w:val="00AF6276"/>
    <w:rsid w:val="00AF6E1D"/>
    <w:rsid w:val="00AF777A"/>
    <w:rsid w:val="00B02B99"/>
    <w:rsid w:val="00B03E40"/>
    <w:rsid w:val="00B0429A"/>
    <w:rsid w:val="00B06D1B"/>
    <w:rsid w:val="00B07A89"/>
    <w:rsid w:val="00B10073"/>
    <w:rsid w:val="00B100E7"/>
    <w:rsid w:val="00B120C5"/>
    <w:rsid w:val="00B129D5"/>
    <w:rsid w:val="00B135AB"/>
    <w:rsid w:val="00B154D5"/>
    <w:rsid w:val="00B155C5"/>
    <w:rsid w:val="00B15FF7"/>
    <w:rsid w:val="00B1729A"/>
    <w:rsid w:val="00B211A5"/>
    <w:rsid w:val="00B21616"/>
    <w:rsid w:val="00B220E7"/>
    <w:rsid w:val="00B22226"/>
    <w:rsid w:val="00B224A6"/>
    <w:rsid w:val="00B23B26"/>
    <w:rsid w:val="00B24A44"/>
    <w:rsid w:val="00B273E4"/>
    <w:rsid w:val="00B27F78"/>
    <w:rsid w:val="00B3028E"/>
    <w:rsid w:val="00B30B61"/>
    <w:rsid w:val="00B3134D"/>
    <w:rsid w:val="00B32775"/>
    <w:rsid w:val="00B32CF8"/>
    <w:rsid w:val="00B33155"/>
    <w:rsid w:val="00B356F0"/>
    <w:rsid w:val="00B40C51"/>
    <w:rsid w:val="00B44CE5"/>
    <w:rsid w:val="00B45EC8"/>
    <w:rsid w:val="00B465AA"/>
    <w:rsid w:val="00B51A17"/>
    <w:rsid w:val="00B54C24"/>
    <w:rsid w:val="00B54FFD"/>
    <w:rsid w:val="00B55534"/>
    <w:rsid w:val="00B5588E"/>
    <w:rsid w:val="00B55D42"/>
    <w:rsid w:val="00B566C5"/>
    <w:rsid w:val="00B56BFF"/>
    <w:rsid w:val="00B61EA6"/>
    <w:rsid w:val="00B62C89"/>
    <w:rsid w:val="00B635A8"/>
    <w:rsid w:val="00B65432"/>
    <w:rsid w:val="00B6567D"/>
    <w:rsid w:val="00B657E6"/>
    <w:rsid w:val="00B66E29"/>
    <w:rsid w:val="00B66F72"/>
    <w:rsid w:val="00B671ED"/>
    <w:rsid w:val="00B671F7"/>
    <w:rsid w:val="00B70ACE"/>
    <w:rsid w:val="00B70E5B"/>
    <w:rsid w:val="00B75792"/>
    <w:rsid w:val="00B761EF"/>
    <w:rsid w:val="00B7739F"/>
    <w:rsid w:val="00B833B9"/>
    <w:rsid w:val="00B83F23"/>
    <w:rsid w:val="00B8410D"/>
    <w:rsid w:val="00B84F1F"/>
    <w:rsid w:val="00B85AC9"/>
    <w:rsid w:val="00B86CD5"/>
    <w:rsid w:val="00B8778E"/>
    <w:rsid w:val="00B87A96"/>
    <w:rsid w:val="00B87BE4"/>
    <w:rsid w:val="00B87F0C"/>
    <w:rsid w:val="00B94782"/>
    <w:rsid w:val="00B966CC"/>
    <w:rsid w:val="00B96DF1"/>
    <w:rsid w:val="00B97B22"/>
    <w:rsid w:val="00B97C00"/>
    <w:rsid w:val="00BA027F"/>
    <w:rsid w:val="00BA0792"/>
    <w:rsid w:val="00BA2427"/>
    <w:rsid w:val="00BA2F0F"/>
    <w:rsid w:val="00BA3928"/>
    <w:rsid w:val="00BA3ADD"/>
    <w:rsid w:val="00BA4139"/>
    <w:rsid w:val="00BA47B3"/>
    <w:rsid w:val="00BA4AA6"/>
    <w:rsid w:val="00BA64B9"/>
    <w:rsid w:val="00BB09BF"/>
    <w:rsid w:val="00BB1743"/>
    <w:rsid w:val="00BB29A9"/>
    <w:rsid w:val="00BB2C12"/>
    <w:rsid w:val="00BB3A22"/>
    <w:rsid w:val="00BB3E4B"/>
    <w:rsid w:val="00BB6A57"/>
    <w:rsid w:val="00BB6DCC"/>
    <w:rsid w:val="00BB7E6A"/>
    <w:rsid w:val="00BC2B8D"/>
    <w:rsid w:val="00BC3017"/>
    <w:rsid w:val="00BC3057"/>
    <w:rsid w:val="00BC3DA5"/>
    <w:rsid w:val="00BC3F23"/>
    <w:rsid w:val="00BC4F9B"/>
    <w:rsid w:val="00BC5A9D"/>
    <w:rsid w:val="00BC67E5"/>
    <w:rsid w:val="00BD089E"/>
    <w:rsid w:val="00BD2229"/>
    <w:rsid w:val="00BD2DA2"/>
    <w:rsid w:val="00BD4F7C"/>
    <w:rsid w:val="00BD55C6"/>
    <w:rsid w:val="00BD5AC5"/>
    <w:rsid w:val="00BD68F3"/>
    <w:rsid w:val="00BD6EF2"/>
    <w:rsid w:val="00BE0457"/>
    <w:rsid w:val="00BE1434"/>
    <w:rsid w:val="00BE1912"/>
    <w:rsid w:val="00BE3DB8"/>
    <w:rsid w:val="00BE41DD"/>
    <w:rsid w:val="00BE4307"/>
    <w:rsid w:val="00BE5463"/>
    <w:rsid w:val="00BE6142"/>
    <w:rsid w:val="00BF00D8"/>
    <w:rsid w:val="00BF0654"/>
    <w:rsid w:val="00BF0C5B"/>
    <w:rsid w:val="00BF1748"/>
    <w:rsid w:val="00BF183B"/>
    <w:rsid w:val="00BF188F"/>
    <w:rsid w:val="00BF1933"/>
    <w:rsid w:val="00BF24C9"/>
    <w:rsid w:val="00BF2BDF"/>
    <w:rsid w:val="00BF2DEA"/>
    <w:rsid w:val="00BF369E"/>
    <w:rsid w:val="00BF41B1"/>
    <w:rsid w:val="00BF68CD"/>
    <w:rsid w:val="00BF6FBC"/>
    <w:rsid w:val="00C02564"/>
    <w:rsid w:val="00C02843"/>
    <w:rsid w:val="00C033BE"/>
    <w:rsid w:val="00C05B3D"/>
    <w:rsid w:val="00C0651C"/>
    <w:rsid w:val="00C07CA2"/>
    <w:rsid w:val="00C110E1"/>
    <w:rsid w:val="00C11121"/>
    <w:rsid w:val="00C112A0"/>
    <w:rsid w:val="00C1137C"/>
    <w:rsid w:val="00C11957"/>
    <w:rsid w:val="00C12F86"/>
    <w:rsid w:val="00C12FE4"/>
    <w:rsid w:val="00C1323F"/>
    <w:rsid w:val="00C13683"/>
    <w:rsid w:val="00C14559"/>
    <w:rsid w:val="00C161F9"/>
    <w:rsid w:val="00C17B90"/>
    <w:rsid w:val="00C2186B"/>
    <w:rsid w:val="00C22517"/>
    <w:rsid w:val="00C23A4A"/>
    <w:rsid w:val="00C2486B"/>
    <w:rsid w:val="00C25178"/>
    <w:rsid w:val="00C26732"/>
    <w:rsid w:val="00C278D0"/>
    <w:rsid w:val="00C30EF8"/>
    <w:rsid w:val="00C318BA"/>
    <w:rsid w:val="00C32FA9"/>
    <w:rsid w:val="00C339D2"/>
    <w:rsid w:val="00C33BD6"/>
    <w:rsid w:val="00C40084"/>
    <w:rsid w:val="00C42188"/>
    <w:rsid w:val="00C425AA"/>
    <w:rsid w:val="00C425EB"/>
    <w:rsid w:val="00C45762"/>
    <w:rsid w:val="00C45F3B"/>
    <w:rsid w:val="00C46686"/>
    <w:rsid w:val="00C47794"/>
    <w:rsid w:val="00C50ED6"/>
    <w:rsid w:val="00C513D2"/>
    <w:rsid w:val="00C53151"/>
    <w:rsid w:val="00C53C65"/>
    <w:rsid w:val="00C545C6"/>
    <w:rsid w:val="00C561D3"/>
    <w:rsid w:val="00C56BA8"/>
    <w:rsid w:val="00C5760B"/>
    <w:rsid w:val="00C60D8D"/>
    <w:rsid w:val="00C62086"/>
    <w:rsid w:val="00C63E48"/>
    <w:rsid w:val="00C645E5"/>
    <w:rsid w:val="00C66292"/>
    <w:rsid w:val="00C719E9"/>
    <w:rsid w:val="00C71C8A"/>
    <w:rsid w:val="00C72177"/>
    <w:rsid w:val="00C722CE"/>
    <w:rsid w:val="00C72344"/>
    <w:rsid w:val="00C72C2A"/>
    <w:rsid w:val="00C74D53"/>
    <w:rsid w:val="00C757F9"/>
    <w:rsid w:val="00C75F90"/>
    <w:rsid w:val="00C7787F"/>
    <w:rsid w:val="00C81E33"/>
    <w:rsid w:val="00C8323C"/>
    <w:rsid w:val="00C849B0"/>
    <w:rsid w:val="00C85F75"/>
    <w:rsid w:val="00C86EE5"/>
    <w:rsid w:val="00C912C1"/>
    <w:rsid w:val="00C917D3"/>
    <w:rsid w:val="00C91865"/>
    <w:rsid w:val="00C92D40"/>
    <w:rsid w:val="00C93D11"/>
    <w:rsid w:val="00C93E51"/>
    <w:rsid w:val="00C93F31"/>
    <w:rsid w:val="00C94988"/>
    <w:rsid w:val="00C9637D"/>
    <w:rsid w:val="00C96BD6"/>
    <w:rsid w:val="00C96F73"/>
    <w:rsid w:val="00CA75F3"/>
    <w:rsid w:val="00CB27FB"/>
    <w:rsid w:val="00CB3571"/>
    <w:rsid w:val="00CB3CB9"/>
    <w:rsid w:val="00CB4814"/>
    <w:rsid w:val="00CC07E2"/>
    <w:rsid w:val="00CC0E0C"/>
    <w:rsid w:val="00CC1337"/>
    <w:rsid w:val="00CC1A7A"/>
    <w:rsid w:val="00CC247C"/>
    <w:rsid w:val="00CC2DD0"/>
    <w:rsid w:val="00CC2F85"/>
    <w:rsid w:val="00CC3598"/>
    <w:rsid w:val="00CC3FA9"/>
    <w:rsid w:val="00CC4868"/>
    <w:rsid w:val="00CC54B3"/>
    <w:rsid w:val="00CC5879"/>
    <w:rsid w:val="00CC6855"/>
    <w:rsid w:val="00CC720D"/>
    <w:rsid w:val="00CC7FF7"/>
    <w:rsid w:val="00CD0BE5"/>
    <w:rsid w:val="00CD2C8C"/>
    <w:rsid w:val="00CD61A0"/>
    <w:rsid w:val="00CD6765"/>
    <w:rsid w:val="00CD6BB5"/>
    <w:rsid w:val="00CD6C1F"/>
    <w:rsid w:val="00CD6CE8"/>
    <w:rsid w:val="00CE0001"/>
    <w:rsid w:val="00CE0527"/>
    <w:rsid w:val="00CE16C4"/>
    <w:rsid w:val="00CE196D"/>
    <w:rsid w:val="00CE1FCA"/>
    <w:rsid w:val="00CE32AC"/>
    <w:rsid w:val="00CE4801"/>
    <w:rsid w:val="00CE5ABF"/>
    <w:rsid w:val="00CF07DE"/>
    <w:rsid w:val="00CF108C"/>
    <w:rsid w:val="00CF1B34"/>
    <w:rsid w:val="00CF4B73"/>
    <w:rsid w:val="00CF6399"/>
    <w:rsid w:val="00CF75DE"/>
    <w:rsid w:val="00D00AD9"/>
    <w:rsid w:val="00D0209C"/>
    <w:rsid w:val="00D022E8"/>
    <w:rsid w:val="00D02482"/>
    <w:rsid w:val="00D02BCE"/>
    <w:rsid w:val="00D04A78"/>
    <w:rsid w:val="00D05EE1"/>
    <w:rsid w:val="00D06647"/>
    <w:rsid w:val="00D06A65"/>
    <w:rsid w:val="00D06EB6"/>
    <w:rsid w:val="00D07456"/>
    <w:rsid w:val="00D0750D"/>
    <w:rsid w:val="00D102CC"/>
    <w:rsid w:val="00D12794"/>
    <w:rsid w:val="00D134C9"/>
    <w:rsid w:val="00D14339"/>
    <w:rsid w:val="00D155E0"/>
    <w:rsid w:val="00D15FA4"/>
    <w:rsid w:val="00D1626F"/>
    <w:rsid w:val="00D169AB"/>
    <w:rsid w:val="00D22184"/>
    <w:rsid w:val="00D22C79"/>
    <w:rsid w:val="00D22CD4"/>
    <w:rsid w:val="00D23F8E"/>
    <w:rsid w:val="00D24B28"/>
    <w:rsid w:val="00D25747"/>
    <w:rsid w:val="00D2687F"/>
    <w:rsid w:val="00D272C6"/>
    <w:rsid w:val="00D313AE"/>
    <w:rsid w:val="00D32E80"/>
    <w:rsid w:val="00D341B1"/>
    <w:rsid w:val="00D3445E"/>
    <w:rsid w:val="00D35B53"/>
    <w:rsid w:val="00D35FF8"/>
    <w:rsid w:val="00D36A1F"/>
    <w:rsid w:val="00D37BC8"/>
    <w:rsid w:val="00D37FA5"/>
    <w:rsid w:val="00D41350"/>
    <w:rsid w:val="00D42608"/>
    <w:rsid w:val="00D4269B"/>
    <w:rsid w:val="00D43D2E"/>
    <w:rsid w:val="00D444D1"/>
    <w:rsid w:val="00D45AB5"/>
    <w:rsid w:val="00D45CAC"/>
    <w:rsid w:val="00D533E9"/>
    <w:rsid w:val="00D53B6E"/>
    <w:rsid w:val="00D5400C"/>
    <w:rsid w:val="00D55491"/>
    <w:rsid w:val="00D55AAC"/>
    <w:rsid w:val="00D55BFC"/>
    <w:rsid w:val="00D56D27"/>
    <w:rsid w:val="00D57018"/>
    <w:rsid w:val="00D57AD5"/>
    <w:rsid w:val="00D61F7E"/>
    <w:rsid w:val="00D63FD8"/>
    <w:rsid w:val="00D66654"/>
    <w:rsid w:val="00D667D3"/>
    <w:rsid w:val="00D66813"/>
    <w:rsid w:val="00D66DC7"/>
    <w:rsid w:val="00D71DDC"/>
    <w:rsid w:val="00D72FA6"/>
    <w:rsid w:val="00D72FBA"/>
    <w:rsid w:val="00D73584"/>
    <w:rsid w:val="00D75BC8"/>
    <w:rsid w:val="00D75BCD"/>
    <w:rsid w:val="00D779F1"/>
    <w:rsid w:val="00D77F1A"/>
    <w:rsid w:val="00D824C7"/>
    <w:rsid w:val="00D848BC"/>
    <w:rsid w:val="00D86073"/>
    <w:rsid w:val="00D86379"/>
    <w:rsid w:val="00D86686"/>
    <w:rsid w:val="00D90528"/>
    <w:rsid w:val="00D9358B"/>
    <w:rsid w:val="00D93A99"/>
    <w:rsid w:val="00D94281"/>
    <w:rsid w:val="00D9459A"/>
    <w:rsid w:val="00D951FE"/>
    <w:rsid w:val="00D9585C"/>
    <w:rsid w:val="00D97355"/>
    <w:rsid w:val="00D97A70"/>
    <w:rsid w:val="00D97E12"/>
    <w:rsid w:val="00DA1EEA"/>
    <w:rsid w:val="00DA20E3"/>
    <w:rsid w:val="00DA3384"/>
    <w:rsid w:val="00DA53A7"/>
    <w:rsid w:val="00DA60EE"/>
    <w:rsid w:val="00DA62BC"/>
    <w:rsid w:val="00DA665C"/>
    <w:rsid w:val="00DB0586"/>
    <w:rsid w:val="00DB1019"/>
    <w:rsid w:val="00DB1A09"/>
    <w:rsid w:val="00DB20E1"/>
    <w:rsid w:val="00DB3215"/>
    <w:rsid w:val="00DB3344"/>
    <w:rsid w:val="00DB3393"/>
    <w:rsid w:val="00DB3D10"/>
    <w:rsid w:val="00DB40CC"/>
    <w:rsid w:val="00DB568E"/>
    <w:rsid w:val="00DB58D5"/>
    <w:rsid w:val="00DB5C08"/>
    <w:rsid w:val="00DB5F1D"/>
    <w:rsid w:val="00DB6327"/>
    <w:rsid w:val="00DB6F1E"/>
    <w:rsid w:val="00DB7843"/>
    <w:rsid w:val="00DB7891"/>
    <w:rsid w:val="00DC0587"/>
    <w:rsid w:val="00DC2B27"/>
    <w:rsid w:val="00DC2FB1"/>
    <w:rsid w:val="00DC3E35"/>
    <w:rsid w:val="00DC4053"/>
    <w:rsid w:val="00DC4C98"/>
    <w:rsid w:val="00DC77E6"/>
    <w:rsid w:val="00DD08C5"/>
    <w:rsid w:val="00DD0EC2"/>
    <w:rsid w:val="00DD12E2"/>
    <w:rsid w:val="00DD1C46"/>
    <w:rsid w:val="00DD581B"/>
    <w:rsid w:val="00DD5E27"/>
    <w:rsid w:val="00DD65F9"/>
    <w:rsid w:val="00DD66D5"/>
    <w:rsid w:val="00DD7B94"/>
    <w:rsid w:val="00DE0D11"/>
    <w:rsid w:val="00DE17A1"/>
    <w:rsid w:val="00DE2AF4"/>
    <w:rsid w:val="00DE3353"/>
    <w:rsid w:val="00DE4B9D"/>
    <w:rsid w:val="00DE5852"/>
    <w:rsid w:val="00DE5F9D"/>
    <w:rsid w:val="00DE6069"/>
    <w:rsid w:val="00DE7DD8"/>
    <w:rsid w:val="00DF0347"/>
    <w:rsid w:val="00DF23EA"/>
    <w:rsid w:val="00DF2D05"/>
    <w:rsid w:val="00DF33CD"/>
    <w:rsid w:val="00DF3F05"/>
    <w:rsid w:val="00DF5F09"/>
    <w:rsid w:val="00DF5F11"/>
    <w:rsid w:val="00DF6051"/>
    <w:rsid w:val="00DF60CB"/>
    <w:rsid w:val="00DF69E6"/>
    <w:rsid w:val="00DF7A88"/>
    <w:rsid w:val="00DF7B64"/>
    <w:rsid w:val="00DF7E09"/>
    <w:rsid w:val="00E00093"/>
    <w:rsid w:val="00E00570"/>
    <w:rsid w:val="00E01185"/>
    <w:rsid w:val="00E01E9E"/>
    <w:rsid w:val="00E0343A"/>
    <w:rsid w:val="00E052C8"/>
    <w:rsid w:val="00E05FEE"/>
    <w:rsid w:val="00E06548"/>
    <w:rsid w:val="00E1174E"/>
    <w:rsid w:val="00E1259C"/>
    <w:rsid w:val="00E12D21"/>
    <w:rsid w:val="00E137EF"/>
    <w:rsid w:val="00E14EC8"/>
    <w:rsid w:val="00E1762F"/>
    <w:rsid w:val="00E17F52"/>
    <w:rsid w:val="00E206D6"/>
    <w:rsid w:val="00E21029"/>
    <w:rsid w:val="00E222F9"/>
    <w:rsid w:val="00E22A53"/>
    <w:rsid w:val="00E242E9"/>
    <w:rsid w:val="00E24594"/>
    <w:rsid w:val="00E25827"/>
    <w:rsid w:val="00E26893"/>
    <w:rsid w:val="00E27245"/>
    <w:rsid w:val="00E27FAF"/>
    <w:rsid w:val="00E30803"/>
    <w:rsid w:val="00E31517"/>
    <w:rsid w:val="00E31917"/>
    <w:rsid w:val="00E31A18"/>
    <w:rsid w:val="00E32026"/>
    <w:rsid w:val="00E322BE"/>
    <w:rsid w:val="00E32D22"/>
    <w:rsid w:val="00E349A2"/>
    <w:rsid w:val="00E35A9D"/>
    <w:rsid w:val="00E4027F"/>
    <w:rsid w:val="00E412F7"/>
    <w:rsid w:val="00E44CA9"/>
    <w:rsid w:val="00E45A63"/>
    <w:rsid w:val="00E45C42"/>
    <w:rsid w:val="00E46AFA"/>
    <w:rsid w:val="00E47E45"/>
    <w:rsid w:val="00E50146"/>
    <w:rsid w:val="00E502B7"/>
    <w:rsid w:val="00E51533"/>
    <w:rsid w:val="00E5154F"/>
    <w:rsid w:val="00E5174A"/>
    <w:rsid w:val="00E5191B"/>
    <w:rsid w:val="00E549A3"/>
    <w:rsid w:val="00E56939"/>
    <w:rsid w:val="00E56A42"/>
    <w:rsid w:val="00E57752"/>
    <w:rsid w:val="00E57B37"/>
    <w:rsid w:val="00E604B2"/>
    <w:rsid w:val="00E62A2F"/>
    <w:rsid w:val="00E63258"/>
    <w:rsid w:val="00E63E77"/>
    <w:rsid w:val="00E63F6B"/>
    <w:rsid w:val="00E6448A"/>
    <w:rsid w:val="00E649F4"/>
    <w:rsid w:val="00E64CEE"/>
    <w:rsid w:val="00E6680A"/>
    <w:rsid w:val="00E67148"/>
    <w:rsid w:val="00E67CB3"/>
    <w:rsid w:val="00E70571"/>
    <w:rsid w:val="00E709C8"/>
    <w:rsid w:val="00E73098"/>
    <w:rsid w:val="00E74AD7"/>
    <w:rsid w:val="00E763D9"/>
    <w:rsid w:val="00E76804"/>
    <w:rsid w:val="00E80633"/>
    <w:rsid w:val="00E806EE"/>
    <w:rsid w:val="00E8229A"/>
    <w:rsid w:val="00E826D0"/>
    <w:rsid w:val="00E8315A"/>
    <w:rsid w:val="00E850D4"/>
    <w:rsid w:val="00E854DC"/>
    <w:rsid w:val="00E90711"/>
    <w:rsid w:val="00E92443"/>
    <w:rsid w:val="00E927A5"/>
    <w:rsid w:val="00E929B3"/>
    <w:rsid w:val="00E931CB"/>
    <w:rsid w:val="00E95ABB"/>
    <w:rsid w:val="00E9672C"/>
    <w:rsid w:val="00EA03AD"/>
    <w:rsid w:val="00EA0721"/>
    <w:rsid w:val="00EA2C8C"/>
    <w:rsid w:val="00EA4FE3"/>
    <w:rsid w:val="00EA6927"/>
    <w:rsid w:val="00EA69EA"/>
    <w:rsid w:val="00EA775E"/>
    <w:rsid w:val="00EA7E8D"/>
    <w:rsid w:val="00EB022F"/>
    <w:rsid w:val="00EB27FE"/>
    <w:rsid w:val="00EB2CD4"/>
    <w:rsid w:val="00EB4179"/>
    <w:rsid w:val="00EB4362"/>
    <w:rsid w:val="00EB44D4"/>
    <w:rsid w:val="00EB4860"/>
    <w:rsid w:val="00EB4FDB"/>
    <w:rsid w:val="00EB5065"/>
    <w:rsid w:val="00EB6CB3"/>
    <w:rsid w:val="00EB6CF7"/>
    <w:rsid w:val="00EB7574"/>
    <w:rsid w:val="00EB7D10"/>
    <w:rsid w:val="00EC0C8E"/>
    <w:rsid w:val="00EC14B5"/>
    <w:rsid w:val="00EC3299"/>
    <w:rsid w:val="00EC39AD"/>
    <w:rsid w:val="00EC53F9"/>
    <w:rsid w:val="00EC5C17"/>
    <w:rsid w:val="00EC6E8B"/>
    <w:rsid w:val="00EC723E"/>
    <w:rsid w:val="00EC7EA7"/>
    <w:rsid w:val="00ED003F"/>
    <w:rsid w:val="00ED030F"/>
    <w:rsid w:val="00ED0E69"/>
    <w:rsid w:val="00ED5253"/>
    <w:rsid w:val="00ED5798"/>
    <w:rsid w:val="00ED5D24"/>
    <w:rsid w:val="00EE06D8"/>
    <w:rsid w:val="00EE0D13"/>
    <w:rsid w:val="00EE0F05"/>
    <w:rsid w:val="00EE1A6D"/>
    <w:rsid w:val="00EE2F55"/>
    <w:rsid w:val="00EE2FC9"/>
    <w:rsid w:val="00EE32D0"/>
    <w:rsid w:val="00EE3690"/>
    <w:rsid w:val="00EE3DFA"/>
    <w:rsid w:val="00EE45FA"/>
    <w:rsid w:val="00EE471E"/>
    <w:rsid w:val="00EE4746"/>
    <w:rsid w:val="00EE50EC"/>
    <w:rsid w:val="00EE5D54"/>
    <w:rsid w:val="00EE60FC"/>
    <w:rsid w:val="00EE64FF"/>
    <w:rsid w:val="00EF03AE"/>
    <w:rsid w:val="00EF2AA4"/>
    <w:rsid w:val="00EF33C5"/>
    <w:rsid w:val="00EF342C"/>
    <w:rsid w:val="00EF5AD2"/>
    <w:rsid w:val="00EF6357"/>
    <w:rsid w:val="00EF6859"/>
    <w:rsid w:val="00EF69AD"/>
    <w:rsid w:val="00EF7BFA"/>
    <w:rsid w:val="00F00B39"/>
    <w:rsid w:val="00F00D99"/>
    <w:rsid w:val="00F0204E"/>
    <w:rsid w:val="00F025C9"/>
    <w:rsid w:val="00F02EBF"/>
    <w:rsid w:val="00F038D9"/>
    <w:rsid w:val="00F045A7"/>
    <w:rsid w:val="00F11326"/>
    <w:rsid w:val="00F118D8"/>
    <w:rsid w:val="00F12D7B"/>
    <w:rsid w:val="00F14021"/>
    <w:rsid w:val="00F14040"/>
    <w:rsid w:val="00F149DB"/>
    <w:rsid w:val="00F15F66"/>
    <w:rsid w:val="00F17076"/>
    <w:rsid w:val="00F17BB7"/>
    <w:rsid w:val="00F17CF6"/>
    <w:rsid w:val="00F17FB6"/>
    <w:rsid w:val="00F209AC"/>
    <w:rsid w:val="00F23B8A"/>
    <w:rsid w:val="00F24779"/>
    <w:rsid w:val="00F26374"/>
    <w:rsid w:val="00F30139"/>
    <w:rsid w:val="00F309EC"/>
    <w:rsid w:val="00F3134C"/>
    <w:rsid w:val="00F3518F"/>
    <w:rsid w:val="00F362FB"/>
    <w:rsid w:val="00F371A4"/>
    <w:rsid w:val="00F371AC"/>
    <w:rsid w:val="00F37C65"/>
    <w:rsid w:val="00F37FCB"/>
    <w:rsid w:val="00F419F9"/>
    <w:rsid w:val="00F41EA5"/>
    <w:rsid w:val="00F42D8F"/>
    <w:rsid w:val="00F43597"/>
    <w:rsid w:val="00F439CD"/>
    <w:rsid w:val="00F43B62"/>
    <w:rsid w:val="00F43F56"/>
    <w:rsid w:val="00F441C6"/>
    <w:rsid w:val="00F44BBA"/>
    <w:rsid w:val="00F45400"/>
    <w:rsid w:val="00F46119"/>
    <w:rsid w:val="00F4661C"/>
    <w:rsid w:val="00F47185"/>
    <w:rsid w:val="00F47236"/>
    <w:rsid w:val="00F50188"/>
    <w:rsid w:val="00F50617"/>
    <w:rsid w:val="00F5205D"/>
    <w:rsid w:val="00F52A30"/>
    <w:rsid w:val="00F52A66"/>
    <w:rsid w:val="00F5491A"/>
    <w:rsid w:val="00F55D76"/>
    <w:rsid w:val="00F56CC8"/>
    <w:rsid w:val="00F613BF"/>
    <w:rsid w:val="00F62871"/>
    <w:rsid w:val="00F62ADE"/>
    <w:rsid w:val="00F62F46"/>
    <w:rsid w:val="00F63999"/>
    <w:rsid w:val="00F63B49"/>
    <w:rsid w:val="00F6793D"/>
    <w:rsid w:val="00F67E81"/>
    <w:rsid w:val="00F70125"/>
    <w:rsid w:val="00F711D1"/>
    <w:rsid w:val="00F72999"/>
    <w:rsid w:val="00F729DF"/>
    <w:rsid w:val="00F73419"/>
    <w:rsid w:val="00F73622"/>
    <w:rsid w:val="00F75088"/>
    <w:rsid w:val="00F750D3"/>
    <w:rsid w:val="00F75D2A"/>
    <w:rsid w:val="00F770E4"/>
    <w:rsid w:val="00F77A19"/>
    <w:rsid w:val="00F81CE1"/>
    <w:rsid w:val="00F849BD"/>
    <w:rsid w:val="00F85C83"/>
    <w:rsid w:val="00F863B3"/>
    <w:rsid w:val="00F8649F"/>
    <w:rsid w:val="00F868CA"/>
    <w:rsid w:val="00F87A79"/>
    <w:rsid w:val="00F909C8"/>
    <w:rsid w:val="00F90A27"/>
    <w:rsid w:val="00F90D79"/>
    <w:rsid w:val="00F91BAE"/>
    <w:rsid w:val="00F93FC5"/>
    <w:rsid w:val="00F949A2"/>
    <w:rsid w:val="00F95209"/>
    <w:rsid w:val="00F96713"/>
    <w:rsid w:val="00F96D3F"/>
    <w:rsid w:val="00F97BE5"/>
    <w:rsid w:val="00FA0D8D"/>
    <w:rsid w:val="00FA2425"/>
    <w:rsid w:val="00FA3C2F"/>
    <w:rsid w:val="00FA455C"/>
    <w:rsid w:val="00FA48A5"/>
    <w:rsid w:val="00FA528E"/>
    <w:rsid w:val="00FA5A75"/>
    <w:rsid w:val="00FA6289"/>
    <w:rsid w:val="00FA65BA"/>
    <w:rsid w:val="00FA6D0E"/>
    <w:rsid w:val="00FA717B"/>
    <w:rsid w:val="00FA75F2"/>
    <w:rsid w:val="00FA76D1"/>
    <w:rsid w:val="00FB0B38"/>
    <w:rsid w:val="00FB1684"/>
    <w:rsid w:val="00FB234C"/>
    <w:rsid w:val="00FB2714"/>
    <w:rsid w:val="00FB2EBC"/>
    <w:rsid w:val="00FB4597"/>
    <w:rsid w:val="00FB5E5D"/>
    <w:rsid w:val="00FB60D9"/>
    <w:rsid w:val="00FC0E72"/>
    <w:rsid w:val="00FC2F34"/>
    <w:rsid w:val="00FC4006"/>
    <w:rsid w:val="00FC4958"/>
    <w:rsid w:val="00FC5660"/>
    <w:rsid w:val="00FC568F"/>
    <w:rsid w:val="00FC5EFF"/>
    <w:rsid w:val="00FC6332"/>
    <w:rsid w:val="00FC7954"/>
    <w:rsid w:val="00FD1FF3"/>
    <w:rsid w:val="00FD212F"/>
    <w:rsid w:val="00FD283B"/>
    <w:rsid w:val="00FD2FFB"/>
    <w:rsid w:val="00FD38F0"/>
    <w:rsid w:val="00FD4111"/>
    <w:rsid w:val="00FD41F9"/>
    <w:rsid w:val="00FD4D33"/>
    <w:rsid w:val="00FD6F17"/>
    <w:rsid w:val="00FE1801"/>
    <w:rsid w:val="00FE21AA"/>
    <w:rsid w:val="00FE3532"/>
    <w:rsid w:val="00FE4A7D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CC3279"/>
  <w15:docId w15:val="{63AA0C6B-4762-4BBD-8D33-3B61E8C7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F5AD2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99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3F5A60"/>
    <w:rPr>
      <w:color w:val="605E5C"/>
      <w:shd w:val="clear" w:color="auto" w:fill="E1DFDD"/>
    </w:rPr>
  </w:style>
  <w:style w:type="character" w:customStyle="1" w:styleId="text">
    <w:name w:val="text"/>
    <w:basedOn w:val="a1"/>
    <w:rsid w:val="00E25827"/>
  </w:style>
  <w:style w:type="character" w:customStyle="1" w:styleId="28">
    <w:name w:val="Неразрешенное упоминание2"/>
    <w:basedOn w:val="a1"/>
    <w:uiPriority w:val="99"/>
    <w:semiHidden/>
    <w:unhideWhenUsed/>
    <w:rsid w:val="00DE5F9D"/>
    <w:rPr>
      <w:color w:val="605E5C"/>
      <w:shd w:val="clear" w:color="auto" w:fill="E1DFDD"/>
    </w:rPr>
  </w:style>
  <w:style w:type="character" w:customStyle="1" w:styleId="afff">
    <w:name w:val="Другое_"/>
    <w:basedOn w:val="a1"/>
    <w:link w:val="afff0"/>
    <w:rsid w:val="002154C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ff0">
    <w:name w:val="Другое"/>
    <w:basedOn w:val="a0"/>
    <w:link w:val="afff"/>
    <w:rsid w:val="002154CF"/>
    <w:pPr>
      <w:widowControl w:val="0"/>
      <w:shd w:val="clear" w:color="auto" w:fill="FFFFFF"/>
      <w:ind w:firstLine="400"/>
    </w:pPr>
    <w:rPr>
      <w:rFonts w:ascii="Times New Roman" w:hAnsi="Times New Roman" w:cs="Times New Roman"/>
      <w:sz w:val="26"/>
      <w:szCs w:val="26"/>
      <w:lang w:val="ru-RU"/>
    </w:rPr>
  </w:style>
  <w:style w:type="paragraph" w:customStyle="1" w:styleId="msonormal1">
    <w:name w:val="msonormal"/>
    <w:basedOn w:val="a0"/>
    <w:rsid w:val="0099242A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xl63">
    <w:name w:val="xl63"/>
    <w:basedOn w:val="a0"/>
    <w:rsid w:val="0099242A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val="ru-RU"/>
    </w:rPr>
  </w:style>
  <w:style w:type="paragraph" w:customStyle="1" w:styleId="xl64">
    <w:name w:val="xl64"/>
    <w:basedOn w:val="a0"/>
    <w:rsid w:val="0099242A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val="ru-RU"/>
    </w:rPr>
  </w:style>
  <w:style w:type="paragraph" w:customStyle="1" w:styleId="xl65">
    <w:name w:val="xl65"/>
    <w:basedOn w:val="a0"/>
    <w:rsid w:val="0099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val="ru-RU"/>
    </w:rPr>
  </w:style>
  <w:style w:type="paragraph" w:customStyle="1" w:styleId="xl66">
    <w:name w:val="xl66"/>
    <w:basedOn w:val="a0"/>
    <w:rsid w:val="0099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val="ru-RU"/>
    </w:rPr>
  </w:style>
  <w:style w:type="paragraph" w:customStyle="1" w:styleId="xl67">
    <w:name w:val="xl67"/>
    <w:basedOn w:val="a0"/>
    <w:rsid w:val="0099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val="ru-RU"/>
    </w:rPr>
  </w:style>
  <w:style w:type="paragraph" w:customStyle="1" w:styleId="xl68">
    <w:name w:val="xl68"/>
    <w:basedOn w:val="a0"/>
    <w:rsid w:val="0099242A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val="ru-RU"/>
    </w:rPr>
  </w:style>
  <w:style w:type="paragraph" w:customStyle="1" w:styleId="xl69">
    <w:name w:val="xl69"/>
    <w:basedOn w:val="a0"/>
    <w:rsid w:val="0099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lang w:val="ru-RU"/>
    </w:rPr>
  </w:style>
  <w:style w:type="paragraph" w:customStyle="1" w:styleId="xl70">
    <w:name w:val="xl70"/>
    <w:basedOn w:val="a0"/>
    <w:rsid w:val="0099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val="ru-RU"/>
    </w:rPr>
  </w:style>
  <w:style w:type="paragraph" w:customStyle="1" w:styleId="xl71">
    <w:name w:val="xl71"/>
    <w:basedOn w:val="a0"/>
    <w:rsid w:val="009924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/>
    </w:rPr>
  </w:style>
  <w:style w:type="paragraph" w:customStyle="1" w:styleId="xl72">
    <w:name w:val="xl72"/>
    <w:basedOn w:val="a0"/>
    <w:rsid w:val="0099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/>
    </w:rPr>
  </w:style>
  <w:style w:type="paragraph" w:customStyle="1" w:styleId="xl73">
    <w:name w:val="xl73"/>
    <w:basedOn w:val="a0"/>
    <w:rsid w:val="0099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val="ru-RU"/>
    </w:rPr>
  </w:style>
  <w:style w:type="paragraph" w:customStyle="1" w:styleId="xl74">
    <w:name w:val="xl74"/>
    <w:basedOn w:val="a0"/>
    <w:rsid w:val="0099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/>
    </w:rPr>
  </w:style>
  <w:style w:type="paragraph" w:customStyle="1" w:styleId="xl75">
    <w:name w:val="xl75"/>
    <w:basedOn w:val="a0"/>
    <w:rsid w:val="0099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/>
    </w:rPr>
  </w:style>
  <w:style w:type="paragraph" w:customStyle="1" w:styleId="xl76">
    <w:name w:val="xl76"/>
    <w:basedOn w:val="a0"/>
    <w:rsid w:val="0099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/>
    </w:rPr>
  </w:style>
  <w:style w:type="paragraph" w:customStyle="1" w:styleId="xl77">
    <w:name w:val="xl77"/>
    <w:basedOn w:val="a0"/>
    <w:rsid w:val="0099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lang w:val="ru-RU"/>
    </w:rPr>
  </w:style>
  <w:style w:type="paragraph" w:customStyle="1" w:styleId="xl78">
    <w:name w:val="xl78"/>
    <w:basedOn w:val="a0"/>
    <w:rsid w:val="0099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val="ru-RU"/>
    </w:rPr>
  </w:style>
  <w:style w:type="paragraph" w:customStyle="1" w:styleId="xl79">
    <w:name w:val="xl79"/>
    <w:basedOn w:val="a0"/>
    <w:rsid w:val="0099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val="ru-RU"/>
    </w:rPr>
  </w:style>
  <w:style w:type="paragraph" w:customStyle="1" w:styleId="xl80">
    <w:name w:val="xl80"/>
    <w:basedOn w:val="a0"/>
    <w:rsid w:val="0099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lang w:val="ru-RU"/>
    </w:rPr>
  </w:style>
  <w:style w:type="paragraph" w:customStyle="1" w:styleId="xl81">
    <w:name w:val="xl81"/>
    <w:basedOn w:val="a0"/>
    <w:rsid w:val="0099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/>
    </w:rPr>
  </w:style>
  <w:style w:type="paragraph" w:customStyle="1" w:styleId="xl82">
    <w:name w:val="xl82"/>
    <w:basedOn w:val="a0"/>
    <w:rsid w:val="00992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val="ru-RU"/>
    </w:rPr>
  </w:style>
  <w:style w:type="character" w:styleId="afff1">
    <w:name w:val="Unresolved Mention"/>
    <w:basedOn w:val="a1"/>
    <w:uiPriority w:val="99"/>
    <w:semiHidden/>
    <w:unhideWhenUsed/>
    <w:rsid w:val="00567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59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3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9B8E9-ABC0-400E-92BD-E707F17B9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4</Pages>
  <Words>2116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 Николаевна</dc:creator>
  <cp:keywords/>
  <dc:description/>
  <cp:lastModifiedBy>Ахтямзянова Айгуль Василовна</cp:lastModifiedBy>
  <cp:revision>19</cp:revision>
  <cp:lastPrinted>2022-02-24T09:52:00Z</cp:lastPrinted>
  <dcterms:created xsi:type="dcterms:W3CDTF">2022-01-31T18:14:00Z</dcterms:created>
  <dcterms:modified xsi:type="dcterms:W3CDTF">2022-02-24T10:49:00Z</dcterms:modified>
</cp:coreProperties>
</file>