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50" w:rsidRDefault="00957EC1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3A7D50">
        <w:rPr>
          <w:rFonts w:ascii="Times New Roman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r w:rsidR="001342BD" w:rsidRPr="003A7D50">
        <w:rPr>
          <w:rFonts w:ascii="Times New Roman" w:hAnsi="Times New Roman" w:cs="Times New Roman"/>
          <w:sz w:val="18"/>
          <w:szCs w:val="18"/>
        </w:rPr>
        <w:t>vega</w:t>
      </w:r>
      <w:r w:rsidRPr="003A7D50">
        <w:rPr>
          <w:rFonts w:ascii="Times New Roman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Блюм Дмитри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ем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 xml:space="preserve"> Анатольевич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ем</w:t>
      </w:r>
      <w:r w:rsidR="003A7D50" w:rsidRPr="003A7D50">
        <w:rPr>
          <w:rFonts w:ascii="Times New Roman" w:hAnsi="Times New Roman" w:cs="Times New Roman"/>
          <w:sz w:val="18"/>
          <w:szCs w:val="18"/>
        </w:rPr>
        <w:t xml:space="preserve"> (дата рождения: 09.06.1983 г., место рождения: гор. Великие Луки Псковская обл., СНИЛС 116-867-233 79, ИНН 602506643302, место жительства: г. Санкт-Петербург, Загребский бульвар, д. 35/28, кв. 277</w:t>
      </w:r>
      <w:r w:rsidR="003A7D50" w:rsidRPr="003A7D50">
        <w:rPr>
          <w:rFonts w:ascii="Times New Roman" w:hAnsi="Times New Roman" w:cs="Times New Roman"/>
          <w:sz w:val="18"/>
          <w:szCs w:val="18"/>
        </w:rPr>
        <w:t>, далее – Должник</w:t>
      </w:r>
      <w:r w:rsidR="003A7D50" w:rsidRPr="003A7D50">
        <w:rPr>
          <w:rFonts w:ascii="Times New Roman" w:hAnsi="Times New Roman" w:cs="Times New Roman"/>
          <w:sz w:val="18"/>
          <w:szCs w:val="18"/>
        </w:rPr>
        <w:t xml:space="preserve">), </w:t>
      </w:r>
      <w:r w:rsidRPr="003A7D50">
        <w:rPr>
          <w:rFonts w:ascii="Times New Roman" w:hAnsi="Times New Roman" w:cs="Times New Roman"/>
          <w:b/>
          <w:sz w:val="18"/>
          <w:szCs w:val="18"/>
        </w:rPr>
        <w:t>в лице</w:t>
      </w:r>
      <w:r w:rsidRPr="003A7D50">
        <w:rPr>
          <w:rFonts w:ascii="Times New Roman" w:hAnsi="Times New Roman" w:cs="Times New Roman"/>
          <w:sz w:val="18"/>
          <w:szCs w:val="18"/>
        </w:rPr>
        <w:t xml:space="preserve"> 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финансового управляющего Пономаревой Натальи Валериевны</w:t>
      </w:r>
      <w:r w:rsidR="003A7D50" w:rsidRPr="003A7D50">
        <w:rPr>
          <w:rFonts w:ascii="Times New Roman" w:hAnsi="Times New Roman" w:cs="Times New Roman"/>
          <w:sz w:val="18"/>
          <w:szCs w:val="18"/>
        </w:rPr>
        <w:t xml:space="preserve"> (ИНН 110114297523, СНИЛС 117-329-980 72, рег. №: 19805, адрес: 191024 г. Санкт-Петербург, а/я 11</w:t>
      </w:r>
      <w:r w:rsidR="003A7D50" w:rsidRPr="003A7D50">
        <w:rPr>
          <w:rFonts w:ascii="Times New Roman" w:hAnsi="Times New Roman" w:cs="Times New Roman"/>
          <w:sz w:val="18"/>
          <w:szCs w:val="18"/>
        </w:rPr>
        <w:t xml:space="preserve">, </w:t>
      </w:r>
      <w:r w:rsidR="003A7D50" w:rsidRPr="003A7D50">
        <w:rPr>
          <w:rFonts w:ascii="Times New Roman" w:hAnsi="Times New Roman" w:cs="Times New Roman"/>
          <w:sz w:val="18"/>
          <w:szCs w:val="18"/>
        </w:rPr>
        <w:t>далее – Финансовый управляющий) - член НПС СОПАУ «Альянс управляющих</w:t>
      </w:r>
      <w:r w:rsidR="003A7D50">
        <w:rPr>
          <w:rFonts w:ascii="Times New Roman" w:hAnsi="Times New Roman" w:cs="Times New Roman"/>
          <w:sz w:val="18"/>
          <w:szCs w:val="18"/>
        </w:rPr>
        <w:t>»</w:t>
      </w:r>
      <w:r w:rsidR="003A7D50" w:rsidRPr="003A7D50">
        <w:rPr>
          <w:rFonts w:ascii="Times New Roman" w:hAnsi="Times New Roman" w:cs="Times New Roman"/>
          <w:sz w:val="18"/>
          <w:szCs w:val="18"/>
        </w:rPr>
        <w:t xml:space="preserve"> </w:t>
      </w:r>
      <w:r w:rsidR="003A7D50" w:rsidRPr="003A7D50">
        <w:rPr>
          <w:rFonts w:ascii="Times New Roman" w:hAnsi="Times New Roman" w:cs="Times New Roman"/>
          <w:sz w:val="18"/>
          <w:szCs w:val="18"/>
        </w:rPr>
        <w:t>(</w:t>
      </w:r>
      <w:r w:rsidR="003A7D50" w:rsidRPr="003A7D50">
        <w:rPr>
          <w:rFonts w:ascii="Times New Roman" w:hAnsi="Times New Roman" w:cs="Times New Roman"/>
          <w:sz w:val="18"/>
          <w:szCs w:val="18"/>
        </w:rPr>
        <w:t>ИНН 2312102570, ОГРН 1032307154285, адрес: 350015, Краснодарский край, г. Краснодар, ул. Северная, д.309), действующей на основании Решения Арбитражного суда города Санкт-Петербурга и Ленинградской области от 27.08.2021 г. по делу №А56-76950/2020</w:t>
      </w:r>
      <w:r w:rsidRPr="003A7D50">
        <w:rPr>
          <w:rFonts w:ascii="Times New Roman" w:hAnsi="Times New Roman" w:cs="Times New Roman"/>
          <w:sz w:val="18"/>
          <w:szCs w:val="18"/>
        </w:rPr>
        <w:t>, сообщает о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проведении 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19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04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в </w:t>
      </w:r>
      <w:r w:rsidR="00A732CD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10 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час. 00 мин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(Мск) открытых электронных торгов (далее – Торги) </w:t>
      </w:r>
      <w:r w:rsidR="001342BD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электронной торговой площадке АО «Российский аукционный дом» по адресу в сети Интернет: http://www.lot-online.ru/ (далее - ЭП) путем 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Начало приема заявок на участие в Торгах с 09 час. 00 мин. 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10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03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по 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17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04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.202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2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г. до 23 час </w:t>
      </w:r>
      <w:r w:rsidR="00A732CD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00 </w:t>
      </w:r>
      <w:r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мин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Определение участников торгов – 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18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04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="00A732CD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1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7</w:t>
      </w:r>
      <w:r w:rsidR="00A732CD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час. 00 мин., оформляется протоколом об</w:t>
      </w:r>
      <w:r w:rsidR="00A732CD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определении участников торгов.</w:t>
      </w:r>
    </w:p>
    <w:p w:rsidR="003A7D50" w:rsidRPr="003A7D50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A7D50">
        <w:rPr>
          <w:rFonts w:ascii="Times New Roman" w:hAnsi="Times New Roman" w:cs="Times New Roman"/>
          <w:sz w:val="18"/>
          <w:szCs w:val="18"/>
        </w:rPr>
        <w:t>Продаже на Торгах подлежит</w:t>
      </w:r>
      <w:r w:rsidR="00203371" w:rsidRPr="003A7D50">
        <w:rPr>
          <w:rFonts w:ascii="Times New Roman" w:hAnsi="Times New Roman" w:cs="Times New Roman"/>
          <w:sz w:val="18"/>
          <w:szCs w:val="18"/>
        </w:rPr>
        <w:t xml:space="preserve"> имущество (далее – Имущество, Лот)</w:t>
      </w:r>
      <w:r w:rsidR="003A7D50" w:rsidRPr="003A7D50">
        <w:rPr>
          <w:rFonts w:ascii="Times New Roman" w:hAnsi="Times New Roman" w:cs="Times New Roman"/>
          <w:sz w:val="18"/>
          <w:szCs w:val="18"/>
        </w:rPr>
        <w:t>:</w:t>
      </w:r>
    </w:p>
    <w:p w:rsidR="003A7D50" w:rsidRDefault="00A732CD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A7D50">
        <w:rPr>
          <w:rFonts w:ascii="Times New Roman" w:hAnsi="Times New Roman" w:cs="Times New Roman"/>
          <w:b/>
          <w:sz w:val="18"/>
          <w:szCs w:val="18"/>
        </w:rPr>
        <w:t>Лот 1</w:t>
      </w:r>
      <w:r w:rsidR="00203371" w:rsidRPr="003A7D50">
        <w:rPr>
          <w:rFonts w:ascii="Times New Roman" w:hAnsi="Times New Roman" w:cs="Times New Roman"/>
          <w:b/>
          <w:sz w:val="18"/>
          <w:szCs w:val="18"/>
        </w:rPr>
        <w:t>:</w:t>
      </w:r>
      <w:r w:rsidRPr="003A7D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>Легковой автомобиль, марка: BMW, модель: Х3 xDrive30d, год изготовления: 2016, цвет: коричневый, VIN: X4XWY594X00K76582, ПТС: 78 00 698935, г/н: У861PX 178, адрес местонахождения: г. Санкт-Петербург, пр-кт Ириновский, д. 9, корп. 3.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3A7D50" w:rsidRPr="003A7D5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Обременение: залог в пользу ПАО Банк «Объединенный Финансовый Капитал»</w:t>
      </w:r>
      <w:r w:rsidR="003A7D50" w:rsidRPr="003A7D5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3A7D50">
        <w:rPr>
          <w:rFonts w:ascii="Times New Roman" w:hAnsi="Times New Roman" w:cs="Times New Roman"/>
          <w:b/>
          <w:sz w:val="18"/>
          <w:szCs w:val="18"/>
        </w:rPr>
        <w:t>Нач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 xml:space="preserve">альная </w:t>
      </w:r>
      <w:r w:rsidRPr="003A7D50">
        <w:rPr>
          <w:rFonts w:ascii="Times New Roman" w:hAnsi="Times New Roman" w:cs="Times New Roman"/>
          <w:b/>
          <w:sz w:val="18"/>
          <w:szCs w:val="18"/>
        </w:rPr>
        <w:t xml:space="preserve">цена Лота 1 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–</w:t>
      </w:r>
      <w:r w:rsidRPr="003A7D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A7D50" w:rsidRPr="003A7D50">
        <w:rPr>
          <w:rFonts w:ascii="Times New Roman" w:hAnsi="Times New Roman" w:cs="Times New Roman"/>
          <w:b/>
          <w:sz w:val="18"/>
          <w:szCs w:val="18"/>
        </w:rPr>
        <w:t>2 540 000,00</w:t>
      </w:r>
      <w:r w:rsidR="00203371" w:rsidRPr="003A7D5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A7D50">
        <w:rPr>
          <w:rFonts w:ascii="Times New Roman" w:hAnsi="Times New Roman" w:cs="Times New Roman"/>
          <w:b/>
          <w:sz w:val="18"/>
          <w:szCs w:val="18"/>
        </w:rPr>
        <w:t>руб.</w:t>
      </w:r>
    </w:p>
    <w:p w:rsidR="003A7D50" w:rsidRDefault="003A7D50" w:rsidP="003A7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  <w:r w:rsidRPr="003A7D50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адресу местонахождения Имущества по предварительной договорённости в рабочие дни с 10-00 до 18-00, контактный телефон Финансового управляющего: +79697060006 электронная почта: </w:t>
      </w:r>
      <w:hyperlink r:id="rId8" w:history="1">
        <w:r w:rsidR="00B16D5F" w:rsidRPr="005B7F86">
          <w:rPr>
            <w:rStyle w:val="a3"/>
            <w:rFonts w:ascii="Times New Roman" w:hAnsi="Times New Roman" w:cs="Times New Roman"/>
            <w:sz w:val="18"/>
            <w:szCs w:val="18"/>
          </w:rPr>
          <w:t>arbitrponomareva@yandex.ru</w:t>
        </w:r>
      </w:hyperlink>
      <w:r w:rsidRPr="003A7D50">
        <w:rPr>
          <w:rFonts w:ascii="Times New Roman" w:hAnsi="Times New Roman" w:cs="Times New Roman"/>
          <w:sz w:val="18"/>
          <w:szCs w:val="18"/>
        </w:rPr>
        <w:t xml:space="preserve">, </w:t>
      </w:r>
      <w:r w:rsidR="00B16D5F">
        <w:rPr>
          <w:rFonts w:ascii="Times New Roman" w:hAnsi="Times New Roman" w:cs="Times New Roman"/>
          <w:sz w:val="18"/>
          <w:szCs w:val="18"/>
        </w:rPr>
        <w:t>а также у ОТ</w:t>
      </w:r>
      <w:r w:rsidRPr="003A7D50">
        <w:rPr>
          <w:rFonts w:ascii="Times New Roman" w:hAnsi="Times New Roman" w:cs="Times New Roman"/>
          <w:sz w:val="18"/>
          <w:szCs w:val="18"/>
        </w:rPr>
        <w:t>: тел. 8(812)334-20-50 (с 9.00 до 18.00 по М</w:t>
      </w:r>
      <w:r w:rsidR="00B16D5F">
        <w:rPr>
          <w:rFonts w:ascii="Times New Roman" w:hAnsi="Times New Roman" w:cs="Times New Roman"/>
          <w:sz w:val="18"/>
          <w:szCs w:val="18"/>
        </w:rPr>
        <w:t>ск.</w:t>
      </w:r>
      <w:r w:rsidRPr="003A7D50">
        <w:rPr>
          <w:rFonts w:ascii="Times New Roman" w:hAnsi="Times New Roman" w:cs="Times New Roman"/>
          <w:sz w:val="18"/>
          <w:szCs w:val="18"/>
        </w:rPr>
        <w:t xml:space="preserve"> в рабочие дни) </w:t>
      </w:r>
      <w:hyperlink r:id="rId9" w:history="1">
        <w:r w:rsidR="00B16D5F" w:rsidRPr="005B7F86">
          <w:rPr>
            <w:rStyle w:val="a3"/>
            <w:rFonts w:ascii="Times New Roman" w:hAnsi="Times New Roman" w:cs="Times New Roman"/>
            <w:sz w:val="18"/>
            <w:szCs w:val="18"/>
          </w:rPr>
          <w:t>informspb@auction-house.ru</w:t>
        </w:r>
      </w:hyperlink>
      <w:r w:rsidRPr="003A7D50">
        <w:rPr>
          <w:rFonts w:ascii="Times New Roman" w:hAnsi="Times New Roman" w:cs="Times New Roman"/>
          <w:sz w:val="18"/>
          <w:szCs w:val="18"/>
        </w:rPr>
        <w:t>.</w:t>
      </w:r>
    </w:p>
    <w:p w:rsidR="00B16D5F" w:rsidRPr="00B16D5F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6D5F">
        <w:rPr>
          <w:rFonts w:ascii="Times New Roman" w:hAnsi="Times New Roman" w:cs="Times New Roman"/>
          <w:b/>
          <w:sz w:val="18"/>
          <w:szCs w:val="18"/>
        </w:rPr>
        <w:t>Задаток – 10 % от начальной цены Лота. Шаг аукциона – 5% от начальной цены Лота.</w:t>
      </w:r>
      <w:r w:rsidRPr="00B16D5F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B16D5F">
        <w:rPr>
          <w:rFonts w:ascii="Times New Roman" w:hAnsi="Times New Roman" w:cs="Times New Roman"/>
          <w:sz w:val="18"/>
          <w:szCs w:val="18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</w:t>
      </w:r>
      <w:r w:rsidR="00B16D5F">
        <w:rPr>
          <w:rFonts w:ascii="Times New Roman" w:hAnsi="Times New Roman" w:cs="Times New Roman"/>
          <w:sz w:val="18"/>
          <w:szCs w:val="18"/>
        </w:rPr>
        <w:t xml:space="preserve"> 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Задаток для участия в торгах». Документом, подтверждающим поступление задатка на счет Организатора торгов, является </w:t>
      </w:r>
      <w:bookmarkStart w:id="0" w:name="_GoBack"/>
      <w:bookmarkEnd w:id="0"/>
      <w:r w:rsidR="00B16D5F" w:rsidRPr="00B16D5F">
        <w:rPr>
          <w:rFonts w:ascii="Times New Roman" w:hAnsi="Times New Roman" w:cs="Times New Roman"/>
          <w:sz w:val="18"/>
          <w:szCs w:val="18"/>
        </w:rPr>
        <w:t xml:space="preserve">выписка со счета Организатора торгов. </w:t>
      </w:r>
      <w:r w:rsidRPr="00B16D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Поступление задатка должно быть подтверждено на дату составления протокола об определении участников торгов. </w:t>
      </w:r>
      <w:r w:rsidRPr="00B16D5F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</w:t>
      </w:r>
    </w:p>
    <w:p w:rsidR="00B16D5F" w:rsidRPr="00B16D5F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6D5F">
        <w:rPr>
          <w:rFonts w:ascii="Times New Roman" w:hAnsi="Times New Roman" w:cs="Times New Roman"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B16D5F" w:rsidRPr="00B16D5F">
        <w:rPr>
          <w:rFonts w:ascii="Times New Roman" w:hAnsi="Times New Roman" w:cs="Times New Roman"/>
          <w:sz w:val="18"/>
          <w:szCs w:val="18"/>
        </w:rPr>
        <w:t>Финансовому управляющему</w:t>
      </w:r>
      <w:r w:rsidRPr="00B16D5F">
        <w:rPr>
          <w:rFonts w:ascii="Times New Roman" w:hAnsi="Times New Roman" w:cs="Times New Roman"/>
          <w:sz w:val="18"/>
          <w:szCs w:val="18"/>
        </w:rPr>
        <w:t xml:space="preserve"> и о характере этой заинтересованности, сведения об участии в капитале заявителя </w:t>
      </w:r>
      <w:r w:rsidR="00B16D5F" w:rsidRPr="00B16D5F">
        <w:rPr>
          <w:rFonts w:ascii="Times New Roman" w:hAnsi="Times New Roman" w:cs="Times New Roman"/>
          <w:sz w:val="18"/>
          <w:szCs w:val="18"/>
        </w:rPr>
        <w:t>Финансово</w:t>
      </w:r>
      <w:r w:rsidR="00B16D5F" w:rsidRPr="00B16D5F">
        <w:rPr>
          <w:rFonts w:ascii="Times New Roman" w:hAnsi="Times New Roman" w:cs="Times New Roman"/>
          <w:sz w:val="18"/>
          <w:szCs w:val="18"/>
        </w:rPr>
        <w:t>го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 управляюще</w:t>
      </w:r>
      <w:r w:rsidR="00B16D5F" w:rsidRPr="00B16D5F">
        <w:rPr>
          <w:rFonts w:ascii="Times New Roman" w:hAnsi="Times New Roman" w:cs="Times New Roman"/>
          <w:sz w:val="18"/>
          <w:szCs w:val="18"/>
        </w:rPr>
        <w:t>го</w:t>
      </w:r>
      <w:r w:rsidRPr="00B16D5F">
        <w:rPr>
          <w:rFonts w:ascii="Times New Roman" w:hAnsi="Times New Roman" w:cs="Times New Roman"/>
          <w:sz w:val="18"/>
          <w:szCs w:val="18"/>
        </w:rPr>
        <w:t xml:space="preserve">, СРО арбитражных управляющих, членом или руководителем которой является </w:t>
      </w:r>
      <w:r w:rsidR="00B16D5F" w:rsidRPr="00B16D5F">
        <w:rPr>
          <w:rFonts w:ascii="Times New Roman" w:hAnsi="Times New Roman" w:cs="Times New Roman"/>
          <w:sz w:val="18"/>
          <w:szCs w:val="18"/>
        </w:rPr>
        <w:t>Финансов</w:t>
      </w:r>
      <w:r w:rsidR="00B16D5F" w:rsidRPr="00B16D5F">
        <w:rPr>
          <w:rFonts w:ascii="Times New Roman" w:hAnsi="Times New Roman" w:cs="Times New Roman"/>
          <w:sz w:val="18"/>
          <w:szCs w:val="18"/>
        </w:rPr>
        <w:t>ый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 управляющ</w:t>
      </w:r>
      <w:r w:rsidR="00B16D5F" w:rsidRPr="00B16D5F">
        <w:rPr>
          <w:rFonts w:ascii="Times New Roman" w:hAnsi="Times New Roman" w:cs="Times New Roman"/>
          <w:sz w:val="18"/>
          <w:szCs w:val="18"/>
        </w:rPr>
        <w:t>ий</w:t>
      </w:r>
      <w:r w:rsidRPr="00B16D5F">
        <w:rPr>
          <w:rFonts w:ascii="Times New Roman" w:hAnsi="Times New Roman" w:cs="Times New Roman"/>
          <w:sz w:val="18"/>
          <w:szCs w:val="18"/>
        </w:rPr>
        <w:t>.</w:t>
      </w:r>
      <w:r w:rsidR="000B4A0A" w:rsidRPr="00B16D5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16D5F" w:rsidRPr="00F76F1A" w:rsidRDefault="00957EC1" w:rsidP="00B16D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B16D5F">
        <w:rPr>
          <w:rFonts w:ascii="Times New Roman" w:hAnsi="Times New Roman" w:cs="Times New Roman"/>
          <w:sz w:val="18"/>
          <w:szCs w:val="18"/>
        </w:rPr>
        <w:t xml:space="preserve">Победитель Торгов 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</w:t>
      </w:r>
      <w:r w:rsidR="00B16D5F" w:rsidRPr="00B16D5F">
        <w:rPr>
          <w:rFonts w:ascii="Times New Roman" w:hAnsi="Times New Roman" w:cs="Times New Roman"/>
          <w:sz w:val="18"/>
          <w:szCs w:val="18"/>
        </w:rPr>
        <w:t>Договор купли-продажи</w:t>
      </w:r>
      <w:r w:rsidRPr="00B16D5F">
        <w:rPr>
          <w:rFonts w:ascii="Times New Roman" w:hAnsi="Times New Roman" w:cs="Times New Roman"/>
          <w:sz w:val="18"/>
          <w:szCs w:val="18"/>
        </w:rPr>
        <w:t xml:space="preserve"> заключается с </w:t>
      </w:r>
      <w:r w:rsidR="00B16D5F" w:rsidRPr="00B16D5F">
        <w:rPr>
          <w:rFonts w:ascii="Times New Roman" w:hAnsi="Times New Roman" w:cs="Times New Roman"/>
          <w:sz w:val="18"/>
          <w:szCs w:val="18"/>
        </w:rPr>
        <w:t>победителем торгов</w:t>
      </w:r>
      <w:r w:rsidRPr="00B16D5F">
        <w:rPr>
          <w:rFonts w:ascii="Times New Roman" w:hAnsi="Times New Roman" w:cs="Times New Roman"/>
          <w:sz w:val="18"/>
          <w:szCs w:val="18"/>
        </w:rPr>
        <w:t xml:space="preserve"> в течение 5 дней с даты получения победителем торгов </w:t>
      </w:r>
      <w:r w:rsidR="00B16D5F" w:rsidRPr="00B16D5F">
        <w:rPr>
          <w:rFonts w:ascii="Times New Roman" w:hAnsi="Times New Roman" w:cs="Times New Roman"/>
          <w:sz w:val="18"/>
          <w:szCs w:val="18"/>
        </w:rPr>
        <w:t>договора купли-продажи</w:t>
      </w:r>
      <w:r w:rsidRPr="00B16D5F">
        <w:rPr>
          <w:rFonts w:ascii="Times New Roman" w:hAnsi="Times New Roman" w:cs="Times New Roman"/>
          <w:sz w:val="18"/>
          <w:szCs w:val="18"/>
        </w:rPr>
        <w:t xml:space="preserve"> от </w:t>
      </w:r>
      <w:r w:rsidR="00B16D5F" w:rsidRPr="00B16D5F">
        <w:rPr>
          <w:rFonts w:ascii="Times New Roman" w:hAnsi="Times New Roman" w:cs="Times New Roman"/>
          <w:sz w:val="18"/>
          <w:szCs w:val="18"/>
        </w:rPr>
        <w:t>Финансового управляющего</w:t>
      </w:r>
      <w:r w:rsidRPr="00B16D5F">
        <w:rPr>
          <w:rFonts w:ascii="Times New Roman" w:hAnsi="Times New Roman" w:cs="Times New Roman"/>
          <w:sz w:val="18"/>
          <w:szCs w:val="18"/>
        </w:rPr>
        <w:t xml:space="preserve">. Оплата – в течение 30 дней со дня подписания ДКП на спец. счет Должника: </w:t>
      </w:r>
      <w:r w:rsidR="00B16D5F" w:rsidRPr="00B16D5F">
        <w:rPr>
          <w:rFonts w:ascii="Times New Roman" w:hAnsi="Times New Roman" w:cs="Times New Roman"/>
          <w:sz w:val="18"/>
          <w:szCs w:val="18"/>
        </w:rPr>
        <w:t>р/с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 40817810255861746847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 в </w:t>
      </w:r>
      <w:r w:rsidR="00B16D5F" w:rsidRPr="00B16D5F">
        <w:rPr>
          <w:rFonts w:ascii="Times New Roman" w:hAnsi="Times New Roman" w:cs="Times New Roman"/>
          <w:sz w:val="18"/>
          <w:szCs w:val="18"/>
        </w:rPr>
        <w:t>Банк Северо-Западный банк ПАО Сбербанк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B16D5F">
        <w:rPr>
          <w:rFonts w:ascii="Times New Roman" w:hAnsi="Times New Roman" w:cs="Times New Roman"/>
          <w:sz w:val="18"/>
          <w:szCs w:val="18"/>
        </w:rPr>
        <w:t>к/с 30101810500000000653</w:t>
      </w:r>
      <w:r w:rsidR="00B16D5F" w:rsidRPr="00B16D5F">
        <w:rPr>
          <w:rFonts w:ascii="Times New Roman" w:hAnsi="Times New Roman" w:cs="Times New Roman"/>
          <w:sz w:val="18"/>
          <w:szCs w:val="18"/>
        </w:rPr>
        <w:t xml:space="preserve">, </w:t>
      </w:r>
      <w:r w:rsidR="00B16D5F" w:rsidRPr="00B16D5F">
        <w:rPr>
          <w:rFonts w:ascii="Times New Roman" w:hAnsi="Times New Roman" w:cs="Times New Roman"/>
          <w:sz w:val="18"/>
          <w:szCs w:val="18"/>
        </w:rPr>
        <w:t>БИК 044030653</w:t>
      </w:r>
      <w:r w:rsidR="00B16D5F">
        <w:rPr>
          <w:rFonts w:ascii="Times New Roman" w:hAnsi="Times New Roman" w:cs="Times New Roman"/>
          <w:sz w:val="18"/>
          <w:szCs w:val="18"/>
        </w:rPr>
        <w:t>.</w:t>
      </w:r>
    </w:p>
    <w:sectPr w:rsidR="00B16D5F" w:rsidRPr="00F76F1A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C6" w:rsidRDefault="000F41C6" w:rsidP="00FE1E33">
      <w:pPr>
        <w:spacing w:after="0" w:line="240" w:lineRule="auto"/>
      </w:pPr>
      <w:r>
        <w:separator/>
      </w:r>
    </w:p>
  </w:endnote>
  <w:end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C6" w:rsidRDefault="000F41C6" w:rsidP="00FE1E33">
      <w:pPr>
        <w:spacing w:after="0" w:line="240" w:lineRule="auto"/>
      </w:pPr>
      <w:r>
        <w:separator/>
      </w:r>
    </w:p>
  </w:footnote>
  <w:footnote w:type="continuationSeparator" w:id="0">
    <w:p w:rsidR="000F41C6" w:rsidRDefault="000F41C6" w:rsidP="00FE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70B8"/>
    <w:rsid w:val="001B1562"/>
    <w:rsid w:val="00201387"/>
    <w:rsid w:val="00203371"/>
    <w:rsid w:val="00220D13"/>
    <w:rsid w:val="00273968"/>
    <w:rsid w:val="00321DFA"/>
    <w:rsid w:val="00390A28"/>
    <w:rsid w:val="003A7D50"/>
    <w:rsid w:val="003D0088"/>
    <w:rsid w:val="003D774E"/>
    <w:rsid w:val="004227A7"/>
    <w:rsid w:val="00515D05"/>
    <w:rsid w:val="0056183E"/>
    <w:rsid w:val="00573F80"/>
    <w:rsid w:val="005F3E56"/>
    <w:rsid w:val="00677E82"/>
    <w:rsid w:val="0071333C"/>
    <w:rsid w:val="00752C20"/>
    <w:rsid w:val="007D0894"/>
    <w:rsid w:val="00925A25"/>
    <w:rsid w:val="00927D1C"/>
    <w:rsid w:val="00934544"/>
    <w:rsid w:val="00957EC1"/>
    <w:rsid w:val="00A732CD"/>
    <w:rsid w:val="00AB0DB0"/>
    <w:rsid w:val="00AE3E67"/>
    <w:rsid w:val="00B15049"/>
    <w:rsid w:val="00B16D5F"/>
    <w:rsid w:val="00B55CA3"/>
    <w:rsid w:val="00BF24D4"/>
    <w:rsid w:val="00C070E8"/>
    <w:rsid w:val="00CD732D"/>
    <w:rsid w:val="00D243AB"/>
    <w:rsid w:val="00D958F9"/>
    <w:rsid w:val="00E041CA"/>
    <w:rsid w:val="00E25D9D"/>
    <w:rsid w:val="00E60808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934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bitrponomarev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15181-C96F-4079-8573-60F65DF2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Вега Анна Владимировна</cp:lastModifiedBy>
  <cp:revision>4</cp:revision>
  <cp:lastPrinted>2020-08-13T12:44:00Z</cp:lastPrinted>
  <dcterms:created xsi:type="dcterms:W3CDTF">2020-08-17T07:45:00Z</dcterms:created>
  <dcterms:modified xsi:type="dcterms:W3CDTF">2022-03-04T12:01:00Z</dcterms:modified>
</cp:coreProperties>
</file>