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069980F6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DD205C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5FE1CE2B" w14:textId="52FC4812" w:rsidR="00AF721D" w:rsidRDefault="00DE4A80" w:rsidP="00DD7D83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сельскохозяйственного производства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установлено относительно ориентира, расположенного</w:t>
            </w:r>
            <w:r w:rsid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участка. Ориентир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километровый знак "136". Участок находится примерно в от ориентира по направлению на</w:t>
            </w:r>
            <w:r w:rsid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Участок находится примерно в 50 м, по направлению на запад от ориентира.</w:t>
            </w:r>
            <w:r w:rsid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Почтовый адрес ориентира: обл. Тульская, р-н Веневский, а/д М4 "Дон"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71:05:010101:29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294000 +/-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217</w:t>
            </w:r>
            <w:r w:rsid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D7D83"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 м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AC10F99" w14:textId="257FF7FB" w:rsidR="00DD7D83" w:rsidRPr="00DD7D83" w:rsidRDefault="00DD7D83" w:rsidP="00DD7D83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расположенный по адресу: установлено относительно ориентира, расположенного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участка. Ориентир </w:t>
            </w:r>
            <w:r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километровый знак "136" а/д М4 "Дон". Участок находится примерно в от ориентира по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направлению на Участок находится примерно в 250 м, по направлению на запад от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ориентира.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Почтовый адрес ориентира: обл. Тульская, р-н Веневский, с кадастровым номером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71:05:010101:26</w:t>
            </w:r>
            <w:r w:rsidRPr="00DD7D8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площадью 294000 +/- 217 кв. м (далее – «Недвижимое имущество»);</w:t>
            </w:r>
          </w:p>
          <w:p w14:paraId="3365A9F7" w14:textId="628547E2" w:rsidR="00DD7D83" w:rsidRDefault="00DD7D83" w:rsidP="00DD7D83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E239A05" w14:textId="77777777" w:rsidR="00DD7D83" w:rsidRDefault="00DD7D83" w:rsidP="00DD7D83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2F5E9E88" w:rsidR="00AF721D" w:rsidRDefault="00AF721D" w:rsidP="00DD7D83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="00DD7D8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 кадастровым номером </w:t>
            </w:r>
            <w:r w:rsidR="00DD7D83"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>71:05:010101:26</w:t>
            </w:r>
            <w:r w:rsidR="00DD7D8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D7D83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принадлежит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19614B" w:rsidRPr="0019614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D7D83"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>№ 71:05:010101:29-71/050/2020-8 от 30.10.2020</w:t>
            </w:r>
            <w:r w:rsidR="0019614B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DD7D83">
              <w:rPr>
                <w:rFonts w:ascii="Verdana" w:hAnsi="Verdana"/>
                <w:color w:val="000000" w:themeColor="text1"/>
                <w:sz w:val="20"/>
                <w:szCs w:val="20"/>
              </w:rPr>
              <w:t>06.10.2021г. №</w:t>
            </w:r>
            <w:r w:rsidR="00DD7D83"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>99/2021/422069861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5E5A0405" w:rsidR="00AF721D" w:rsidRDefault="00DD7D83" w:rsidP="00DD7D83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 с кад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астровым номером 71:05:010101:26</w:t>
            </w:r>
            <w:r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собственности, о чем в Едином государственном реестре недвижимости сделана запись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 регистрации № 71:05:010101:26</w:t>
            </w:r>
            <w:r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-71/050/2020-8 от 30.10.2020г., что подтверждается Выпиской из Единого государственного реестра недвижимости от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08.10.2021г. №</w:t>
            </w:r>
            <w:r w:rsidRPr="00DD7D83">
              <w:rPr>
                <w:rFonts w:ascii="Verdana" w:hAnsi="Verdana"/>
                <w:color w:val="000000" w:themeColor="text1"/>
                <w:sz w:val="20"/>
                <w:szCs w:val="20"/>
              </w:rPr>
              <w:t>99/2021/422457460</w:t>
            </w: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42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434052" w:rsidRPr="00224F8A" w14:paraId="5075BA69" w14:textId="77777777" w:rsidTr="00434052">
        <w:trPr>
          <w:trHeight w:val="3616"/>
        </w:trPr>
        <w:tc>
          <w:tcPr>
            <w:tcW w:w="9429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F6ADA8C" w14:textId="1FEEF1BE" w:rsidR="00DD7D83" w:rsidRDefault="00434052" w:rsidP="00DD7D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D7D83" w:rsidRPr="00DD7D83">
              <w:rPr>
                <w:sz w:val="20"/>
                <w:szCs w:val="20"/>
              </w:rPr>
              <w:t>Ограничения прав на земельный участок</w:t>
            </w:r>
            <w:r w:rsidR="000872B0" w:rsidRPr="000872B0">
              <w:rPr>
                <w:sz w:val="20"/>
                <w:szCs w:val="20"/>
              </w:rPr>
              <w:t xml:space="preserve"> </w:t>
            </w:r>
            <w:r w:rsidR="000872B0">
              <w:rPr>
                <w:sz w:val="20"/>
                <w:szCs w:val="20"/>
                <w:lang w:val="en-US"/>
              </w:rPr>
              <w:t>c</w:t>
            </w:r>
            <w:r w:rsidR="000872B0" w:rsidRPr="000872B0">
              <w:rPr>
                <w:sz w:val="20"/>
                <w:szCs w:val="20"/>
              </w:rPr>
              <w:t xml:space="preserve"> </w:t>
            </w:r>
            <w:r w:rsidR="000872B0">
              <w:rPr>
                <w:sz w:val="20"/>
                <w:szCs w:val="20"/>
              </w:rPr>
              <w:t xml:space="preserve">кадастровым номером </w:t>
            </w:r>
            <w:r w:rsidR="000872B0" w:rsidRPr="000872B0">
              <w:rPr>
                <w:sz w:val="20"/>
                <w:szCs w:val="20"/>
              </w:rPr>
              <w:t>71:05:010101:29</w:t>
            </w:r>
            <w:r w:rsidR="00DD7D83" w:rsidRPr="00DD7D83">
              <w:rPr>
                <w:sz w:val="20"/>
                <w:szCs w:val="20"/>
              </w:rPr>
              <w:t>,</w:t>
            </w:r>
            <w:r w:rsidR="000872B0">
              <w:t xml:space="preserve"> </w:t>
            </w:r>
            <w:r w:rsidR="000872B0">
              <w:rPr>
                <w:sz w:val="20"/>
                <w:szCs w:val="20"/>
              </w:rPr>
              <w:t>71:05:010101:26,</w:t>
            </w:r>
            <w:r w:rsidR="00DD7D83" w:rsidRPr="00DD7D83">
              <w:rPr>
                <w:sz w:val="20"/>
                <w:szCs w:val="20"/>
              </w:rPr>
              <w:t xml:space="preserve"> предусмотренн</w:t>
            </w:r>
            <w:r w:rsidR="00DD7D83">
              <w:rPr>
                <w:sz w:val="20"/>
                <w:szCs w:val="20"/>
              </w:rPr>
              <w:t xml:space="preserve">ые статьями 56, 56.1 Земельного </w:t>
            </w:r>
            <w:r w:rsidR="00DD7D83" w:rsidRPr="00DD7D83">
              <w:rPr>
                <w:sz w:val="20"/>
                <w:szCs w:val="20"/>
              </w:rPr>
              <w:t>кодекса Российской Федерации, О внесении в ГКН сведен</w:t>
            </w:r>
            <w:r w:rsidR="00DD7D83">
              <w:rPr>
                <w:sz w:val="20"/>
                <w:szCs w:val="20"/>
              </w:rPr>
              <w:t xml:space="preserve">ий об охранной зоне № 22/574 от </w:t>
            </w:r>
            <w:r w:rsidR="00DD7D83" w:rsidRPr="00DD7D83">
              <w:rPr>
                <w:sz w:val="20"/>
                <w:szCs w:val="20"/>
              </w:rPr>
              <w:t>30.05.2013, срок действия: 08.02.2018</w:t>
            </w:r>
            <w:r w:rsidR="00DD7D83">
              <w:rPr>
                <w:sz w:val="20"/>
                <w:szCs w:val="20"/>
              </w:rPr>
              <w:t>;</w:t>
            </w:r>
          </w:p>
          <w:p w14:paraId="6DEDDA5E" w14:textId="7E0CF247" w:rsidR="00DD7D83" w:rsidRDefault="00DD7D83" w:rsidP="00DD7D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D7D83">
              <w:rPr>
                <w:sz w:val="20"/>
                <w:szCs w:val="20"/>
              </w:rPr>
              <w:t>Ограничения прав на земельный участок</w:t>
            </w:r>
            <w:r w:rsidR="000872B0">
              <w:rPr>
                <w:sz w:val="20"/>
                <w:szCs w:val="20"/>
              </w:rPr>
              <w:t xml:space="preserve"> </w:t>
            </w:r>
            <w:r w:rsidR="000872B0" w:rsidRPr="000872B0">
              <w:rPr>
                <w:sz w:val="20"/>
                <w:szCs w:val="20"/>
              </w:rPr>
              <w:t>c кадастровым номером 71:05:010101:29</w:t>
            </w:r>
            <w:r w:rsidRPr="00DD7D83">
              <w:rPr>
                <w:sz w:val="20"/>
                <w:szCs w:val="20"/>
              </w:rPr>
              <w:t>, предусмотренн</w:t>
            </w:r>
            <w:r>
              <w:rPr>
                <w:sz w:val="20"/>
                <w:szCs w:val="20"/>
              </w:rPr>
              <w:t xml:space="preserve">ые статьями 56, 56.1 Земельного </w:t>
            </w:r>
            <w:r w:rsidRPr="00DD7D83">
              <w:rPr>
                <w:sz w:val="20"/>
                <w:szCs w:val="20"/>
              </w:rPr>
              <w:t>кодекса Российс</w:t>
            </w:r>
            <w:r>
              <w:rPr>
                <w:sz w:val="20"/>
                <w:szCs w:val="20"/>
              </w:rPr>
              <w:t xml:space="preserve">кой Федерации, Приказ № 1462 от </w:t>
            </w:r>
            <w:r w:rsidRPr="00DD7D83">
              <w:rPr>
                <w:sz w:val="20"/>
                <w:szCs w:val="20"/>
              </w:rPr>
              <w:t>13.09.2016, срок действия: 24.09.2019</w:t>
            </w:r>
            <w:r>
              <w:rPr>
                <w:sz w:val="20"/>
                <w:szCs w:val="20"/>
              </w:rPr>
              <w:t>;</w:t>
            </w:r>
          </w:p>
          <w:p w14:paraId="3EC0FDB4" w14:textId="7BBE22D8" w:rsidR="00DD7D83" w:rsidRPr="00434052" w:rsidRDefault="00DD7D83" w:rsidP="00DD7D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D7D83">
              <w:rPr>
                <w:sz w:val="20"/>
                <w:szCs w:val="20"/>
              </w:rPr>
              <w:t>Ограничения прав на земельный участок</w:t>
            </w:r>
            <w:r w:rsidR="000872B0">
              <w:rPr>
                <w:sz w:val="20"/>
                <w:szCs w:val="20"/>
              </w:rPr>
              <w:t xml:space="preserve"> </w:t>
            </w:r>
            <w:r w:rsidR="000872B0" w:rsidRPr="000872B0">
              <w:rPr>
                <w:sz w:val="20"/>
                <w:szCs w:val="20"/>
              </w:rPr>
              <w:t>c кадастровым номером 71:05:010101:29</w:t>
            </w:r>
            <w:r w:rsidRPr="00DD7D83">
              <w:rPr>
                <w:sz w:val="20"/>
                <w:szCs w:val="20"/>
              </w:rPr>
              <w:t>, предусмотренн</w:t>
            </w:r>
            <w:r>
              <w:rPr>
                <w:sz w:val="20"/>
                <w:szCs w:val="20"/>
              </w:rPr>
              <w:t xml:space="preserve">ые статьями 56, 56.1 Земельного </w:t>
            </w:r>
            <w:r w:rsidRPr="00DD7D83">
              <w:rPr>
                <w:sz w:val="20"/>
                <w:szCs w:val="20"/>
              </w:rPr>
              <w:t xml:space="preserve">кодекса Российской Федерации, Распоряжение "Об </w:t>
            </w:r>
            <w:r>
              <w:rPr>
                <w:sz w:val="20"/>
                <w:szCs w:val="20"/>
              </w:rPr>
              <w:t xml:space="preserve">установлении границ придорожных </w:t>
            </w:r>
            <w:r w:rsidRPr="00DD7D83">
              <w:rPr>
                <w:sz w:val="20"/>
                <w:szCs w:val="20"/>
              </w:rPr>
              <w:t>полос автомобильной дороги общего пользования федерального значе</w:t>
            </w:r>
            <w:r>
              <w:rPr>
                <w:sz w:val="20"/>
                <w:szCs w:val="20"/>
              </w:rPr>
              <w:t xml:space="preserve">ния М-4 "Дон" Москва </w:t>
            </w:r>
            <w:r w:rsidRPr="00DD7D83">
              <w:rPr>
                <w:sz w:val="20"/>
                <w:szCs w:val="20"/>
              </w:rPr>
              <w:t>- Воронеж - Ростов-на-Дону - Краснодар - Новоросс</w:t>
            </w:r>
            <w:r>
              <w:rPr>
                <w:sz w:val="20"/>
                <w:szCs w:val="20"/>
              </w:rPr>
              <w:t xml:space="preserve">ийск на участке км 132+300 – км </w:t>
            </w:r>
            <w:r w:rsidRPr="00DD7D83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 xml:space="preserve">+750 (км 132+300 - км 202+579), </w:t>
            </w:r>
            <w:r w:rsidRPr="00DD7D83">
              <w:rPr>
                <w:sz w:val="20"/>
                <w:szCs w:val="20"/>
              </w:rPr>
              <w:t>расположенном в гран</w:t>
            </w:r>
            <w:r>
              <w:rPr>
                <w:sz w:val="20"/>
                <w:szCs w:val="20"/>
              </w:rPr>
              <w:t xml:space="preserve">ицах Тульской области" № 2295-р от </w:t>
            </w:r>
            <w:r w:rsidRPr="00DD7D83">
              <w:rPr>
                <w:sz w:val="20"/>
                <w:szCs w:val="20"/>
              </w:rPr>
              <w:t>30.08.2019, срок действия: 28.07.2021</w:t>
            </w:r>
            <w:r>
              <w:rPr>
                <w:sz w:val="20"/>
                <w:szCs w:val="20"/>
              </w:rPr>
              <w:t>;</w:t>
            </w:r>
          </w:p>
          <w:p w14:paraId="200A9152" w14:textId="196848B0" w:rsidR="00434052" w:rsidRP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7C212BB7" w:rsidR="009C2119" w:rsidRDefault="00367ED6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>е имущество, в т.ч.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1DFC2645" w:rsidR="00EE5A8D" w:rsidRPr="00F1328F" w:rsidRDefault="00EE5A8D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lastRenderedPageBreak/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4052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014F8FF8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F75830">
        <w:rPr>
          <w:rFonts w:ascii="Verdana" w:hAnsi="Verdana"/>
        </w:rPr>
        <w:t xml:space="preserve">земельного участка с кадастровым номером </w:t>
      </w:r>
      <w:r w:rsidR="00F75830" w:rsidRPr="00F75830">
        <w:rPr>
          <w:rFonts w:ascii="Verdana" w:hAnsi="Verdana"/>
        </w:rPr>
        <w:t>71:05:010101:29</w:t>
      </w:r>
      <w:r w:rsidRPr="008509DF">
        <w:rPr>
          <w:rFonts w:ascii="Verdana" w:hAnsi="Verdana"/>
        </w:rPr>
        <w:t xml:space="preserve">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7605F838" w14:textId="7F199E2C" w:rsidR="009C2119" w:rsidRPr="008509DF" w:rsidRDefault="00F75830" w:rsidP="00AF269E">
      <w:pPr>
        <w:jc w:val="both"/>
        <w:rPr>
          <w:rFonts w:ascii="Verdana" w:hAnsi="Verdana"/>
          <w:sz w:val="20"/>
          <w:szCs w:val="20"/>
        </w:rPr>
      </w:pPr>
      <w:r w:rsidRPr="00F75830">
        <w:rPr>
          <w:rFonts w:ascii="Verdana" w:hAnsi="Verdana"/>
          <w:sz w:val="20"/>
          <w:szCs w:val="20"/>
        </w:rPr>
        <w:t>2.1.</w:t>
      </w:r>
      <w:r>
        <w:rPr>
          <w:rFonts w:ascii="Verdana" w:hAnsi="Verdana"/>
          <w:sz w:val="20"/>
          <w:szCs w:val="20"/>
        </w:rPr>
        <w:t>1.</w:t>
      </w:r>
      <w:r w:rsidRPr="00F75830">
        <w:rPr>
          <w:rFonts w:ascii="Verdana" w:hAnsi="Verdana"/>
          <w:sz w:val="20"/>
          <w:szCs w:val="20"/>
        </w:rPr>
        <w:tab/>
        <w:t>Цена земельного участка с кад</w:t>
      </w:r>
      <w:r>
        <w:rPr>
          <w:rFonts w:ascii="Verdana" w:hAnsi="Verdana"/>
          <w:sz w:val="20"/>
          <w:szCs w:val="20"/>
        </w:rPr>
        <w:t>астровым номером 71:05:010101:26</w:t>
      </w:r>
      <w:r w:rsidRPr="00F75830">
        <w:rPr>
          <w:rFonts w:ascii="Verdana" w:hAnsi="Verdana"/>
          <w:sz w:val="20"/>
          <w:szCs w:val="20"/>
        </w:rPr>
        <w:t xml:space="preserve"> составляет ______________________ (__________________) рублей ___ копеек, НДС не облагается на основании пп.6 п.2 ст.146 НК РФ).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443FAC2E" w14:textId="77777777" w:rsidR="001E5436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  <w:p w14:paraId="74B80BD9" w14:textId="16882DCC" w:rsidR="002D0195" w:rsidRPr="00566401" w:rsidRDefault="002D0195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2.2.1.1. </w:t>
            </w:r>
            <w:r w:rsidRPr="002D0195">
              <w:rPr>
                <w:rFonts w:ascii="Verdana" w:hAnsi="Verdana"/>
                <w:sz w:val="20"/>
                <w:szCs w:val="20"/>
              </w:rPr>
              <w:t>Имущество, указанное в п.1.1. настоящего Договора,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2C2C8BF5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 w:rsidR="002D0195"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  (_____)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3A52FBF3" w:rsidR="00891CDE" w:rsidRPr="008C63A5" w:rsidRDefault="002D0195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2.2.1.1. </w:t>
            </w:r>
            <w:r w:rsidRPr="002D0195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Договора,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</w:t>
            </w:r>
            <w:r w:rsidRPr="002D0195">
              <w:rPr>
                <w:rFonts w:ascii="Verdana" w:hAnsi="Verdana"/>
                <w:sz w:val="20"/>
                <w:szCs w:val="20"/>
              </w:rPr>
              <w:lastRenderedPageBreak/>
              <w:t>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6D5E7E08" w:rsidR="00AF721D" w:rsidRPr="009C2119" w:rsidRDefault="00AF721D" w:rsidP="000872B0">
            <w:pPr>
              <w:pStyle w:val="a5"/>
              <w:numPr>
                <w:ilvl w:val="2"/>
                <w:numId w:val="22"/>
              </w:numPr>
              <w:tabs>
                <w:tab w:val="left" w:pos="0"/>
              </w:tabs>
              <w:ind w:left="0" w:firstLine="0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0872B0">
              <w:rPr>
                <w:rFonts w:ascii="Verdana" w:hAnsi="Verdana"/>
                <w:color w:val="000000" w:themeColor="text1"/>
              </w:rPr>
              <w:t>170</w:t>
            </w:r>
            <w:r w:rsidR="0019614B">
              <w:rPr>
                <w:rFonts w:ascii="Verdana" w:hAnsi="Verdana"/>
                <w:color w:val="000000" w:themeColor="text1"/>
              </w:rPr>
              <w:t xml:space="preserve"> </w:t>
            </w:r>
            <w:r w:rsidR="000872B0">
              <w:rPr>
                <w:rFonts w:ascii="Verdana" w:hAnsi="Verdana"/>
                <w:color w:val="000000" w:themeColor="text1"/>
              </w:rPr>
              <w:t>500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0872B0" w:rsidRPr="000872B0">
              <w:rPr>
                <w:rFonts w:ascii="Verdana" w:hAnsi="Verdana"/>
                <w:color w:val="000000" w:themeColor="text1"/>
              </w:rPr>
              <w:t>Сто семьдесят тысяч пятьсот</w:t>
            </w:r>
            <w:r w:rsidRPr="009C2119">
              <w:rPr>
                <w:rFonts w:ascii="Verdana" w:hAnsi="Verdana"/>
                <w:color w:val="000000" w:themeColor="text1"/>
              </w:rPr>
              <w:t xml:space="preserve">) </w:t>
            </w:r>
            <w:r w:rsidR="000872B0">
              <w:rPr>
                <w:rFonts w:ascii="Verdana" w:hAnsi="Verdana"/>
                <w:color w:val="000000" w:themeColor="text1"/>
              </w:rPr>
              <w:t>рублей</w:t>
            </w:r>
            <w:r w:rsidR="009C2119">
              <w:rPr>
                <w:rFonts w:ascii="Verdana" w:hAnsi="Verdana"/>
                <w:color w:val="000000" w:themeColor="text1"/>
              </w:rPr>
              <w:t xml:space="preserve">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2D061315" w:rsidR="0059581D" w:rsidRPr="00DD7D83" w:rsidRDefault="0059581D" w:rsidP="0059581D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2D25FCD4" w14:textId="696AD7E2" w:rsidR="00703507" w:rsidRPr="008509DF" w:rsidRDefault="00703507" w:rsidP="00DD7D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971FE3" w14:textId="2810601C" w:rsidR="0019614B" w:rsidRPr="00DD7D83" w:rsidRDefault="009304B4" w:rsidP="00DD7D83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162C35C6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0872B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C1610D6" w14:textId="77777777" w:rsidR="00DD7D83" w:rsidRDefault="00DD7D83" w:rsidP="00DD7D83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Земельный участок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Категория земель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Земли сельскохозяйственного назначения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Виды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разрешенного использования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: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Для сельскохозяйственного производства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расположенн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ый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 адресу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: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установлено относительно ориентира, расположенного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за пределами участка. Ориентир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километровый знак "136". Участок находится примерно в от ориентира по направлению на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Участок находится примерно в 50 м, по направлению на запад от ориентира.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Почтовый адрес ориентира: обл. Тульская, р-н Веневский, а/д М4 "Дон"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 кадастровым номером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71:05:010101:29</w:t>
      </w:r>
      <w:r w:rsidRPr="00DE4A8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площадью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294000 +/-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217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кв. м</w:t>
      </w:r>
      <w:r w:rsidRPr="001961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(далее – «Недвижимое имущество»);</w:t>
      </w:r>
    </w:p>
    <w:p w14:paraId="41200D93" w14:textId="2C70761A" w:rsidR="003A6081" w:rsidRPr="00DD7D83" w:rsidRDefault="00DD7D83" w:rsidP="00DD7D8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-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расположенный по адресу: установлено относительно ориентира, расположенного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за пределами участка. Ориентир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километровый знак "136" а/д М4 "Дон". Участок находится примерно в от ориентира по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направлению на Участок находится примерно в 250 м, по направлению на запад от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ориентира.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Почтовый адрес ориентира: обл. Тульская, р-н Веневский, с кадастровым номером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71:05:010101:26</w:t>
      </w:r>
      <w:r w:rsidRPr="00DD7D8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площадью 294000 +/- 217 кв. м (далее – «Недвижимое имущество»);</w:t>
      </w:r>
    </w:p>
    <w:p w14:paraId="09126DA8" w14:textId="78C02B6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18A33D1C" w14:textId="7BAA36D9" w:rsidR="00AB23A0" w:rsidRPr="002355AE" w:rsidRDefault="00DD5861" w:rsidP="00DD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7005FB3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547E441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установления залога </w:t>
            </w: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содержащего штамп (отметку) о государственной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06C61AE5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388E0DE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38A4A9BA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19DB1" w16cid:durableId="25CCA748"/>
  <w16cid:commentId w16cid:paraId="36427A55" w16cid:durableId="25CCA76D"/>
  <w16cid:commentId w16cid:paraId="791A8EC4" w16cid:durableId="25CCA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10E3" w14:textId="77777777" w:rsidR="008D1B1A" w:rsidRDefault="008D1B1A" w:rsidP="00E33D4F">
      <w:pPr>
        <w:spacing w:after="0" w:line="240" w:lineRule="auto"/>
      </w:pPr>
      <w:r>
        <w:separator/>
      </w:r>
    </w:p>
  </w:endnote>
  <w:endnote w:type="continuationSeparator" w:id="0">
    <w:p w14:paraId="56847DE7" w14:textId="77777777" w:rsidR="008D1B1A" w:rsidRDefault="008D1B1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9F6AD6F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97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5664A" w14:textId="77777777" w:rsidR="008D1B1A" w:rsidRDefault="008D1B1A" w:rsidP="00E33D4F">
      <w:pPr>
        <w:spacing w:after="0" w:line="240" w:lineRule="auto"/>
      </w:pPr>
      <w:r>
        <w:separator/>
      </w:r>
    </w:p>
  </w:footnote>
  <w:footnote w:type="continuationSeparator" w:id="0">
    <w:p w14:paraId="744305CF" w14:textId="77777777" w:rsidR="008D1B1A" w:rsidRDefault="008D1B1A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4A97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872B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14B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0195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081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0FF7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02C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1B1A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827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05C"/>
    <w:rsid w:val="00DD2C03"/>
    <w:rsid w:val="00DD5171"/>
    <w:rsid w:val="00DD5283"/>
    <w:rsid w:val="00DD5861"/>
    <w:rsid w:val="00DD590E"/>
    <w:rsid w:val="00DD5E1C"/>
    <w:rsid w:val="00DD78A9"/>
    <w:rsid w:val="00DD7D83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B1A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451D"/>
    <w:rsid w:val="00F668DE"/>
    <w:rsid w:val="00F72AEA"/>
    <w:rsid w:val="00F74BA0"/>
    <w:rsid w:val="00F7583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3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A7FA-9048-4441-82B4-CC52E0A7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6</cp:revision>
  <cp:lastPrinted>2019-10-21T13:14:00Z</cp:lastPrinted>
  <dcterms:created xsi:type="dcterms:W3CDTF">2022-03-04T12:01:00Z</dcterms:created>
  <dcterms:modified xsi:type="dcterms:W3CDTF">2022-03-09T11:53:00Z</dcterms:modified>
</cp:coreProperties>
</file>