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6309" w14:textId="2B1A2B69" w:rsidR="00B24B07" w:rsidRPr="00B24B07" w:rsidRDefault="00B24B07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B24B07">
        <w:rPr>
          <w:rFonts w:ascii="Times New Roman" w:hAnsi="Times New Roman" w:cs="Times New Roman"/>
          <w:b/>
          <w:color w:val="000000"/>
          <w:sz w:val="44"/>
          <w:szCs w:val="44"/>
        </w:rPr>
        <w:t>Сообщение о внесение изменений в ТППП</w:t>
      </w:r>
    </w:p>
    <w:p w14:paraId="26001896" w14:textId="6CBC0A3B" w:rsidR="00B24B07" w:rsidRDefault="00B24B07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16E2D" w14:textId="77777777" w:rsidR="00B24B07" w:rsidRDefault="00B24B07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00252" w14:textId="6DA54093" w:rsidR="00B24B07" w:rsidRDefault="0045490F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90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490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5490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1C4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90F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1C401B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45490F">
        <w:rPr>
          <w:rFonts w:ascii="Times New Roman" w:hAnsi="Times New Roman" w:cs="Times New Roman"/>
          <w:color w:val="000000"/>
          <w:sz w:val="24"/>
          <w:szCs w:val="24"/>
        </w:rPr>
        <w:t>(812)</w:t>
      </w:r>
      <w:r w:rsidR="001C4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90F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 w:rsidR="001C4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90F">
        <w:rPr>
          <w:rFonts w:ascii="Times New Roman" w:hAnsi="Times New Roman" w:cs="Times New Roman"/>
          <w:color w:val="000000"/>
          <w:sz w:val="24"/>
          <w:szCs w:val="24"/>
        </w:rPr>
        <w:t>(800) 777-57-57, oleynik@auction-house.ru) (далее - Организатор торгов), действующее на основании договора с Обществом с ограниченной ответственностью Коммерческий банк «</w:t>
      </w:r>
      <w:proofErr w:type="spellStart"/>
      <w:r w:rsidRPr="0045490F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45490F">
        <w:rPr>
          <w:rFonts w:ascii="Times New Roman" w:hAnsi="Times New Roman" w:cs="Times New Roman"/>
          <w:color w:val="000000"/>
          <w:sz w:val="24"/>
          <w:szCs w:val="24"/>
        </w:rPr>
        <w:t>-Банк» (</w:t>
      </w:r>
      <w:r w:rsidRPr="00B24B07">
        <w:rPr>
          <w:rFonts w:ascii="Times New Roman" w:hAnsi="Times New Roman" w:cs="Times New Roman"/>
          <w:b/>
          <w:color w:val="000000"/>
          <w:sz w:val="24"/>
          <w:szCs w:val="24"/>
        </w:rPr>
        <w:t>ООО КБ «</w:t>
      </w:r>
      <w:proofErr w:type="spellStart"/>
      <w:r w:rsidRPr="00B24B07">
        <w:rPr>
          <w:rFonts w:ascii="Times New Roman" w:hAnsi="Times New Roman" w:cs="Times New Roman"/>
          <w:b/>
          <w:color w:val="000000"/>
          <w:sz w:val="24"/>
          <w:szCs w:val="24"/>
        </w:rPr>
        <w:t>Нэклис</w:t>
      </w:r>
      <w:proofErr w:type="spellEnd"/>
      <w:r w:rsidRPr="00B24B07">
        <w:rPr>
          <w:rFonts w:ascii="Times New Roman" w:hAnsi="Times New Roman" w:cs="Times New Roman"/>
          <w:b/>
          <w:color w:val="000000"/>
          <w:sz w:val="24"/>
          <w:szCs w:val="24"/>
        </w:rPr>
        <w:t>-Банк»</w:t>
      </w:r>
      <w:r w:rsidRPr="0045490F">
        <w:rPr>
          <w:rFonts w:ascii="Times New Roman" w:hAnsi="Times New Roman" w:cs="Times New Roman"/>
          <w:color w:val="000000"/>
          <w:sz w:val="24"/>
          <w:szCs w:val="24"/>
        </w:rPr>
        <w:t>), (адрес регистрации: 125009, г. Москва, ул. Большая Никитская, д. 17, стр. 2, ИНН 7707040963, ОГРН 1027700409791), конкурсным управляющим (ликвидатором) которого на основании решения Арбитражного суда г. Москвы от 12 марта 2020 г. по делу №</w:t>
      </w:r>
      <w:r w:rsidR="001C4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90F">
        <w:rPr>
          <w:rFonts w:ascii="Times New Roman" w:hAnsi="Times New Roman" w:cs="Times New Roman"/>
          <w:color w:val="000000"/>
          <w:sz w:val="24"/>
          <w:szCs w:val="24"/>
        </w:rPr>
        <w:t xml:space="preserve">А40-5070/20-177-15 является </w:t>
      </w:r>
      <w:r w:rsidR="001C40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5490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072B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E072B6" w:rsidRPr="00B24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B24B07" w:rsidRPr="00B24B07">
        <w:rPr>
          <w:rFonts w:ascii="Times New Roman" w:hAnsi="Times New Roman" w:cs="Times New Roman"/>
          <w:b/>
          <w:color w:val="000000"/>
          <w:sz w:val="24"/>
          <w:szCs w:val="24"/>
        </w:rPr>
        <w:t>внесении изменений</w:t>
      </w:r>
      <w:r w:rsidR="00760A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торги</w:t>
      </w:r>
      <w:r w:rsidR="00B24B07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14:paraId="0ECF1F0F" w14:textId="77777777" w:rsidR="00B24B07" w:rsidRDefault="00B24B07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31F7E" w14:textId="0BAEC417" w:rsidR="00E072B6" w:rsidRDefault="007F5D40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решению</w:t>
      </w:r>
      <w:r w:rsidR="00B24B0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 торгов </w:t>
      </w:r>
      <w:r w:rsidR="00B24B07" w:rsidRPr="00B24B07">
        <w:rPr>
          <w:rFonts w:ascii="Times New Roman" w:hAnsi="Times New Roman" w:cs="Times New Roman"/>
          <w:b/>
          <w:color w:val="000000"/>
          <w:sz w:val="24"/>
          <w:szCs w:val="24"/>
        </w:rPr>
        <w:t>торги посредством публичного предложения</w:t>
      </w:r>
      <w:r w:rsidR="00B24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2B6">
        <w:rPr>
          <w:rFonts w:ascii="Times New Roman" w:hAnsi="Times New Roman" w:cs="Times New Roman"/>
          <w:color w:val="000000"/>
          <w:sz w:val="24"/>
          <w:szCs w:val="24"/>
        </w:rPr>
        <w:t>(сообщение</w:t>
      </w:r>
      <w:r w:rsidR="00B24B07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07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B07" w:rsidRPr="00B24B07">
        <w:rPr>
          <w:rFonts w:ascii="Times New Roman" w:hAnsi="Times New Roman" w:cs="Times New Roman"/>
          <w:color w:val="000000"/>
          <w:sz w:val="24"/>
          <w:szCs w:val="24"/>
        </w:rPr>
        <w:t>02030111138</w:t>
      </w:r>
      <w:r w:rsidR="00E072B6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B24B07">
        <w:rPr>
          <w:rFonts w:ascii="Times New Roman" w:hAnsi="Times New Roman" w:cs="Times New Roman"/>
          <w:color w:val="000000"/>
          <w:sz w:val="24"/>
          <w:szCs w:val="24"/>
        </w:rPr>
        <w:t>18.12</w:t>
      </w:r>
      <w:r w:rsidR="00E072B6">
        <w:rPr>
          <w:rFonts w:ascii="Times New Roman" w:hAnsi="Times New Roman" w:cs="Times New Roman"/>
          <w:color w:val="000000"/>
          <w:sz w:val="24"/>
          <w:szCs w:val="24"/>
        </w:rPr>
        <w:t xml:space="preserve">.2021 </w:t>
      </w:r>
      <w:r w:rsidR="00B24B07" w:rsidRPr="00B24B07">
        <w:rPr>
          <w:rFonts w:ascii="Times New Roman" w:hAnsi="Times New Roman" w:cs="Times New Roman"/>
          <w:color w:val="000000"/>
          <w:sz w:val="24"/>
          <w:szCs w:val="24"/>
        </w:rPr>
        <w:t>№231(7193</w:t>
      </w:r>
      <w:r w:rsidR="00B24B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7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B07">
        <w:rPr>
          <w:rFonts w:ascii="Times New Roman" w:hAnsi="Times New Roman" w:cs="Times New Roman"/>
          <w:color w:val="000000"/>
          <w:sz w:val="24"/>
          <w:szCs w:val="24"/>
        </w:rPr>
        <w:t>отменены;</w:t>
      </w:r>
    </w:p>
    <w:p w14:paraId="4E4B1304" w14:textId="77777777" w:rsidR="00B24B07" w:rsidRDefault="00B24B07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B63B3" w14:textId="43491F80" w:rsidR="00B24B07" w:rsidRDefault="00B24B07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решени</w:t>
      </w:r>
      <w:r w:rsidR="007F5D40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 торгов </w:t>
      </w:r>
      <w:r w:rsidRPr="00B24B07">
        <w:rPr>
          <w:rFonts w:ascii="Times New Roman" w:hAnsi="Times New Roman" w:cs="Times New Roman"/>
          <w:b/>
          <w:color w:val="000000"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Pr="00B24B07">
        <w:rPr>
          <w:rFonts w:ascii="Times New Roman" w:hAnsi="Times New Roman" w:cs="Times New Roman"/>
          <w:color w:val="000000"/>
          <w:sz w:val="24"/>
          <w:szCs w:val="24"/>
        </w:rPr>
        <w:t>02030111206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18.12.2021 </w:t>
      </w:r>
      <w:r w:rsidRPr="00B24B07">
        <w:rPr>
          <w:rFonts w:ascii="Times New Roman" w:hAnsi="Times New Roman" w:cs="Times New Roman"/>
          <w:color w:val="000000"/>
          <w:sz w:val="24"/>
          <w:szCs w:val="24"/>
        </w:rPr>
        <w:t>№231(7193</w:t>
      </w:r>
      <w:r>
        <w:rPr>
          <w:rFonts w:ascii="Times New Roman" w:hAnsi="Times New Roman" w:cs="Times New Roman"/>
          <w:color w:val="000000"/>
          <w:sz w:val="24"/>
          <w:szCs w:val="24"/>
        </w:rPr>
        <w:t>) отменены;</w:t>
      </w:r>
    </w:p>
    <w:p w14:paraId="020B5527" w14:textId="77777777" w:rsidR="00B24B07" w:rsidRDefault="00B24B07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CA4C3" w14:textId="55FD7844" w:rsidR="00B24B07" w:rsidRDefault="00B24B07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 решени</w:t>
      </w:r>
      <w:r w:rsidR="007F5D40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 торгов </w:t>
      </w:r>
      <w:r w:rsidRPr="00B24B07">
        <w:rPr>
          <w:rFonts w:ascii="Times New Roman" w:hAnsi="Times New Roman" w:cs="Times New Roman"/>
          <w:b/>
          <w:color w:val="000000"/>
          <w:sz w:val="24"/>
          <w:szCs w:val="24"/>
        </w:rPr>
        <w:t>торги посредством публичного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№ </w:t>
      </w:r>
      <w:r w:rsidR="0055538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55384" w:rsidRPr="00555384">
        <w:rPr>
          <w:rFonts w:ascii="Times New Roman" w:hAnsi="Times New Roman" w:cs="Times New Roman"/>
          <w:color w:val="000000"/>
          <w:sz w:val="24"/>
          <w:szCs w:val="24"/>
        </w:rPr>
        <w:t>2030120147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26.02.2022 № </w:t>
      </w:r>
      <w:r w:rsidR="00555384"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(7</w:t>
      </w:r>
      <w:r w:rsidR="00555384">
        <w:rPr>
          <w:rFonts w:ascii="Times New Roman" w:hAnsi="Times New Roman" w:cs="Times New Roman"/>
          <w:color w:val="000000"/>
          <w:sz w:val="24"/>
          <w:szCs w:val="24"/>
        </w:rPr>
        <w:t>237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) отменены.</w:t>
      </w:r>
      <w:proofErr w:type="gramEnd"/>
    </w:p>
    <w:p w14:paraId="6303CBBD" w14:textId="77777777" w:rsidR="00B24B07" w:rsidRDefault="00B24B07" w:rsidP="00B24B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24B0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55905"/>
    <w:rsid w:val="00130BFB"/>
    <w:rsid w:val="0015099D"/>
    <w:rsid w:val="001C401B"/>
    <w:rsid w:val="001F039D"/>
    <w:rsid w:val="002C312D"/>
    <w:rsid w:val="00365722"/>
    <w:rsid w:val="00432BAD"/>
    <w:rsid w:val="0045490F"/>
    <w:rsid w:val="00467D6B"/>
    <w:rsid w:val="004F4360"/>
    <w:rsid w:val="00555384"/>
    <w:rsid w:val="00564010"/>
    <w:rsid w:val="00637A0F"/>
    <w:rsid w:val="006B43E3"/>
    <w:rsid w:val="0070175B"/>
    <w:rsid w:val="007229EA"/>
    <w:rsid w:val="00722ECA"/>
    <w:rsid w:val="00754A01"/>
    <w:rsid w:val="00760A95"/>
    <w:rsid w:val="007F5D40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24B07"/>
    <w:rsid w:val="00B83E9D"/>
    <w:rsid w:val="00BE0BF1"/>
    <w:rsid w:val="00BE1559"/>
    <w:rsid w:val="00C11EFF"/>
    <w:rsid w:val="00C9585C"/>
    <w:rsid w:val="00D57DB3"/>
    <w:rsid w:val="00D62667"/>
    <w:rsid w:val="00DB0166"/>
    <w:rsid w:val="00E072B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22</cp:revision>
  <dcterms:created xsi:type="dcterms:W3CDTF">2019-07-23T07:45:00Z</dcterms:created>
  <dcterms:modified xsi:type="dcterms:W3CDTF">2022-03-10T15:01:00Z</dcterms:modified>
</cp:coreProperties>
</file>