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508F" w14:textId="77777777" w:rsidR="00424886" w:rsidRPr="00FF4B2A" w:rsidRDefault="00424886"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
    <w:p w14:paraId="74D1900E" w14:textId="3A7E005C" w:rsidR="00EE2718" w:rsidRPr="00FF4B2A" w:rsidRDefault="00814A72"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F4B2A">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FF4B2A">
        <w:rPr>
          <w:rFonts w:ascii="Times New Roman" w:hAnsi="Times New Roman" w:cs="Times New Roman"/>
          <w:sz w:val="24"/>
          <w:szCs w:val="24"/>
        </w:rPr>
        <w:t>лит.В</w:t>
      </w:r>
      <w:proofErr w:type="spellEnd"/>
      <w:r w:rsidRPr="00FF4B2A">
        <w:rPr>
          <w:rFonts w:ascii="Times New Roman" w:hAnsi="Times New Roman" w:cs="Times New Roman"/>
          <w:sz w:val="24"/>
          <w:szCs w:val="24"/>
        </w:rPr>
        <w:t xml:space="preserve">, (812)334-26-04, 8(800) 777-57-57, </w:t>
      </w:r>
      <w:r w:rsidR="00424886" w:rsidRPr="00FF4B2A">
        <w:rPr>
          <w:rFonts w:ascii="Times New Roman" w:hAnsi="Times New Roman" w:cs="Times New Roman"/>
          <w:sz w:val="24"/>
          <w:szCs w:val="24"/>
        </w:rPr>
        <w:t>o.ivanova@auction-house.ru</w:t>
      </w:r>
      <w:r w:rsidRPr="00FF4B2A">
        <w:rPr>
          <w:rFonts w:ascii="Times New Roman" w:hAnsi="Times New Roman" w:cs="Times New Roman"/>
          <w:sz w:val="24"/>
          <w:szCs w:val="24"/>
        </w:rPr>
        <w:t xml:space="preserve">) (далее - Организатор торгов, ОТ), действующее на основании договора с </w:t>
      </w:r>
      <w:r w:rsidR="00424886" w:rsidRPr="00FF4B2A">
        <w:rPr>
          <w:rFonts w:ascii="Times New Roman" w:hAnsi="Times New Roman" w:cs="Times New Roman"/>
          <w:sz w:val="24"/>
          <w:szCs w:val="24"/>
        </w:rPr>
        <w:t xml:space="preserve">Публичным акционерным обществом Банк «ВВБ» (ПАО Банк «ВВБ», адрес регистрации: 299011, г. Севастополь, ул. 4-я Бастионная, д. 3а, ИНН 7604014087, ОГРН 1027600000020) </w:t>
      </w:r>
      <w:r w:rsidRPr="00FF4B2A">
        <w:rPr>
          <w:rFonts w:ascii="Times New Roman" w:hAnsi="Times New Roman" w:cs="Times New Roman"/>
          <w:sz w:val="24"/>
          <w:szCs w:val="24"/>
        </w:rPr>
        <w:t xml:space="preserve">(далее – финансовая организация), конкурсным управляющим (ликвидатором) которого на основании решения Арбитражного суда </w:t>
      </w:r>
      <w:r w:rsidR="00424886" w:rsidRPr="00FF4B2A">
        <w:rPr>
          <w:rFonts w:ascii="Times New Roman" w:hAnsi="Times New Roman" w:cs="Times New Roman"/>
          <w:sz w:val="24"/>
          <w:szCs w:val="24"/>
        </w:rPr>
        <w:t xml:space="preserve">г. Севастополя от 17 мая 2018 года по делу № А84-1175/18 </w:t>
      </w:r>
      <w:r w:rsidRPr="00FF4B2A">
        <w:rPr>
          <w:rFonts w:ascii="Times New Roman" w:hAnsi="Times New Roman" w:cs="Times New Roman"/>
          <w:sz w:val="24"/>
          <w:szCs w:val="24"/>
        </w:rPr>
        <w:t xml:space="preserve">является </w:t>
      </w:r>
      <w:r w:rsidR="002F57D9">
        <w:rPr>
          <w:rFonts w:ascii="Times New Roman" w:hAnsi="Times New Roman" w:cs="Times New Roman"/>
          <w:sz w:val="24"/>
          <w:szCs w:val="24"/>
        </w:rPr>
        <w:t>г</w:t>
      </w:r>
      <w:r w:rsidRPr="00FF4B2A">
        <w:rPr>
          <w:rFonts w:ascii="Times New Roman" w:hAnsi="Times New Roman" w:cs="Times New Roman"/>
          <w:sz w:val="24"/>
          <w:szCs w:val="24"/>
        </w:rPr>
        <w:t xml:space="preserve">осударственная корпорация «Агентство по страхованию вкладов» (109240, г. Москва, ул. Высоцкого, д. 4) (далее – КУ), </w:t>
      </w:r>
      <w:r w:rsidR="00662676" w:rsidRPr="00FF4B2A">
        <w:rPr>
          <w:rFonts w:ascii="Times New Roman" w:hAnsi="Times New Roman" w:cs="Times New Roman"/>
          <w:sz w:val="24"/>
          <w:szCs w:val="24"/>
        </w:rPr>
        <w:t xml:space="preserve">проводит электронные </w:t>
      </w:r>
      <w:r w:rsidR="00662676" w:rsidRPr="00FF4B2A">
        <w:rPr>
          <w:rFonts w:ascii="Times New Roman" w:hAnsi="Times New Roman" w:cs="Times New Roman"/>
          <w:b/>
          <w:sz w:val="24"/>
          <w:szCs w:val="24"/>
        </w:rPr>
        <w:t>торги</w:t>
      </w:r>
      <w:r w:rsidR="00662676" w:rsidRPr="00FF4B2A">
        <w:rPr>
          <w:rFonts w:ascii="Times New Roman" w:hAnsi="Times New Roman" w:cs="Times New Roman"/>
          <w:sz w:val="24"/>
          <w:szCs w:val="24"/>
        </w:rPr>
        <w:t xml:space="preserve"> </w:t>
      </w:r>
      <w:r w:rsidR="00EE2718" w:rsidRPr="00FF4B2A">
        <w:rPr>
          <w:rFonts w:ascii="Times New Roman" w:hAnsi="Times New Roman" w:cs="Times New Roman"/>
          <w:b/>
          <w:bCs/>
          <w:sz w:val="24"/>
          <w:szCs w:val="24"/>
        </w:rPr>
        <w:t>имуществом финансовой организации:</w:t>
      </w:r>
    </w:p>
    <w:p w14:paraId="26904D91" w14:textId="73710521" w:rsidR="00EE2718" w:rsidRPr="00FF4B2A" w:rsidRDefault="00EE2718"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F4B2A">
        <w:rPr>
          <w:rFonts w:ascii="Times New Roman" w:hAnsi="Times New Roman" w:cs="Times New Roman"/>
          <w:b/>
          <w:bCs/>
          <w:sz w:val="24"/>
          <w:szCs w:val="24"/>
        </w:rPr>
        <w:t>в форме открытого аукциона с открытой формой представления предложений по цене приобретения по лот</w:t>
      </w:r>
      <w:r w:rsidR="00424886" w:rsidRPr="00FF4B2A">
        <w:rPr>
          <w:rFonts w:ascii="Times New Roman" w:hAnsi="Times New Roman" w:cs="Times New Roman"/>
          <w:b/>
          <w:bCs/>
          <w:sz w:val="24"/>
          <w:szCs w:val="24"/>
        </w:rPr>
        <w:t>ам 1, 2, 7, 8</w:t>
      </w:r>
      <w:r w:rsidRPr="00FF4B2A">
        <w:rPr>
          <w:rFonts w:ascii="Times New Roman" w:hAnsi="Times New Roman" w:cs="Times New Roman"/>
          <w:b/>
          <w:bCs/>
          <w:sz w:val="24"/>
          <w:szCs w:val="24"/>
        </w:rPr>
        <w:t xml:space="preserve"> (далее - Торги);</w:t>
      </w:r>
    </w:p>
    <w:p w14:paraId="08FC7D7C" w14:textId="41FDCE33" w:rsidR="00EE2718" w:rsidRPr="00FF4B2A" w:rsidRDefault="00EE2718"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b/>
          <w:bCs/>
          <w:sz w:val="24"/>
          <w:szCs w:val="24"/>
        </w:rPr>
        <w:t xml:space="preserve">посредством публичного предложения по лотам </w:t>
      </w:r>
      <w:r w:rsidR="00424886" w:rsidRPr="00FF4B2A">
        <w:rPr>
          <w:rFonts w:ascii="Times New Roman" w:hAnsi="Times New Roman" w:cs="Times New Roman"/>
          <w:b/>
          <w:bCs/>
          <w:sz w:val="24"/>
          <w:szCs w:val="24"/>
        </w:rPr>
        <w:t>1-6,8,9</w:t>
      </w:r>
      <w:r w:rsidRPr="00FF4B2A">
        <w:rPr>
          <w:rFonts w:ascii="Times New Roman" w:hAnsi="Times New Roman" w:cs="Times New Roman"/>
          <w:b/>
          <w:bCs/>
          <w:sz w:val="24"/>
          <w:szCs w:val="24"/>
        </w:rPr>
        <w:t xml:space="preserve"> (далее - Торги ППП).</w:t>
      </w:r>
    </w:p>
    <w:p w14:paraId="5966AE4D" w14:textId="77777777" w:rsidR="00EE2718" w:rsidRPr="00FF4B2A" w:rsidRDefault="00EE2718"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sz w:val="24"/>
          <w:szCs w:val="24"/>
        </w:rPr>
      </w:pPr>
      <w:r w:rsidRPr="00FF4B2A">
        <w:rPr>
          <w:rFonts w:ascii="Times New Roman" w:hAnsi="Times New Roman" w:cs="Times New Roman"/>
          <w:sz w:val="24"/>
          <w:szCs w:val="24"/>
        </w:rPr>
        <w:t xml:space="preserve">Предметом Торгов/Торгов ППП является следующее имущество: </w:t>
      </w:r>
    </w:p>
    <w:p w14:paraId="4F9D0E41" w14:textId="77777777" w:rsidR="001B6446" w:rsidRPr="00FF4B2A" w:rsidRDefault="00424886" w:rsidP="00D41042">
      <w:pPr>
        <w:spacing w:after="0" w:line="240" w:lineRule="auto"/>
        <w:jc w:val="both"/>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Недвижимое имущество:</w:t>
      </w:r>
    </w:p>
    <w:p w14:paraId="0537E462" w14:textId="255BD8E8"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1 – </w:t>
      </w:r>
      <w:r w:rsidRPr="00FF4B2A">
        <w:rPr>
          <w:rFonts w:ascii="Times New Roman" w:eastAsia="Times New Roman" w:hAnsi="Times New Roman" w:cs="Times New Roman"/>
          <w:sz w:val="24"/>
          <w:szCs w:val="24"/>
        </w:rPr>
        <w:t>Нежилое помещение - 53 кв. м, адрес: Ярославская обл., г. Рыбинск, ул. Советская, д. 4, пом. I, 1 этаж, кадастровый номер 76:20:080434:86</w:t>
      </w:r>
      <w:r w:rsidRPr="00FF4B2A">
        <w:rPr>
          <w:rFonts w:ascii="Times New Roman" w:hAnsi="Times New Roman" w:cs="Times New Roman"/>
          <w:sz w:val="24"/>
          <w:szCs w:val="24"/>
        </w:rPr>
        <w:t xml:space="preserve">– </w:t>
      </w:r>
      <w:r w:rsidRPr="00FF4B2A">
        <w:rPr>
          <w:rFonts w:ascii="Times New Roman" w:eastAsia="Times New Roman" w:hAnsi="Times New Roman" w:cs="Times New Roman"/>
          <w:sz w:val="24"/>
          <w:szCs w:val="24"/>
        </w:rPr>
        <w:t xml:space="preserve">2 003 960,00 </w:t>
      </w:r>
      <w:r w:rsidRPr="00FF4B2A">
        <w:rPr>
          <w:rFonts w:ascii="Times New Roman" w:hAnsi="Times New Roman" w:cs="Times New Roman"/>
          <w:sz w:val="24"/>
          <w:szCs w:val="24"/>
        </w:rPr>
        <w:t>руб.</w:t>
      </w:r>
    </w:p>
    <w:p w14:paraId="49F68C23" w14:textId="77777777" w:rsidR="001B6446" w:rsidRPr="00FF4B2A" w:rsidRDefault="00424886" w:rsidP="00D41042">
      <w:pPr>
        <w:spacing w:after="0" w:line="240" w:lineRule="auto"/>
        <w:jc w:val="both"/>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Транспортные средства:</w:t>
      </w:r>
    </w:p>
    <w:p w14:paraId="4C4132E2" w14:textId="356A4C1C"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2 – </w:t>
      </w:r>
      <w:r w:rsidRPr="00FF4B2A">
        <w:rPr>
          <w:rFonts w:ascii="Times New Roman" w:eastAsia="Times New Roman" w:hAnsi="Times New Roman" w:cs="Times New Roman"/>
          <w:sz w:val="24"/>
          <w:szCs w:val="24"/>
        </w:rPr>
        <w:t>LAND ROVER RANGE ROVER, черный, 2008, пробег - нет данных, 4.2 АТ (395 л. с.), бензин, полный, VIN SALLMAM348A291910, ограничения и обременения: отсутствует ПТС, запрет на регистрационные действия, ведется работа по снятию запрета, г. Видное</w:t>
      </w:r>
      <w:r w:rsidRPr="00FF4B2A">
        <w:rPr>
          <w:rFonts w:ascii="Times New Roman" w:hAnsi="Times New Roman" w:cs="Times New Roman"/>
          <w:sz w:val="24"/>
          <w:szCs w:val="24"/>
        </w:rPr>
        <w:t xml:space="preserve">– </w:t>
      </w:r>
      <w:r w:rsidRPr="00FF4B2A">
        <w:rPr>
          <w:rFonts w:ascii="Times New Roman" w:eastAsia="Times New Roman" w:hAnsi="Times New Roman" w:cs="Times New Roman"/>
          <w:sz w:val="24"/>
          <w:szCs w:val="24"/>
        </w:rPr>
        <w:t xml:space="preserve">598 400,00 </w:t>
      </w:r>
      <w:r w:rsidRPr="00FF4B2A">
        <w:rPr>
          <w:rFonts w:ascii="Times New Roman" w:hAnsi="Times New Roman" w:cs="Times New Roman"/>
          <w:sz w:val="24"/>
          <w:szCs w:val="24"/>
        </w:rPr>
        <w:t>руб.</w:t>
      </w:r>
    </w:p>
    <w:p w14:paraId="14A26786" w14:textId="42331C88" w:rsidR="001B6446" w:rsidRPr="00FF4B2A" w:rsidRDefault="001B6446" w:rsidP="00D41042">
      <w:pPr>
        <w:spacing w:after="0" w:line="240" w:lineRule="auto"/>
        <w:jc w:val="both"/>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Права требования к юридическим и физическим лицам:</w:t>
      </w:r>
    </w:p>
    <w:p w14:paraId="7C49D32D" w14:textId="6206EC69"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3 – </w:t>
      </w:r>
      <w:r w:rsidR="001B6446" w:rsidRPr="00FF4B2A">
        <w:rPr>
          <w:rFonts w:ascii="Times New Roman" w:eastAsia="Times New Roman" w:hAnsi="Times New Roman" w:cs="Times New Roman"/>
          <w:sz w:val="24"/>
          <w:szCs w:val="24"/>
        </w:rPr>
        <w:t xml:space="preserve">ООО "ПП "Азимут", ИНН 7602095852, ЗАО "ХОЛДИНГОВАЯ КОМПАНИЯ "РОСЖЕЛЗАПЧАСТЬ", ИНН 7604209600 (поручитель), солидарно с Абрамовым Александром Михайловичем (поручитель), КД 0101/000072/2017-КЛ от 20.03.2017, определение АС Ярославской обл. от 04.04.2019 по делу А82-18855/2018 о включении в РТК (3-я очередь) на сумму 6 108 577,34 </w:t>
      </w:r>
      <w:proofErr w:type="spellStart"/>
      <w:r w:rsidR="001B6446" w:rsidRPr="00FF4B2A">
        <w:rPr>
          <w:rFonts w:ascii="Times New Roman" w:eastAsia="Times New Roman" w:hAnsi="Times New Roman" w:cs="Times New Roman"/>
          <w:sz w:val="24"/>
          <w:szCs w:val="24"/>
        </w:rPr>
        <w:t>руб</w:t>
      </w:r>
      <w:proofErr w:type="spellEnd"/>
      <w:r w:rsidR="001B6446" w:rsidRPr="00FF4B2A">
        <w:rPr>
          <w:rFonts w:ascii="Times New Roman" w:eastAsia="Times New Roman" w:hAnsi="Times New Roman" w:cs="Times New Roman"/>
          <w:sz w:val="24"/>
          <w:szCs w:val="24"/>
        </w:rPr>
        <w:t>, заочное решение Кировского районного суда г. Ярославля от 25.06.2020 по делу 2-1088/2020, ООО "ПП "Азимут" - находится в стадии банкротства (3 514 175,06 руб.)</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3 514 175,06 </w:t>
      </w:r>
      <w:r w:rsidRPr="00FF4B2A">
        <w:rPr>
          <w:rFonts w:ascii="Times New Roman" w:hAnsi="Times New Roman" w:cs="Times New Roman"/>
          <w:sz w:val="24"/>
          <w:szCs w:val="24"/>
        </w:rPr>
        <w:t>руб.</w:t>
      </w:r>
    </w:p>
    <w:p w14:paraId="373765B3" w14:textId="3EA86FF5"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4 – </w:t>
      </w:r>
      <w:r w:rsidR="001B6446" w:rsidRPr="00FF4B2A">
        <w:rPr>
          <w:rFonts w:ascii="Times New Roman" w:eastAsia="Times New Roman" w:hAnsi="Times New Roman" w:cs="Times New Roman"/>
          <w:sz w:val="24"/>
          <w:szCs w:val="24"/>
        </w:rPr>
        <w:t xml:space="preserve">ООО "Нерехтский карьер", ИНН 4405007805, </w:t>
      </w:r>
      <w:proofErr w:type="spellStart"/>
      <w:r w:rsidR="001B6446" w:rsidRPr="00FF4B2A">
        <w:rPr>
          <w:rFonts w:ascii="Times New Roman" w:eastAsia="Times New Roman" w:hAnsi="Times New Roman" w:cs="Times New Roman"/>
          <w:sz w:val="24"/>
          <w:szCs w:val="24"/>
        </w:rPr>
        <w:t>солидаро</w:t>
      </w:r>
      <w:proofErr w:type="spellEnd"/>
      <w:r w:rsidR="001B6446" w:rsidRPr="00FF4B2A">
        <w:rPr>
          <w:rFonts w:ascii="Times New Roman" w:eastAsia="Times New Roman" w:hAnsi="Times New Roman" w:cs="Times New Roman"/>
          <w:sz w:val="24"/>
          <w:szCs w:val="24"/>
        </w:rPr>
        <w:t xml:space="preserve"> с </w:t>
      </w:r>
      <w:proofErr w:type="spellStart"/>
      <w:r w:rsidR="001B6446" w:rsidRPr="00FF4B2A">
        <w:rPr>
          <w:rFonts w:ascii="Times New Roman" w:eastAsia="Times New Roman" w:hAnsi="Times New Roman" w:cs="Times New Roman"/>
          <w:sz w:val="24"/>
          <w:szCs w:val="24"/>
        </w:rPr>
        <w:t>Гюлбекян</w:t>
      </w:r>
      <w:proofErr w:type="spellEnd"/>
      <w:r w:rsidR="001B6446" w:rsidRPr="00FF4B2A">
        <w:rPr>
          <w:rFonts w:ascii="Times New Roman" w:eastAsia="Times New Roman" w:hAnsi="Times New Roman" w:cs="Times New Roman"/>
          <w:sz w:val="24"/>
          <w:szCs w:val="24"/>
        </w:rPr>
        <w:t xml:space="preserve"> Саркисом Владимировичем, КД 52 от 22.05.2014, имеется решение Фрунзенского районного суда г. Ярославля от 20.06.2018 по делу 2-1487/2018 на сумму 6 818 991,86 руб. (6 952 061,40 руб.)</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4 288 906,40 </w:t>
      </w:r>
      <w:r w:rsidRPr="00FF4B2A">
        <w:rPr>
          <w:rFonts w:ascii="Times New Roman" w:hAnsi="Times New Roman" w:cs="Times New Roman"/>
          <w:sz w:val="24"/>
          <w:szCs w:val="24"/>
        </w:rPr>
        <w:t>руб.</w:t>
      </w:r>
    </w:p>
    <w:p w14:paraId="634563B5" w14:textId="0AED612F"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5 – </w:t>
      </w:r>
      <w:r w:rsidR="001B6446" w:rsidRPr="00FF4B2A">
        <w:rPr>
          <w:rFonts w:ascii="Times New Roman" w:eastAsia="Times New Roman" w:hAnsi="Times New Roman" w:cs="Times New Roman"/>
          <w:sz w:val="24"/>
          <w:szCs w:val="24"/>
        </w:rPr>
        <w:t>ООО "Добрый хлеб", ИНН 7602084434, КД 0-05-01-03/07.08.2014-14 от 07.08.2014, КД 0-05-01-01/28.09.2015-92 от 28.09.2015, решение АС Ярославской области от 07.07.2020 по делу А82-19065/2019 (80 583 204,22 руб.)</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16 591 537,55 </w:t>
      </w:r>
      <w:r w:rsidRPr="00FF4B2A">
        <w:rPr>
          <w:rFonts w:ascii="Times New Roman" w:hAnsi="Times New Roman" w:cs="Times New Roman"/>
          <w:sz w:val="24"/>
          <w:szCs w:val="24"/>
        </w:rPr>
        <w:t>руб.</w:t>
      </w:r>
    </w:p>
    <w:p w14:paraId="7C114C13" w14:textId="170AA7FF" w:rsidR="001B644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6 – </w:t>
      </w:r>
      <w:r w:rsidR="001B6446" w:rsidRPr="00FF4B2A">
        <w:rPr>
          <w:rFonts w:ascii="Times New Roman" w:eastAsia="Times New Roman" w:hAnsi="Times New Roman" w:cs="Times New Roman"/>
          <w:sz w:val="24"/>
          <w:szCs w:val="24"/>
        </w:rPr>
        <w:t xml:space="preserve">АО "Северо-восточная лаборатория порошковых материалов", ИНН 7610059103, солидарно с </w:t>
      </w:r>
      <w:proofErr w:type="spellStart"/>
      <w:r w:rsidR="001B6446" w:rsidRPr="00FF4B2A">
        <w:rPr>
          <w:rFonts w:ascii="Times New Roman" w:eastAsia="Times New Roman" w:hAnsi="Times New Roman" w:cs="Times New Roman"/>
          <w:sz w:val="24"/>
          <w:szCs w:val="24"/>
        </w:rPr>
        <w:t>Нечайкиным</w:t>
      </w:r>
      <w:proofErr w:type="spellEnd"/>
      <w:r w:rsidR="001B6446" w:rsidRPr="00FF4B2A">
        <w:rPr>
          <w:rFonts w:ascii="Times New Roman" w:eastAsia="Times New Roman" w:hAnsi="Times New Roman" w:cs="Times New Roman"/>
          <w:sz w:val="24"/>
          <w:szCs w:val="24"/>
        </w:rPr>
        <w:t xml:space="preserve"> Владимиром Вячеславовичем, Даниловым Сергеем Борисовичем, Герасимовым Ильей Николаевичем, КД 358 от 08.12.2014, КД 201 от 17.07.2014, КД 297 от 22.10.2014, КД 341 от 26.11.2014, решение Рыбинского городского суда Ярославской области по делу 2-349/2018 от 10.04.2018, АО "Северо-восточная лаборатория порошковых материалов" - 24.07.2020 банкротство прекращено (18 985 319,46 руб.)</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15 638 399,94 </w:t>
      </w:r>
      <w:r w:rsidRPr="00FF4B2A">
        <w:rPr>
          <w:rFonts w:ascii="Times New Roman" w:hAnsi="Times New Roman" w:cs="Times New Roman"/>
          <w:sz w:val="24"/>
          <w:szCs w:val="24"/>
        </w:rPr>
        <w:t>руб.</w:t>
      </w:r>
    </w:p>
    <w:p w14:paraId="75AE69A6" w14:textId="7350C3CD"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7 – </w:t>
      </w:r>
      <w:r w:rsidRPr="00FF4B2A">
        <w:rPr>
          <w:rFonts w:ascii="Times New Roman" w:eastAsia="Times New Roman" w:hAnsi="Times New Roman" w:cs="Times New Roman"/>
          <w:sz w:val="24"/>
          <w:szCs w:val="24"/>
        </w:rPr>
        <w:t>Баталов Станислав Алексеевич, КД 165 от 23.07.2012, ограничения и обременения: военная ипотека, запрет на реализацию нерезидентам, г. Москва (1 400 524,09 руб.)</w:t>
      </w:r>
      <w:r w:rsidRPr="00FF4B2A">
        <w:rPr>
          <w:rFonts w:ascii="Times New Roman" w:hAnsi="Times New Roman" w:cs="Times New Roman"/>
          <w:sz w:val="24"/>
          <w:szCs w:val="24"/>
        </w:rPr>
        <w:t xml:space="preserve">– </w:t>
      </w:r>
      <w:r w:rsidRPr="00FF4B2A">
        <w:rPr>
          <w:rFonts w:ascii="Times New Roman" w:eastAsia="Times New Roman" w:hAnsi="Times New Roman" w:cs="Times New Roman"/>
          <w:sz w:val="24"/>
          <w:szCs w:val="24"/>
        </w:rPr>
        <w:t xml:space="preserve">1 400 524,09 </w:t>
      </w:r>
      <w:r w:rsidRPr="00FF4B2A">
        <w:rPr>
          <w:rFonts w:ascii="Times New Roman" w:hAnsi="Times New Roman" w:cs="Times New Roman"/>
          <w:sz w:val="24"/>
          <w:szCs w:val="24"/>
        </w:rPr>
        <w:t>руб.</w:t>
      </w:r>
    </w:p>
    <w:p w14:paraId="7C748CF9" w14:textId="332681FE" w:rsidR="00283DE9" w:rsidRPr="00FF4B2A" w:rsidRDefault="00283DE9"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b/>
          <w:bCs/>
          <w:sz w:val="24"/>
          <w:szCs w:val="24"/>
        </w:rPr>
        <w:t>Покупателем по Лоту 7 могут быть граждане Российской Федерации и юридические лица, зарегистрированные на территории Российской Федерации.</w:t>
      </w:r>
    </w:p>
    <w:p w14:paraId="3F17F0D4" w14:textId="7DE9FB1A"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8 – </w:t>
      </w:r>
      <w:r w:rsidRPr="00FF4B2A">
        <w:rPr>
          <w:rFonts w:ascii="Times New Roman" w:eastAsia="Times New Roman" w:hAnsi="Times New Roman" w:cs="Times New Roman"/>
          <w:sz w:val="24"/>
          <w:szCs w:val="24"/>
        </w:rPr>
        <w:t xml:space="preserve">Жилин Юрий Владимирович (по обязательствам Жилиной Розы Павловны), КД 77-12/МФ-КД от 24.12.2012, решение Замоскворецкого районного суда г. Москвы по делу </w:t>
      </w:r>
      <w:r w:rsidRPr="00FF4B2A">
        <w:rPr>
          <w:rFonts w:ascii="Times New Roman" w:eastAsia="Times New Roman" w:hAnsi="Times New Roman" w:cs="Times New Roman"/>
          <w:sz w:val="24"/>
          <w:szCs w:val="24"/>
        </w:rPr>
        <w:lastRenderedPageBreak/>
        <w:t xml:space="preserve">2-2445/2015 от </w:t>
      </w:r>
      <w:proofErr w:type="gramStart"/>
      <w:r w:rsidRPr="00FF4B2A">
        <w:rPr>
          <w:rFonts w:ascii="Times New Roman" w:eastAsia="Times New Roman" w:hAnsi="Times New Roman" w:cs="Times New Roman"/>
          <w:sz w:val="24"/>
          <w:szCs w:val="24"/>
        </w:rPr>
        <w:t>16.04.2015,постановление</w:t>
      </w:r>
      <w:proofErr w:type="gramEnd"/>
      <w:r w:rsidRPr="00FF4B2A">
        <w:rPr>
          <w:rFonts w:ascii="Times New Roman" w:eastAsia="Times New Roman" w:hAnsi="Times New Roman" w:cs="Times New Roman"/>
          <w:sz w:val="24"/>
          <w:szCs w:val="24"/>
        </w:rPr>
        <w:t xml:space="preserve"> СПИ о замене стороны ИП (правопреемство) от 21.03.2019 (10 852 769,72 руб.)</w:t>
      </w:r>
      <w:r w:rsidRPr="00FF4B2A">
        <w:rPr>
          <w:rFonts w:ascii="Times New Roman" w:hAnsi="Times New Roman" w:cs="Times New Roman"/>
          <w:sz w:val="24"/>
          <w:szCs w:val="24"/>
        </w:rPr>
        <w:t xml:space="preserve">– </w:t>
      </w:r>
      <w:r w:rsidRPr="00FF4B2A">
        <w:rPr>
          <w:rFonts w:ascii="Times New Roman" w:eastAsia="Times New Roman" w:hAnsi="Times New Roman" w:cs="Times New Roman"/>
          <w:sz w:val="24"/>
          <w:szCs w:val="24"/>
        </w:rPr>
        <w:t xml:space="preserve">10 852 769,72 </w:t>
      </w:r>
      <w:r w:rsidRPr="00FF4B2A">
        <w:rPr>
          <w:rFonts w:ascii="Times New Roman" w:hAnsi="Times New Roman" w:cs="Times New Roman"/>
          <w:sz w:val="24"/>
          <w:szCs w:val="24"/>
        </w:rPr>
        <w:t>руб.</w:t>
      </w:r>
    </w:p>
    <w:p w14:paraId="43E38858" w14:textId="4D648C01" w:rsidR="00424886" w:rsidRPr="00FF4B2A" w:rsidRDefault="00424886" w:rsidP="00D41042">
      <w:pPr>
        <w:autoSpaceDE/>
        <w:autoSpaceDN/>
        <w:adjustRightInd/>
        <w:spacing w:after="0" w:line="240" w:lineRule="auto"/>
        <w:jc w:val="both"/>
        <w:rPr>
          <w:rFonts w:ascii="Times New Roman" w:eastAsia="Times New Roman" w:hAnsi="Times New Roman" w:cs="Times New Roman"/>
          <w:sz w:val="24"/>
          <w:szCs w:val="24"/>
        </w:rPr>
      </w:pPr>
      <w:r w:rsidRPr="00FF4B2A">
        <w:rPr>
          <w:rFonts w:ascii="Times New Roman" w:hAnsi="Times New Roman" w:cs="Times New Roman"/>
          <w:sz w:val="24"/>
          <w:szCs w:val="24"/>
        </w:rPr>
        <w:t>Лот 9–</w:t>
      </w:r>
      <w:r w:rsidR="001B6446" w:rsidRPr="00FF4B2A">
        <w:rPr>
          <w:rFonts w:ascii="Times New Roman" w:eastAsia="Times New Roman" w:hAnsi="Times New Roman" w:cs="Times New Roman"/>
          <w:sz w:val="24"/>
          <w:szCs w:val="24"/>
        </w:rPr>
        <w:t xml:space="preserve">Права требования к 90 физическим лицам, в состав лота включены в том числе права требования к физическим лицам, в отношении которых введена процедура банкротства, а также права требования к физическим лицам, в отношении которых имеются исполнительные листы с истекшим сроком предъявления к исполнению, г. Москва (24 237 323,21 руб.) </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7 069 849,12 </w:t>
      </w:r>
      <w:r w:rsidRPr="00FF4B2A">
        <w:rPr>
          <w:rFonts w:ascii="Times New Roman" w:hAnsi="Times New Roman" w:cs="Times New Roman"/>
          <w:sz w:val="24"/>
          <w:szCs w:val="24"/>
        </w:rPr>
        <w:t>руб.</w:t>
      </w:r>
    </w:p>
    <w:p w14:paraId="63AC13C9" w14:textId="6184ACFC"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xml:space="preserve">С подробной информацией о составе лотов финансовой организации можно ознакомиться на сайте ОТ http://www.auction-house.ru/, также </w:t>
      </w:r>
      <w:hyperlink r:id="rId5" w:history="1">
        <w:r w:rsidRPr="00FF4B2A">
          <w:rPr>
            <w:rStyle w:val="a4"/>
            <w:color w:val="auto"/>
          </w:rPr>
          <w:t>www.asv.org.ru</w:t>
        </w:r>
      </w:hyperlink>
      <w:r w:rsidRPr="00FF4B2A">
        <w:t xml:space="preserve">, </w:t>
      </w:r>
      <w:hyperlink r:id="rId6" w:history="1">
        <w:r w:rsidRPr="00FF4B2A">
          <w:rPr>
            <w:rStyle w:val="a4"/>
            <w:color w:val="auto"/>
            <w:bdr w:val="none" w:sz="0" w:space="0" w:color="auto" w:frame="1"/>
          </w:rPr>
          <w:t>www.torgiasv.ru</w:t>
        </w:r>
      </w:hyperlink>
      <w:r w:rsidRPr="00FF4B2A">
        <w:t xml:space="preserve"> в разделах «Ликвидация Банков» и «Продажа имущества».</w:t>
      </w:r>
    </w:p>
    <w:p w14:paraId="5B7FEA7F" w14:textId="0EBAD2BC"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424886" w:rsidRPr="00FF4B2A">
        <w:t>5</w:t>
      </w:r>
      <w:r w:rsidR="00714773" w:rsidRPr="00FF4B2A">
        <w:t xml:space="preserve"> (</w:t>
      </w:r>
      <w:r w:rsidR="00424886" w:rsidRPr="00FF4B2A">
        <w:t>Пять</w:t>
      </w:r>
      <w:r w:rsidR="00714773" w:rsidRPr="00FF4B2A">
        <w:t>)</w:t>
      </w:r>
      <w:r w:rsidR="00003DFC" w:rsidRPr="00FF4B2A">
        <w:t xml:space="preserve"> </w:t>
      </w:r>
      <w:r w:rsidRPr="00FF4B2A">
        <w:t>процентов от начальной цены продажи предмета Торгов (лота).</w:t>
      </w:r>
    </w:p>
    <w:p w14:paraId="5553FA3A" w14:textId="6C7AA499"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rPr>
          <w:b/>
          <w:bCs/>
        </w:rPr>
        <w:t>Торги</w:t>
      </w:r>
      <w:r w:rsidRPr="00FF4B2A">
        <w:t xml:space="preserve"> имуществом финансовой организации будут проведены в 14:00 часов по московскому времени </w:t>
      </w:r>
      <w:r w:rsidR="00424886" w:rsidRPr="00FF4B2A">
        <w:rPr>
          <w:b/>
          <w:bCs/>
        </w:rPr>
        <w:t>18 января</w:t>
      </w:r>
      <w:r w:rsidR="00714773" w:rsidRPr="00FF4B2A">
        <w:rPr>
          <w:b/>
          <w:bCs/>
        </w:rPr>
        <w:t xml:space="preserve"> 202</w:t>
      </w:r>
      <w:r w:rsidR="00424886" w:rsidRPr="00FF4B2A">
        <w:rPr>
          <w:b/>
          <w:bCs/>
        </w:rPr>
        <w:t>2</w:t>
      </w:r>
      <w:r w:rsidR="00735EAD" w:rsidRPr="00FF4B2A">
        <w:rPr>
          <w:b/>
        </w:rPr>
        <w:t>г</w:t>
      </w:r>
      <w:r w:rsidRPr="00FF4B2A">
        <w:rPr>
          <w:b/>
        </w:rPr>
        <w:t>.</w:t>
      </w:r>
      <w:r w:rsidRPr="00FF4B2A">
        <w:t xml:space="preserve"> на электронной площадке АО «Российский аукционный дом» по адресу: </w:t>
      </w:r>
      <w:hyperlink r:id="rId7" w:history="1">
        <w:r w:rsidRPr="00FF4B2A">
          <w:rPr>
            <w:rStyle w:val="a4"/>
            <w:color w:val="auto"/>
          </w:rPr>
          <w:t>http://lot-online.ru</w:t>
        </w:r>
      </w:hyperlink>
      <w:r w:rsidRPr="00FF4B2A">
        <w:t xml:space="preserve"> (далее – ЭТП).</w:t>
      </w:r>
    </w:p>
    <w:p w14:paraId="11B37916" w14:textId="77777777"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Время окончания Торгов:</w:t>
      </w:r>
    </w:p>
    <w:p w14:paraId="2D38F7B1" w14:textId="77777777"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B56FBF2"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xml:space="preserve">В случае, если по итогам Торгов, назначенных на </w:t>
      </w:r>
      <w:r w:rsidR="00424886" w:rsidRPr="00FF4B2A">
        <w:rPr>
          <w:b/>
          <w:bCs/>
        </w:rPr>
        <w:t>18 января</w:t>
      </w:r>
      <w:r w:rsidR="00714773" w:rsidRPr="00FF4B2A">
        <w:rPr>
          <w:b/>
          <w:bCs/>
        </w:rPr>
        <w:t xml:space="preserve"> 202</w:t>
      </w:r>
      <w:r w:rsidR="00424886" w:rsidRPr="00FF4B2A">
        <w:rPr>
          <w:b/>
          <w:bCs/>
        </w:rPr>
        <w:t>2</w:t>
      </w:r>
      <w:r w:rsidR="00714773" w:rsidRPr="00FF4B2A">
        <w:rPr>
          <w:b/>
          <w:bCs/>
        </w:rPr>
        <w:t xml:space="preserve"> г</w:t>
      </w:r>
      <w:r w:rsidR="00714773" w:rsidRPr="00FF4B2A">
        <w:t>.</w:t>
      </w:r>
      <w:r w:rsidRPr="00FF4B2A">
        <w:t xml:space="preserve">, лоты не реализованы, то в 14:00 часов по московскому времени </w:t>
      </w:r>
      <w:r w:rsidR="00424886" w:rsidRPr="00FF4B2A">
        <w:rPr>
          <w:b/>
          <w:bCs/>
        </w:rPr>
        <w:t xml:space="preserve">09 марта </w:t>
      </w:r>
      <w:r w:rsidR="00714773" w:rsidRPr="00FF4B2A">
        <w:rPr>
          <w:b/>
          <w:bCs/>
        </w:rPr>
        <w:t>202</w:t>
      </w:r>
      <w:r w:rsidR="00424886" w:rsidRPr="00FF4B2A">
        <w:rPr>
          <w:b/>
          <w:bCs/>
        </w:rPr>
        <w:t>2</w:t>
      </w:r>
      <w:r w:rsidR="00714773" w:rsidRPr="00FF4B2A">
        <w:rPr>
          <w:b/>
          <w:bCs/>
        </w:rPr>
        <w:t xml:space="preserve"> </w:t>
      </w:r>
      <w:r w:rsidR="00735EAD" w:rsidRPr="00FF4B2A">
        <w:rPr>
          <w:b/>
        </w:rPr>
        <w:t>г</w:t>
      </w:r>
      <w:r w:rsidRPr="00FF4B2A">
        <w:rPr>
          <w:b/>
        </w:rPr>
        <w:t>.</w:t>
      </w:r>
      <w:r w:rsidRPr="00FF4B2A">
        <w:t xml:space="preserve"> на ЭТП будут проведены</w:t>
      </w:r>
      <w:r w:rsidRPr="00FF4B2A">
        <w:rPr>
          <w:b/>
          <w:bCs/>
        </w:rPr>
        <w:t xml:space="preserve"> повторные Торги </w:t>
      </w:r>
      <w:r w:rsidRPr="00FF4B2A">
        <w:t>нереализованными лотами со снижением начальной цены лотов на 10 (Десять) процентов.</w:t>
      </w:r>
    </w:p>
    <w:p w14:paraId="64013AA9" w14:textId="77777777"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Оператор ЭТП (далее – Оператор) обеспечивает проведение Торгов.</w:t>
      </w:r>
    </w:p>
    <w:p w14:paraId="1E345989" w14:textId="59FAF662"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xml:space="preserve">Прием Оператором заявок и предложений о цене приобретения имущества финансовой организации на участие в </w:t>
      </w:r>
      <w:r w:rsidR="00F104BD" w:rsidRPr="00FF4B2A">
        <w:t>первых Торгах начинается в 00:00</w:t>
      </w:r>
      <w:r w:rsidRPr="00FF4B2A">
        <w:t xml:space="preserve"> часов по московскому времени </w:t>
      </w:r>
      <w:r w:rsidR="00424886" w:rsidRPr="00FF4B2A">
        <w:rPr>
          <w:b/>
          <w:bCs/>
        </w:rPr>
        <w:t>23 ноября</w:t>
      </w:r>
      <w:r w:rsidR="00240848" w:rsidRPr="00FF4B2A">
        <w:rPr>
          <w:b/>
          <w:bCs/>
        </w:rPr>
        <w:t xml:space="preserve"> 202</w:t>
      </w:r>
      <w:r w:rsidR="00424886" w:rsidRPr="00FF4B2A">
        <w:rPr>
          <w:b/>
          <w:bCs/>
        </w:rPr>
        <w:t xml:space="preserve">1 </w:t>
      </w:r>
      <w:r w:rsidR="00240848" w:rsidRPr="00FF4B2A">
        <w:rPr>
          <w:b/>
          <w:bCs/>
        </w:rPr>
        <w:t>г.</w:t>
      </w:r>
      <w:r w:rsidRPr="00FF4B2A">
        <w:t>, а на участие в пов</w:t>
      </w:r>
      <w:r w:rsidR="00F104BD" w:rsidRPr="00FF4B2A">
        <w:t>торных Торгах начинается в 00:00</w:t>
      </w:r>
      <w:r w:rsidRPr="00FF4B2A">
        <w:t xml:space="preserve"> часов по московскому времени </w:t>
      </w:r>
      <w:r w:rsidR="00424886" w:rsidRPr="00FF4B2A">
        <w:rPr>
          <w:b/>
          <w:bCs/>
        </w:rPr>
        <w:t>24 января</w:t>
      </w:r>
      <w:r w:rsidR="00240848" w:rsidRPr="00FF4B2A">
        <w:rPr>
          <w:b/>
          <w:bCs/>
        </w:rPr>
        <w:t xml:space="preserve"> 202</w:t>
      </w:r>
      <w:r w:rsidR="00424886" w:rsidRPr="00FF4B2A">
        <w:rPr>
          <w:b/>
          <w:bCs/>
        </w:rPr>
        <w:t>2</w:t>
      </w:r>
      <w:r w:rsidR="00240848" w:rsidRPr="00FF4B2A">
        <w:rPr>
          <w:b/>
          <w:bCs/>
        </w:rPr>
        <w:t xml:space="preserve"> г</w:t>
      </w:r>
      <w:r w:rsidRPr="00FF4B2A">
        <w:rPr>
          <w:b/>
          <w:bCs/>
        </w:rPr>
        <w:t>.</w:t>
      </w:r>
      <w:r w:rsidRPr="00FF4B2A">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6662A0D8" w:rsidR="00EE2718" w:rsidRPr="00FF4B2A" w:rsidRDefault="00EE2718"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t>На основании п. 4 ст. 139 Федерального закона № 127-ФЗ «О несостоятельности (банкротстве)»</w:t>
      </w:r>
      <w:r w:rsidR="000067AA" w:rsidRPr="00FF4B2A">
        <w:rPr>
          <w:b/>
        </w:rPr>
        <w:t xml:space="preserve"> лот</w:t>
      </w:r>
      <w:r w:rsidR="00424886" w:rsidRPr="00FF4B2A">
        <w:rPr>
          <w:b/>
        </w:rPr>
        <w:t>ы</w:t>
      </w:r>
      <w:r w:rsidR="00240848" w:rsidRPr="00FF4B2A">
        <w:rPr>
          <w:b/>
        </w:rPr>
        <w:t xml:space="preserve"> </w:t>
      </w:r>
      <w:r w:rsidR="00424886" w:rsidRPr="00FF4B2A">
        <w:rPr>
          <w:b/>
        </w:rPr>
        <w:t>1,</w:t>
      </w:r>
      <w:r w:rsidR="00D41042" w:rsidRPr="00FF4B2A">
        <w:rPr>
          <w:b/>
        </w:rPr>
        <w:t xml:space="preserve"> </w:t>
      </w:r>
      <w:r w:rsidR="00424886" w:rsidRPr="00FF4B2A">
        <w:rPr>
          <w:b/>
        </w:rPr>
        <w:t>2,</w:t>
      </w:r>
      <w:r w:rsidR="00D41042" w:rsidRPr="00FF4B2A">
        <w:rPr>
          <w:b/>
        </w:rPr>
        <w:t xml:space="preserve"> </w:t>
      </w:r>
      <w:r w:rsidR="00424886" w:rsidRPr="00FF4B2A">
        <w:rPr>
          <w:b/>
        </w:rPr>
        <w:t>8</w:t>
      </w:r>
      <w:r w:rsidRPr="00FF4B2A">
        <w:t>, не реализованны</w:t>
      </w:r>
      <w:r w:rsidR="00735EAD" w:rsidRPr="00FF4B2A">
        <w:t>й</w:t>
      </w:r>
      <w:r w:rsidRPr="00FF4B2A">
        <w:t xml:space="preserve"> на повторных Торгах, а также</w:t>
      </w:r>
      <w:r w:rsidR="000067AA" w:rsidRPr="00FF4B2A">
        <w:rPr>
          <w:b/>
        </w:rPr>
        <w:t xml:space="preserve"> лот</w:t>
      </w:r>
      <w:r w:rsidR="00424886" w:rsidRPr="00FF4B2A">
        <w:rPr>
          <w:b/>
        </w:rPr>
        <w:t>ы 4-6</w:t>
      </w:r>
      <w:r w:rsidRPr="00FF4B2A">
        <w:rPr>
          <w:b/>
          <w:bCs/>
        </w:rPr>
        <w:t xml:space="preserve">, </w:t>
      </w:r>
      <w:r w:rsidR="00424886" w:rsidRPr="00FF4B2A">
        <w:rPr>
          <w:b/>
          <w:bCs/>
        </w:rPr>
        <w:t>9,</w:t>
      </w:r>
      <w:r w:rsidR="00424886" w:rsidRPr="00FF4B2A">
        <w:t xml:space="preserve"> </w:t>
      </w:r>
      <w:r w:rsidRPr="00FF4B2A">
        <w:t>выставляются на Торги ППП.</w:t>
      </w:r>
    </w:p>
    <w:p w14:paraId="2BD8AE9C" w14:textId="77777777" w:rsidR="00EE2718"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rPr>
          <w:b/>
          <w:bCs/>
        </w:rPr>
        <w:t>Торги ППП</w:t>
      </w:r>
      <w:r w:rsidRPr="00FF4B2A">
        <w:rPr>
          <w:shd w:val="clear" w:color="auto" w:fill="FFFFFF"/>
        </w:rPr>
        <w:t xml:space="preserve"> будут проведены на ЭТП</w:t>
      </w:r>
      <w:r w:rsidR="00EE2718" w:rsidRPr="00FF4B2A">
        <w:rPr>
          <w:shd w:val="clear" w:color="auto" w:fill="FFFFFF"/>
        </w:rPr>
        <w:t>:</w:t>
      </w:r>
    </w:p>
    <w:p w14:paraId="32AF4EF2" w14:textId="49FA4019" w:rsidR="00EE2718"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rPr>
          <w:b/>
          <w:bCs/>
        </w:rPr>
        <w:t>по лот</w:t>
      </w:r>
      <w:r w:rsidR="00424886" w:rsidRPr="00FF4B2A">
        <w:rPr>
          <w:b/>
          <w:bCs/>
        </w:rPr>
        <w:t>ам 1,</w:t>
      </w:r>
      <w:r w:rsidR="00D41042" w:rsidRPr="00FF4B2A">
        <w:rPr>
          <w:b/>
          <w:bCs/>
        </w:rPr>
        <w:t xml:space="preserve"> </w:t>
      </w:r>
      <w:r w:rsidR="00424886" w:rsidRPr="00FF4B2A">
        <w:rPr>
          <w:b/>
          <w:bCs/>
        </w:rPr>
        <w:t xml:space="preserve">2 </w:t>
      </w:r>
      <w:r w:rsidRPr="00FF4B2A">
        <w:rPr>
          <w:b/>
          <w:bCs/>
        </w:rPr>
        <w:t xml:space="preserve">- с </w:t>
      </w:r>
      <w:r w:rsidR="00424886" w:rsidRPr="00FF4B2A">
        <w:rPr>
          <w:b/>
          <w:bCs/>
        </w:rPr>
        <w:t xml:space="preserve">14 марта 2022 </w:t>
      </w:r>
      <w:r w:rsidR="00735EAD" w:rsidRPr="00FF4B2A">
        <w:rPr>
          <w:b/>
          <w:bCs/>
        </w:rPr>
        <w:t>г</w:t>
      </w:r>
      <w:r w:rsidR="00EE2718" w:rsidRPr="00FF4B2A">
        <w:rPr>
          <w:b/>
          <w:bCs/>
        </w:rPr>
        <w:t xml:space="preserve">. по </w:t>
      </w:r>
      <w:r w:rsidR="00424886" w:rsidRPr="00FF4B2A">
        <w:rPr>
          <w:b/>
          <w:bCs/>
        </w:rPr>
        <w:t>04 июля 2022</w:t>
      </w:r>
      <w:r w:rsidR="00735EAD" w:rsidRPr="00FF4B2A">
        <w:rPr>
          <w:b/>
          <w:bCs/>
        </w:rPr>
        <w:t xml:space="preserve"> г</w:t>
      </w:r>
      <w:r w:rsidR="00EE2718" w:rsidRPr="00FF4B2A">
        <w:rPr>
          <w:b/>
          <w:bCs/>
        </w:rPr>
        <w:t>.;</w:t>
      </w:r>
    </w:p>
    <w:p w14:paraId="3545A603" w14:textId="70C17D8B" w:rsidR="00424886" w:rsidRPr="00FF4B2A" w:rsidRDefault="0042488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rPr>
          <w:b/>
          <w:bCs/>
        </w:rPr>
        <w:t>по лотам 3-6,</w:t>
      </w:r>
      <w:r w:rsidR="00D41042" w:rsidRPr="00FF4B2A">
        <w:rPr>
          <w:b/>
          <w:bCs/>
        </w:rPr>
        <w:t xml:space="preserve"> </w:t>
      </w:r>
      <w:r w:rsidRPr="00FF4B2A">
        <w:rPr>
          <w:b/>
          <w:bCs/>
        </w:rPr>
        <w:t>8 - с 14 марта 2022 г. по 27 июня 2022 г.;</w:t>
      </w:r>
    </w:p>
    <w:p w14:paraId="33D6479B" w14:textId="60918F5F" w:rsidR="00714773" w:rsidRPr="00FF4B2A" w:rsidRDefault="00EE2718"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rPr>
          <w:b/>
          <w:bCs/>
        </w:rPr>
        <w:t>по лот</w:t>
      </w:r>
      <w:r w:rsidR="00C035F0" w:rsidRPr="00FF4B2A">
        <w:rPr>
          <w:b/>
          <w:bCs/>
        </w:rPr>
        <w:t>у</w:t>
      </w:r>
      <w:r w:rsidR="00714773" w:rsidRPr="00FF4B2A">
        <w:rPr>
          <w:b/>
          <w:bCs/>
        </w:rPr>
        <w:t xml:space="preserve"> </w:t>
      </w:r>
      <w:r w:rsidR="00424886" w:rsidRPr="00FF4B2A">
        <w:rPr>
          <w:b/>
          <w:bCs/>
        </w:rPr>
        <w:t>9</w:t>
      </w:r>
      <w:r w:rsidRPr="00FF4B2A">
        <w:rPr>
          <w:b/>
          <w:bCs/>
        </w:rPr>
        <w:t xml:space="preserve"> - </w:t>
      </w:r>
      <w:r w:rsidR="00714773" w:rsidRPr="00FF4B2A">
        <w:rPr>
          <w:b/>
          <w:bCs/>
        </w:rPr>
        <w:t xml:space="preserve">с </w:t>
      </w:r>
      <w:r w:rsidR="00424886" w:rsidRPr="00FF4B2A">
        <w:rPr>
          <w:b/>
          <w:bCs/>
        </w:rPr>
        <w:t xml:space="preserve">14 марта 2022 </w:t>
      </w:r>
      <w:r w:rsidR="00714773" w:rsidRPr="00FF4B2A">
        <w:rPr>
          <w:b/>
          <w:bCs/>
        </w:rPr>
        <w:t xml:space="preserve">г. по </w:t>
      </w:r>
      <w:r w:rsidR="00424886" w:rsidRPr="00FF4B2A">
        <w:rPr>
          <w:b/>
          <w:bCs/>
        </w:rPr>
        <w:t>25 июля 2022</w:t>
      </w:r>
      <w:r w:rsidR="00714773" w:rsidRPr="00FF4B2A">
        <w:rPr>
          <w:b/>
          <w:bCs/>
        </w:rPr>
        <w:t xml:space="preserve"> г. </w:t>
      </w:r>
    </w:p>
    <w:p w14:paraId="2D284BB7" w14:textId="6C5313C6" w:rsidR="00EE2718" w:rsidRPr="00FF4B2A" w:rsidRDefault="00EE2718"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t>Заявки на участие в Торгах ППП принимаются Оператором, начиная с 00:</w:t>
      </w:r>
      <w:r w:rsidR="00F104BD" w:rsidRPr="00FF4B2A">
        <w:t>00</w:t>
      </w:r>
      <w:r w:rsidRPr="00FF4B2A">
        <w:t xml:space="preserve"> часов по московскому времени </w:t>
      </w:r>
      <w:r w:rsidR="00424886" w:rsidRPr="00FF4B2A">
        <w:rPr>
          <w:b/>
          <w:bCs/>
        </w:rPr>
        <w:t>14 марта 2022 г</w:t>
      </w:r>
      <w:r w:rsidR="00424886" w:rsidRPr="00FF4B2A">
        <w:t xml:space="preserve">. </w:t>
      </w:r>
      <w:r w:rsidRPr="00FF4B2A">
        <w:t>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7DED6B51" w14:textId="77777777" w:rsidR="00927CB6" w:rsidRPr="00FF4B2A" w:rsidRDefault="00927CB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FF4B2A" w:rsidRDefault="00927CB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Оператор обеспечивает проведение Торгов ППП.</w:t>
      </w:r>
    </w:p>
    <w:p w14:paraId="297C3C46" w14:textId="397BCF4F" w:rsidR="000067AA" w:rsidRPr="00FF4B2A" w:rsidRDefault="00432832"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rPr>
      </w:pPr>
      <w:r w:rsidRPr="00FF4B2A">
        <w:t>Начальные цены продажи лотов на Торгах ППП устанавливаются равными начальным ценам продажи лотов на повторных Торгах</w:t>
      </w:r>
      <w:r w:rsidR="00EE2718" w:rsidRPr="00FF4B2A">
        <w:t>:</w:t>
      </w:r>
    </w:p>
    <w:p w14:paraId="1ABA36C2" w14:textId="77777777" w:rsidR="00974345" w:rsidRPr="00FF4B2A" w:rsidRDefault="000067AA" w:rsidP="00D41042">
      <w:pPr>
        <w:autoSpaceDE/>
        <w:autoSpaceDN/>
        <w:adjustRightInd/>
        <w:spacing w:after="0" w:line="240" w:lineRule="auto"/>
        <w:rPr>
          <w:rFonts w:ascii="Times New Roman" w:hAnsi="Times New Roman" w:cs="Times New Roman"/>
          <w:b/>
          <w:sz w:val="24"/>
          <w:szCs w:val="24"/>
        </w:rPr>
      </w:pPr>
      <w:r w:rsidRPr="00FF4B2A">
        <w:rPr>
          <w:rFonts w:ascii="Times New Roman" w:hAnsi="Times New Roman" w:cs="Times New Roman"/>
          <w:b/>
          <w:sz w:val="24"/>
          <w:szCs w:val="24"/>
        </w:rPr>
        <w:t>Для лот</w:t>
      </w:r>
      <w:r w:rsidR="00C035F0" w:rsidRPr="00FF4B2A">
        <w:rPr>
          <w:rFonts w:ascii="Times New Roman" w:hAnsi="Times New Roman" w:cs="Times New Roman"/>
          <w:b/>
          <w:sz w:val="24"/>
          <w:szCs w:val="24"/>
        </w:rPr>
        <w:t xml:space="preserve">а </w:t>
      </w:r>
      <w:r w:rsidR="00424886" w:rsidRPr="00FF4B2A">
        <w:rPr>
          <w:rFonts w:ascii="Times New Roman" w:hAnsi="Times New Roman" w:cs="Times New Roman"/>
          <w:b/>
          <w:sz w:val="24"/>
          <w:szCs w:val="24"/>
        </w:rPr>
        <w:t>1</w:t>
      </w:r>
      <w:r w:rsidRPr="00FF4B2A">
        <w:rPr>
          <w:rFonts w:ascii="Times New Roman" w:hAnsi="Times New Roman" w:cs="Times New Roman"/>
          <w:b/>
          <w:sz w:val="24"/>
          <w:szCs w:val="24"/>
        </w:rPr>
        <w:t>:</w:t>
      </w:r>
    </w:p>
    <w:p w14:paraId="5D326BEC" w14:textId="373B6C2D"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lastRenderedPageBreak/>
        <w:t>с 14 марта 2022 г. по 24 апреля 2022 г. - в размере начальной цены продажи лота;</w:t>
      </w:r>
    </w:p>
    <w:p w14:paraId="72632721" w14:textId="2A0388AA"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93,40% от начальной цены продажи лота;</w:t>
      </w:r>
    </w:p>
    <w:p w14:paraId="60E11A7E" w14:textId="346DDDD9"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86,80% от начальной цены продажи лота;</w:t>
      </w:r>
    </w:p>
    <w:p w14:paraId="36C23734" w14:textId="5D3E22F8"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80,20% от начальной цены продажи лота;</w:t>
      </w:r>
    </w:p>
    <w:p w14:paraId="53CCA127" w14:textId="5E11D014"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73,60% от начальной цены продажи лота;</w:t>
      </w:r>
    </w:p>
    <w:p w14:paraId="6C4F3825" w14:textId="7DD13440"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67,00% от начальной цены продажи лота;</w:t>
      </w:r>
    </w:p>
    <w:p w14:paraId="3629E19F" w14:textId="565FD781"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31 мая 2022 г. по 06 июня 2022 г. - в размере 60,40% от начальной цены продажи лота;</w:t>
      </w:r>
    </w:p>
    <w:p w14:paraId="7FC1661A" w14:textId="3CC6409A"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53,80% от начальной цены продажи лота;</w:t>
      </w:r>
    </w:p>
    <w:p w14:paraId="3976EF61" w14:textId="1ECD4689"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47,20% от начальной цены продажи лота;</w:t>
      </w:r>
    </w:p>
    <w:p w14:paraId="22CA2080" w14:textId="5A714B4F"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21 июня 2022 г. по 27 июня 2022 г. - в размере 40,60% от начальной цены продажи лота;</w:t>
      </w:r>
    </w:p>
    <w:p w14:paraId="7FE50913" w14:textId="3A24ABF3" w:rsidR="00714773" w:rsidRPr="00FF4B2A" w:rsidRDefault="00974345"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FF4B2A">
        <w:rPr>
          <w:rFonts w:eastAsia="Times New Roman"/>
        </w:rPr>
        <w:t>с 28 июня 2022 г. по 04 июля 2022 г. - в размере 34,00% от начальной цены продажи лота.</w:t>
      </w:r>
    </w:p>
    <w:p w14:paraId="2439F237" w14:textId="77777777" w:rsidR="000672D4" w:rsidRPr="00FF4B2A" w:rsidRDefault="000067AA"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hAnsi="Times New Roman" w:cs="Times New Roman"/>
          <w:b/>
          <w:sz w:val="24"/>
          <w:szCs w:val="24"/>
        </w:rPr>
        <w:t>Для лот</w:t>
      </w:r>
      <w:r w:rsidR="00C035F0" w:rsidRPr="00FF4B2A">
        <w:rPr>
          <w:rFonts w:ascii="Times New Roman" w:hAnsi="Times New Roman" w:cs="Times New Roman"/>
          <w:b/>
          <w:sz w:val="24"/>
          <w:szCs w:val="24"/>
        </w:rPr>
        <w:t xml:space="preserve">а </w:t>
      </w:r>
      <w:r w:rsidR="00424886" w:rsidRPr="00FF4B2A">
        <w:rPr>
          <w:rFonts w:ascii="Times New Roman" w:hAnsi="Times New Roman" w:cs="Times New Roman"/>
          <w:b/>
          <w:sz w:val="24"/>
          <w:szCs w:val="24"/>
        </w:rPr>
        <w:t>2</w:t>
      </w:r>
      <w:r w:rsidRPr="00FF4B2A">
        <w:rPr>
          <w:rFonts w:ascii="Times New Roman" w:hAnsi="Times New Roman" w:cs="Times New Roman"/>
          <w:b/>
          <w:sz w:val="24"/>
          <w:szCs w:val="24"/>
        </w:rPr>
        <w:t>:</w:t>
      </w:r>
      <w:r w:rsidR="000672D4" w:rsidRPr="00FF4B2A">
        <w:rPr>
          <w:rFonts w:ascii="Times New Roman" w:eastAsia="Times New Roman" w:hAnsi="Times New Roman" w:cs="Times New Roman"/>
          <w:sz w:val="24"/>
          <w:szCs w:val="24"/>
        </w:rPr>
        <w:t xml:space="preserve"> </w:t>
      </w:r>
    </w:p>
    <w:p w14:paraId="32AA4AD2" w14:textId="3FDD34A8"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марта 2022 г. по 24 апреля 2022 г. - в размере начальной цены продажи лота;</w:t>
      </w:r>
    </w:p>
    <w:p w14:paraId="4A053387"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90,60% от начальной цены продажи лота;</w:t>
      </w:r>
    </w:p>
    <w:p w14:paraId="4496A8B2"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81,20% от начальной цены продажи лота;</w:t>
      </w:r>
    </w:p>
    <w:p w14:paraId="62D288A8"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71,80% от начальной цены продажи лота;</w:t>
      </w:r>
    </w:p>
    <w:p w14:paraId="41D1869F"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62,40% от начальной цены продажи лота;</w:t>
      </w:r>
    </w:p>
    <w:p w14:paraId="1E2669B1"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53,00% от начальной цены продажи лота;</w:t>
      </w:r>
    </w:p>
    <w:p w14:paraId="42B15C4E"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31 мая 2022 г. по 06 июня 2022 г. - в размере 43,60% от начальной цены продажи лота;</w:t>
      </w:r>
    </w:p>
    <w:p w14:paraId="292EEE3C"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34,20% от начальной цены продажи лота;</w:t>
      </w:r>
    </w:p>
    <w:p w14:paraId="08763BBB"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24,80% от начальной цены продажи лота;</w:t>
      </w:r>
    </w:p>
    <w:p w14:paraId="3ADE36CC"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21 июня 2022 г. по 27 июня 2022 г. - в размере 15,40% от начальной цены продажи лота;</w:t>
      </w:r>
    </w:p>
    <w:p w14:paraId="1DEAE197" w14:textId="79E8FCFC" w:rsidR="00EE2718" w:rsidRPr="00FF4B2A" w:rsidRDefault="000672D4"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FF4B2A">
        <w:rPr>
          <w:rFonts w:eastAsia="Times New Roman"/>
        </w:rPr>
        <w:t>с 28 июня 2022 г. по 04 июля 2022 г. - в размере 6,00% от начальной цены продажи лота.</w:t>
      </w:r>
    </w:p>
    <w:p w14:paraId="49BEB287" w14:textId="7B3941C9" w:rsidR="00661F79" w:rsidRPr="00FF4B2A" w:rsidRDefault="00424886"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hAnsi="Times New Roman" w:cs="Times New Roman"/>
          <w:b/>
          <w:sz w:val="24"/>
          <w:szCs w:val="24"/>
        </w:rPr>
        <w:t>Для лотов 3,</w:t>
      </w:r>
      <w:r w:rsidR="00D41042" w:rsidRPr="00FF4B2A">
        <w:rPr>
          <w:rFonts w:ascii="Times New Roman" w:hAnsi="Times New Roman" w:cs="Times New Roman"/>
          <w:b/>
          <w:sz w:val="24"/>
          <w:szCs w:val="24"/>
        </w:rPr>
        <w:t xml:space="preserve"> </w:t>
      </w:r>
      <w:r w:rsidRPr="00FF4B2A">
        <w:rPr>
          <w:rFonts w:ascii="Times New Roman" w:hAnsi="Times New Roman" w:cs="Times New Roman"/>
          <w:b/>
          <w:sz w:val="24"/>
          <w:szCs w:val="24"/>
        </w:rPr>
        <w:t>4,</w:t>
      </w:r>
      <w:r w:rsidR="00D41042" w:rsidRPr="00FF4B2A">
        <w:rPr>
          <w:rFonts w:ascii="Times New Roman" w:hAnsi="Times New Roman" w:cs="Times New Roman"/>
          <w:b/>
          <w:sz w:val="24"/>
          <w:szCs w:val="24"/>
        </w:rPr>
        <w:t xml:space="preserve"> </w:t>
      </w:r>
      <w:r w:rsidRPr="00FF4B2A">
        <w:rPr>
          <w:rFonts w:ascii="Times New Roman" w:hAnsi="Times New Roman" w:cs="Times New Roman"/>
          <w:b/>
          <w:sz w:val="24"/>
          <w:szCs w:val="24"/>
        </w:rPr>
        <w:t>6:</w:t>
      </w:r>
      <w:r w:rsidR="00661F79" w:rsidRPr="00FF4B2A">
        <w:rPr>
          <w:rFonts w:ascii="Times New Roman" w:eastAsia="Times New Roman" w:hAnsi="Times New Roman" w:cs="Times New Roman"/>
          <w:sz w:val="24"/>
          <w:szCs w:val="24"/>
        </w:rPr>
        <w:t xml:space="preserve"> </w:t>
      </w:r>
    </w:p>
    <w:p w14:paraId="679310B4" w14:textId="666EF520"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марта 2022 г. по 24 апреля 2022 г. - в размере начальной цены продажи лотов;</w:t>
      </w:r>
    </w:p>
    <w:p w14:paraId="0FF4C806"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92,00% от начальной цены продажи лотов;</w:t>
      </w:r>
    </w:p>
    <w:p w14:paraId="3CAA409B"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84,00% от начальной цены продажи лотов;</w:t>
      </w:r>
    </w:p>
    <w:p w14:paraId="6A7D5D83"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76,00% от начальной цены продажи лотов;</w:t>
      </w:r>
    </w:p>
    <w:p w14:paraId="6679574F"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68,00% от начальной цены продажи лотов;</w:t>
      </w:r>
    </w:p>
    <w:p w14:paraId="5817610B"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60,00% от начальной цены продажи лотов;</w:t>
      </w:r>
    </w:p>
    <w:p w14:paraId="13F2B9B1"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31 мая 2022 г. по 06 июня 2022 г. - в размере 52,00% от начальной цены продажи лотов;</w:t>
      </w:r>
    </w:p>
    <w:p w14:paraId="61CA74D8"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44,00% от начальной цены продажи лотов;</w:t>
      </w:r>
    </w:p>
    <w:p w14:paraId="2EF16F7E"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36,00% от начальной цены продажи лотов;</w:t>
      </w:r>
    </w:p>
    <w:p w14:paraId="3FEF9B6C" w14:textId="217998E5" w:rsidR="00746C7B" w:rsidRPr="00FF4B2A" w:rsidRDefault="00661F79"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FF4B2A">
        <w:rPr>
          <w:rFonts w:eastAsia="Times New Roman"/>
        </w:rPr>
        <w:t>с 21 июня 2022 г. по 27 июня 2022 г. - в размере 28,00% от начальной цены продажи лотов.</w:t>
      </w:r>
    </w:p>
    <w:p w14:paraId="5EC0B25B" w14:textId="5E9DB879" w:rsidR="00661F79" w:rsidRPr="00FF4B2A" w:rsidRDefault="00424886" w:rsidP="00D41042">
      <w:pPr>
        <w:autoSpaceDE/>
        <w:autoSpaceDN/>
        <w:adjustRightInd/>
        <w:spacing w:after="0" w:line="240" w:lineRule="auto"/>
        <w:rPr>
          <w:rFonts w:ascii="Times New Roman" w:hAnsi="Times New Roman" w:cs="Times New Roman"/>
          <w:b/>
          <w:sz w:val="24"/>
          <w:szCs w:val="24"/>
        </w:rPr>
      </w:pPr>
      <w:r w:rsidRPr="00FF4B2A">
        <w:rPr>
          <w:rFonts w:ascii="Times New Roman" w:hAnsi="Times New Roman" w:cs="Times New Roman"/>
          <w:b/>
          <w:sz w:val="24"/>
          <w:szCs w:val="24"/>
        </w:rPr>
        <w:t>Для лот</w:t>
      </w:r>
      <w:r w:rsidR="00746C7B" w:rsidRPr="00FF4B2A">
        <w:rPr>
          <w:rFonts w:ascii="Times New Roman" w:hAnsi="Times New Roman" w:cs="Times New Roman"/>
          <w:b/>
          <w:sz w:val="24"/>
          <w:szCs w:val="24"/>
        </w:rPr>
        <w:t>ов 5,</w:t>
      </w:r>
      <w:r w:rsidR="00D41042" w:rsidRPr="00FF4B2A">
        <w:rPr>
          <w:rFonts w:ascii="Times New Roman" w:hAnsi="Times New Roman" w:cs="Times New Roman"/>
          <w:b/>
          <w:sz w:val="24"/>
          <w:szCs w:val="24"/>
        </w:rPr>
        <w:t xml:space="preserve"> </w:t>
      </w:r>
      <w:r w:rsidR="00746C7B" w:rsidRPr="00FF4B2A">
        <w:rPr>
          <w:rFonts w:ascii="Times New Roman" w:hAnsi="Times New Roman" w:cs="Times New Roman"/>
          <w:b/>
          <w:sz w:val="24"/>
          <w:szCs w:val="24"/>
        </w:rPr>
        <w:t>8</w:t>
      </w:r>
      <w:r w:rsidRPr="00FF4B2A">
        <w:rPr>
          <w:rFonts w:ascii="Times New Roman" w:hAnsi="Times New Roman" w:cs="Times New Roman"/>
          <w:b/>
          <w:sz w:val="24"/>
          <w:szCs w:val="24"/>
        </w:rPr>
        <w:t xml:space="preserve">: </w:t>
      </w:r>
    </w:p>
    <w:p w14:paraId="658794FE" w14:textId="4AA60954"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марта 2022 г. по 24 апреля 2022 г. - в размере начальной цены продажи лотов;</w:t>
      </w:r>
    </w:p>
    <w:p w14:paraId="1D6BB5C2"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95,00% от начальной цены продажи лотов;</w:t>
      </w:r>
    </w:p>
    <w:p w14:paraId="48289304"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90,00% от начальной цены продажи лотов;</w:t>
      </w:r>
    </w:p>
    <w:p w14:paraId="579CDB7D"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85,00% от начальной цены продажи лотов;</w:t>
      </w:r>
    </w:p>
    <w:p w14:paraId="379D3ED9"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80,00% от начальной цены продажи лотов;</w:t>
      </w:r>
    </w:p>
    <w:p w14:paraId="2680EF03"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75,00% от начальной цены продажи лотов;</w:t>
      </w:r>
    </w:p>
    <w:p w14:paraId="3B5E1A4F"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31 мая 2022 г. по 06 июня 2022 г. - в размере 70,00% от начальной цены продажи лотов;</w:t>
      </w:r>
    </w:p>
    <w:p w14:paraId="242428D6"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65,00% от начальной цены продажи лотов;</w:t>
      </w:r>
    </w:p>
    <w:p w14:paraId="1A3F4EF2"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60,00% от начальной цены продажи лотов;</w:t>
      </w:r>
    </w:p>
    <w:p w14:paraId="013D1DAF" w14:textId="5BEB94B2" w:rsidR="00714773" w:rsidRPr="00FF4B2A" w:rsidRDefault="00661F79"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FF4B2A">
        <w:rPr>
          <w:rFonts w:eastAsia="Times New Roman"/>
        </w:rPr>
        <w:t>с 21 июня 2022 г. по 27 июня 2022 г. - в размере 55,00% от начальной цены продажи лотов.</w:t>
      </w:r>
    </w:p>
    <w:p w14:paraId="46379BC8" w14:textId="77777777" w:rsidR="00661F79" w:rsidRPr="00FF4B2A" w:rsidRDefault="00746C7B" w:rsidP="00D41042">
      <w:pPr>
        <w:autoSpaceDE/>
        <w:autoSpaceDN/>
        <w:adjustRightInd/>
        <w:spacing w:after="0" w:line="240" w:lineRule="auto"/>
        <w:rPr>
          <w:rFonts w:ascii="Times New Roman" w:eastAsia="Times New Roman" w:hAnsi="Times New Roman" w:cs="Times New Roman"/>
          <w:b/>
          <w:bCs/>
          <w:sz w:val="24"/>
          <w:szCs w:val="24"/>
        </w:rPr>
      </w:pPr>
      <w:r w:rsidRPr="00FF4B2A">
        <w:rPr>
          <w:rFonts w:ascii="Times New Roman" w:hAnsi="Times New Roman" w:cs="Times New Roman"/>
          <w:b/>
          <w:bCs/>
          <w:sz w:val="24"/>
          <w:szCs w:val="24"/>
        </w:rPr>
        <w:t>Для лота 9:</w:t>
      </w:r>
      <w:r w:rsidR="00661F79" w:rsidRPr="00FF4B2A">
        <w:rPr>
          <w:rFonts w:ascii="Times New Roman" w:eastAsia="Times New Roman" w:hAnsi="Times New Roman" w:cs="Times New Roman"/>
          <w:b/>
          <w:bCs/>
          <w:sz w:val="24"/>
          <w:szCs w:val="24"/>
        </w:rPr>
        <w:t xml:space="preserve"> </w:t>
      </w:r>
    </w:p>
    <w:p w14:paraId="4D8B5497" w14:textId="06CFABD2"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марта 2022 г. по 24 апреля 2022 г. - в размере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7539080F" w14:textId="4937439D"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92,00%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27F7142C" w14:textId="254BC95B"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84,00%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4CCDA50A" w14:textId="13F6F36C"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76,00%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08414E4C" w14:textId="092D806A"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68,00%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4C656F08" w14:textId="7EE67679"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60,00%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6A61734D" w14:textId="67A9E930"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lastRenderedPageBreak/>
        <w:t>с 31 мая 2022 г. по 06 июня 2022 г. - в размере 52,00%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3791324E" w14:textId="1D2B4362"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44,00%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5843B24D" w14:textId="59B31C78"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36,00%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381C1741" w14:textId="19C82822"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21 июня 2022 г. по 27 июня 2022 г. - в размере 28,00%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28B4E5F1" w14:textId="70B3FAD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28 июня 2022 г. по 04 июля 2022 г. - в размере 23,00%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3EE61369" w14:textId="118F6348"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05 июля 2022 г. по 11 июля 2022 г. - в размере 18,00%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1B837A37" w14:textId="70B96A1A"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12 июля 2022 г. по 18 июля 2022 г. - в размере 13,00%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4F45D492" w14:textId="68E72D79" w:rsidR="00746C7B" w:rsidRPr="00FF4B2A" w:rsidRDefault="00661F79"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F4B2A">
        <w:rPr>
          <w:rFonts w:eastAsia="Times New Roman"/>
        </w:rPr>
        <w:t>с 19 июля 2022 г. по 25 июля 2022 г. - в размере 8,00% от начальной цены продажи лот</w:t>
      </w:r>
      <w:r w:rsidR="0022756D" w:rsidRPr="00FF4B2A">
        <w:rPr>
          <w:rFonts w:eastAsia="Times New Roman"/>
        </w:rPr>
        <w:t>а</w:t>
      </w:r>
      <w:r w:rsidRPr="00FF4B2A">
        <w:rPr>
          <w:rFonts w:eastAsia="Times New Roman"/>
        </w:rPr>
        <w:t>.</w:t>
      </w:r>
    </w:p>
    <w:p w14:paraId="2639B9A4" w14:textId="109A0EF9"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shd w:val="clear" w:color="auto" w:fill="FFFF00"/>
        </w:rPr>
      </w:pPr>
      <w:r w:rsidRPr="00FF4B2A">
        <w:rPr>
          <w:rFonts w:ascii="Times New Roman" w:hAnsi="Times New Roman" w:cs="Times New Roman"/>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FF4B2A" w:rsidRDefault="00927CB6"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FF4B2A">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FF4B2A" w:rsidRDefault="00927CB6"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FF4B2A">
        <w:rPr>
          <w:rFonts w:ascii="Times New Roman" w:hAnsi="Times New Roman" w:cs="Times New Roman"/>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FF4B2A">
        <w:rPr>
          <w:rFonts w:ascii="Times New Roman" w:hAnsi="Times New Roman" w:cs="Times New Roman"/>
          <w:sz w:val="24"/>
          <w:szCs w:val="24"/>
        </w:rPr>
        <w:t>. В назначении платежа необходимо указывать</w:t>
      </w:r>
      <w:r w:rsidR="00FB25C7" w:rsidRPr="00FF4B2A">
        <w:rPr>
          <w:rFonts w:ascii="Times New Roman" w:hAnsi="Times New Roman" w:cs="Times New Roman"/>
          <w:sz w:val="24"/>
          <w:szCs w:val="24"/>
        </w:rPr>
        <w:t>:</w:t>
      </w:r>
      <w:r w:rsidRPr="00FF4B2A">
        <w:rPr>
          <w:rFonts w:ascii="Times New Roman" w:hAnsi="Times New Roman" w:cs="Times New Roman"/>
          <w:sz w:val="24"/>
          <w:szCs w:val="24"/>
        </w:rPr>
        <w:t xml:space="preserve"> </w:t>
      </w:r>
      <w:r w:rsidR="00082F5E" w:rsidRPr="00FF4B2A">
        <w:rPr>
          <w:rFonts w:ascii="Times New Roman" w:hAnsi="Times New Roman" w:cs="Times New Roman"/>
          <w:b/>
          <w:sz w:val="24"/>
          <w:szCs w:val="24"/>
        </w:rPr>
        <w:t>«№ Л/с</w:t>
      </w:r>
      <w:proofErr w:type="gramStart"/>
      <w:r w:rsidR="00082F5E" w:rsidRPr="00FF4B2A">
        <w:rPr>
          <w:rFonts w:ascii="Times New Roman" w:hAnsi="Times New Roman" w:cs="Times New Roman"/>
          <w:b/>
          <w:sz w:val="24"/>
          <w:szCs w:val="24"/>
        </w:rPr>
        <w:t xml:space="preserve"> ....</w:t>
      </w:r>
      <w:proofErr w:type="gramEnd"/>
      <w:r w:rsidR="00082F5E" w:rsidRPr="00FF4B2A">
        <w:rPr>
          <w:rFonts w:ascii="Times New Roman" w:hAnsi="Times New Roman" w:cs="Times New Roman"/>
          <w:b/>
          <w:sz w:val="24"/>
          <w:szCs w:val="24"/>
        </w:rPr>
        <w:t>Задаток для участия в торгах».</w:t>
      </w:r>
      <w:r w:rsidR="00FB25C7" w:rsidRPr="00FF4B2A">
        <w:rPr>
          <w:rFonts w:ascii="Times New Roman" w:hAnsi="Times New Roman" w:cs="Times New Roman"/>
          <w:sz w:val="24"/>
          <w:szCs w:val="24"/>
        </w:rPr>
        <w:t xml:space="preserve"> </w:t>
      </w:r>
      <w:r w:rsidRPr="00FF4B2A">
        <w:rPr>
          <w:rFonts w:ascii="Times New Roman" w:hAnsi="Times New Roman" w:cs="Times New Roman"/>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F4B2A">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b/>
          <w:bCs/>
          <w:sz w:val="24"/>
          <w:szCs w:val="24"/>
        </w:rPr>
        <w:lastRenderedPageBreak/>
        <w:t xml:space="preserve">Победителем Торгов </w:t>
      </w:r>
      <w:r w:rsidRPr="00FF4B2A">
        <w:rPr>
          <w:rFonts w:ascii="Times New Roman" w:hAnsi="Times New Roman" w:cs="Times New Roman"/>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F4B2A">
        <w:rPr>
          <w:rFonts w:ascii="Times New Roman" w:hAnsi="Times New Roman" w:cs="Times New Roman"/>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b/>
          <w:bCs/>
          <w:sz w:val="24"/>
          <w:szCs w:val="24"/>
        </w:rPr>
        <w:t>Победителем Торгов ППП</w:t>
      </w:r>
      <w:r w:rsidRPr="00FF4B2A">
        <w:rPr>
          <w:rFonts w:ascii="Times New Roman" w:hAnsi="Times New Roman" w:cs="Times New Roman"/>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8D7D7FB" w14:textId="6C8C4D78" w:rsidR="00FA2178"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A2178" w:rsidRPr="00FF4B2A">
        <w:rPr>
          <w:rFonts w:ascii="Times New Roman" w:hAnsi="Times New Roman" w:cs="Times New Roman"/>
          <w:sz w:val="24"/>
          <w:szCs w:val="24"/>
        </w:rPr>
        <w:t>Неподписание</w:t>
      </w:r>
      <w:proofErr w:type="spellEnd"/>
      <w:r w:rsidR="00FA2178" w:rsidRPr="00FF4B2A">
        <w:rPr>
          <w:rFonts w:ascii="Times New Roman" w:hAnsi="Times New Roman" w:cs="Times New Roman"/>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014E1BEE" w14:textId="5B855AE0"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FF4B2A" w:rsidRDefault="00927CB6"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131E4D5A" w:rsidR="00003DFC" w:rsidRPr="00FF4B2A" w:rsidRDefault="00AB030D"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 xml:space="preserve">Информацию о реализуемом имуществе </w:t>
      </w:r>
      <w:r w:rsidR="00003DFC" w:rsidRPr="00FF4B2A">
        <w:rPr>
          <w:rFonts w:ascii="Times New Roman" w:hAnsi="Times New Roman" w:cs="Times New Roman"/>
          <w:sz w:val="24"/>
          <w:szCs w:val="24"/>
        </w:rPr>
        <w:t xml:space="preserve">можно получить у КУ </w:t>
      </w:r>
      <w:r w:rsidR="00003DFC" w:rsidRPr="00FF4B2A">
        <w:rPr>
          <w:rFonts w:ascii="Times New Roman" w:hAnsi="Times New Roman" w:cs="Times New Roman"/>
          <w:sz w:val="24"/>
          <w:szCs w:val="24"/>
          <w:shd w:val="clear" w:color="auto" w:fill="FFFFFF"/>
        </w:rPr>
        <w:t xml:space="preserve">с </w:t>
      </w:r>
      <w:r w:rsidR="00D41042" w:rsidRPr="00FF4B2A">
        <w:rPr>
          <w:rFonts w:ascii="Times New Roman" w:hAnsi="Times New Roman" w:cs="Times New Roman"/>
          <w:sz w:val="24"/>
          <w:szCs w:val="24"/>
          <w:shd w:val="clear" w:color="auto" w:fill="FFFFFF"/>
        </w:rPr>
        <w:t>10</w:t>
      </w:r>
      <w:r w:rsidR="0054753F" w:rsidRPr="00FF4B2A">
        <w:rPr>
          <w:rFonts w:ascii="Times New Roman" w:hAnsi="Times New Roman" w:cs="Times New Roman"/>
          <w:sz w:val="24"/>
          <w:szCs w:val="24"/>
          <w:shd w:val="clear" w:color="auto" w:fill="FFFFFF"/>
        </w:rPr>
        <w:t>:00</w:t>
      </w:r>
      <w:r w:rsidR="00003DFC" w:rsidRPr="00FF4B2A">
        <w:rPr>
          <w:rFonts w:ascii="Times New Roman" w:hAnsi="Times New Roman" w:cs="Times New Roman"/>
          <w:sz w:val="24"/>
          <w:szCs w:val="24"/>
        </w:rPr>
        <w:t xml:space="preserve"> д</w:t>
      </w:r>
      <w:r w:rsidR="00003DFC" w:rsidRPr="00FF4B2A">
        <w:rPr>
          <w:rFonts w:ascii="Times New Roman" w:hAnsi="Times New Roman" w:cs="Times New Roman"/>
          <w:sz w:val="24"/>
          <w:szCs w:val="24"/>
          <w:shd w:val="clear" w:color="auto" w:fill="FFFFFF"/>
        </w:rPr>
        <w:t xml:space="preserve">о </w:t>
      </w:r>
      <w:r w:rsidR="0054753F" w:rsidRPr="00FF4B2A">
        <w:rPr>
          <w:rFonts w:ascii="Times New Roman" w:hAnsi="Times New Roman" w:cs="Times New Roman"/>
          <w:sz w:val="24"/>
          <w:szCs w:val="24"/>
          <w:shd w:val="clear" w:color="auto" w:fill="FFFFFF"/>
        </w:rPr>
        <w:t>1</w:t>
      </w:r>
      <w:r w:rsidR="00D41042" w:rsidRPr="00FF4B2A">
        <w:rPr>
          <w:rFonts w:ascii="Times New Roman" w:hAnsi="Times New Roman" w:cs="Times New Roman"/>
          <w:sz w:val="24"/>
          <w:szCs w:val="24"/>
          <w:shd w:val="clear" w:color="auto" w:fill="FFFFFF"/>
        </w:rPr>
        <w:t>6</w:t>
      </w:r>
      <w:r w:rsidR="0054753F" w:rsidRPr="00FF4B2A">
        <w:rPr>
          <w:rFonts w:ascii="Times New Roman" w:hAnsi="Times New Roman" w:cs="Times New Roman"/>
          <w:sz w:val="24"/>
          <w:szCs w:val="24"/>
          <w:shd w:val="clear" w:color="auto" w:fill="FFFFFF"/>
        </w:rPr>
        <w:t>:00</w:t>
      </w:r>
      <w:r w:rsidR="00003DFC" w:rsidRPr="00FF4B2A">
        <w:rPr>
          <w:rFonts w:ascii="Times New Roman" w:hAnsi="Times New Roman" w:cs="Times New Roman"/>
          <w:sz w:val="24"/>
          <w:szCs w:val="24"/>
        </w:rPr>
        <w:t xml:space="preserve"> часов по адресу: </w:t>
      </w:r>
      <w:r w:rsidR="0054753F" w:rsidRPr="00FF4B2A">
        <w:rPr>
          <w:rFonts w:ascii="Times New Roman" w:hAnsi="Times New Roman" w:cs="Times New Roman"/>
          <w:sz w:val="24"/>
          <w:szCs w:val="24"/>
        </w:rPr>
        <w:t xml:space="preserve">г. Москва, Павелецкая наб., д.8, </w:t>
      </w:r>
      <w:r w:rsidR="0086316C" w:rsidRPr="00FF4B2A">
        <w:rPr>
          <w:rFonts w:ascii="Times New Roman" w:hAnsi="Times New Roman" w:cs="Times New Roman"/>
          <w:sz w:val="24"/>
          <w:szCs w:val="24"/>
        </w:rPr>
        <w:t>тел.</w:t>
      </w:r>
      <w:r w:rsidR="00D41042" w:rsidRPr="00FF4B2A">
        <w:rPr>
          <w:rFonts w:ascii="Times New Roman" w:hAnsi="Times New Roman" w:cs="Times New Roman"/>
          <w:sz w:val="24"/>
          <w:szCs w:val="24"/>
        </w:rPr>
        <w:t>8</w:t>
      </w:r>
      <w:r w:rsidR="0086316C" w:rsidRPr="00FF4B2A">
        <w:rPr>
          <w:rFonts w:ascii="Times New Roman" w:hAnsi="Times New Roman" w:cs="Times New Roman"/>
          <w:sz w:val="24"/>
          <w:szCs w:val="24"/>
        </w:rPr>
        <w:t> (495)725-31-15, доб. 67-82</w:t>
      </w:r>
      <w:r w:rsidR="00D41042" w:rsidRPr="00FF4B2A">
        <w:rPr>
          <w:rFonts w:ascii="Times New Roman" w:hAnsi="Times New Roman" w:cs="Times New Roman"/>
          <w:sz w:val="24"/>
          <w:szCs w:val="24"/>
        </w:rPr>
        <w:t>, 68-03</w:t>
      </w:r>
      <w:r w:rsidR="0086316C" w:rsidRPr="00FF4B2A">
        <w:rPr>
          <w:rFonts w:ascii="Times New Roman" w:hAnsi="Times New Roman" w:cs="Times New Roman"/>
          <w:sz w:val="24"/>
          <w:szCs w:val="24"/>
        </w:rPr>
        <w:t xml:space="preserve">; </w:t>
      </w:r>
      <w:r w:rsidR="0054753F" w:rsidRPr="00FF4B2A">
        <w:rPr>
          <w:rFonts w:ascii="Times New Roman" w:hAnsi="Times New Roman" w:cs="Times New Roman"/>
          <w:sz w:val="24"/>
          <w:szCs w:val="24"/>
        </w:rPr>
        <w:t xml:space="preserve">у ОТ: </w:t>
      </w:r>
      <w:hyperlink r:id="rId8" w:history="1">
        <w:r w:rsidR="0086316C" w:rsidRPr="00FF4B2A">
          <w:rPr>
            <w:rStyle w:val="a4"/>
            <w:rFonts w:ascii="Times New Roman" w:hAnsi="Times New Roman"/>
            <w:color w:val="auto"/>
            <w:sz w:val="24"/>
            <w:szCs w:val="24"/>
          </w:rPr>
          <w:t>yaroslavl@auction-house.ru</w:t>
        </w:r>
      </w:hyperlink>
      <w:r w:rsidR="0086316C" w:rsidRPr="00FF4B2A">
        <w:rPr>
          <w:rFonts w:ascii="Times New Roman" w:hAnsi="Times New Roman" w:cs="Times New Roman"/>
          <w:sz w:val="24"/>
          <w:szCs w:val="24"/>
        </w:rPr>
        <w:t xml:space="preserve">, Ермакова Юлия тел. 8(980) 701-15-25; Шумилов Андрей тел. 8 </w:t>
      </w:r>
      <w:r w:rsidR="0086316C" w:rsidRPr="00FF4B2A">
        <w:rPr>
          <w:rFonts w:ascii="Times New Roman" w:hAnsi="Times New Roman" w:cs="Times New Roman"/>
          <w:sz w:val="24"/>
          <w:szCs w:val="24"/>
        </w:rPr>
        <w:lastRenderedPageBreak/>
        <w:t xml:space="preserve">(916) 664-98-08; 8 (812) 777-57-57 (доб.598, 596) </w:t>
      </w:r>
      <w:r w:rsidR="0086316C" w:rsidRPr="00FF4B2A">
        <w:rPr>
          <w:rFonts w:ascii="Times New Roman" w:hAnsi="Times New Roman" w:cs="Times New Roman"/>
          <w:b/>
          <w:bCs/>
          <w:sz w:val="24"/>
          <w:szCs w:val="24"/>
        </w:rPr>
        <w:t>(по лоту 1);</w:t>
      </w:r>
      <w:r w:rsidR="0086316C" w:rsidRPr="00FF4B2A">
        <w:rPr>
          <w:rFonts w:ascii="Times New Roman" w:hAnsi="Times New Roman" w:cs="Times New Roman"/>
          <w:sz w:val="24"/>
          <w:szCs w:val="24"/>
        </w:rPr>
        <w:t xml:space="preserve"> тел. 8 (812) 334-20-50 (с 9.00 до 18.00 по Московскому времени в будние дни) </w:t>
      </w:r>
      <w:hyperlink r:id="rId9" w:history="1">
        <w:r w:rsidR="0086316C" w:rsidRPr="00FF4B2A">
          <w:rPr>
            <w:rStyle w:val="a4"/>
            <w:rFonts w:ascii="Times New Roman" w:hAnsi="Times New Roman"/>
            <w:color w:val="auto"/>
            <w:sz w:val="24"/>
            <w:szCs w:val="24"/>
          </w:rPr>
          <w:t>informmsk@auction-house.ru</w:t>
        </w:r>
      </w:hyperlink>
      <w:r w:rsidR="0086316C" w:rsidRPr="00FF4B2A">
        <w:rPr>
          <w:rFonts w:ascii="Times New Roman" w:hAnsi="Times New Roman" w:cs="Times New Roman"/>
          <w:sz w:val="24"/>
          <w:szCs w:val="24"/>
        </w:rPr>
        <w:t xml:space="preserve"> </w:t>
      </w:r>
      <w:r w:rsidR="0086316C" w:rsidRPr="00FF4B2A">
        <w:rPr>
          <w:rFonts w:ascii="Times New Roman" w:hAnsi="Times New Roman" w:cs="Times New Roman"/>
          <w:b/>
          <w:bCs/>
          <w:sz w:val="24"/>
          <w:szCs w:val="24"/>
        </w:rPr>
        <w:t>(по лотам 2-9).</w:t>
      </w:r>
      <w:r w:rsidR="0086316C" w:rsidRPr="00FF4B2A">
        <w:rPr>
          <w:rFonts w:ascii="Times New Roman" w:hAnsi="Times New Roman" w:cs="Times New Roman"/>
          <w:sz w:val="24"/>
          <w:szCs w:val="24"/>
        </w:rPr>
        <w:t xml:space="preserve"> </w:t>
      </w:r>
    </w:p>
    <w:p w14:paraId="0A8F63DB" w14:textId="2E6A68DE" w:rsidR="00B41D69" w:rsidRPr="00FF4B2A" w:rsidRDefault="005B346C"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FF4B2A" w:rsidRDefault="00AF3005"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bookmarkStart w:id="0" w:name="_Hlk14771115"/>
      <w:r w:rsidRPr="00FF4B2A">
        <w:rPr>
          <w:rFonts w:ascii="Times New Roman" w:hAnsi="Times New Roman" w:cs="Times New Roman"/>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FF4B2A" w:rsidRDefault="00EE2718"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
    <w:sectPr w:rsidR="00EE2718" w:rsidRPr="00FF4B2A">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672D4"/>
    <w:rsid w:val="00082F5E"/>
    <w:rsid w:val="0015099D"/>
    <w:rsid w:val="001B6446"/>
    <w:rsid w:val="001E7487"/>
    <w:rsid w:val="001F039D"/>
    <w:rsid w:val="0022756D"/>
    <w:rsid w:val="00240848"/>
    <w:rsid w:val="00283DE9"/>
    <w:rsid w:val="00284B1D"/>
    <w:rsid w:val="002B1B81"/>
    <w:rsid w:val="002F57D9"/>
    <w:rsid w:val="00424886"/>
    <w:rsid w:val="00432832"/>
    <w:rsid w:val="00467D6B"/>
    <w:rsid w:val="0054753F"/>
    <w:rsid w:val="0059668F"/>
    <w:rsid w:val="005B346C"/>
    <w:rsid w:val="005F1F68"/>
    <w:rsid w:val="00661F79"/>
    <w:rsid w:val="00662676"/>
    <w:rsid w:val="00714773"/>
    <w:rsid w:val="007229EA"/>
    <w:rsid w:val="00735EAD"/>
    <w:rsid w:val="00746C7B"/>
    <w:rsid w:val="007B575E"/>
    <w:rsid w:val="007F0C6B"/>
    <w:rsid w:val="00814A72"/>
    <w:rsid w:val="00825B29"/>
    <w:rsid w:val="0086316C"/>
    <w:rsid w:val="00865FD7"/>
    <w:rsid w:val="00882E21"/>
    <w:rsid w:val="00923390"/>
    <w:rsid w:val="00927CB6"/>
    <w:rsid w:val="00974345"/>
    <w:rsid w:val="00AB030D"/>
    <w:rsid w:val="00AF3005"/>
    <w:rsid w:val="00B41D69"/>
    <w:rsid w:val="00B953CE"/>
    <w:rsid w:val="00C035F0"/>
    <w:rsid w:val="00C11EFF"/>
    <w:rsid w:val="00C64DBE"/>
    <w:rsid w:val="00C656E0"/>
    <w:rsid w:val="00CF06A5"/>
    <w:rsid w:val="00D41042"/>
    <w:rsid w:val="00D62667"/>
    <w:rsid w:val="00DA477E"/>
    <w:rsid w:val="00E614D3"/>
    <w:rsid w:val="00EA5635"/>
    <w:rsid w:val="00EE2718"/>
    <w:rsid w:val="00F104BD"/>
    <w:rsid w:val="00FA2178"/>
    <w:rsid w:val="00FB25C7"/>
    <w:rsid w:val="00FF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5DCAA469-A562-47AE-9F62-5EF61CCB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886"/>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863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81">
      <w:bodyDiv w:val="1"/>
      <w:marLeft w:val="0"/>
      <w:marRight w:val="0"/>
      <w:marTop w:val="0"/>
      <w:marBottom w:val="0"/>
      <w:divBdr>
        <w:top w:val="none" w:sz="0" w:space="0" w:color="auto"/>
        <w:left w:val="none" w:sz="0" w:space="0" w:color="auto"/>
        <w:bottom w:val="none" w:sz="0" w:space="0" w:color="auto"/>
        <w:right w:val="none" w:sz="0" w:space="0" w:color="auto"/>
      </w:divBdr>
    </w:div>
    <w:div w:id="40902282">
      <w:bodyDiv w:val="1"/>
      <w:marLeft w:val="0"/>
      <w:marRight w:val="0"/>
      <w:marTop w:val="0"/>
      <w:marBottom w:val="0"/>
      <w:divBdr>
        <w:top w:val="none" w:sz="0" w:space="0" w:color="auto"/>
        <w:left w:val="none" w:sz="0" w:space="0" w:color="auto"/>
        <w:bottom w:val="none" w:sz="0" w:space="0" w:color="auto"/>
        <w:right w:val="none" w:sz="0" w:space="0" w:color="auto"/>
      </w:divBdr>
    </w:div>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234516602">
      <w:bodyDiv w:val="1"/>
      <w:marLeft w:val="0"/>
      <w:marRight w:val="0"/>
      <w:marTop w:val="0"/>
      <w:marBottom w:val="0"/>
      <w:divBdr>
        <w:top w:val="none" w:sz="0" w:space="0" w:color="auto"/>
        <w:left w:val="none" w:sz="0" w:space="0" w:color="auto"/>
        <w:bottom w:val="none" w:sz="0" w:space="0" w:color="auto"/>
        <w:right w:val="none" w:sz="0" w:space="0" w:color="auto"/>
      </w:divBdr>
    </w:div>
    <w:div w:id="476531614">
      <w:bodyDiv w:val="1"/>
      <w:marLeft w:val="0"/>
      <w:marRight w:val="0"/>
      <w:marTop w:val="0"/>
      <w:marBottom w:val="0"/>
      <w:divBdr>
        <w:top w:val="none" w:sz="0" w:space="0" w:color="auto"/>
        <w:left w:val="none" w:sz="0" w:space="0" w:color="auto"/>
        <w:bottom w:val="none" w:sz="0" w:space="0" w:color="auto"/>
        <w:right w:val="none" w:sz="0" w:space="0" w:color="auto"/>
      </w:divBdr>
    </w:div>
    <w:div w:id="477764482">
      <w:bodyDiv w:val="1"/>
      <w:marLeft w:val="0"/>
      <w:marRight w:val="0"/>
      <w:marTop w:val="0"/>
      <w:marBottom w:val="0"/>
      <w:divBdr>
        <w:top w:val="none" w:sz="0" w:space="0" w:color="auto"/>
        <w:left w:val="none" w:sz="0" w:space="0" w:color="auto"/>
        <w:bottom w:val="none" w:sz="0" w:space="0" w:color="auto"/>
        <w:right w:val="none" w:sz="0" w:space="0" w:color="auto"/>
      </w:divBdr>
    </w:div>
    <w:div w:id="542206659">
      <w:bodyDiv w:val="1"/>
      <w:marLeft w:val="0"/>
      <w:marRight w:val="0"/>
      <w:marTop w:val="0"/>
      <w:marBottom w:val="0"/>
      <w:divBdr>
        <w:top w:val="none" w:sz="0" w:space="0" w:color="auto"/>
        <w:left w:val="none" w:sz="0" w:space="0" w:color="auto"/>
        <w:bottom w:val="none" w:sz="0" w:space="0" w:color="auto"/>
        <w:right w:val="none" w:sz="0" w:space="0" w:color="auto"/>
      </w:divBdr>
    </w:div>
    <w:div w:id="553543718">
      <w:bodyDiv w:val="1"/>
      <w:marLeft w:val="0"/>
      <w:marRight w:val="0"/>
      <w:marTop w:val="0"/>
      <w:marBottom w:val="0"/>
      <w:divBdr>
        <w:top w:val="none" w:sz="0" w:space="0" w:color="auto"/>
        <w:left w:val="none" w:sz="0" w:space="0" w:color="auto"/>
        <w:bottom w:val="none" w:sz="0" w:space="0" w:color="auto"/>
        <w:right w:val="none" w:sz="0" w:space="0" w:color="auto"/>
      </w:divBdr>
    </w:div>
    <w:div w:id="633103289">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014385934">
      <w:bodyDiv w:val="1"/>
      <w:marLeft w:val="0"/>
      <w:marRight w:val="0"/>
      <w:marTop w:val="0"/>
      <w:marBottom w:val="0"/>
      <w:divBdr>
        <w:top w:val="none" w:sz="0" w:space="0" w:color="auto"/>
        <w:left w:val="none" w:sz="0" w:space="0" w:color="auto"/>
        <w:bottom w:val="none" w:sz="0" w:space="0" w:color="auto"/>
        <w:right w:val="none" w:sz="0" w:space="0" w:color="auto"/>
      </w:divBdr>
    </w:div>
    <w:div w:id="1732072558">
      <w:bodyDiv w:val="1"/>
      <w:marLeft w:val="0"/>
      <w:marRight w:val="0"/>
      <w:marTop w:val="0"/>
      <w:marBottom w:val="0"/>
      <w:divBdr>
        <w:top w:val="none" w:sz="0" w:space="0" w:color="auto"/>
        <w:left w:val="none" w:sz="0" w:space="0" w:color="auto"/>
        <w:bottom w:val="none" w:sz="0" w:space="0" w:color="auto"/>
        <w:right w:val="none" w:sz="0" w:space="0" w:color="auto"/>
      </w:divBdr>
    </w:div>
    <w:div w:id="1785028538">
      <w:bodyDiv w:val="1"/>
      <w:marLeft w:val="0"/>
      <w:marRight w:val="0"/>
      <w:marTop w:val="0"/>
      <w:marBottom w:val="0"/>
      <w:divBdr>
        <w:top w:val="none" w:sz="0" w:space="0" w:color="auto"/>
        <w:left w:val="none" w:sz="0" w:space="0" w:color="auto"/>
        <w:bottom w:val="none" w:sz="0" w:space="0" w:color="auto"/>
        <w:right w:val="none" w:sz="0" w:space="0" w:color="auto"/>
      </w:divBdr>
    </w:div>
    <w:div w:id="1949000057">
      <w:bodyDiv w:val="1"/>
      <w:marLeft w:val="0"/>
      <w:marRight w:val="0"/>
      <w:marTop w:val="0"/>
      <w:marBottom w:val="0"/>
      <w:divBdr>
        <w:top w:val="none" w:sz="0" w:space="0" w:color="auto"/>
        <w:left w:val="none" w:sz="0" w:space="0" w:color="auto"/>
        <w:bottom w:val="none" w:sz="0" w:space="0" w:color="auto"/>
        <w:right w:val="none" w:sz="0" w:space="0" w:color="auto"/>
      </w:divBdr>
    </w:div>
    <w:div w:id="21333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oslavl@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26D9-8A97-4B18-9EF4-41097F0B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34</cp:revision>
  <dcterms:created xsi:type="dcterms:W3CDTF">2019-07-23T07:42:00Z</dcterms:created>
  <dcterms:modified xsi:type="dcterms:W3CDTF">2022-03-10T14:24:00Z</dcterms:modified>
</cp:coreProperties>
</file>