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526CC" w14:textId="32DE2F4F" w:rsidR="001A154F" w:rsidRDefault="001A154F" w:rsidP="001A154F">
      <w:pPr>
        <w:pStyle w:val="a6"/>
      </w:pPr>
    </w:p>
    <w:p w14:paraId="10C9C351" w14:textId="77777777" w:rsidR="001A154F" w:rsidRPr="001A154F" w:rsidRDefault="001A154F" w:rsidP="001A154F">
      <w:pPr>
        <w:pStyle w:val="a6"/>
      </w:pPr>
    </w:p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Pr="001A154F" w:rsidRDefault="001A154F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43D29276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410CEBE" w14:textId="71636A22" w:rsidR="00881DB9" w:rsidRDefault="00881DB9" w:rsidP="00204BA1">
      <w:pPr>
        <w:pStyle w:val="10"/>
        <w:ind w:firstLine="708"/>
        <w:jc w:val="both"/>
        <w:rPr>
          <w:b w:val="0"/>
          <w:sz w:val="22"/>
          <w:szCs w:val="22"/>
        </w:rPr>
      </w:pPr>
      <w:r w:rsidRPr="00881DB9">
        <w:rPr>
          <w:b w:val="0"/>
          <w:sz w:val="22"/>
          <w:szCs w:val="22"/>
        </w:rPr>
        <w:t>Гражд</w:t>
      </w:r>
      <w:r w:rsidR="002E296E">
        <w:rPr>
          <w:b w:val="0"/>
          <w:sz w:val="22"/>
          <w:szCs w:val="22"/>
        </w:rPr>
        <w:t>анка</w:t>
      </w:r>
      <w:r w:rsidRPr="00881DB9">
        <w:rPr>
          <w:b w:val="0"/>
          <w:sz w:val="22"/>
          <w:szCs w:val="22"/>
        </w:rPr>
        <w:t xml:space="preserve"> Российской Федерации </w:t>
      </w:r>
      <w:r w:rsidR="002E296E">
        <w:rPr>
          <w:b w:val="0"/>
          <w:sz w:val="22"/>
          <w:szCs w:val="22"/>
        </w:rPr>
        <w:t>Стародубцева Галина Ивановна</w:t>
      </w:r>
      <w:r w:rsidR="00A03D96" w:rsidRPr="00A03D96">
        <w:rPr>
          <w:b w:val="0"/>
          <w:sz w:val="22"/>
          <w:szCs w:val="22"/>
        </w:rPr>
        <w:t xml:space="preserve"> </w:t>
      </w:r>
      <w:r w:rsidR="002E296E" w:rsidRPr="002E296E">
        <w:rPr>
          <w:b w:val="0"/>
          <w:sz w:val="22"/>
          <w:szCs w:val="22"/>
        </w:rPr>
        <w:t>(дата рождения: 27.03.1961 г., место рождения: д. Знаменка Петровского района Тамбовской области, СНИЛС 112-336-501 03, ИНН 482612524045, адрес регистрации по месту жительства: г. Липецк, ул. Опытная, д. 19Б, кв. 29)</w:t>
      </w:r>
      <w:r w:rsidR="002E296E">
        <w:rPr>
          <w:b w:val="0"/>
          <w:sz w:val="22"/>
          <w:szCs w:val="22"/>
        </w:rPr>
        <w:t xml:space="preserve">, </w:t>
      </w:r>
      <w:r w:rsidR="00A03D96" w:rsidRPr="00A03D96">
        <w:rPr>
          <w:b w:val="0"/>
          <w:sz w:val="22"/>
          <w:szCs w:val="22"/>
        </w:rPr>
        <w:t>признан</w:t>
      </w:r>
      <w:r w:rsidR="002E296E">
        <w:rPr>
          <w:b w:val="0"/>
          <w:sz w:val="22"/>
          <w:szCs w:val="22"/>
        </w:rPr>
        <w:t>а</w:t>
      </w:r>
      <w:r w:rsidR="00A03D96" w:rsidRPr="00A03D96">
        <w:rPr>
          <w:b w:val="0"/>
          <w:sz w:val="22"/>
          <w:szCs w:val="22"/>
        </w:rPr>
        <w:t xml:space="preserve"> банкротом и в отношении которо</w:t>
      </w:r>
      <w:r w:rsidR="002E296E">
        <w:rPr>
          <w:b w:val="0"/>
          <w:sz w:val="22"/>
          <w:szCs w:val="22"/>
        </w:rPr>
        <w:t>й</w:t>
      </w:r>
      <w:r w:rsidR="00A03D96" w:rsidRPr="00A03D96">
        <w:rPr>
          <w:b w:val="0"/>
          <w:sz w:val="22"/>
          <w:szCs w:val="22"/>
        </w:rPr>
        <w:t xml:space="preserve"> </w:t>
      </w:r>
      <w:r w:rsidR="002E296E">
        <w:rPr>
          <w:b w:val="0"/>
          <w:sz w:val="22"/>
          <w:szCs w:val="22"/>
        </w:rPr>
        <w:t>Р</w:t>
      </w:r>
      <w:r w:rsidR="00A03D96" w:rsidRPr="00A03D96">
        <w:rPr>
          <w:b w:val="0"/>
          <w:sz w:val="22"/>
          <w:szCs w:val="22"/>
        </w:rPr>
        <w:t>ешением Арбитражного суда Липецкой области по делу</w:t>
      </w:r>
      <w:r w:rsidR="002E296E" w:rsidRPr="002E296E">
        <w:rPr>
          <w:b w:val="0"/>
          <w:sz w:val="22"/>
          <w:szCs w:val="22"/>
        </w:rPr>
        <w:t xml:space="preserve"> № А36-2536/2021 (резолютивная часть оглашена 04 августа 2021 года, опубликовано 17 августа 2021 года)</w:t>
      </w:r>
      <w:r w:rsidR="00A03D96" w:rsidRPr="00A03D96">
        <w:rPr>
          <w:b w:val="0"/>
          <w:sz w:val="22"/>
          <w:szCs w:val="22"/>
        </w:rPr>
        <w:t>введена процедура банкротства – реализация имущества гражданина</w:t>
      </w:r>
      <w:r w:rsidRPr="00881DB9">
        <w:rPr>
          <w:b w:val="0"/>
          <w:sz w:val="22"/>
          <w:szCs w:val="22"/>
        </w:rPr>
        <w:t xml:space="preserve">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Определением Арбитражного суда Липецкой области по делу </w:t>
      </w:r>
      <w:r w:rsidR="00A0311F" w:rsidRPr="00A0311F">
        <w:rPr>
          <w:b w:val="0"/>
          <w:sz w:val="22"/>
          <w:szCs w:val="22"/>
        </w:rPr>
        <w:t xml:space="preserve">№ А36-2536/2021 (резолютивная часть оглашена 04 августа 2021 года, опубликовано 17 августа 2021 года) </w:t>
      </w:r>
      <w:r w:rsidR="00A03D96" w:rsidRPr="00A03D96">
        <w:rPr>
          <w:b w:val="0"/>
          <w:sz w:val="22"/>
          <w:szCs w:val="22"/>
        </w:rPr>
        <w:t xml:space="preserve"> </w:t>
      </w:r>
      <w:r w:rsidRPr="00881DB9">
        <w:rPr>
          <w:b w:val="0"/>
          <w:sz w:val="22"/>
          <w:szCs w:val="22"/>
        </w:rPr>
        <w:t>с одной стороны, именуемый в дальнейшем – «Продавец» и ___________________, действующий на основании_______________________, именуемый  в дальнейшем «Покупатель», с другой стороны, на основании Протокола  о результатах торгов 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18DBE66D" w:rsidR="007E052B" w:rsidRPr="000B3628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0B3628">
        <w:rPr>
          <w:sz w:val="22"/>
          <w:szCs w:val="22"/>
        </w:rPr>
        <w:t>, проводимых с __</w:t>
      </w:r>
      <w:r w:rsidR="00D332AA" w:rsidRPr="000B3628">
        <w:rPr>
          <w:sz w:val="22"/>
          <w:szCs w:val="22"/>
        </w:rPr>
        <w:t>_. _</w:t>
      </w:r>
      <w:r w:rsidR="00702141" w:rsidRPr="000B3628">
        <w:rPr>
          <w:sz w:val="22"/>
          <w:szCs w:val="22"/>
        </w:rPr>
        <w:t>___ 20</w:t>
      </w:r>
      <w:r w:rsidR="00D332AA">
        <w:rPr>
          <w:sz w:val="22"/>
          <w:szCs w:val="22"/>
        </w:rPr>
        <w:t>__</w:t>
      </w:r>
      <w:r w:rsidR="00EB5996" w:rsidRPr="000B3628">
        <w:rPr>
          <w:sz w:val="22"/>
          <w:szCs w:val="22"/>
        </w:rPr>
        <w:t xml:space="preserve"> </w:t>
      </w:r>
      <w:r w:rsidR="00702141" w:rsidRPr="000B3628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570C44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>имущества гражда</w:t>
      </w:r>
      <w:r w:rsidR="00A0311F">
        <w:rPr>
          <w:color w:val="000000"/>
          <w:sz w:val="22"/>
          <w:szCs w:val="22"/>
        </w:rPr>
        <w:t>нки Стародубцевой Галины Ивановны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09BF3847" w14:textId="70E84762" w:rsidR="007E052B" w:rsidRPr="000B3628" w:rsidRDefault="00A0311F" w:rsidP="00702141">
      <w:pPr>
        <w:ind w:firstLine="567"/>
        <w:jc w:val="both"/>
        <w:rPr>
          <w:sz w:val="22"/>
          <w:szCs w:val="22"/>
        </w:rPr>
      </w:pPr>
      <w:bookmarkStart w:id="0" w:name="_Hlk62147468"/>
      <w:r w:rsidRPr="00A0311F">
        <w:rPr>
          <w:sz w:val="22"/>
          <w:szCs w:val="22"/>
        </w:rPr>
        <w:t>Лот № 1: 4/169 доли в праве общей долевой собственности на земельный участок для сельскохозяйственного производства, площадь земельного участка (объекта) 2 268 350,00 кв. м., адрес объекта: Российская Федерация, Тамбовская область, Петровский район, Волчковский сельсовет, территория СХПК Знаменский, земельный участок № 4, кадастровый номер: 68:13:0000000:34. Начальная цена составляет 265 760 руб. 00 коп. и утверждена Определением Арбитражного суда Липецкой области по делу № А36-2536/2021 от 02.03.2022 года Данное имущество не обременено правами третьих лиц не находится в залоге</w:t>
      </w:r>
      <w:r>
        <w:rPr>
          <w:sz w:val="22"/>
          <w:szCs w:val="22"/>
        </w:rPr>
        <w:t xml:space="preserve"> </w:t>
      </w:r>
      <w:r w:rsidR="007E052B" w:rsidRPr="000B3628">
        <w:rPr>
          <w:sz w:val="22"/>
          <w:szCs w:val="22"/>
        </w:rPr>
        <w:t xml:space="preserve">(далее – </w:t>
      </w:r>
      <w:r w:rsidR="007E052B" w:rsidRPr="000B3628">
        <w:rPr>
          <w:b/>
          <w:sz w:val="22"/>
          <w:szCs w:val="22"/>
        </w:rPr>
        <w:t>«Имущество»</w:t>
      </w:r>
      <w:r w:rsidR="007E052B" w:rsidRPr="000B3628">
        <w:rPr>
          <w:sz w:val="22"/>
          <w:szCs w:val="22"/>
        </w:rPr>
        <w:t xml:space="preserve">), </w:t>
      </w:r>
      <w:bookmarkEnd w:id="0"/>
      <w:r w:rsidR="007E052B" w:rsidRPr="000B3628">
        <w:rPr>
          <w:sz w:val="22"/>
          <w:szCs w:val="22"/>
        </w:rPr>
        <w:t>перечисляет на счет</w:t>
      </w:r>
      <w:r w:rsidR="00101ADE" w:rsidRPr="000B3628">
        <w:rPr>
          <w:sz w:val="22"/>
          <w:szCs w:val="22"/>
        </w:rPr>
        <w:t xml:space="preserve"> должника</w:t>
      </w:r>
      <w:r w:rsidR="007E052B" w:rsidRPr="000B3628">
        <w:rPr>
          <w:sz w:val="22"/>
          <w:szCs w:val="22"/>
        </w:rPr>
        <w:t xml:space="preserve"> </w:t>
      </w:r>
      <w:r w:rsidR="007E052B" w:rsidRPr="000B3628">
        <w:rPr>
          <w:b/>
          <w:sz w:val="22"/>
          <w:szCs w:val="22"/>
        </w:rPr>
        <w:t xml:space="preserve">денежные средства в размере </w:t>
      </w:r>
      <w:r w:rsidR="00D332AA">
        <w:rPr>
          <w:b/>
          <w:sz w:val="22"/>
          <w:szCs w:val="22"/>
        </w:rPr>
        <w:t>1</w:t>
      </w:r>
      <w:r w:rsidR="007E052B" w:rsidRPr="000B3628">
        <w:rPr>
          <w:b/>
          <w:sz w:val="22"/>
          <w:szCs w:val="22"/>
        </w:rPr>
        <w:t>0 (Д</w:t>
      </w:r>
      <w:r w:rsidR="00D332AA">
        <w:rPr>
          <w:b/>
          <w:sz w:val="22"/>
          <w:szCs w:val="22"/>
        </w:rPr>
        <w:t>есять</w:t>
      </w:r>
      <w:r w:rsidR="007E052B" w:rsidRPr="000B3628">
        <w:rPr>
          <w:b/>
          <w:sz w:val="22"/>
          <w:szCs w:val="22"/>
        </w:rPr>
        <w:t>) %</w:t>
      </w:r>
      <w:r w:rsidR="007E052B" w:rsidRPr="000B3628">
        <w:rPr>
          <w:sz w:val="22"/>
          <w:szCs w:val="22"/>
        </w:rPr>
        <w:t xml:space="preserve"> </w:t>
      </w:r>
      <w:r w:rsidR="00D64A79" w:rsidRPr="000B3628">
        <w:rPr>
          <w:sz w:val="22"/>
          <w:szCs w:val="22"/>
        </w:rPr>
        <w:t>от стоимости</w:t>
      </w:r>
      <w:r w:rsidR="007E052B" w:rsidRPr="000B3628">
        <w:rPr>
          <w:sz w:val="22"/>
          <w:szCs w:val="22"/>
        </w:rPr>
        <w:t xml:space="preserve"> имущества, что составляет </w:t>
      </w:r>
      <w:r w:rsidRPr="00A0311F">
        <w:rPr>
          <w:sz w:val="22"/>
          <w:szCs w:val="22"/>
        </w:rPr>
        <w:t xml:space="preserve">26 576 </w:t>
      </w:r>
      <w:r w:rsidR="007E052B" w:rsidRPr="000B3628">
        <w:rPr>
          <w:sz w:val="22"/>
          <w:szCs w:val="22"/>
        </w:rPr>
        <w:t>рублей 00 коп</w:t>
      </w:r>
      <w:r w:rsidR="00B164C0">
        <w:rPr>
          <w:sz w:val="22"/>
          <w:szCs w:val="22"/>
        </w:rPr>
        <w:t>еек</w:t>
      </w:r>
      <w:r w:rsidR="007E052B" w:rsidRPr="000B3628">
        <w:rPr>
          <w:sz w:val="22"/>
          <w:szCs w:val="22"/>
        </w:rPr>
        <w:t xml:space="preserve"> (далее – </w:t>
      </w:r>
      <w:r w:rsidR="007E052B" w:rsidRPr="000B3628">
        <w:rPr>
          <w:b/>
          <w:sz w:val="22"/>
          <w:szCs w:val="22"/>
        </w:rPr>
        <w:t>«</w:t>
      </w:r>
      <w:r w:rsidR="000319C6">
        <w:rPr>
          <w:b/>
          <w:sz w:val="22"/>
          <w:szCs w:val="22"/>
        </w:rPr>
        <w:t>З</w:t>
      </w:r>
      <w:r w:rsidR="007E052B" w:rsidRPr="000B3628">
        <w:rPr>
          <w:b/>
          <w:sz w:val="22"/>
          <w:szCs w:val="22"/>
        </w:rPr>
        <w:t>адаток»</w:t>
      </w:r>
      <w:r w:rsidR="007E052B" w:rsidRPr="000B3628">
        <w:rPr>
          <w:sz w:val="22"/>
          <w:szCs w:val="22"/>
        </w:rPr>
        <w:t>), а Орган</w:t>
      </w:r>
      <w:r w:rsidR="00702141" w:rsidRPr="000B3628">
        <w:rPr>
          <w:sz w:val="22"/>
          <w:szCs w:val="22"/>
        </w:rPr>
        <w:t xml:space="preserve">изатор торгов принимает задаток. </w:t>
      </w:r>
      <w:r w:rsidR="007E052B" w:rsidRPr="000B3628">
        <w:rPr>
          <w:sz w:val="22"/>
          <w:szCs w:val="22"/>
        </w:rPr>
        <w:t xml:space="preserve"> </w:t>
      </w:r>
      <w:r w:rsidR="007E052B" w:rsidRPr="00F420F5">
        <w:rPr>
          <w:sz w:val="22"/>
          <w:szCs w:val="22"/>
        </w:rPr>
        <w:t>Назначение платежа: «</w:t>
      </w:r>
      <w:r w:rsidR="007E052B" w:rsidRPr="00F420F5">
        <w:rPr>
          <w:b/>
          <w:bCs/>
          <w:sz w:val="22"/>
          <w:szCs w:val="22"/>
        </w:rPr>
        <w:t>Задаток за участие в торгах по Договору о задатке № б/</w:t>
      </w:r>
      <w:r w:rsidR="00D332AA" w:rsidRPr="00F420F5">
        <w:rPr>
          <w:b/>
          <w:bCs/>
          <w:sz w:val="22"/>
          <w:szCs w:val="22"/>
        </w:rPr>
        <w:t>н от</w:t>
      </w:r>
      <w:r w:rsidR="007E052B" w:rsidRPr="00F420F5">
        <w:rPr>
          <w:b/>
          <w:bCs/>
          <w:sz w:val="22"/>
          <w:szCs w:val="22"/>
        </w:rPr>
        <w:t xml:space="preserve"> _______________ 20</w:t>
      </w:r>
      <w:r w:rsidR="00D332AA" w:rsidRPr="00F420F5">
        <w:rPr>
          <w:b/>
          <w:bCs/>
          <w:sz w:val="22"/>
          <w:szCs w:val="22"/>
        </w:rPr>
        <w:t>__</w:t>
      </w:r>
      <w:r w:rsidR="007E052B" w:rsidRPr="00F420F5">
        <w:rPr>
          <w:b/>
          <w:bCs/>
          <w:sz w:val="22"/>
          <w:szCs w:val="22"/>
        </w:rPr>
        <w:t>__г.</w:t>
      </w:r>
      <w:r w:rsidR="007E052B" w:rsidRPr="00F420F5">
        <w:rPr>
          <w:sz w:val="22"/>
          <w:szCs w:val="22"/>
        </w:rPr>
        <w:t>»</w:t>
      </w:r>
      <w:r w:rsidR="00CF065C" w:rsidRPr="00F420F5">
        <w:rPr>
          <w:sz w:val="22"/>
          <w:szCs w:val="22"/>
        </w:rPr>
        <w:t>.</w:t>
      </w:r>
      <w:r w:rsidR="00CF065C" w:rsidRPr="000B3628">
        <w:rPr>
          <w:sz w:val="22"/>
          <w:szCs w:val="22"/>
        </w:rPr>
        <w:t xml:space="preserve"> </w:t>
      </w:r>
    </w:p>
    <w:p w14:paraId="0F6349E4" w14:textId="77777777" w:rsidR="00881DB9" w:rsidRDefault="00881DB9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54EB2642" w14:textId="2125EF8C" w:rsidR="000319C6" w:rsidRPr="000319C6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1.2. Задаток вносится Заявителем </w:t>
      </w:r>
      <w:r w:rsidR="00677DFD" w:rsidRPr="000B3628">
        <w:rPr>
          <w:b w:val="0"/>
          <w:sz w:val="22"/>
          <w:szCs w:val="22"/>
        </w:rPr>
        <w:t>для</w:t>
      </w:r>
      <w:r w:rsidRPr="000B3628">
        <w:rPr>
          <w:b w:val="0"/>
          <w:sz w:val="22"/>
          <w:szCs w:val="22"/>
        </w:rPr>
        <w:t xml:space="preserve"> обеспечения исполнения обязательств по </w:t>
      </w:r>
      <w:r w:rsidR="00FC7A51" w:rsidRPr="000B3628">
        <w:rPr>
          <w:b w:val="0"/>
          <w:sz w:val="22"/>
          <w:szCs w:val="22"/>
        </w:rPr>
        <w:t>оплате продаваемого</w:t>
      </w:r>
      <w:r w:rsidRPr="000B3628">
        <w:rPr>
          <w:b w:val="0"/>
          <w:sz w:val="22"/>
          <w:szCs w:val="22"/>
        </w:rPr>
        <w:t xml:space="preserve"> на торгах Имущества (ФЗ РФ № 127-ФЗ «О несостоятельности (Банкрот</w:t>
      </w:r>
      <w:r w:rsidR="00677DFD" w:rsidRPr="000B3628">
        <w:rPr>
          <w:b w:val="0"/>
          <w:sz w:val="22"/>
          <w:szCs w:val="22"/>
        </w:rPr>
        <w:t xml:space="preserve">стве)» от 26 октября 2002 года) </w:t>
      </w:r>
      <w:r w:rsidR="00B96B67" w:rsidRPr="000B3628">
        <w:rPr>
          <w:b w:val="0"/>
          <w:sz w:val="22"/>
          <w:szCs w:val="22"/>
        </w:rPr>
        <w:t xml:space="preserve">на счет организатора торгов финансового </w:t>
      </w:r>
      <w:r w:rsidR="0073614C" w:rsidRPr="000B3628">
        <w:rPr>
          <w:b w:val="0"/>
          <w:sz w:val="22"/>
          <w:szCs w:val="22"/>
        </w:rPr>
        <w:t xml:space="preserve">управляющего </w:t>
      </w:r>
      <w:r w:rsidR="0073614C" w:rsidRPr="0073614C">
        <w:rPr>
          <w:bCs/>
          <w:sz w:val="22"/>
          <w:szCs w:val="22"/>
        </w:rPr>
        <w:t>Почуева</w:t>
      </w:r>
      <w:r w:rsidR="00B96B67" w:rsidRPr="0073614C">
        <w:rPr>
          <w:bCs/>
          <w:sz w:val="22"/>
          <w:szCs w:val="22"/>
        </w:rPr>
        <w:t xml:space="preserve">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b w:val="0"/>
          <w:sz w:val="22"/>
          <w:szCs w:val="22"/>
        </w:rPr>
        <w:t xml:space="preserve"> </w:t>
      </w:r>
      <w:r w:rsidR="000319C6" w:rsidRPr="000319C6">
        <w:rPr>
          <w:b w:val="0"/>
          <w:sz w:val="22"/>
          <w:szCs w:val="22"/>
        </w:rPr>
        <w:t>(ИНН 482500483979)</w:t>
      </w:r>
    </w:p>
    <w:p w14:paraId="5C2790E9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6F166B9E" w:rsidR="00B96B67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4A2B8AA7" w14:textId="0A78DC2F" w:rsidR="00881DB9" w:rsidRDefault="00881DB9" w:rsidP="00881DB9">
      <w:pPr>
        <w:pStyle w:val="a6"/>
      </w:pPr>
    </w:p>
    <w:p w14:paraId="59A3A66D" w14:textId="68C485CE" w:rsidR="001A154F" w:rsidRDefault="001A154F" w:rsidP="00881DB9">
      <w:pPr>
        <w:pStyle w:val="a6"/>
      </w:pPr>
    </w:p>
    <w:p w14:paraId="564E18E2" w14:textId="0D1D8945" w:rsidR="003A267A" w:rsidRDefault="003A267A" w:rsidP="00881DB9">
      <w:pPr>
        <w:pStyle w:val="a6"/>
      </w:pPr>
    </w:p>
    <w:p w14:paraId="4127D683" w14:textId="77777777" w:rsidR="003A267A" w:rsidRPr="00881DB9" w:rsidRDefault="003A267A" w:rsidP="00881DB9">
      <w:pPr>
        <w:pStyle w:val="a6"/>
      </w:pP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6349C01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Pr="002E296E" w:rsidRDefault="001A154F">
      <w:pPr>
        <w:pStyle w:val="10"/>
        <w:rPr>
          <w:sz w:val="22"/>
          <w:szCs w:val="22"/>
        </w:rPr>
      </w:pPr>
    </w:p>
    <w:p w14:paraId="6EA2AF65" w14:textId="77777777" w:rsidR="001A154F" w:rsidRPr="002E296E" w:rsidRDefault="001A154F">
      <w:pPr>
        <w:pStyle w:val="10"/>
        <w:rPr>
          <w:sz w:val="22"/>
          <w:szCs w:val="22"/>
        </w:rPr>
      </w:pPr>
    </w:p>
    <w:p w14:paraId="425198FD" w14:textId="52324C3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1FF88B22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AF329C" w:rsidRPr="000B3628">
        <w:rPr>
          <w:b w:val="0"/>
          <w:sz w:val="22"/>
          <w:szCs w:val="22"/>
        </w:rPr>
        <w:t>3.2–3.6</w:t>
      </w:r>
      <w:r w:rsidRPr="000B3628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банковских дней со дня подписания Протокола о результатах торгов. </w:t>
      </w:r>
    </w:p>
    <w:p w14:paraId="4DD6FAC5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77777777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1009958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AF329C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имущества);</w:t>
      </w:r>
    </w:p>
    <w:p w14:paraId="6C27F1CA" w14:textId="239ADAA4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AF329C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Default="00881DB9" w:rsidP="00881DB9">
      <w:pPr>
        <w:pStyle w:val="a6"/>
      </w:pPr>
    </w:p>
    <w:p w14:paraId="0EB32AAD" w14:textId="5AEF09B8" w:rsidR="001A154F" w:rsidRDefault="001A154F" w:rsidP="00881DB9">
      <w:pPr>
        <w:pStyle w:val="a6"/>
      </w:pPr>
    </w:p>
    <w:p w14:paraId="1F54C684" w14:textId="1250744C" w:rsidR="001A154F" w:rsidRDefault="001A154F" w:rsidP="00881DB9">
      <w:pPr>
        <w:pStyle w:val="a6"/>
      </w:pPr>
    </w:p>
    <w:p w14:paraId="338A3FE2" w14:textId="2A89DE01" w:rsidR="001A154F" w:rsidRDefault="001A154F" w:rsidP="00881DB9">
      <w:pPr>
        <w:pStyle w:val="a6"/>
      </w:pPr>
    </w:p>
    <w:p w14:paraId="25E5BCCA" w14:textId="59DB2340" w:rsidR="007E052B" w:rsidRPr="000B3628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IV</w:t>
      </w:r>
      <w:r w:rsidRPr="000B3628">
        <w:rPr>
          <w:sz w:val="22"/>
          <w:szCs w:val="22"/>
        </w:rPr>
        <w:t>. Срок действия настоящего договора</w:t>
      </w:r>
    </w:p>
    <w:p w14:paraId="79884B7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63BAECAF" w:rsidR="00881DB9" w:rsidRDefault="00881DB9" w:rsidP="00881DB9">
      <w:pPr>
        <w:pStyle w:val="a6"/>
      </w:pPr>
    </w:p>
    <w:p w14:paraId="0E56716C" w14:textId="254A0059" w:rsidR="001A154F" w:rsidRDefault="001A154F" w:rsidP="00881DB9">
      <w:pPr>
        <w:pStyle w:val="a6"/>
      </w:pP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279"/>
        <w:gridCol w:w="3901"/>
      </w:tblGrid>
      <w:tr w:rsidR="0044360C" w:rsidRPr="002D70BD" w14:paraId="6CC4FB00" w14:textId="77777777" w:rsidTr="001A154F">
        <w:trPr>
          <w:trHeight w:val="3084"/>
        </w:trPr>
        <w:tc>
          <w:tcPr>
            <w:tcW w:w="5279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2D70BD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3901" w:type="dxa"/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54D2F2BB" w:rsidR="000319C6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482500483979,</w:t>
            </w:r>
            <w:r w:rsidR="00D5076C">
              <w:rPr>
                <w:sz w:val="22"/>
                <w:szCs w:val="22"/>
              </w:rPr>
              <w:t xml:space="preserve"> </w:t>
            </w:r>
            <w:r w:rsidR="000319C6" w:rsidRPr="002D70BD">
              <w:rPr>
                <w:sz w:val="22"/>
                <w:szCs w:val="22"/>
              </w:rPr>
              <w:t>г Липецк, ул. 50 лет НЛМК, д. 17-А, кв. 16)</w:t>
            </w:r>
          </w:p>
          <w:p w14:paraId="045E0E58" w14:textId="094A0B36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3E3B1BBF" w14:textId="276BCB7F" w:rsidR="000319C6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77B62594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1A154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A96C" w14:textId="77777777" w:rsidR="00302C2C" w:rsidRDefault="00302C2C">
      <w:r>
        <w:separator/>
      </w:r>
    </w:p>
  </w:endnote>
  <w:endnote w:type="continuationSeparator" w:id="0">
    <w:p w14:paraId="263DDCA4" w14:textId="77777777" w:rsidR="00302C2C" w:rsidRDefault="0030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302C2C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B156" w14:textId="77777777" w:rsidR="00302C2C" w:rsidRDefault="00302C2C">
      <w:r>
        <w:separator/>
      </w:r>
    </w:p>
  </w:footnote>
  <w:footnote w:type="continuationSeparator" w:id="0">
    <w:p w14:paraId="63184B89" w14:textId="77777777" w:rsidR="00302C2C" w:rsidRDefault="0030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319C6"/>
    <w:rsid w:val="00063B1E"/>
    <w:rsid w:val="000B2EC6"/>
    <w:rsid w:val="000B3628"/>
    <w:rsid w:val="000D14E4"/>
    <w:rsid w:val="00101ADE"/>
    <w:rsid w:val="001352F1"/>
    <w:rsid w:val="001A154F"/>
    <w:rsid w:val="001E453C"/>
    <w:rsid w:val="00204BA1"/>
    <w:rsid w:val="00261D2D"/>
    <w:rsid w:val="002B2644"/>
    <w:rsid w:val="002D19C5"/>
    <w:rsid w:val="002D70BD"/>
    <w:rsid w:val="002E296E"/>
    <w:rsid w:val="00302C2C"/>
    <w:rsid w:val="0031614B"/>
    <w:rsid w:val="003A267A"/>
    <w:rsid w:val="003E721C"/>
    <w:rsid w:val="004254F1"/>
    <w:rsid w:val="0044360C"/>
    <w:rsid w:val="004B1399"/>
    <w:rsid w:val="005024C7"/>
    <w:rsid w:val="00513CB3"/>
    <w:rsid w:val="00570C44"/>
    <w:rsid w:val="005814E4"/>
    <w:rsid w:val="005A7AFD"/>
    <w:rsid w:val="00601FC4"/>
    <w:rsid w:val="00677DFD"/>
    <w:rsid w:val="00702141"/>
    <w:rsid w:val="0073614C"/>
    <w:rsid w:val="00750C6A"/>
    <w:rsid w:val="007567D0"/>
    <w:rsid w:val="007E052B"/>
    <w:rsid w:val="00841EA5"/>
    <w:rsid w:val="00881DB9"/>
    <w:rsid w:val="008864A4"/>
    <w:rsid w:val="00894F23"/>
    <w:rsid w:val="008A0565"/>
    <w:rsid w:val="008B3CFB"/>
    <w:rsid w:val="0090354A"/>
    <w:rsid w:val="009064B1"/>
    <w:rsid w:val="00914D82"/>
    <w:rsid w:val="009647F4"/>
    <w:rsid w:val="009C7B6F"/>
    <w:rsid w:val="009D38E1"/>
    <w:rsid w:val="00A0311F"/>
    <w:rsid w:val="00A03D96"/>
    <w:rsid w:val="00A1682D"/>
    <w:rsid w:val="00A16A10"/>
    <w:rsid w:val="00A24771"/>
    <w:rsid w:val="00AB0251"/>
    <w:rsid w:val="00AC51F1"/>
    <w:rsid w:val="00AE5D1C"/>
    <w:rsid w:val="00AE641B"/>
    <w:rsid w:val="00AF329C"/>
    <w:rsid w:val="00B054F9"/>
    <w:rsid w:val="00B164C0"/>
    <w:rsid w:val="00B375E2"/>
    <w:rsid w:val="00B96B67"/>
    <w:rsid w:val="00BC1C82"/>
    <w:rsid w:val="00BC5699"/>
    <w:rsid w:val="00BD6FD1"/>
    <w:rsid w:val="00BF7DEA"/>
    <w:rsid w:val="00C36206"/>
    <w:rsid w:val="00C524B2"/>
    <w:rsid w:val="00CB56A9"/>
    <w:rsid w:val="00CE179A"/>
    <w:rsid w:val="00CF010B"/>
    <w:rsid w:val="00CF065C"/>
    <w:rsid w:val="00D332AA"/>
    <w:rsid w:val="00D5076C"/>
    <w:rsid w:val="00D64A79"/>
    <w:rsid w:val="00D80FF5"/>
    <w:rsid w:val="00EB5996"/>
    <w:rsid w:val="00F072EA"/>
    <w:rsid w:val="00F11811"/>
    <w:rsid w:val="00F420F5"/>
    <w:rsid w:val="00F44C2B"/>
    <w:rsid w:val="00F813B8"/>
    <w:rsid w:val="00FC7A51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57</cp:revision>
  <cp:lastPrinted>2006-06-15T13:09:00Z</cp:lastPrinted>
  <dcterms:created xsi:type="dcterms:W3CDTF">2020-03-01T14:49:00Z</dcterms:created>
  <dcterms:modified xsi:type="dcterms:W3CDTF">2022-03-10T20:15:00Z</dcterms:modified>
</cp:coreProperties>
</file>