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1D1A70B9" w14:textId="4DEF672A" w:rsidR="0031263B" w:rsidRDefault="0031263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9204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92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</w:t>
      </w:r>
      <w:r w:rsidRPr="00C9204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350059, Краснодарский край, г. Краснодар, ул. Волжская/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>-на-Дону от 27 июня 2018 г. по делу №А32-901/2018 является Государственная корпорация «Агентство по страхованию вкладов» (109240, г. Москва, ул. Высоцкого, д. 4) (далее – КУ),</w:t>
      </w:r>
      <w:r w:rsidRPr="008F69EA">
        <w:rPr>
          <w:rFonts w:ascii="Times New Roman" w:hAnsi="Times New Roman" w:cs="Times New Roman"/>
          <w:sz w:val="24"/>
          <w:szCs w:val="24"/>
        </w:rPr>
        <w:t xml:space="preserve"> </w:t>
      </w:r>
      <w:r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2030107957</w:t>
      </w:r>
      <w:r w:rsidRPr="0022061C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E93BEF">
        <w:rPr>
          <w:rFonts w:ascii="Times New Roman" w:hAnsi="Times New Roman" w:cs="Times New Roman"/>
          <w:sz w:val="24"/>
          <w:szCs w:val="24"/>
        </w:rPr>
        <w:t xml:space="preserve">АО </w:t>
      </w:r>
      <w:r w:rsidRPr="00E93BE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93BE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93BEF">
        <w:rPr>
          <w:rFonts w:ascii="Times New Roman" w:hAnsi="Times New Roman" w:cs="Times New Roman"/>
          <w:sz w:val="24"/>
          <w:szCs w:val="24"/>
        </w:rPr>
      </w:r>
      <w:r w:rsidRPr="00E93BEF">
        <w:rPr>
          <w:rFonts w:ascii="Times New Roman" w:hAnsi="Times New Roman" w:cs="Times New Roman"/>
          <w:sz w:val="24"/>
          <w:szCs w:val="24"/>
        </w:rPr>
        <w:fldChar w:fldCharType="separate"/>
      </w:r>
      <w:r w:rsidRPr="00E93BEF">
        <w:rPr>
          <w:rFonts w:ascii="Times New Roman" w:hAnsi="Times New Roman" w:cs="Times New Roman"/>
          <w:sz w:val="24"/>
          <w:szCs w:val="24"/>
        </w:rPr>
        <w:t>«Коммерсантъ»</w:t>
      </w:r>
      <w:r w:rsidRPr="00E93BEF">
        <w:rPr>
          <w:rFonts w:ascii="Times New Roman" w:hAnsi="Times New Roman" w:cs="Times New Roman"/>
          <w:sz w:val="24"/>
          <w:szCs w:val="24"/>
        </w:rPr>
        <w:fldChar w:fldCharType="end"/>
      </w:r>
      <w:r w:rsidRPr="00E93BEF">
        <w:rPr>
          <w:rFonts w:ascii="Times New Roman" w:hAnsi="Times New Roman" w:cs="Times New Roman"/>
          <w:sz w:val="24"/>
          <w:szCs w:val="24"/>
        </w:rPr>
        <w:t xml:space="preserve"> №216(7178) от 27.11.2021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</w:t>
      </w:r>
      <w:r w:rsidR="00F25B85">
        <w:rPr>
          <w:rFonts w:ascii="Times New Roman" w:hAnsi="Times New Roman" w:cs="Times New Roman"/>
          <w:sz w:val="24"/>
          <w:szCs w:val="24"/>
          <w:lang w:eastAsia="ru-RU"/>
        </w:rPr>
        <w:t>погашением кредитного договора и переформированием лота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F64BB">
        <w:rPr>
          <w:rFonts w:ascii="Times New Roman" w:hAnsi="Times New Roman" w:cs="Times New Roman"/>
          <w:sz w:val="24"/>
          <w:lang w:eastAsia="ru-RU"/>
        </w:rPr>
        <w:t>:</w:t>
      </w:r>
    </w:p>
    <w:p w14:paraId="56DC2FFD" w14:textId="0D8F6F27" w:rsidR="003D2FB9" w:rsidRPr="0031263B" w:rsidRDefault="00F25B85" w:rsidP="006F115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27 - </w:t>
      </w:r>
      <w:r w:rsidRPr="00F25B85">
        <w:rPr>
          <w:rFonts w:ascii="Times New Roman" w:hAnsi="Times New Roman" w:cs="Times New Roman"/>
          <w:sz w:val="24"/>
          <w:szCs w:val="24"/>
          <w:lang w:eastAsia="ru-RU"/>
        </w:rPr>
        <w:t>Егоров Максим Викторович, поручители Егорова Вера Николаевна, Егоров Максим Викторович, КД 2013/К/М-48 от 05.06.2013, КД 2017/К/М-49 от 19.04.2017, КД 2017/К/М-55 от 26.04.2017, КД 2017/К/М-61 от 17.05.2017, КД 2017/КЛВ/М-152 от 01.11.2017, решение Кузьминского районного суда г. Москвы от 18.02.2020 по делу 2-10/2020 (90 342 000,66 руб.)</w:t>
      </w:r>
      <w:r w:rsidRPr="00F25B8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829D2B4" w14:textId="77777777" w:rsidR="006F1158" w:rsidRPr="00F25B85" w:rsidRDefault="006F1158" w:rsidP="006F115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F1158" w:rsidRPr="00F2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1263B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000AE"/>
    <w:rsid w:val="00E44430"/>
    <w:rsid w:val="00F2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6F3F8947-DCB7-4D6E-BF9F-B201B65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10</cp:revision>
  <cp:lastPrinted>2016-10-26T09:11:00Z</cp:lastPrinted>
  <dcterms:created xsi:type="dcterms:W3CDTF">2018-08-16T09:05:00Z</dcterms:created>
  <dcterms:modified xsi:type="dcterms:W3CDTF">2021-12-08T08:16:00Z</dcterms:modified>
</cp:coreProperties>
</file>