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1D1A70B9" w14:textId="25F67E50" w:rsidR="0031263B" w:rsidRDefault="0031263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9204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92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</w:t>
      </w:r>
      <w:r w:rsidRPr="00C9204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350059, Краснодарский край, г. Краснодар, ул. Волжская/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</w:t>
      </w:r>
      <w:r w:rsidR="00CF337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Pr="008F69EA">
        <w:rPr>
          <w:rFonts w:ascii="Times New Roman" w:hAnsi="Times New Roman" w:cs="Times New Roman"/>
          <w:sz w:val="24"/>
          <w:szCs w:val="24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2030107957</w:t>
      </w:r>
      <w:r w:rsidRPr="0022061C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E93BEF">
        <w:rPr>
          <w:rFonts w:ascii="Times New Roman" w:hAnsi="Times New Roman" w:cs="Times New Roman"/>
          <w:sz w:val="24"/>
          <w:szCs w:val="24"/>
        </w:rPr>
        <w:t xml:space="preserve">АО </w:t>
      </w:r>
      <w:r w:rsidRPr="00E93BE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93BE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93BEF">
        <w:rPr>
          <w:rFonts w:ascii="Times New Roman" w:hAnsi="Times New Roman" w:cs="Times New Roman"/>
          <w:sz w:val="24"/>
          <w:szCs w:val="24"/>
        </w:rPr>
      </w:r>
      <w:r w:rsidRPr="00E93BEF">
        <w:rPr>
          <w:rFonts w:ascii="Times New Roman" w:hAnsi="Times New Roman" w:cs="Times New Roman"/>
          <w:sz w:val="24"/>
          <w:szCs w:val="24"/>
        </w:rPr>
        <w:fldChar w:fldCharType="separate"/>
      </w:r>
      <w:r w:rsidRPr="00E93BEF">
        <w:rPr>
          <w:rFonts w:ascii="Times New Roman" w:hAnsi="Times New Roman" w:cs="Times New Roman"/>
          <w:sz w:val="24"/>
          <w:szCs w:val="24"/>
        </w:rPr>
        <w:t>«Коммерсантъ»</w:t>
      </w:r>
      <w:r w:rsidRPr="00E93BEF">
        <w:rPr>
          <w:rFonts w:ascii="Times New Roman" w:hAnsi="Times New Roman" w:cs="Times New Roman"/>
          <w:sz w:val="24"/>
          <w:szCs w:val="24"/>
        </w:rPr>
        <w:fldChar w:fldCharType="end"/>
      </w:r>
      <w:r w:rsidRPr="00E93BEF">
        <w:rPr>
          <w:rFonts w:ascii="Times New Roman" w:hAnsi="Times New Roman" w:cs="Times New Roman"/>
          <w:sz w:val="24"/>
          <w:szCs w:val="24"/>
        </w:rPr>
        <w:t xml:space="preserve"> №216(7178) от 27.11.2021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1645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45DF">
        <w:rPr>
          <w:rFonts w:ascii="Times New Roman" w:hAnsi="Times New Roman" w:cs="Times New Roman"/>
          <w:sz w:val="24"/>
          <w:szCs w:val="24"/>
        </w:rPr>
        <w:t>(в</w:t>
      </w:r>
      <w:r w:rsidR="001645DF" w:rsidRPr="001645DF">
        <w:rPr>
          <w:rFonts w:ascii="Times New Roman" w:hAnsi="Times New Roman" w:cs="Times New Roman"/>
          <w:sz w:val="24"/>
          <w:szCs w:val="24"/>
        </w:rPr>
        <w:t xml:space="preserve"> связи с корректировкой суммы задолженности и реквизитов судебного акта, а также переформированием лота</w:t>
      </w:r>
      <w:r w:rsidR="001645DF" w:rsidRPr="001645DF">
        <w:rPr>
          <w:rFonts w:ascii="Times New Roman" w:hAnsi="Times New Roman" w:cs="Times New Roman"/>
          <w:sz w:val="24"/>
          <w:szCs w:val="24"/>
        </w:rPr>
        <w:t xml:space="preserve"> 10)</w:t>
      </w:r>
      <w:r w:rsidR="003D2CC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E91520" w14:textId="1AD7B3F6" w:rsidR="006F1158" w:rsidRPr="00CF3374" w:rsidRDefault="00540027" w:rsidP="00CF33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</w:rPr>
      </w:pPr>
      <w:r w:rsidRPr="00CF3374">
        <w:rPr>
          <w:rFonts w:ascii="Times New Roman" w:eastAsiaTheme="minorHAnsi" w:hAnsi="Times New Roman" w:cs="Times New Roman"/>
          <w:sz w:val="24"/>
        </w:rPr>
        <w:t xml:space="preserve">Лот </w:t>
      </w:r>
      <w:r w:rsidR="00CF3374" w:rsidRPr="00CF3374">
        <w:rPr>
          <w:rFonts w:ascii="Times New Roman" w:eastAsiaTheme="minorHAnsi" w:hAnsi="Times New Roman" w:cs="Times New Roman"/>
          <w:sz w:val="24"/>
        </w:rPr>
        <w:t>10</w:t>
      </w:r>
      <w:r w:rsidRPr="00CF3374">
        <w:rPr>
          <w:rFonts w:ascii="Times New Roman" w:eastAsiaTheme="minorHAnsi" w:hAnsi="Times New Roman" w:cs="Times New Roman"/>
          <w:sz w:val="24"/>
        </w:rPr>
        <w:t xml:space="preserve"> - </w:t>
      </w:r>
      <w:r w:rsidR="00CF3374" w:rsidRPr="00CF3374">
        <w:rPr>
          <w:rFonts w:ascii="Times New Roman" w:eastAsiaTheme="minorHAnsi" w:hAnsi="Times New Roman" w:cs="Times New Roman"/>
          <w:sz w:val="24"/>
        </w:rPr>
        <w:t>ООО "РЕДСТОУН", ИНН 7721840471, солидарно с Суворовым Вадимом Георгиевичем, Хабаровым Валерием Андреевичем, КД 2017/КЛЗ/М-142 от 31.08.2017, КД 2017/П/КЛЗ-75 от 23.06.2017, решение Кузьминского районного суда г. Москвы от 13.03.2019 по делу 2-1090/19, находятся в стадии банкротства (255 109 179,47 руб.)</w:t>
      </w:r>
      <w:r w:rsidR="00CF3374" w:rsidRPr="00CF3374">
        <w:rPr>
          <w:rFonts w:ascii="Times New Roman" w:eastAsiaTheme="minorHAnsi" w:hAnsi="Times New Roman" w:cs="Times New Roman"/>
          <w:sz w:val="24"/>
        </w:rPr>
        <w:t>.</w:t>
      </w:r>
    </w:p>
    <w:p w14:paraId="56DC2FFD" w14:textId="77777777" w:rsidR="003D2FB9" w:rsidRPr="00CF3374" w:rsidRDefault="003D2FB9" w:rsidP="006F115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14:paraId="5829D2B4" w14:textId="77777777" w:rsidR="006F1158" w:rsidRPr="00CF3374" w:rsidRDefault="006F1158" w:rsidP="006F115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6F1158" w:rsidRPr="00CF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645DF"/>
    <w:rsid w:val="001E148B"/>
    <w:rsid w:val="002114DD"/>
    <w:rsid w:val="00241523"/>
    <w:rsid w:val="002417DD"/>
    <w:rsid w:val="003011DE"/>
    <w:rsid w:val="0031263B"/>
    <w:rsid w:val="00381707"/>
    <w:rsid w:val="003A3508"/>
    <w:rsid w:val="003D2CCD"/>
    <w:rsid w:val="003D2FB9"/>
    <w:rsid w:val="003F4D88"/>
    <w:rsid w:val="00422181"/>
    <w:rsid w:val="00527175"/>
    <w:rsid w:val="00540027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3374"/>
    <w:rsid w:val="00CF64BB"/>
    <w:rsid w:val="00D10A1F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F3F8947-DCB7-4D6E-BF9F-B201B65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2016-10-26T09:11:00Z</cp:lastPrinted>
  <dcterms:created xsi:type="dcterms:W3CDTF">2018-08-16T09:05:00Z</dcterms:created>
  <dcterms:modified xsi:type="dcterms:W3CDTF">2022-01-25T13:23:00Z</dcterms:modified>
</cp:coreProperties>
</file>