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20AE6743"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2C183B">
        <w:rPr>
          <w:rFonts w:ascii="Times New Roman" w:hAnsi="Times New Roman" w:cs="Times New Roman"/>
          <w:color w:val="000000"/>
          <w:sz w:val="24"/>
          <w:szCs w:val="24"/>
          <w:lang w:val="en-US"/>
        </w:rPr>
        <w:t>ungur</w:t>
      </w:r>
      <w:r w:rsidRPr="00814A72">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002C183B" w:rsidRPr="002C183B">
        <w:rPr>
          <w:rFonts w:ascii="Times New Roman" w:hAnsi="Times New Roman" w:cs="Times New Roman"/>
          <w:color w:val="000000"/>
          <w:sz w:val="24"/>
          <w:szCs w:val="24"/>
        </w:rPr>
        <w:t>АКЦИОНЕРНЫМ КОММЕРЧЕСКИМ БАНКОМ «ИНКАРОБАНК» (АКЦИОНЕРНОЕ ОБЩЕСТВО) (АКБ «ИНКАРОБАНК» (АО), далее – Банк, ОГРН 1027700050510, ИНН 7710144056, адрес регистрации: 125047, г. Москва, ул. 2-я Брестская, д. 32</w:t>
      </w:r>
      <w:r w:rsidRPr="00814A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2C183B" w:rsidRPr="002C183B">
        <w:rPr>
          <w:rFonts w:ascii="Times New Roman" w:hAnsi="Times New Roman" w:cs="Times New Roman"/>
          <w:color w:val="000000"/>
          <w:sz w:val="24"/>
          <w:szCs w:val="24"/>
        </w:rPr>
        <w:t xml:space="preserve">г. Москвы от 27 декабря 2018 г. (дата оглашения резолютивной части – 18 декабря 2018 года) по делу №А40-272067/18-70-328 «Б» </w:t>
      </w:r>
      <w:r w:rsidRPr="00814A72">
        <w:rPr>
          <w:rFonts w:ascii="Times New Roman" w:hAnsi="Times New Roman" w:cs="Times New Roman"/>
          <w:color w:val="000000"/>
          <w:sz w:val="24"/>
          <w:szCs w:val="24"/>
        </w:rPr>
        <w:t xml:space="preserve">является Государственная корпорация «Агентство по страхованию вкладов» (109240, г. Москва, ул. Высоцкого, д. 4)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0B4F595E"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E20951">
        <w:rPr>
          <w:rFonts w:ascii="Times New Roman" w:hAnsi="Times New Roman" w:cs="Times New Roman"/>
          <w:b/>
          <w:bCs/>
          <w:color w:val="000000"/>
          <w:sz w:val="24"/>
          <w:szCs w:val="24"/>
        </w:rPr>
        <w:t>ам 3,4</w:t>
      </w:r>
      <w:r w:rsidRPr="002B1B81">
        <w:rPr>
          <w:rFonts w:ascii="Times New Roman" w:hAnsi="Times New Roman" w:cs="Times New Roman"/>
          <w:b/>
          <w:bCs/>
          <w:color w:val="000000"/>
          <w:sz w:val="24"/>
          <w:szCs w:val="24"/>
        </w:rPr>
        <w:t xml:space="preserve"> (далее - Торги);</w:t>
      </w:r>
    </w:p>
    <w:p w14:paraId="08FC7D7C" w14:textId="0479E01F"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E20951">
        <w:rPr>
          <w:rFonts w:ascii="Times New Roman" w:hAnsi="Times New Roman" w:cs="Times New Roman"/>
          <w:b/>
          <w:bCs/>
          <w:color w:val="000000"/>
          <w:sz w:val="24"/>
          <w:szCs w:val="24"/>
        </w:rPr>
        <w:t>1-6</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228F5D7F" w14:textId="77777777" w:rsidR="00715385" w:rsidRPr="00715385" w:rsidRDefault="00715385" w:rsidP="007153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715385">
        <w:rPr>
          <w:rFonts w:ascii="Times New Roman" w:hAnsi="Times New Roman" w:cs="Times New Roman"/>
          <w:i/>
          <w:iCs/>
          <w:color w:val="000000"/>
          <w:sz w:val="24"/>
          <w:szCs w:val="24"/>
        </w:rPr>
        <w:t>Недвижимое имущество:</w:t>
      </w:r>
    </w:p>
    <w:p w14:paraId="2185BD1C" w14:textId="7DFB1D43" w:rsidR="00E20951" w:rsidRDefault="00715385" w:rsidP="00DA47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715385">
        <w:rPr>
          <w:rFonts w:ascii="Times New Roman" w:hAnsi="Times New Roman" w:cs="Times New Roman"/>
          <w:color w:val="000000"/>
          <w:sz w:val="24"/>
          <w:szCs w:val="24"/>
        </w:rPr>
        <w:t>Земельный участок - 65 400 +/- 2 237,7 кв. м, адрес: Тульская обл., р-н Заокский, 350 м юго-восточнее д. Кошкино, кадастровый номер 71:09:010601:1629, земли с/х назначения - для с/х производства, ограничения и обременения: ограничения прав на часть земельного участка площадью 444 кв. м, предусмотренные статьями 56, 56.1 Земельного кодекса Российской Федерации, постановление «О порядке установления охранных зон объектов электросетевого хозяйства особых условий использования земельных участков, расположенных в границах таких зон» № №160 от 24.02.2009, срок действия: 01.12.2017, на часть земельного участка площадью 1 182 кв. м, предусмотренные статьями 56, 56.1 Земельного кодекса Российской Федерации, письмо № 22/430 от 16.04.2013, срок действия: 05.02.2018, на часть земельного участка площадью 171 кв. м, предусмотренные статьями 56, 56.1 Земельного кодекса Российской Федерации, решение о согласовании границ охранной зоны объекта электросетевого хозяйства № 06-5-1359 от 03.12.2020, срок действия: 09.01.2021</w:t>
      </w:r>
      <w:r>
        <w:rPr>
          <w:rFonts w:ascii="Times New Roman" w:hAnsi="Times New Roman" w:cs="Times New Roman"/>
          <w:color w:val="000000"/>
          <w:sz w:val="24"/>
          <w:szCs w:val="24"/>
        </w:rPr>
        <w:t xml:space="preserve"> – </w:t>
      </w:r>
      <w:r w:rsidRPr="0071538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715385">
        <w:rPr>
          <w:rFonts w:ascii="Times New Roman" w:hAnsi="Times New Roman" w:cs="Times New Roman"/>
          <w:color w:val="000000"/>
          <w:sz w:val="24"/>
          <w:szCs w:val="24"/>
        </w:rPr>
        <w:t>662</w:t>
      </w:r>
      <w:r>
        <w:rPr>
          <w:rFonts w:ascii="Times New Roman" w:hAnsi="Times New Roman" w:cs="Times New Roman"/>
          <w:color w:val="000000"/>
          <w:sz w:val="24"/>
          <w:szCs w:val="24"/>
        </w:rPr>
        <w:t xml:space="preserve"> </w:t>
      </w:r>
      <w:r w:rsidRPr="00715385">
        <w:rPr>
          <w:rFonts w:ascii="Times New Roman" w:hAnsi="Times New Roman" w:cs="Times New Roman"/>
          <w:color w:val="000000"/>
          <w:sz w:val="24"/>
          <w:szCs w:val="24"/>
        </w:rPr>
        <w:t>626,56</w:t>
      </w:r>
      <w:r>
        <w:rPr>
          <w:rFonts w:ascii="Times New Roman" w:hAnsi="Times New Roman" w:cs="Times New Roman"/>
          <w:color w:val="000000"/>
          <w:sz w:val="24"/>
          <w:szCs w:val="24"/>
        </w:rPr>
        <w:t xml:space="preserve"> руб.</w:t>
      </w:r>
    </w:p>
    <w:p w14:paraId="07749E14" w14:textId="020455DD" w:rsidR="00E20951" w:rsidRPr="00710A37" w:rsidRDefault="00710A37" w:rsidP="00DA47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710A37">
        <w:rPr>
          <w:rFonts w:ascii="Times New Roman" w:hAnsi="Times New Roman" w:cs="Times New Roman"/>
          <w:i/>
          <w:iCs/>
          <w:color w:val="000000"/>
          <w:sz w:val="24"/>
          <w:szCs w:val="24"/>
        </w:rPr>
        <w:t>Основные средства:</w:t>
      </w:r>
    </w:p>
    <w:p w14:paraId="4EC68AD6" w14:textId="1F8453E8" w:rsidR="00710A37" w:rsidRPr="00710A37" w:rsidRDefault="00710A37" w:rsidP="00710A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2 - </w:t>
      </w:r>
      <w:r w:rsidRPr="00710A37">
        <w:rPr>
          <w:rFonts w:ascii="Times New Roman" w:hAnsi="Times New Roman" w:cs="Times New Roman"/>
          <w:color w:val="000000"/>
          <w:sz w:val="24"/>
          <w:szCs w:val="24"/>
        </w:rPr>
        <w:t>Вывеска с логотипом Банка, г. Видное</w:t>
      </w:r>
      <w:r>
        <w:rPr>
          <w:rFonts w:ascii="Times New Roman" w:hAnsi="Times New Roman" w:cs="Times New Roman"/>
          <w:color w:val="000000"/>
          <w:sz w:val="24"/>
          <w:szCs w:val="24"/>
        </w:rPr>
        <w:t xml:space="preserve"> - </w:t>
      </w:r>
      <w:r w:rsidRPr="00710A37">
        <w:rPr>
          <w:rFonts w:ascii="Times New Roman" w:hAnsi="Times New Roman" w:cs="Times New Roman"/>
          <w:color w:val="000000"/>
          <w:sz w:val="24"/>
          <w:szCs w:val="24"/>
        </w:rPr>
        <w:t>437,42</w:t>
      </w:r>
      <w:r>
        <w:rPr>
          <w:rFonts w:ascii="Times New Roman" w:hAnsi="Times New Roman" w:cs="Times New Roman"/>
          <w:color w:val="000000"/>
          <w:sz w:val="24"/>
          <w:szCs w:val="24"/>
        </w:rPr>
        <w:t xml:space="preserve"> руб.</w:t>
      </w:r>
    </w:p>
    <w:p w14:paraId="05B158DB" w14:textId="355E52FB" w:rsidR="00715385" w:rsidRPr="00710A37" w:rsidRDefault="00710A37" w:rsidP="0071538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i/>
          <w:iCs/>
        </w:rPr>
      </w:pPr>
      <w:r w:rsidRPr="00710A37">
        <w:rPr>
          <w:i/>
          <w:iCs/>
          <w:color w:val="000000"/>
        </w:rPr>
        <w:t>Права требования к юридическим и физическим лицам: (в скобках указана в т.ч. сумма долга) - начальная цена продажи лота:</w:t>
      </w:r>
      <w:r w:rsidRPr="00710A37">
        <w:rPr>
          <w:i/>
          <w:iCs/>
        </w:rPr>
        <w:t xml:space="preserve"> </w:t>
      </w:r>
    </w:p>
    <w:p w14:paraId="4A4DA23C" w14:textId="05630440" w:rsidR="000E54A8" w:rsidRDefault="00710A37" w:rsidP="000521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710A37">
        <w:t>Лот</w:t>
      </w:r>
      <w:r>
        <w:t xml:space="preserve"> </w:t>
      </w:r>
      <w:r w:rsidRPr="00710A37">
        <w:t>3</w:t>
      </w:r>
      <w:r>
        <w:t xml:space="preserve"> - </w:t>
      </w:r>
      <w:r w:rsidRPr="00710A37">
        <w:t>КБ «КРК» (ОАО), ИНН 7750004351, уведомление 954/ВА от 16.09.2014 о включении в РТК (3-я очередь), находится в стадии банкротства (43 151,86 руб.)</w:t>
      </w:r>
      <w:r>
        <w:t xml:space="preserve"> </w:t>
      </w:r>
      <w:r w:rsidR="00052195">
        <w:t>–</w:t>
      </w:r>
      <w:r>
        <w:t xml:space="preserve"> </w:t>
      </w:r>
      <w:r w:rsidR="00052195" w:rsidRPr="00052195">
        <w:t>43</w:t>
      </w:r>
      <w:r w:rsidR="00052195">
        <w:t xml:space="preserve"> </w:t>
      </w:r>
      <w:r w:rsidR="00052195" w:rsidRPr="00052195">
        <w:t>151,86</w:t>
      </w:r>
      <w:r>
        <w:t xml:space="preserve"> </w:t>
      </w:r>
      <w:r w:rsidRPr="00710A37">
        <w:t>руб.</w:t>
      </w:r>
    </w:p>
    <w:p w14:paraId="50564F7B" w14:textId="1762F193" w:rsidR="00710A37" w:rsidRPr="00710A37" w:rsidRDefault="00710A37" w:rsidP="000521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710A37">
        <w:t>Лот</w:t>
      </w:r>
      <w:r>
        <w:t xml:space="preserve"> </w:t>
      </w:r>
      <w:r w:rsidRPr="00710A37">
        <w:t>4</w:t>
      </w:r>
      <w:r>
        <w:t xml:space="preserve"> - </w:t>
      </w:r>
      <w:r w:rsidRPr="00710A37">
        <w:t>ООО КБ «Агросоюз», ИНН 5610000466, уведомление 52К/11257 от 31.01.2020 о включении в РТК (3-я очередь), находится в стадии банкротства (9 000,00 руб.)</w:t>
      </w:r>
      <w:r>
        <w:t xml:space="preserve"> </w:t>
      </w:r>
      <w:r w:rsidR="00DD41D4">
        <w:t>–</w:t>
      </w:r>
      <w:r>
        <w:t xml:space="preserve"> </w:t>
      </w:r>
      <w:r w:rsidR="00DD41D4" w:rsidRPr="00DD41D4">
        <w:t>9</w:t>
      </w:r>
      <w:r w:rsidR="00DD41D4">
        <w:t xml:space="preserve"> </w:t>
      </w:r>
      <w:r w:rsidR="00DD41D4" w:rsidRPr="00DD41D4">
        <w:t>000</w:t>
      </w:r>
      <w:r w:rsidR="00DD41D4">
        <w:t xml:space="preserve">,00 </w:t>
      </w:r>
      <w:r w:rsidRPr="00710A37">
        <w:t>руб.</w:t>
      </w:r>
    </w:p>
    <w:p w14:paraId="1A3405CA" w14:textId="1DA82FB9" w:rsidR="00710A37" w:rsidRPr="00710A37" w:rsidRDefault="00710A37" w:rsidP="000521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710A37">
        <w:t>Лот</w:t>
      </w:r>
      <w:r w:rsidR="000E54A8">
        <w:t xml:space="preserve"> </w:t>
      </w:r>
      <w:r w:rsidRPr="00710A37">
        <w:t>5</w:t>
      </w:r>
      <w:r w:rsidR="000E54A8">
        <w:t xml:space="preserve"> - </w:t>
      </w:r>
      <w:r w:rsidRPr="00710A37">
        <w:t>Права требования по облигациям ООО «Спектр», ИНН 6730064671, определение АС Смоленской обл. от 24.01.2020 по делу А62-8762-11/2019 о включении в РТК (3-я очередь), находится в стадии банкротства (380 524 921,48 руб.)</w:t>
      </w:r>
      <w:r w:rsidR="000E54A8">
        <w:t xml:space="preserve"> - </w:t>
      </w:r>
      <w:r w:rsidRPr="00710A37">
        <w:t>188 359 836,13</w:t>
      </w:r>
      <w:r w:rsidR="000E54A8">
        <w:t xml:space="preserve"> </w:t>
      </w:r>
      <w:r w:rsidRPr="00710A37">
        <w:t>руб.</w:t>
      </w:r>
    </w:p>
    <w:p w14:paraId="4907F023" w14:textId="77777777" w:rsidR="001901FA" w:rsidRDefault="00710A37"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710A37">
        <w:t>Лот</w:t>
      </w:r>
      <w:r w:rsidR="000E54A8">
        <w:t xml:space="preserve"> </w:t>
      </w:r>
      <w:r w:rsidRPr="00710A37">
        <w:t>6</w:t>
      </w:r>
      <w:r w:rsidR="000E54A8">
        <w:t xml:space="preserve"> - </w:t>
      </w:r>
      <w:r w:rsidRPr="00710A37">
        <w:t>Исаков Сергей Николаевич, Зенченко Юлия Викторовна (поручитель), КД 18-15/КФ от 20.04.2015, в отношении Исакова С.Н. имеется определение АС Московской обл. от 23.03.2018 по делу А41-56504/16 о включении в РТК (3-я очередь), в отношении Зенченко Ю.В. имеется определение АС г. Москвы от 05.04.2020 по делу А40-218583/18-95-278 о включении в РТК (3-я очередь), Исаков Сергей Николаевич, Зенченко Юлия Викторовна (поручитель) находятся в стадии банкротства (8 533 832,12 руб.)</w:t>
      </w:r>
      <w:r w:rsidR="001901FA">
        <w:t xml:space="preserve"> - </w:t>
      </w:r>
      <w:r w:rsidRPr="00710A37">
        <w:t>4 224 246,90</w:t>
      </w:r>
      <w:r w:rsidR="001901FA">
        <w:t xml:space="preserve"> </w:t>
      </w:r>
      <w:r w:rsidRPr="00710A37">
        <w:t>руб.</w:t>
      </w:r>
    </w:p>
    <w:p w14:paraId="33D98083" w14:textId="472CE397" w:rsidR="00F7068C" w:rsidRPr="00F7068C" w:rsidRDefault="00F7068C"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i/>
          <w:iCs/>
          <w:color w:val="000000"/>
        </w:rPr>
      </w:pPr>
      <w:r w:rsidRPr="00F7068C">
        <w:rPr>
          <w:rFonts w:ascii="Times New Roman CYR" w:hAnsi="Times New Roman CYR" w:cs="Times New Roman CYR"/>
          <w:i/>
          <w:iCs/>
          <w:color w:val="000000"/>
        </w:rPr>
        <w:t xml:space="preserve">По Лоту 1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w:t>
      </w:r>
      <w:r w:rsidRPr="00F7068C">
        <w:rPr>
          <w:rFonts w:ascii="Times New Roman CYR" w:hAnsi="Times New Roman CYR" w:cs="Times New Roman CYR"/>
          <w:i/>
          <w:iCs/>
          <w:color w:val="000000"/>
        </w:rPr>
        <w:lastRenderedPageBreak/>
        <w:t>назначения» имеет преимущественное право покупки такого земельного участка по цене, за которую он продается.</w:t>
      </w:r>
    </w:p>
    <w:p w14:paraId="63AC13C9" w14:textId="32F31E2D"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6EAE3555"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1774F9">
        <w:t>5</w:t>
      </w:r>
      <w:r w:rsidR="00714773">
        <w:t xml:space="preserve"> (</w:t>
      </w:r>
      <w:r w:rsidR="001774F9">
        <w:t>пять</w:t>
      </w:r>
      <w:r w:rsidR="00714773">
        <w:t>)</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3528A21F"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1774F9">
        <w:rPr>
          <w:rFonts w:ascii="Times New Roman CYR" w:hAnsi="Times New Roman CYR" w:cs="Times New Roman CYR"/>
          <w:b/>
          <w:bCs/>
          <w:color w:val="000000"/>
        </w:rPr>
        <w:t xml:space="preserve">19 января </w:t>
      </w:r>
      <w:r w:rsidR="00714773" w:rsidRPr="00714773">
        <w:rPr>
          <w:rFonts w:ascii="Times New Roman CYR" w:hAnsi="Times New Roman CYR" w:cs="Times New Roman CYR"/>
          <w:b/>
          <w:bCs/>
          <w:color w:val="000000"/>
        </w:rPr>
        <w:t>202</w:t>
      </w:r>
      <w:r w:rsidR="001774F9">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A3C5A31"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1774F9">
        <w:rPr>
          <w:b/>
          <w:bCs/>
          <w:color w:val="000000"/>
        </w:rPr>
        <w:t>19 января</w:t>
      </w:r>
      <w:r w:rsidR="00714773" w:rsidRPr="00714773">
        <w:rPr>
          <w:b/>
          <w:bCs/>
          <w:color w:val="000000"/>
        </w:rPr>
        <w:t xml:space="preserve"> 202</w:t>
      </w:r>
      <w:r w:rsidR="001774F9">
        <w:rPr>
          <w:b/>
          <w:bCs/>
          <w:color w:val="000000"/>
        </w:rPr>
        <w:t>2</w:t>
      </w:r>
      <w:r w:rsidR="00714773" w:rsidRPr="00714773">
        <w:rPr>
          <w:b/>
          <w:bCs/>
          <w:color w:val="000000"/>
        </w:rPr>
        <w:t xml:space="preserve"> г</w:t>
      </w:r>
      <w:r w:rsidR="00714773">
        <w:rPr>
          <w:color w:val="000000"/>
        </w:rPr>
        <w:t>.</w:t>
      </w:r>
      <w:r w:rsidRPr="002B1B81">
        <w:rPr>
          <w:color w:val="000000"/>
        </w:rPr>
        <w:t xml:space="preserve">, лоты не реализованы, то в 14:00 часов по московскому времени </w:t>
      </w:r>
      <w:r w:rsidR="001774F9">
        <w:rPr>
          <w:b/>
          <w:bCs/>
          <w:color w:val="000000"/>
        </w:rPr>
        <w:t>09 марта</w:t>
      </w:r>
      <w:r w:rsidR="00714773">
        <w:rPr>
          <w:b/>
          <w:bCs/>
          <w:color w:val="000000"/>
        </w:rPr>
        <w:t xml:space="preserve"> 202</w:t>
      </w:r>
      <w:r w:rsidR="001774F9">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3CB2FD3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C73D3C" w:rsidRPr="00C73D3C">
        <w:rPr>
          <w:b/>
          <w:bCs/>
          <w:color w:val="000000"/>
        </w:rPr>
        <w:t>30 ноября</w:t>
      </w:r>
      <w:r w:rsidR="00240848" w:rsidRPr="00C73D3C">
        <w:rPr>
          <w:b/>
          <w:bCs/>
          <w:color w:val="000000"/>
        </w:rPr>
        <w:t xml:space="preserve"> 202</w:t>
      </w:r>
      <w:r w:rsidR="00C73D3C" w:rsidRPr="00C73D3C">
        <w:rPr>
          <w:b/>
          <w:bCs/>
          <w:color w:val="000000"/>
        </w:rPr>
        <w:t>1</w:t>
      </w:r>
      <w:r w:rsidR="00240848" w:rsidRPr="00C73D3C">
        <w:rPr>
          <w:b/>
          <w:bCs/>
          <w:color w:val="000000"/>
        </w:rPr>
        <w:t xml:space="preserve"> г.</w:t>
      </w:r>
      <w:r w:rsidRPr="00C73D3C">
        <w:rPr>
          <w:b/>
          <w:bCs/>
          <w:color w:val="000000"/>
        </w:rPr>
        <w:t>,</w:t>
      </w:r>
      <w:r w:rsidRPr="002B1B81">
        <w:rPr>
          <w:color w:val="000000"/>
        </w:rPr>
        <w:t xml:space="preserve"> а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C73D3C" w:rsidRPr="00C73D3C">
        <w:rPr>
          <w:b/>
          <w:bCs/>
          <w:color w:val="000000"/>
        </w:rPr>
        <w:t xml:space="preserve">24 января </w:t>
      </w:r>
      <w:r w:rsidR="00240848" w:rsidRPr="00C73D3C">
        <w:rPr>
          <w:b/>
          <w:bCs/>
          <w:color w:val="000000"/>
        </w:rPr>
        <w:t>202</w:t>
      </w:r>
      <w:r w:rsidR="00C73D3C" w:rsidRPr="00C73D3C">
        <w:rPr>
          <w:b/>
          <w:bCs/>
          <w:color w:val="000000"/>
        </w:rPr>
        <w:t>2</w:t>
      </w:r>
      <w:r w:rsidR="00240848" w:rsidRPr="00C73D3C">
        <w:rPr>
          <w:b/>
          <w:bCs/>
          <w:color w:val="000000"/>
        </w:rPr>
        <w:t xml:space="preserve"> г</w:t>
      </w:r>
      <w:r w:rsidRPr="00C73D3C">
        <w:rPr>
          <w:b/>
          <w:bCs/>
          <w:color w:val="000000"/>
        </w:rPr>
        <w:t>.</w:t>
      </w:r>
      <w:r w:rsidRPr="002B1B81">
        <w:rPr>
          <w:color w:val="000000"/>
        </w:rPr>
        <w:t xml:space="preserve"> Прием заявок на участие в Торгах и задатков прекращается в 14:00 часов по московскому времени за </w:t>
      </w:r>
      <w:r w:rsidRPr="00C73D3C">
        <w:rPr>
          <w:color w:val="000000"/>
        </w:rPr>
        <w:t>5 (Пять)</w:t>
      </w:r>
      <w:r w:rsidRPr="002B1B81">
        <w:rPr>
          <w:color w:val="000000"/>
        </w:rPr>
        <w:t xml:space="preserve"> календарных дней до даты проведения соответствующих Торгов.</w:t>
      </w:r>
    </w:p>
    <w:p w14:paraId="595BA513" w14:textId="44F974B6"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893249">
        <w:rPr>
          <w:b/>
          <w:color w:val="000000"/>
        </w:rPr>
        <w:t>ы</w:t>
      </w:r>
      <w:r w:rsidR="00240848">
        <w:rPr>
          <w:b/>
          <w:color w:val="000000"/>
        </w:rPr>
        <w:t xml:space="preserve"> </w:t>
      </w:r>
      <w:r w:rsidR="00893249">
        <w:rPr>
          <w:b/>
          <w:color w:val="000000"/>
        </w:rPr>
        <w:t>3,4</w:t>
      </w:r>
      <w:r w:rsidRPr="002B1B81">
        <w:rPr>
          <w:color w:val="000000"/>
        </w:rPr>
        <w:t>, не реализованны</w:t>
      </w:r>
      <w:r w:rsidR="00893249">
        <w:rPr>
          <w:color w:val="000000"/>
        </w:rPr>
        <w:t>е</w:t>
      </w:r>
      <w:r w:rsidRPr="002B1B81">
        <w:rPr>
          <w:color w:val="000000"/>
        </w:rPr>
        <w:t xml:space="preserve"> на повторных Торгах, а также</w:t>
      </w:r>
      <w:r w:rsidR="000067AA" w:rsidRPr="002B1B81">
        <w:rPr>
          <w:b/>
          <w:color w:val="000000"/>
        </w:rPr>
        <w:t xml:space="preserve"> лот</w:t>
      </w:r>
      <w:r w:rsidR="00893249">
        <w:rPr>
          <w:b/>
          <w:color w:val="000000"/>
        </w:rPr>
        <w:t>ы</w:t>
      </w:r>
      <w:r w:rsidR="00735EAD" w:rsidRPr="002B1B81">
        <w:rPr>
          <w:b/>
          <w:color w:val="000000"/>
        </w:rPr>
        <w:t xml:space="preserve"> </w:t>
      </w:r>
      <w:r w:rsidR="00893249">
        <w:rPr>
          <w:b/>
          <w:color w:val="000000"/>
        </w:rPr>
        <w:t>1,2,5,6</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42A29C85"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001011">
        <w:rPr>
          <w:b/>
          <w:bCs/>
          <w:color w:val="000000"/>
        </w:rPr>
        <w:t>ам 3-5</w:t>
      </w:r>
      <w:r w:rsidRPr="002B1B81">
        <w:rPr>
          <w:b/>
          <w:bCs/>
          <w:color w:val="000000"/>
        </w:rPr>
        <w:t xml:space="preserve"> - с </w:t>
      </w:r>
      <w:r w:rsidR="00001011">
        <w:rPr>
          <w:b/>
          <w:bCs/>
          <w:color w:val="000000"/>
        </w:rPr>
        <w:t xml:space="preserve">14 марта 2022 </w:t>
      </w:r>
      <w:r w:rsidR="00735EAD" w:rsidRPr="002B1B81">
        <w:rPr>
          <w:b/>
          <w:bCs/>
          <w:color w:val="000000"/>
        </w:rPr>
        <w:t>г</w:t>
      </w:r>
      <w:r w:rsidR="00EE2718" w:rsidRPr="002B1B81">
        <w:rPr>
          <w:b/>
          <w:bCs/>
          <w:color w:val="000000"/>
        </w:rPr>
        <w:t>. по</w:t>
      </w:r>
      <w:r w:rsidR="00001011">
        <w:rPr>
          <w:b/>
          <w:bCs/>
          <w:color w:val="000000"/>
        </w:rPr>
        <w:t xml:space="preserve"> 11 июля 2022 </w:t>
      </w:r>
      <w:r w:rsidR="00735EAD" w:rsidRPr="002B1B81">
        <w:rPr>
          <w:b/>
          <w:bCs/>
          <w:color w:val="000000"/>
        </w:rPr>
        <w:t>г</w:t>
      </w:r>
      <w:r w:rsidR="00EE2718" w:rsidRPr="002B1B81">
        <w:rPr>
          <w:b/>
          <w:bCs/>
          <w:color w:val="000000"/>
        </w:rPr>
        <w:t>.;</w:t>
      </w:r>
    </w:p>
    <w:p w14:paraId="33D6479B" w14:textId="66E4568E"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035F0" w:rsidRPr="002B1B81">
        <w:rPr>
          <w:b/>
          <w:bCs/>
          <w:color w:val="000000"/>
        </w:rPr>
        <w:t>у</w:t>
      </w:r>
      <w:r w:rsidR="00714773">
        <w:rPr>
          <w:b/>
          <w:bCs/>
          <w:color w:val="000000"/>
        </w:rPr>
        <w:t xml:space="preserve"> </w:t>
      </w:r>
      <w:r w:rsidR="00001011">
        <w:rPr>
          <w:b/>
          <w:bCs/>
          <w:color w:val="000000"/>
        </w:rPr>
        <w:t xml:space="preserve">6 </w:t>
      </w:r>
      <w:r w:rsidRPr="002B1B81">
        <w:rPr>
          <w:b/>
          <w:bCs/>
          <w:color w:val="000000"/>
        </w:rPr>
        <w:t xml:space="preserve">- </w:t>
      </w:r>
      <w:r w:rsidR="00714773" w:rsidRPr="002B1B81">
        <w:rPr>
          <w:b/>
          <w:bCs/>
          <w:color w:val="000000"/>
        </w:rPr>
        <w:t xml:space="preserve">с </w:t>
      </w:r>
      <w:r w:rsidR="00001011">
        <w:rPr>
          <w:b/>
          <w:bCs/>
          <w:color w:val="000000"/>
        </w:rPr>
        <w:t>14 марта 2022</w:t>
      </w:r>
      <w:r w:rsidR="00714773" w:rsidRPr="002B1B81">
        <w:rPr>
          <w:b/>
          <w:bCs/>
          <w:color w:val="000000"/>
        </w:rPr>
        <w:t xml:space="preserve"> г. по </w:t>
      </w:r>
      <w:r w:rsidR="00001011">
        <w:rPr>
          <w:b/>
          <w:bCs/>
          <w:color w:val="000000"/>
        </w:rPr>
        <w:t>25 июля 2022</w:t>
      </w:r>
      <w:r w:rsidR="00714773" w:rsidRPr="002B1B81">
        <w:rPr>
          <w:b/>
          <w:bCs/>
          <w:color w:val="000000"/>
        </w:rPr>
        <w:t xml:space="preserve"> г.</w:t>
      </w:r>
      <w:r w:rsidR="00001011">
        <w:rPr>
          <w:b/>
          <w:bCs/>
          <w:color w:val="000000"/>
        </w:rPr>
        <w:t>;</w:t>
      </w:r>
    </w:p>
    <w:p w14:paraId="60D9675E" w14:textId="319D9002" w:rsidR="00001011" w:rsidRDefault="00001011"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 xml:space="preserve">ам </w:t>
      </w:r>
      <w:r>
        <w:rPr>
          <w:b/>
          <w:bCs/>
          <w:color w:val="000000"/>
        </w:rPr>
        <w:t>1,2</w:t>
      </w:r>
      <w:r w:rsidRPr="002B1B81">
        <w:rPr>
          <w:b/>
          <w:bCs/>
          <w:color w:val="000000"/>
        </w:rPr>
        <w:t xml:space="preserve"> - с </w:t>
      </w:r>
      <w:r>
        <w:rPr>
          <w:b/>
          <w:bCs/>
          <w:color w:val="000000"/>
        </w:rPr>
        <w:t xml:space="preserve">14 марта 2022 </w:t>
      </w:r>
      <w:r w:rsidRPr="002B1B81">
        <w:rPr>
          <w:b/>
          <w:bCs/>
          <w:color w:val="000000"/>
        </w:rPr>
        <w:t>г. по</w:t>
      </w:r>
      <w:r>
        <w:rPr>
          <w:b/>
          <w:bCs/>
          <w:color w:val="000000"/>
        </w:rPr>
        <w:t xml:space="preserve"> </w:t>
      </w:r>
      <w:r>
        <w:rPr>
          <w:b/>
          <w:bCs/>
          <w:color w:val="000000"/>
        </w:rPr>
        <w:t xml:space="preserve">27 </w:t>
      </w:r>
      <w:r>
        <w:rPr>
          <w:b/>
          <w:bCs/>
          <w:color w:val="000000"/>
        </w:rPr>
        <w:t>ию</w:t>
      </w:r>
      <w:r>
        <w:rPr>
          <w:b/>
          <w:bCs/>
          <w:color w:val="000000"/>
        </w:rPr>
        <w:t>н</w:t>
      </w:r>
      <w:r>
        <w:rPr>
          <w:b/>
          <w:bCs/>
          <w:color w:val="000000"/>
        </w:rPr>
        <w:t>я 2022</w:t>
      </w:r>
      <w:r>
        <w:rPr>
          <w:b/>
          <w:bCs/>
          <w:color w:val="000000"/>
        </w:rPr>
        <w:t xml:space="preserve"> г.</w:t>
      </w:r>
    </w:p>
    <w:p w14:paraId="2D284BB7" w14:textId="61BF9AE6"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8C7A48" w:rsidRPr="008C7A48">
        <w:rPr>
          <w:b/>
          <w:bCs/>
          <w:color w:val="000000"/>
        </w:rPr>
        <w:t>14 марта</w:t>
      </w:r>
      <w:r w:rsidR="00240848" w:rsidRPr="008C7A48">
        <w:rPr>
          <w:b/>
          <w:bCs/>
          <w:color w:val="000000"/>
        </w:rPr>
        <w:t xml:space="preserve"> 202</w:t>
      </w:r>
      <w:r w:rsidR="008C7A48" w:rsidRPr="008C7A48">
        <w:rPr>
          <w:b/>
          <w:bCs/>
          <w:color w:val="000000"/>
        </w:rPr>
        <w:t>2</w:t>
      </w:r>
      <w:r w:rsidR="00240848" w:rsidRPr="008C7A48">
        <w:rPr>
          <w:b/>
          <w:bCs/>
          <w:color w:val="000000"/>
        </w:rPr>
        <w:t xml:space="preserve"> г.</w:t>
      </w:r>
      <w:r w:rsidRPr="002B1B81">
        <w:rPr>
          <w:color w:val="000000"/>
        </w:rPr>
        <w:t xml:space="preserve"> Прием заявок на участие в Торгах ППП и задатков прекращается за </w:t>
      </w:r>
      <w:r w:rsidRPr="008C7A48">
        <w:rPr>
          <w:color w:val="000000"/>
        </w:rPr>
        <w:t>5 (Пять) календарных дней</w:t>
      </w:r>
      <w:r w:rsidRPr="002B1B81">
        <w:rPr>
          <w:color w:val="000000"/>
        </w:rPr>
        <w:t xml:space="preserve"> 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117B1C94" w:rsidR="00EE2718" w:rsidRPr="002B1B81"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755659">
        <w:rPr>
          <w:b/>
          <w:color w:val="000000"/>
        </w:rPr>
        <w:t>ов 1,2</w:t>
      </w:r>
      <w:r w:rsidRPr="002B1B81">
        <w:rPr>
          <w:b/>
          <w:color w:val="000000"/>
        </w:rPr>
        <w:t>:</w:t>
      </w:r>
    </w:p>
    <w:p w14:paraId="46B6650F" w14:textId="1CF8199D"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14 марта 2022 г. по 24 апреля 2022 г. - в размере начальной цены продажи лот</w:t>
      </w:r>
      <w:r>
        <w:rPr>
          <w:bCs/>
          <w:color w:val="000000"/>
        </w:rPr>
        <w:t>ов</w:t>
      </w:r>
      <w:r w:rsidRPr="00194A1B">
        <w:rPr>
          <w:bCs/>
          <w:color w:val="000000"/>
        </w:rPr>
        <w:t>;</w:t>
      </w:r>
    </w:p>
    <w:p w14:paraId="5E4FDC92" w14:textId="7336A059"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25 апреля 2022 г. по 01 мая 2022 г. - в размере 90,00% от начальной цены продажи лот</w:t>
      </w:r>
      <w:r>
        <w:rPr>
          <w:bCs/>
          <w:color w:val="000000"/>
        </w:rPr>
        <w:t>ов</w:t>
      </w:r>
      <w:r w:rsidRPr="00194A1B">
        <w:rPr>
          <w:bCs/>
          <w:color w:val="000000"/>
        </w:rPr>
        <w:t>;</w:t>
      </w:r>
    </w:p>
    <w:p w14:paraId="38CDAB00" w14:textId="1FBFC6F4"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02 мая 2022 г. по 09 мая 2022 г. - в размере 80,00% от начальной цены продажи лот</w:t>
      </w:r>
      <w:r>
        <w:rPr>
          <w:bCs/>
          <w:color w:val="000000"/>
        </w:rPr>
        <w:t>ов</w:t>
      </w:r>
      <w:r w:rsidRPr="00194A1B">
        <w:rPr>
          <w:bCs/>
          <w:color w:val="000000"/>
        </w:rPr>
        <w:t>;</w:t>
      </w:r>
    </w:p>
    <w:p w14:paraId="4525F04C" w14:textId="0DFD90FB"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10 мая 2022 г. по 16 мая 2022 г. - в размере 70,00% от начальной цены продажи лот</w:t>
      </w:r>
      <w:r>
        <w:rPr>
          <w:bCs/>
          <w:color w:val="000000"/>
        </w:rPr>
        <w:t>ов</w:t>
      </w:r>
      <w:r w:rsidRPr="00194A1B">
        <w:rPr>
          <w:bCs/>
          <w:color w:val="000000"/>
        </w:rPr>
        <w:t>;</w:t>
      </w:r>
    </w:p>
    <w:p w14:paraId="5B807085" w14:textId="2859D02D"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lastRenderedPageBreak/>
        <w:t>с 17 мая 2022 г. по 23 мая 2022 г. - в размере 60,00% от начальной цены продажи лот</w:t>
      </w:r>
      <w:r>
        <w:rPr>
          <w:bCs/>
          <w:color w:val="000000"/>
        </w:rPr>
        <w:t>ов</w:t>
      </w:r>
      <w:r w:rsidRPr="00194A1B">
        <w:rPr>
          <w:bCs/>
          <w:color w:val="000000"/>
        </w:rPr>
        <w:t>;</w:t>
      </w:r>
    </w:p>
    <w:p w14:paraId="69698125" w14:textId="179F2D8D"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24 мая 2022 г. по 30 мая 2022 г. - в размере 50,00% от начальной цены продажи лот</w:t>
      </w:r>
      <w:r>
        <w:rPr>
          <w:bCs/>
          <w:color w:val="000000"/>
        </w:rPr>
        <w:t>ов</w:t>
      </w:r>
      <w:r w:rsidRPr="00194A1B">
        <w:rPr>
          <w:bCs/>
          <w:color w:val="000000"/>
        </w:rPr>
        <w:t>;</w:t>
      </w:r>
    </w:p>
    <w:p w14:paraId="0F8C58B0" w14:textId="70473FAD"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31 мая 2022 г. по 06 июня 2022 г. - в размере 40,00% от начальной цены продажи лот</w:t>
      </w:r>
      <w:r>
        <w:rPr>
          <w:bCs/>
          <w:color w:val="000000"/>
        </w:rPr>
        <w:t>ов</w:t>
      </w:r>
      <w:r w:rsidRPr="00194A1B">
        <w:rPr>
          <w:bCs/>
          <w:color w:val="000000"/>
        </w:rPr>
        <w:t>;</w:t>
      </w:r>
    </w:p>
    <w:p w14:paraId="16330F2A" w14:textId="2C9391AA"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07 июня 2022 г. по 13 июня 2022 г. - в размере 30,00% от начальной цены продажи лот</w:t>
      </w:r>
      <w:r>
        <w:rPr>
          <w:bCs/>
          <w:color w:val="000000"/>
        </w:rPr>
        <w:t>ов</w:t>
      </w:r>
      <w:r w:rsidRPr="00194A1B">
        <w:rPr>
          <w:bCs/>
          <w:color w:val="000000"/>
        </w:rPr>
        <w:t>;</w:t>
      </w:r>
    </w:p>
    <w:p w14:paraId="3FD96CB7" w14:textId="3B26A640" w:rsidR="00194A1B" w:rsidRPr="00194A1B"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14 июня 2022 г. по 20 июня 2022 г. - в размере 20,00% от начальной цены продажи лот</w:t>
      </w:r>
      <w:r>
        <w:rPr>
          <w:bCs/>
          <w:color w:val="000000"/>
        </w:rPr>
        <w:t>ов</w:t>
      </w:r>
      <w:r w:rsidRPr="00194A1B">
        <w:rPr>
          <w:bCs/>
          <w:color w:val="000000"/>
        </w:rPr>
        <w:t>;</w:t>
      </w:r>
    </w:p>
    <w:p w14:paraId="7FE50913" w14:textId="4FCB0223" w:rsidR="00714773" w:rsidRDefault="00194A1B"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94A1B">
        <w:rPr>
          <w:bCs/>
          <w:color w:val="000000"/>
        </w:rPr>
        <w:t>с 21 июня 2022 г. по 27 июня 2022 г. - в размере 10,00% от начальной цены продажи лот</w:t>
      </w:r>
      <w:r>
        <w:rPr>
          <w:bCs/>
          <w:color w:val="000000"/>
        </w:rPr>
        <w:t>ов.</w:t>
      </w:r>
    </w:p>
    <w:p w14:paraId="2360B34B" w14:textId="5DF260DA" w:rsidR="00194A1B" w:rsidRPr="009633A8" w:rsidRDefault="009633A8"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9633A8">
        <w:rPr>
          <w:b/>
          <w:color w:val="000000"/>
        </w:rPr>
        <w:t>Для лотов 3-5:</w:t>
      </w:r>
    </w:p>
    <w:p w14:paraId="3719A3A1" w14:textId="29A51EEE"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14 марта 2022 г. по 24 апреля 2022 г. - в размере начальной цены продажи лот</w:t>
      </w:r>
      <w:r>
        <w:rPr>
          <w:bCs/>
          <w:color w:val="000000"/>
        </w:rPr>
        <w:t>ов</w:t>
      </w:r>
      <w:r w:rsidRPr="009633A8">
        <w:rPr>
          <w:bCs/>
          <w:color w:val="000000"/>
        </w:rPr>
        <w:t>;</w:t>
      </w:r>
    </w:p>
    <w:p w14:paraId="6DA72D6E" w14:textId="21F3F69F"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25 апреля 2022 г. по 01 мая 2022 г. - в размере 92,50% от начальной цены продажи лот</w:t>
      </w:r>
      <w:r>
        <w:rPr>
          <w:bCs/>
          <w:color w:val="000000"/>
        </w:rPr>
        <w:t>ов</w:t>
      </w:r>
      <w:r w:rsidRPr="009633A8">
        <w:rPr>
          <w:bCs/>
          <w:color w:val="000000"/>
        </w:rPr>
        <w:t>;</w:t>
      </w:r>
    </w:p>
    <w:p w14:paraId="4186BBEA" w14:textId="54AC6290"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02 мая 2022 г. по 09 мая 2022 г. - в размере 85,00% от начальной цены продажи лот</w:t>
      </w:r>
      <w:r>
        <w:rPr>
          <w:bCs/>
          <w:color w:val="000000"/>
        </w:rPr>
        <w:t>ов</w:t>
      </w:r>
      <w:r w:rsidRPr="009633A8">
        <w:rPr>
          <w:bCs/>
          <w:color w:val="000000"/>
        </w:rPr>
        <w:t>;</w:t>
      </w:r>
    </w:p>
    <w:p w14:paraId="68E3C9A9" w14:textId="3377FC5C"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10 мая 2022 г. по 16 мая 2022 г. - в размере 77,50% от начальной цены продажи лот</w:t>
      </w:r>
      <w:r>
        <w:rPr>
          <w:bCs/>
          <w:color w:val="000000"/>
        </w:rPr>
        <w:t>ов</w:t>
      </w:r>
      <w:r w:rsidRPr="009633A8">
        <w:rPr>
          <w:bCs/>
          <w:color w:val="000000"/>
        </w:rPr>
        <w:t>;</w:t>
      </w:r>
    </w:p>
    <w:p w14:paraId="05BC4771" w14:textId="34BAD0F7"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17 мая 2022 г. по 23 мая 2022 г. - в размере 70,00% от начальной цены продажи лот</w:t>
      </w:r>
      <w:r>
        <w:rPr>
          <w:bCs/>
          <w:color w:val="000000"/>
        </w:rPr>
        <w:t>ов</w:t>
      </w:r>
      <w:r w:rsidRPr="009633A8">
        <w:rPr>
          <w:bCs/>
          <w:color w:val="000000"/>
        </w:rPr>
        <w:t>;</w:t>
      </w:r>
    </w:p>
    <w:p w14:paraId="230D74DF" w14:textId="661DBE37"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24 мая 2022 г. по 30 мая 2022 г. - в размере 62,50% от начальной цены продажи лот</w:t>
      </w:r>
      <w:r>
        <w:rPr>
          <w:bCs/>
          <w:color w:val="000000"/>
        </w:rPr>
        <w:t>ов</w:t>
      </w:r>
      <w:r w:rsidRPr="009633A8">
        <w:rPr>
          <w:bCs/>
          <w:color w:val="000000"/>
        </w:rPr>
        <w:t>;</w:t>
      </w:r>
    </w:p>
    <w:p w14:paraId="5649590A" w14:textId="75F530F9"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31 мая 2022 г. по 06 июня 2022 г. - в размере 55,00% от начальной цены продажи лот</w:t>
      </w:r>
      <w:r>
        <w:rPr>
          <w:bCs/>
          <w:color w:val="000000"/>
        </w:rPr>
        <w:t>ов</w:t>
      </w:r>
      <w:r w:rsidRPr="009633A8">
        <w:rPr>
          <w:bCs/>
          <w:color w:val="000000"/>
        </w:rPr>
        <w:t>;</w:t>
      </w:r>
    </w:p>
    <w:p w14:paraId="56E9C027" w14:textId="790225E5"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07 июня 2022 г. по 13 июня 2022 г. - в размере 47,50% от начальной цены продажи лот</w:t>
      </w:r>
      <w:r>
        <w:rPr>
          <w:bCs/>
          <w:color w:val="000000"/>
        </w:rPr>
        <w:t>ов</w:t>
      </w:r>
      <w:r w:rsidRPr="009633A8">
        <w:rPr>
          <w:bCs/>
          <w:color w:val="000000"/>
        </w:rPr>
        <w:t>;</w:t>
      </w:r>
    </w:p>
    <w:p w14:paraId="607D8B1B" w14:textId="1FBEB8DB"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14 июня 2022 г. по 20 июня 2022 г. - в размере 40,00% от начальной цены продажи лот</w:t>
      </w:r>
      <w:r>
        <w:rPr>
          <w:bCs/>
          <w:color w:val="000000"/>
        </w:rPr>
        <w:t>ов</w:t>
      </w:r>
      <w:r w:rsidRPr="009633A8">
        <w:rPr>
          <w:bCs/>
          <w:color w:val="000000"/>
        </w:rPr>
        <w:t>;</w:t>
      </w:r>
    </w:p>
    <w:p w14:paraId="4B4E7D13" w14:textId="351E8555"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21 июня 2022 г. по 27 июня 2022 г. - в размере 32,50% от начальной цены продажи лот</w:t>
      </w:r>
      <w:r>
        <w:rPr>
          <w:bCs/>
          <w:color w:val="000000"/>
        </w:rPr>
        <w:t>ов</w:t>
      </w:r>
      <w:r w:rsidRPr="009633A8">
        <w:rPr>
          <w:bCs/>
          <w:color w:val="000000"/>
        </w:rPr>
        <w:t>;</w:t>
      </w:r>
    </w:p>
    <w:p w14:paraId="1D211BD2" w14:textId="2316F899" w:rsidR="009633A8" w:rsidRP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28 июня 2022 г. по 04 июля 2022 г. - в размере 25,00% от начальной цены продажи лот</w:t>
      </w:r>
      <w:r>
        <w:rPr>
          <w:bCs/>
          <w:color w:val="000000"/>
        </w:rPr>
        <w:t>ов</w:t>
      </w:r>
      <w:r w:rsidRPr="009633A8">
        <w:rPr>
          <w:bCs/>
          <w:color w:val="000000"/>
        </w:rPr>
        <w:t>;</w:t>
      </w:r>
    </w:p>
    <w:p w14:paraId="367A658F" w14:textId="364A01C0" w:rsidR="009633A8" w:rsidRDefault="009633A8" w:rsidP="00963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33A8">
        <w:rPr>
          <w:bCs/>
          <w:color w:val="000000"/>
        </w:rPr>
        <w:t>с 05 июля 2022 г. по 11 июля 2022 г. - в размере 17,50% от начальной цены продажи лот</w:t>
      </w:r>
      <w:r>
        <w:rPr>
          <w:bCs/>
          <w:color w:val="000000"/>
        </w:rPr>
        <w:t>ов.</w:t>
      </w:r>
    </w:p>
    <w:p w14:paraId="0B296B2E" w14:textId="6CC7A80E" w:rsidR="009633A8" w:rsidRDefault="00781FCF"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81FCF">
        <w:rPr>
          <w:b/>
          <w:color w:val="000000"/>
        </w:rPr>
        <w:t>Для лота 6:</w:t>
      </w:r>
    </w:p>
    <w:p w14:paraId="2D119342" w14:textId="77777777"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14 марта 2022 г. по 24 апреля 2022 г. - в размере начальной цены продажи лота;</w:t>
      </w:r>
    </w:p>
    <w:p w14:paraId="164B15D5" w14:textId="511F2251"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25 апреля 2022 г. по 01 мая 2022 г. - в размере 92,40% от начальной цены продажи лота;</w:t>
      </w:r>
    </w:p>
    <w:p w14:paraId="59915176" w14:textId="34899A46"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02 мая 2022 г. по 09 мая 2022 г. - в размере 84,80% от начальной цены продажи лота;</w:t>
      </w:r>
    </w:p>
    <w:p w14:paraId="36EF07D7" w14:textId="22D394CC"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10 мая 2022 г. по 16 мая 2022 г. - в размере 77,20% от начальной цены продажи лота;</w:t>
      </w:r>
    </w:p>
    <w:p w14:paraId="0B0C9322" w14:textId="60F4F4B6"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17 мая 2022 г. по 23 мая 2022 г. - в размере 69,60% от начальной цены продажи лота;</w:t>
      </w:r>
    </w:p>
    <w:p w14:paraId="7C753286" w14:textId="77777777"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24 мая 2022 г. по 30 мая 2022 г. - в размере 62,00% от начальной цены продажи лота;</w:t>
      </w:r>
    </w:p>
    <w:p w14:paraId="37204135" w14:textId="73E18823"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31 мая 2022 г. по 06 июня 2022 г. - в размере 54,40% от начальной цены продажи лота;</w:t>
      </w:r>
    </w:p>
    <w:p w14:paraId="6B7251E9" w14:textId="18447C5E"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07 июня 2022 г. по 13 июня 2022 г. - в размере 46,80% от начальной цены продажи лота;</w:t>
      </w:r>
    </w:p>
    <w:p w14:paraId="1BBD58AC" w14:textId="0FA545B0"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14 июня 2022 г. по 20 июня 2022 г. - в размере 39,20% от начальной цены продажи лота;</w:t>
      </w:r>
    </w:p>
    <w:p w14:paraId="49FF903B" w14:textId="0D4AA2E1"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21 июня 2022 г. по 27 июня 2022 г. - в размере 31,60% от начальной цены продажи лота;</w:t>
      </w:r>
    </w:p>
    <w:p w14:paraId="6C4D07CA" w14:textId="77777777"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28 июня 2022 г. по 04 июля 2022 г. - в размере 24,00% от начальной цены продажи лота;</w:t>
      </w:r>
    </w:p>
    <w:p w14:paraId="6230C0D9" w14:textId="496299FC"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05 июля 2022 г. по 11 июля 2022 г. - в размере 16,40% от начальной цены продажи лота;</w:t>
      </w:r>
    </w:p>
    <w:p w14:paraId="03633767" w14:textId="4DD5D834" w:rsidR="006A6B8F" w:rsidRPr="006A6B8F" w:rsidRDefault="006A6B8F" w:rsidP="006A6B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A6B8F">
        <w:rPr>
          <w:bCs/>
          <w:color w:val="000000"/>
        </w:rPr>
        <w:t>с 12 июля 2022 г. по 18 июля 2022 г. - в размере 8,80% от начальной цены продажи лота;</w:t>
      </w:r>
    </w:p>
    <w:p w14:paraId="6725DFC0" w14:textId="2275EE80" w:rsidR="00781FCF" w:rsidRPr="00781FCF" w:rsidRDefault="006A6B8F" w:rsidP="00194A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A6B8F">
        <w:rPr>
          <w:bCs/>
          <w:color w:val="000000"/>
        </w:rPr>
        <w:t>с 19 июля 2022 г. по 25 июля 2022 г. - в размере 1,20% от начальной цены продажи лота</w:t>
      </w:r>
      <w:r>
        <w:rPr>
          <w:bCs/>
          <w:color w:val="000000"/>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29AFAA3A" w14:textId="77777777" w:rsidR="004F31EB" w:rsidRPr="004F31EB" w:rsidRDefault="004F31EB" w:rsidP="004F31EB">
      <w:pPr>
        <w:spacing w:after="0" w:line="240" w:lineRule="auto"/>
        <w:ind w:firstLine="567"/>
        <w:jc w:val="both"/>
        <w:rPr>
          <w:rFonts w:ascii="Times New Roman" w:hAnsi="Times New Roman" w:cs="Times New Roman"/>
          <w:i/>
          <w:iCs/>
          <w:sz w:val="24"/>
          <w:szCs w:val="24"/>
        </w:rPr>
      </w:pPr>
      <w:r w:rsidRPr="004F31EB">
        <w:rPr>
          <w:rFonts w:ascii="Times New Roman" w:hAnsi="Times New Roman" w:cs="Times New Roman"/>
          <w:i/>
          <w:iCs/>
          <w:sz w:val="24"/>
          <w:szCs w:val="24"/>
        </w:rPr>
        <w:t xml:space="preserve">Покупатель по Лоту 1 должен соответствовать требованиям, установленным ст. 2,3 Федерального закона от 24.07.2002 г.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w:t>
      </w:r>
      <w:r w:rsidRPr="004F31EB">
        <w:rPr>
          <w:rFonts w:ascii="Times New Roman" w:hAnsi="Times New Roman" w:cs="Times New Roman"/>
          <w:i/>
          <w:iCs/>
          <w:sz w:val="24"/>
          <w:szCs w:val="24"/>
        </w:rPr>
        <w:lastRenderedPageBreak/>
        <w:t>составляет более чем 50 процентов, не вправе приобретать в собственность земельные участки из земель сельскохозяйственного назначения.</w:t>
      </w:r>
    </w:p>
    <w:p w14:paraId="0F939169" w14:textId="3459E772" w:rsidR="00003DFC" w:rsidRPr="002B1B81"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w:t>
      </w:r>
      <w:r w:rsidRPr="002B1B81">
        <w:rPr>
          <w:rFonts w:ascii="Times New Roman" w:hAnsi="Times New Roman" w:cs="Times New Roman"/>
          <w:color w:val="000000"/>
          <w:sz w:val="24"/>
          <w:szCs w:val="24"/>
        </w:rPr>
        <w:lastRenderedPageBreak/>
        <w:t>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8D7D7FB" w14:textId="358AFE1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8275BE">
        <w:rPr>
          <w:rFonts w:ascii="Times New Roman" w:hAnsi="Times New Roman" w:cs="Times New Roman"/>
          <w:color w:val="000000"/>
          <w:sz w:val="24"/>
          <w:szCs w:val="24"/>
        </w:rPr>
        <w:t xml:space="preserve">. </w:t>
      </w:r>
      <w:r w:rsidR="00FA2178">
        <w:rPr>
          <w:rFonts w:ascii="Times New Roman" w:hAnsi="Times New Roman" w:cs="Times New Roman"/>
          <w:color w:val="000000"/>
          <w:sz w:val="24"/>
          <w:szCs w:val="24"/>
        </w:rPr>
        <w:t>С</w:t>
      </w:r>
      <w:r w:rsidR="00FA2178"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4C0287F3" w:rsidR="00003DFC" w:rsidRDefault="00AB030D" w:rsidP="001478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003DFC" w:rsidRPr="00A35237">
        <w:rPr>
          <w:rFonts w:ascii="Times New Roman" w:hAnsi="Times New Roman" w:cs="Times New Roman"/>
          <w:color w:val="000000"/>
          <w:sz w:val="24"/>
          <w:szCs w:val="24"/>
        </w:rPr>
        <w:t xml:space="preserve">с </w:t>
      </w:r>
      <w:r w:rsidR="0054753F" w:rsidRPr="00A35237">
        <w:rPr>
          <w:rFonts w:ascii="Times New Roman" w:hAnsi="Times New Roman" w:cs="Times New Roman"/>
          <w:color w:val="000000"/>
          <w:sz w:val="24"/>
          <w:szCs w:val="24"/>
        </w:rPr>
        <w:t>09:00</w:t>
      </w:r>
      <w:r w:rsidR="00003DFC" w:rsidRPr="00A35237">
        <w:rPr>
          <w:rFonts w:ascii="Times New Roman" w:hAnsi="Times New Roman" w:cs="Times New Roman"/>
          <w:color w:val="000000"/>
          <w:sz w:val="24"/>
          <w:szCs w:val="24"/>
        </w:rPr>
        <w:t xml:space="preserve"> до </w:t>
      </w:r>
      <w:r w:rsidR="0054753F" w:rsidRPr="00A35237">
        <w:rPr>
          <w:rFonts w:ascii="Times New Roman" w:hAnsi="Times New Roman" w:cs="Times New Roman"/>
          <w:color w:val="000000"/>
          <w:sz w:val="24"/>
          <w:szCs w:val="24"/>
        </w:rPr>
        <w:t>18:00</w:t>
      </w:r>
      <w:r w:rsidR="00003DFC" w:rsidRPr="00A35237">
        <w:rPr>
          <w:rFonts w:ascii="Times New Roman" w:hAnsi="Times New Roman" w:cs="Times New Roman"/>
          <w:color w:val="000000"/>
          <w:sz w:val="24"/>
          <w:szCs w:val="24"/>
        </w:rPr>
        <w:t xml:space="preserve"> часов по адресу: </w:t>
      </w:r>
      <w:r w:rsidR="0054753F" w:rsidRPr="00A35237">
        <w:rPr>
          <w:rFonts w:ascii="Times New Roman" w:hAnsi="Times New Roman" w:cs="Times New Roman"/>
          <w:color w:val="000000"/>
          <w:sz w:val="24"/>
          <w:szCs w:val="24"/>
        </w:rPr>
        <w:t xml:space="preserve">г. Москва, Павелецкая наб., д.8, тел. </w:t>
      </w:r>
      <w:r w:rsidR="00A35237">
        <w:rPr>
          <w:rFonts w:ascii="Times New Roman" w:hAnsi="Times New Roman" w:cs="Times New Roman"/>
          <w:color w:val="000000"/>
          <w:sz w:val="24"/>
          <w:szCs w:val="24"/>
        </w:rPr>
        <w:t>+7(495)725-31-33, доб. 63-37, 63-28</w:t>
      </w:r>
      <w:r w:rsidR="0054753F" w:rsidRPr="00A35237">
        <w:rPr>
          <w:rFonts w:ascii="Times New Roman" w:hAnsi="Times New Roman" w:cs="Times New Roman"/>
          <w:color w:val="000000"/>
          <w:sz w:val="24"/>
          <w:szCs w:val="24"/>
        </w:rPr>
        <w:t xml:space="preserve">; у ОТ: </w:t>
      </w:r>
      <w:r w:rsidR="0014784F">
        <w:rPr>
          <w:rFonts w:ascii="Times New Roman" w:hAnsi="Times New Roman" w:cs="Times New Roman"/>
          <w:color w:val="000000"/>
          <w:sz w:val="24"/>
          <w:szCs w:val="24"/>
        </w:rPr>
        <w:t xml:space="preserve">по лоту 1: </w:t>
      </w:r>
      <w:r w:rsidR="0014784F" w:rsidRPr="0014784F">
        <w:rPr>
          <w:rFonts w:ascii="Times New Roman" w:hAnsi="Times New Roman" w:cs="Times New Roman"/>
          <w:color w:val="000000"/>
          <w:sz w:val="24"/>
          <w:szCs w:val="24"/>
        </w:rPr>
        <w:t>mfrad@auction-house.ru 8(495) 234-04-00 (доб. 324/346)</w:t>
      </w:r>
      <w:r w:rsidR="0014784F">
        <w:rPr>
          <w:rFonts w:ascii="Times New Roman" w:hAnsi="Times New Roman" w:cs="Times New Roman"/>
          <w:color w:val="000000"/>
          <w:sz w:val="24"/>
          <w:szCs w:val="24"/>
        </w:rPr>
        <w:t xml:space="preserve">; по лоту 2: </w:t>
      </w:r>
      <w:r w:rsidR="0014784F" w:rsidRPr="0014784F">
        <w:rPr>
          <w:rFonts w:ascii="Times New Roman" w:hAnsi="Times New Roman" w:cs="Times New Roman"/>
          <w:color w:val="000000"/>
          <w:sz w:val="24"/>
          <w:szCs w:val="24"/>
        </w:rPr>
        <w:t>Тел. 8(812)334-20-50 (с 9.00 до 18.00 по Московскому времени в будние дни)</w:t>
      </w:r>
      <w:r w:rsidR="0014784F">
        <w:rPr>
          <w:rFonts w:ascii="Times New Roman" w:hAnsi="Times New Roman" w:cs="Times New Roman"/>
          <w:color w:val="000000"/>
          <w:sz w:val="24"/>
          <w:szCs w:val="24"/>
        </w:rPr>
        <w:t xml:space="preserve">, </w:t>
      </w:r>
      <w:hyperlink r:id="rId8" w:history="1">
        <w:r w:rsidR="0014784F" w:rsidRPr="00181F27">
          <w:rPr>
            <w:rStyle w:val="a4"/>
            <w:rFonts w:ascii="Times New Roman" w:hAnsi="Times New Roman"/>
            <w:sz w:val="24"/>
            <w:szCs w:val="24"/>
          </w:rPr>
          <w:t>informspb@auction-house.ru</w:t>
        </w:r>
      </w:hyperlink>
      <w:r w:rsidR="0014784F">
        <w:rPr>
          <w:rFonts w:ascii="Times New Roman" w:hAnsi="Times New Roman" w:cs="Times New Roman"/>
          <w:color w:val="000000"/>
          <w:sz w:val="24"/>
          <w:szCs w:val="24"/>
        </w:rPr>
        <w:t xml:space="preserve">; по лотам 3-6: </w:t>
      </w:r>
      <w:r w:rsidR="0014784F" w:rsidRPr="0014784F">
        <w:rPr>
          <w:rFonts w:ascii="Times New Roman" w:hAnsi="Times New Roman" w:cs="Times New Roman"/>
          <w:color w:val="000000"/>
          <w:sz w:val="24"/>
          <w:szCs w:val="24"/>
        </w:rPr>
        <w:t>Тел. 8 (812) 334-20-50 (с 9.00 до 18.00 по Московскому времени в будние дни)</w:t>
      </w:r>
      <w:r w:rsidR="0014784F">
        <w:rPr>
          <w:rFonts w:ascii="Times New Roman" w:hAnsi="Times New Roman" w:cs="Times New Roman"/>
          <w:color w:val="000000"/>
          <w:sz w:val="24"/>
          <w:szCs w:val="24"/>
        </w:rPr>
        <w:t xml:space="preserve">, </w:t>
      </w:r>
      <w:r w:rsidR="0014784F" w:rsidRPr="0014784F">
        <w:rPr>
          <w:rFonts w:ascii="Times New Roman" w:hAnsi="Times New Roman" w:cs="Times New Roman"/>
          <w:color w:val="000000"/>
          <w:sz w:val="24"/>
          <w:szCs w:val="24"/>
        </w:rPr>
        <w:t>informmsk@auction-house.ru</w:t>
      </w:r>
      <w:r w:rsidR="0014784F">
        <w:rPr>
          <w:rFonts w:ascii="Times New Roman" w:hAnsi="Times New Roman" w:cs="Times New Roman"/>
          <w:color w:val="000000"/>
          <w:sz w:val="24"/>
          <w:szCs w:val="24"/>
        </w:rPr>
        <w:t>.</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lastRenderedPageBreak/>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1011"/>
    <w:rsid w:val="00003DFC"/>
    <w:rsid w:val="000067AA"/>
    <w:rsid w:val="000420FF"/>
    <w:rsid w:val="00052195"/>
    <w:rsid w:val="00082F5E"/>
    <w:rsid w:val="000E54A8"/>
    <w:rsid w:val="0014784F"/>
    <w:rsid w:val="0015099D"/>
    <w:rsid w:val="00170FB7"/>
    <w:rsid w:val="001774F9"/>
    <w:rsid w:val="001901FA"/>
    <w:rsid w:val="00194A1B"/>
    <w:rsid w:val="001E7487"/>
    <w:rsid w:val="001F039D"/>
    <w:rsid w:val="00240848"/>
    <w:rsid w:val="00284B1D"/>
    <w:rsid w:val="002B1B81"/>
    <w:rsid w:val="002C183B"/>
    <w:rsid w:val="00432832"/>
    <w:rsid w:val="00467D6B"/>
    <w:rsid w:val="004E3EBB"/>
    <w:rsid w:val="004F31EB"/>
    <w:rsid w:val="0054753F"/>
    <w:rsid w:val="0059668F"/>
    <w:rsid w:val="005B346C"/>
    <w:rsid w:val="005F1F68"/>
    <w:rsid w:val="00662676"/>
    <w:rsid w:val="006A6B8F"/>
    <w:rsid w:val="00710A37"/>
    <w:rsid w:val="00714773"/>
    <w:rsid w:val="00715385"/>
    <w:rsid w:val="007229EA"/>
    <w:rsid w:val="00735EAD"/>
    <w:rsid w:val="00755659"/>
    <w:rsid w:val="00781FCF"/>
    <w:rsid w:val="007B575E"/>
    <w:rsid w:val="00814A72"/>
    <w:rsid w:val="00825B29"/>
    <w:rsid w:val="008275BE"/>
    <w:rsid w:val="00865FD7"/>
    <w:rsid w:val="00882E21"/>
    <w:rsid w:val="00893249"/>
    <w:rsid w:val="008C7A48"/>
    <w:rsid w:val="00927CB6"/>
    <w:rsid w:val="009633A8"/>
    <w:rsid w:val="00A35237"/>
    <w:rsid w:val="00AB030D"/>
    <w:rsid w:val="00AC0A5F"/>
    <w:rsid w:val="00AF3005"/>
    <w:rsid w:val="00B41D69"/>
    <w:rsid w:val="00B953CE"/>
    <w:rsid w:val="00C035F0"/>
    <w:rsid w:val="00C11EFF"/>
    <w:rsid w:val="00C64DBE"/>
    <w:rsid w:val="00C73D3C"/>
    <w:rsid w:val="00CB16F1"/>
    <w:rsid w:val="00CF06A5"/>
    <w:rsid w:val="00D325C8"/>
    <w:rsid w:val="00D62667"/>
    <w:rsid w:val="00DA477E"/>
    <w:rsid w:val="00DD41D4"/>
    <w:rsid w:val="00E20951"/>
    <w:rsid w:val="00E614D3"/>
    <w:rsid w:val="00E63B06"/>
    <w:rsid w:val="00EE2718"/>
    <w:rsid w:val="00F104BD"/>
    <w:rsid w:val="00F7068C"/>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5DCAA469-A562-47AE-9F62-5EF61CCB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14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spb@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EFCE-187B-4D46-9D83-E4F4EDAA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2777</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52</cp:revision>
  <dcterms:created xsi:type="dcterms:W3CDTF">2019-07-23T07:42:00Z</dcterms:created>
  <dcterms:modified xsi:type="dcterms:W3CDTF">2021-11-22T08:55:00Z</dcterms:modified>
</cp:coreProperties>
</file>