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B2" w:rsidRDefault="009E4895" w:rsidP="000C4449">
      <w:pPr>
        <w:keepLines/>
        <w:autoSpaceDE w:val="0"/>
        <w:autoSpaceDN w:val="0"/>
        <w:adjustRightInd w:val="0"/>
        <w:spacing w:after="0" w:line="240" w:lineRule="auto"/>
        <w:ind w:left="284" w:firstLine="425"/>
        <w:jc w:val="center"/>
        <w:rPr>
          <w:rFonts w:ascii="Times New Roman" w:hAnsi="Times New Roman" w:cs="Times New Roman"/>
          <w:b/>
          <w:bCs/>
          <w:sz w:val="24"/>
          <w:szCs w:val="24"/>
        </w:rPr>
      </w:pPr>
      <w:r>
        <w:rPr>
          <w:rFonts w:ascii="Times New Roman" w:hAnsi="Times New Roman" w:cs="Times New Roman"/>
          <w:b/>
          <w:bCs/>
          <w:sz w:val="24"/>
          <w:szCs w:val="24"/>
        </w:rPr>
        <w:t>(</w:t>
      </w:r>
      <w:r w:rsidR="00D273DE">
        <w:rPr>
          <w:rFonts w:ascii="Times New Roman" w:eastAsia="Calibri" w:hAnsi="Times New Roman" w:cs="Times New Roman"/>
          <w:b/>
          <w:bCs/>
          <w:sz w:val="24"/>
          <w:szCs w:val="24"/>
        </w:rPr>
        <w:t>ФОРМА</w:t>
      </w:r>
      <w:r>
        <w:rPr>
          <w:rFonts w:ascii="Times New Roman" w:hAnsi="Times New Roman" w:cs="Times New Roman"/>
          <w:b/>
          <w:bCs/>
          <w:sz w:val="24"/>
          <w:szCs w:val="24"/>
        </w:rPr>
        <w:t>)</w:t>
      </w:r>
    </w:p>
    <w:p w:rsidR="00076DB2" w:rsidRDefault="00076DB2" w:rsidP="000C4449">
      <w:pPr>
        <w:keepLines/>
        <w:autoSpaceDE w:val="0"/>
        <w:autoSpaceDN w:val="0"/>
        <w:adjustRightInd w:val="0"/>
        <w:spacing w:after="0" w:line="240" w:lineRule="auto"/>
        <w:ind w:left="284" w:firstLine="425"/>
        <w:jc w:val="center"/>
        <w:rPr>
          <w:rFonts w:ascii="Times New Roman" w:hAnsi="Times New Roman" w:cs="Times New Roman"/>
          <w:b/>
          <w:bCs/>
          <w:sz w:val="24"/>
          <w:szCs w:val="24"/>
        </w:rPr>
      </w:pPr>
    </w:p>
    <w:p w:rsidR="00B149CC" w:rsidRPr="00F96CEB" w:rsidRDefault="003C329C" w:rsidP="000C4449">
      <w:pPr>
        <w:keepLines/>
        <w:autoSpaceDE w:val="0"/>
        <w:autoSpaceDN w:val="0"/>
        <w:adjustRightInd w:val="0"/>
        <w:spacing w:after="0" w:line="240" w:lineRule="auto"/>
        <w:ind w:left="284" w:firstLine="425"/>
        <w:jc w:val="center"/>
        <w:rPr>
          <w:rFonts w:ascii="Times New Roman" w:hAnsi="Times New Roman" w:cs="Times New Roman"/>
          <w:b/>
          <w:bCs/>
          <w:sz w:val="24"/>
          <w:szCs w:val="24"/>
        </w:rPr>
      </w:pPr>
      <w:r w:rsidRPr="00F96CEB">
        <w:rPr>
          <w:rFonts w:ascii="Times New Roman" w:hAnsi="Times New Roman" w:cs="Times New Roman"/>
          <w:b/>
          <w:bCs/>
          <w:sz w:val="24"/>
          <w:szCs w:val="24"/>
        </w:rPr>
        <w:t xml:space="preserve">ДОГОВОР </w:t>
      </w:r>
    </w:p>
    <w:p w:rsidR="003C329C" w:rsidRPr="00F96CEB" w:rsidRDefault="003C329C" w:rsidP="000C4449">
      <w:pPr>
        <w:keepLines/>
        <w:autoSpaceDE w:val="0"/>
        <w:autoSpaceDN w:val="0"/>
        <w:adjustRightInd w:val="0"/>
        <w:spacing w:after="0" w:line="240" w:lineRule="auto"/>
        <w:ind w:left="284" w:firstLine="425"/>
        <w:jc w:val="center"/>
        <w:rPr>
          <w:rFonts w:ascii="Times New Roman" w:hAnsi="Times New Roman" w:cs="Times New Roman"/>
          <w:b/>
          <w:bCs/>
          <w:sz w:val="24"/>
          <w:szCs w:val="24"/>
        </w:rPr>
      </w:pPr>
      <w:r w:rsidRPr="00F96CEB">
        <w:rPr>
          <w:rFonts w:ascii="Times New Roman" w:hAnsi="Times New Roman" w:cs="Times New Roman"/>
          <w:b/>
          <w:bCs/>
          <w:sz w:val="24"/>
          <w:szCs w:val="24"/>
        </w:rPr>
        <w:t>КУПЛИ-ПРОДАЖИ</w:t>
      </w:r>
      <w:r w:rsidRPr="00F96CEB">
        <w:rPr>
          <w:rFonts w:ascii="Times New Roman" w:hAnsi="Times New Roman" w:cs="Times New Roman"/>
          <w:b/>
          <w:bCs/>
          <w:sz w:val="24"/>
          <w:szCs w:val="24"/>
        </w:rPr>
        <w:br/>
        <w:t>ДОЛИ В УСТАВНОМ КАПИТАЛЕ ОБЩЕСТВА</w:t>
      </w:r>
    </w:p>
    <w:p w:rsidR="003C329C" w:rsidRPr="000C4449" w:rsidRDefault="003C329C" w:rsidP="000C4449">
      <w:pPr>
        <w:autoSpaceDE w:val="0"/>
        <w:autoSpaceDN w:val="0"/>
        <w:adjustRightInd w:val="0"/>
        <w:spacing w:before="261" w:after="0" w:line="240" w:lineRule="auto"/>
        <w:ind w:left="284" w:firstLine="425"/>
        <w:jc w:val="center"/>
        <w:rPr>
          <w:rFonts w:ascii="Times New Roman" w:hAnsi="Times New Roman" w:cs="Times New Roman"/>
          <w:b/>
          <w:sz w:val="24"/>
          <w:szCs w:val="24"/>
        </w:rPr>
      </w:pPr>
      <w:r w:rsidRPr="000C4449">
        <w:rPr>
          <w:rFonts w:ascii="Times New Roman" w:hAnsi="Times New Roman" w:cs="Times New Roman"/>
          <w:b/>
          <w:bCs/>
          <w:sz w:val="24"/>
          <w:szCs w:val="24"/>
        </w:rPr>
        <w:t>Город Москва</w:t>
      </w:r>
      <w:r w:rsidRPr="000C4449">
        <w:rPr>
          <w:rFonts w:ascii="Times New Roman" w:hAnsi="Times New Roman" w:cs="Times New Roman"/>
          <w:b/>
          <w:sz w:val="24"/>
          <w:szCs w:val="24"/>
        </w:rPr>
        <w:t xml:space="preserve">, </w:t>
      </w:r>
      <w:r w:rsidR="004A2D0D" w:rsidRPr="000C4449">
        <w:rPr>
          <w:rFonts w:ascii="Times New Roman" w:hAnsi="Times New Roman" w:cs="Times New Roman"/>
          <w:b/>
          <w:sz w:val="24"/>
          <w:szCs w:val="24"/>
        </w:rPr>
        <w:t>_____________</w:t>
      </w:r>
      <w:r w:rsidR="00545DC1" w:rsidRPr="000C4449">
        <w:rPr>
          <w:rFonts w:ascii="Times New Roman" w:hAnsi="Times New Roman" w:cs="Times New Roman"/>
          <w:b/>
          <w:sz w:val="24"/>
          <w:szCs w:val="24"/>
        </w:rPr>
        <w:t xml:space="preserve"> </w:t>
      </w:r>
      <w:r w:rsidR="00267821" w:rsidRPr="000C4449">
        <w:rPr>
          <w:rFonts w:ascii="Times New Roman" w:hAnsi="Times New Roman" w:cs="Times New Roman"/>
          <w:b/>
          <w:bCs/>
          <w:sz w:val="24"/>
          <w:szCs w:val="24"/>
        </w:rPr>
        <w:t>две тысячи двадцат</w:t>
      </w:r>
      <w:r w:rsidR="004A2D0D" w:rsidRPr="000C4449">
        <w:rPr>
          <w:rFonts w:ascii="Times New Roman" w:hAnsi="Times New Roman" w:cs="Times New Roman"/>
          <w:b/>
          <w:bCs/>
          <w:sz w:val="24"/>
          <w:szCs w:val="24"/>
        </w:rPr>
        <w:t xml:space="preserve">ь </w:t>
      </w:r>
      <w:r w:rsidR="00400E61">
        <w:rPr>
          <w:rFonts w:ascii="Times New Roman" w:hAnsi="Times New Roman" w:cs="Times New Roman"/>
          <w:b/>
          <w:bCs/>
          <w:sz w:val="24"/>
          <w:szCs w:val="24"/>
        </w:rPr>
        <w:t>второго</w:t>
      </w:r>
      <w:r w:rsidRPr="000C4449">
        <w:rPr>
          <w:rFonts w:ascii="Times New Roman" w:hAnsi="Times New Roman" w:cs="Times New Roman"/>
          <w:b/>
          <w:bCs/>
          <w:sz w:val="24"/>
          <w:szCs w:val="24"/>
        </w:rPr>
        <w:t xml:space="preserve"> года</w:t>
      </w:r>
      <w:r w:rsidRPr="000C4449">
        <w:rPr>
          <w:rFonts w:ascii="Times New Roman" w:hAnsi="Times New Roman" w:cs="Times New Roman"/>
          <w:b/>
          <w:sz w:val="24"/>
          <w:szCs w:val="24"/>
        </w:rPr>
        <w:t>.</w:t>
      </w:r>
    </w:p>
    <w:p w:rsidR="003C329C" w:rsidRPr="000C4449" w:rsidRDefault="003C329C" w:rsidP="000C4449">
      <w:pPr>
        <w:autoSpaceDE w:val="0"/>
        <w:autoSpaceDN w:val="0"/>
        <w:adjustRightInd w:val="0"/>
        <w:spacing w:after="0" w:line="240" w:lineRule="auto"/>
        <w:ind w:left="284" w:firstLine="425"/>
        <w:jc w:val="center"/>
        <w:rPr>
          <w:rFonts w:ascii="Times New Roman" w:hAnsi="Times New Roman" w:cs="Times New Roman"/>
          <w:sz w:val="24"/>
          <w:szCs w:val="24"/>
        </w:rPr>
      </w:pPr>
    </w:p>
    <w:p w:rsidR="00525B93" w:rsidRPr="008731BB" w:rsidRDefault="003C329C" w:rsidP="000C4449">
      <w:pPr>
        <w:autoSpaceDE w:val="0"/>
        <w:autoSpaceDN w:val="0"/>
        <w:adjustRightInd w:val="0"/>
        <w:spacing w:after="0" w:line="240" w:lineRule="auto"/>
        <w:ind w:left="284" w:firstLine="425"/>
        <w:jc w:val="both"/>
        <w:rPr>
          <w:rFonts w:ascii="Times New Roman" w:hAnsi="Times New Roman" w:cs="Times New Roman"/>
          <w:sz w:val="24"/>
          <w:szCs w:val="24"/>
        </w:rPr>
      </w:pPr>
      <w:r w:rsidRPr="008731BB">
        <w:rPr>
          <w:rFonts w:ascii="Times New Roman" w:hAnsi="Times New Roman" w:cs="Times New Roman"/>
          <w:sz w:val="24"/>
          <w:szCs w:val="24"/>
        </w:rPr>
        <w:t>Мы</w:t>
      </w:r>
      <w:r w:rsidR="00545DC1" w:rsidRPr="008731BB">
        <w:rPr>
          <w:rFonts w:ascii="Times New Roman" w:hAnsi="Times New Roman" w:cs="Times New Roman"/>
          <w:sz w:val="24"/>
          <w:szCs w:val="24"/>
        </w:rPr>
        <w:t xml:space="preserve">, </w:t>
      </w:r>
      <w:r w:rsidR="009969A4" w:rsidRPr="008731BB">
        <w:rPr>
          <w:rFonts w:ascii="Times New Roman" w:hAnsi="Times New Roman" w:cs="Times New Roman"/>
          <w:sz w:val="24"/>
          <w:szCs w:val="24"/>
        </w:rPr>
        <w:t>Публичное акционерное общество</w:t>
      </w:r>
      <w:r w:rsidR="002B69E0" w:rsidRPr="008731BB">
        <w:rPr>
          <w:rFonts w:ascii="Times New Roman" w:hAnsi="Times New Roman" w:cs="Times New Roman"/>
          <w:sz w:val="24"/>
          <w:szCs w:val="24"/>
        </w:rPr>
        <w:t xml:space="preserve"> Объединенные машиностроительные заводы (Группа Уралмаш–Ижора) (ПАО</w:t>
      </w:r>
      <w:r w:rsidR="001200DD" w:rsidRPr="008731BB">
        <w:rPr>
          <w:rFonts w:ascii="Times New Roman" w:hAnsi="Times New Roman" w:cs="Times New Roman"/>
          <w:sz w:val="24"/>
          <w:szCs w:val="24"/>
        </w:rPr>
        <w:t xml:space="preserve"> </w:t>
      </w:r>
      <w:r w:rsidR="002B69E0" w:rsidRPr="008731BB">
        <w:rPr>
          <w:rFonts w:ascii="Times New Roman" w:hAnsi="Times New Roman" w:cs="Times New Roman"/>
          <w:sz w:val="24"/>
          <w:szCs w:val="24"/>
        </w:rPr>
        <w:t>ОМЗ)</w:t>
      </w:r>
      <w:r w:rsidR="00894D78" w:rsidRPr="008731BB">
        <w:rPr>
          <w:rFonts w:ascii="Times New Roman" w:hAnsi="Times New Roman" w:cs="Times New Roman"/>
          <w:sz w:val="24"/>
          <w:szCs w:val="24"/>
        </w:rPr>
        <w:t xml:space="preserve">, в лице </w:t>
      </w:r>
      <w:r w:rsidR="00894D78" w:rsidRPr="008731BB">
        <w:rPr>
          <w:rFonts w:ascii="Times New Roman" w:hAnsi="Times New Roman" w:cs="Times New Roman"/>
          <w:b/>
          <w:sz w:val="24"/>
          <w:szCs w:val="24"/>
        </w:rPr>
        <w:t xml:space="preserve">Генерального директора </w:t>
      </w:r>
      <w:r w:rsidR="002B69E0" w:rsidRPr="008731BB">
        <w:rPr>
          <w:rFonts w:ascii="Times New Roman" w:hAnsi="Times New Roman" w:cs="Times New Roman"/>
          <w:b/>
          <w:sz w:val="24"/>
          <w:szCs w:val="24"/>
        </w:rPr>
        <w:t>Жилкина Игоря Евгеньевича</w:t>
      </w:r>
      <w:r w:rsidR="00525B93" w:rsidRPr="008731BB">
        <w:rPr>
          <w:rFonts w:ascii="Times New Roman" w:hAnsi="Times New Roman" w:cs="Times New Roman"/>
          <w:sz w:val="24"/>
          <w:szCs w:val="24"/>
        </w:rPr>
        <w:t>, действующе</w:t>
      </w:r>
      <w:r w:rsidR="009969A4" w:rsidRPr="008731BB">
        <w:rPr>
          <w:rFonts w:ascii="Times New Roman" w:hAnsi="Times New Roman" w:cs="Times New Roman"/>
          <w:sz w:val="24"/>
          <w:szCs w:val="24"/>
        </w:rPr>
        <w:t>го</w:t>
      </w:r>
      <w:r w:rsidR="00525B93" w:rsidRPr="008731BB">
        <w:rPr>
          <w:rFonts w:ascii="Times New Roman" w:hAnsi="Times New Roman" w:cs="Times New Roman"/>
          <w:sz w:val="24"/>
          <w:szCs w:val="24"/>
        </w:rPr>
        <w:t xml:space="preserve"> на основании Устава и Протокола от 1</w:t>
      </w:r>
      <w:r w:rsidR="001327F1" w:rsidRPr="008731BB">
        <w:rPr>
          <w:rFonts w:ascii="Times New Roman" w:hAnsi="Times New Roman" w:cs="Times New Roman"/>
          <w:sz w:val="24"/>
          <w:szCs w:val="24"/>
        </w:rPr>
        <w:t>2</w:t>
      </w:r>
      <w:r w:rsidR="00525B93" w:rsidRPr="008731BB">
        <w:rPr>
          <w:rFonts w:ascii="Times New Roman" w:hAnsi="Times New Roman" w:cs="Times New Roman"/>
          <w:sz w:val="24"/>
          <w:szCs w:val="24"/>
        </w:rPr>
        <w:t xml:space="preserve"> </w:t>
      </w:r>
      <w:r w:rsidR="001327F1" w:rsidRPr="008731BB">
        <w:rPr>
          <w:rFonts w:ascii="Times New Roman" w:hAnsi="Times New Roman" w:cs="Times New Roman"/>
          <w:sz w:val="24"/>
          <w:szCs w:val="24"/>
        </w:rPr>
        <w:t>июля</w:t>
      </w:r>
      <w:r w:rsidR="00525B93" w:rsidRPr="008731BB">
        <w:rPr>
          <w:rFonts w:ascii="Times New Roman" w:hAnsi="Times New Roman" w:cs="Times New Roman"/>
          <w:sz w:val="24"/>
          <w:szCs w:val="24"/>
        </w:rPr>
        <w:t xml:space="preserve"> 202</w:t>
      </w:r>
      <w:r w:rsidR="001327F1" w:rsidRPr="008731BB">
        <w:rPr>
          <w:rFonts w:ascii="Times New Roman" w:hAnsi="Times New Roman" w:cs="Times New Roman"/>
          <w:sz w:val="24"/>
          <w:szCs w:val="24"/>
        </w:rPr>
        <w:t>1</w:t>
      </w:r>
      <w:r w:rsidR="00525B93" w:rsidRPr="008731BB">
        <w:rPr>
          <w:rFonts w:ascii="Times New Roman" w:hAnsi="Times New Roman" w:cs="Times New Roman"/>
          <w:sz w:val="24"/>
          <w:szCs w:val="24"/>
        </w:rPr>
        <w:t xml:space="preserve"> года о назначении на должность, именуемое в дальнейшем </w:t>
      </w:r>
      <w:r w:rsidR="00525B93" w:rsidRPr="008731BB">
        <w:rPr>
          <w:rFonts w:ascii="Times New Roman" w:hAnsi="Times New Roman" w:cs="Times New Roman"/>
          <w:b/>
          <w:sz w:val="24"/>
          <w:szCs w:val="24"/>
        </w:rPr>
        <w:t>«Продавец»,</w:t>
      </w:r>
      <w:r w:rsidR="00525B93" w:rsidRPr="008731BB">
        <w:rPr>
          <w:rFonts w:ascii="Times New Roman" w:hAnsi="Times New Roman" w:cs="Times New Roman"/>
          <w:sz w:val="24"/>
          <w:szCs w:val="24"/>
        </w:rPr>
        <w:t xml:space="preserve"> </w:t>
      </w:r>
      <w:r w:rsidR="00525B93" w:rsidRPr="008731BB">
        <w:rPr>
          <w:rFonts w:ascii="Times New Roman" w:hAnsi="Times New Roman" w:cs="Times New Roman"/>
          <w:b/>
          <w:sz w:val="24"/>
          <w:szCs w:val="24"/>
        </w:rPr>
        <w:t xml:space="preserve">с одной стороны, </w:t>
      </w:r>
      <w:r w:rsidR="00525B93" w:rsidRPr="008731BB">
        <w:rPr>
          <w:rFonts w:ascii="Times New Roman" w:hAnsi="Times New Roman" w:cs="Times New Roman"/>
          <w:sz w:val="24"/>
          <w:szCs w:val="24"/>
        </w:rPr>
        <w:t>и</w:t>
      </w:r>
    </w:p>
    <w:p w:rsidR="00EC24B7" w:rsidRPr="008731BB" w:rsidRDefault="00EC24B7" w:rsidP="000C4449">
      <w:pPr>
        <w:autoSpaceDE w:val="0"/>
        <w:autoSpaceDN w:val="0"/>
        <w:adjustRightInd w:val="0"/>
        <w:spacing w:after="0" w:line="240" w:lineRule="auto"/>
        <w:ind w:left="284" w:firstLine="425"/>
        <w:jc w:val="both"/>
        <w:rPr>
          <w:rFonts w:ascii="Times New Roman" w:hAnsi="Times New Roman" w:cs="Times New Roman"/>
          <w:sz w:val="24"/>
          <w:szCs w:val="24"/>
        </w:rPr>
      </w:pPr>
      <w:r w:rsidRPr="008731BB">
        <w:rPr>
          <w:rFonts w:ascii="Times New Roman" w:hAnsi="Times New Roman" w:cs="Times New Roman"/>
          <w:sz w:val="24"/>
          <w:szCs w:val="24"/>
        </w:rPr>
        <w:t xml:space="preserve">____________________________, в лице _______________________, действующего на основании ____________________, именуемое в дальнейшем </w:t>
      </w:r>
      <w:r w:rsidRPr="008731BB">
        <w:rPr>
          <w:rFonts w:ascii="Times New Roman" w:hAnsi="Times New Roman" w:cs="Times New Roman"/>
          <w:b/>
          <w:sz w:val="24"/>
          <w:szCs w:val="24"/>
        </w:rPr>
        <w:t>«Покупатель»,</w:t>
      </w:r>
      <w:r w:rsidRPr="008731BB">
        <w:rPr>
          <w:rFonts w:ascii="Times New Roman" w:hAnsi="Times New Roman" w:cs="Times New Roman"/>
          <w:sz w:val="24"/>
          <w:szCs w:val="24"/>
        </w:rPr>
        <w:t xml:space="preserve"> </w:t>
      </w:r>
      <w:r w:rsidRPr="008731BB">
        <w:rPr>
          <w:rFonts w:ascii="Times New Roman" w:hAnsi="Times New Roman" w:cs="Times New Roman"/>
          <w:b/>
          <w:sz w:val="24"/>
          <w:szCs w:val="24"/>
        </w:rPr>
        <w:t xml:space="preserve">с другой стороны, </w:t>
      </w:r>
    </w:p>
    <w:p w:rsidR="003903BF" w:rsidRPr="008731BB" w:rsidRDefault="003C329C" w:rsidP="000C4449">
      <w:pPr>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284" w:firstLine="425"/>
        <w:jc w:val="both"/>
        <w:rPr>
          <w:rFonts w:ascii="Times New Roman" w:hAnsi="Times New Roman" w:cs="Times New Roman"/>
          <w:sz w:val="24"/>
          <w:szCs w:val="24"/>
        </w:rPr>
      </w:pPr>
      <w:r w:rsidRPr="008731BB">
        <w:rPr>
          <w:rFonts w:ascii="Times New Roman" w:hAnsi="Times New Roman" w:cs="Times New Roman"/>
          <w:sz w:val="24"/>
          <w:szCs w:val="24"/>
        </w:rPr>
        <w:t>совместно в дальнейшем именуемые «Стороны»,</w:t>
      </w:r>
      <w:r w:rsidR="00125BEF" w:rsidRPr="008731BB">
        <w:rPr>
          <w:rFonts w:ascii="Times New Roman" w:hAnsi="Times New Roman" w:cs="Times New Roman"/>
          <w:sz w:val="24"/>
          <w:szCs w:val="24"/>
        </w:rPr>
        <w:t xml:space="preserve"> </w:t>
      </w:r>
    </w:p>
    <w:p w:rsidR="00622C8E" w:rsidRPr="008731BB" w:rsidRDefault="0018752F" w:rsidP="003903BF">
      <w:pPr>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284"/>
        <w:jc w:val="both"/>
        <w:rPr>
          <w:rFonts w:ascii="Times New Roman" w:hAnsi="Times New Roman" w:cs="Times New Roman"/>
          <w:sz w:val="24"/>
          <w:szCs w:val="24"/>
        </w:rPr>
      </w:pPr>
      <w:r w:rsidRPr="008731BB">
        <w:rPr>
          <w:rFonts w:ascii="Times New Roman" w:hAnsi="Times New Roman" w:cs="Times New Roman"/>
          <w:sz w:val="24"/>
          <w:szCs w:val="24"/>
        </w:rPr>
        <w:t>на основании Протокола</w:t>
      </w:r>
      <w:r w:rsidR="0093639F" w:rsidRPr="008731BB">
        <w:rPr>
          <w:rFonts w:ascii="Times New Roman" w:hAnsi="Times New Roman" w:cs="Times New Roman"/>
          <w:sz w:val="24"/>
          <w:szCs w:val="24"/>
        </w:rPr>
        <w:t xml:space="preserve"> </w:t>
      </w:r>
      <w:r w:rsidR="000E054C" w:rsidRPr="008731BB">
        <w:rPr>
          <w:rFonts w:ascii="Times New Roman" w:hAnsi="Times New Roman" w:cs="Times New Roman"/>
          <w:sz w:val="24"/>
          <w:szCs w:val="24"/>
        </w:rPr>
        <w:t>о результатах торгов</w:t>
      </w:r>
      <w:r w:rsidRPr="008731BB">
        <w:rPr>
          <w:rFonts w:ascii="Times New Roman" w:hAnsi="Times New Roman" w:cs="Times New Roman"/>
          <w:sz w:val="24"/>
          <w:szCs w:val="24"/>
        </w:rPr>
        <w:t xml:space="preserve"> </w:t>
      </w:r>
      <w:r w:rsidR="00494B1C" w:rsidRPr="008731BB">
        <w:rPr>
          <w:rFonts w:ascii="Times New Roman" w:hAnsi="Times New Roman" w:cs="Times New Roman"/>
          <w:sz w:val="24"/>
          <w:szCs w:val="24"/>
        </w:rPr>
        <w:t>А</w:t>
      </w:r>
      <w:r w:rsidR="00DC0167" w:rsidRPr="008731BB">
        <w:rPr>
          <w:rFonts w:ascii="Times New Roman" w:hAnsi="Times New Roman" w:cs="Times New Roman"/>
          <w:sz w:val="24"/>
          <w:szCs w:val="24"/>
        </w:rPr>
        <w:t>О</w:t>
      </w:r>
      <w:r w:rsidR="00494B1C" w:rsidRPr="008731BB">
        <w:rPr>
          <w:rFonts w:ascii="Times New Roman" w:hAnsi="Times New Roman" w:cs="Times New Roman"/>
          <w:sz w:val="24"/>
          <w:szCs w:val="24"/>
        </w:rPr>
        <w:t xml:space="preserve"> «Российский аукционный дом»</w:t>
      </w:r>
      <w:r w:rsidR="00201658" w:rsidRPr="008731BB">
        <w:rPr>
          <w:rFonts w:ascii="Times New Roman" w:hAnsi="Times New Roman" w:cs="Times New Roman"/>
          <w:sz w:val="24"/>
          <w:szCs w:val="24"/>
        </w:rPr>
        <w:t xml:space="preserve"> (ИНН 7838430413, КПП 783801001)</w:t>
      </w:r>
      <w:r w:rsidR="00494B1C" w:rsidRPr="008731BB">
        <w:rPr>
          <w:rFonts w:ascii="Times New Roman" w:hAnsi="Times New Roman" w:cs="Times New Roman"/>
          <w:sz w:val="24"/>
          <w:szCs w:val="24"/>
        </w:rPr>
        <w:t xml:space="preserve"> о</w:t>
      </w:r>
      <w:r w:rsidRPr="008731BB">
        <w:rPr>
          <w:rFonts w:ascii="Times New Roman" w:hAnsi="Times New Roman" w:cs="Times New Roman"/>
          <w:sz w:val="24"/>
          <w:szCs w:val="24"/>
        </w:rPr>
        <w:t xml:space="preserve">т </w:t>
      </w:r>
      <w:r w:rsidR="00B750DB" w:rsidRPr="008731BB">
        <w:rPr>
          <w:rFonts w:ascii="Times New Roman" w:hAnsi="Times New Roman" w:cs="Times New Roman"/>
          <w:sz w:val="24"/>
          <w:szCs w:val="24"/>
        </w:rPr>
        <w:t>______</w:t>
      </w:r>
      <w:r w:rsidRPr="008731BB">
        <w:rPr>
          <w:rFonts w:ascii="Times New Roman" w:hAnsi="Times New Roman" w:cs="Times New Roman"/>
          <w:sz w:val="24"/>
          <w:szCs w:val="24"/>
        </w:rPr>
        <w:t>долей в уставном капитале ООО «</w:t>
      </w:r>
      <w:r w:rsidRPr="008731BB">
        <w:rPr>
          <w:rFonts w:ascii="Times New Roman" w:eastAsia="Greta Sans Pro Reg" w:hAnsi="Times New Roman" w:cs="Times New Roman"/>
          <w:sz w:val="24"/>
          <w:szCs w:val="24"/>
        </w:rPr>
        <w:t>Энфлейт</w:t>
      </w:r>
      <w:r w:rsidRPr="008731BB">
        <w:rPr>
          <w:rFonts w:ascii="Times New Roman" w:hAnsi="Times New Roman" w:cs="Times New Roman"/>
          <w:sz w:val="24"/>
          <w:szCs w:val="24"/>
        </w:rPr>
        <w:t xml:space="preserve">», находящихся в собственности </w:t>
      </w:r>
      <w:r w:rsidR="009F0639" w:rsidRPr="008731BB">
        <w:rPr>
          <w:rFonts w:ascii="Times New Roman" w:hAnsi="Times New Roman" w:cs="Times New Roman"/>
          <w:sz w:val="24"/>
          <w:szCs w:val="24"/>
        </w:rPr>
        <w:t>ПАО ОМЗ,</w:t>
      </w:r>
      <w:r w:rsidRPr="008731BB">
        <w:rPr>
          <w:rFonts w:ascii="Times New Roman" w:hAnsi="Times New Roman" w:cs="Times New Roman"/>
          <w:sz w:val="24"/>
          <w:szCs w:val="24"/>
        </w:rPr>
        <w:t xml:space="preserve"> </w:t>
      </w:r>
    </w:p>
    <w:p w:rsidR="00CA31C8" w:rsidRPr="008731BB" w:rsidRDefault="00125BEF" w:rsidP="003903BF">
      <w:pPr>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284"/>
        <w:jc w:val="both"/>
        <w:rPr>
          <w:rFonts w:ascii="Times New Roman" w:hAnsi="Times New Roman" w:cs="Times New Roman"/>
          <w:sz w:val="24"/>
          <w:szCs w:val="24"/>
        </w:rPr>
      </w:pPr>
      <w:r w:rsidRPr="008731BB">
        <w:rPr>
          <w:rFonts w:ascii="Times New Roman" w:hAnsi="Times New Roman" w:cs="Times New Roman"/>
          <w:sz w:val="24"/>
          <w:szCs w:val="24"/>
        </w:rPr>
        <w:t>находясь в здравом уме и твердой памяти, действуя добровольно,</w:t>
      </w:r>
      <w:r w:rsidR="003C329C" w:rsidRPr="008731BB">
        <w:rPr>
          <w:rFonts w:ascii="Times New Roman" w:hAnsi="Times New Roman" w:cs="Times New Roman"/>
          <w:sz w:val="24"/>
          <w:szCs w:val="24"/>
        </w:rPr>
        <w:t xml:space="preserve"> заключили настоящий Договор о нижеследующем:</w:t>
      </w:r>
    </w:p>
    <w:p w:rsidR="002E7524" w:rsidRPr="008731BB" w:rsidRDefault="00545DC1" w:rsidP="00F97E13">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8731BB">
        <w:rPr>
          <w:rFonts w:ascii="Times New Roman" w:hAnsi="Times New Roman" w:cs="Times New Roman"/>
          <w:b/>
          <w:color w:val="000000" w:themeColor="text1"/>
          <w:sz w:val="24"/>
          <w:szCs w:val="24"/>
        </w:rPr>
        <w:t>Продавец продает Покупател</w:t>
      </w:r>
      <w:r w:rsidR="00400E61" w:rsidRPr="008731BB">
        <w:rPr>
          <w:rFonts w:ascii="Times New Roman" w:hAnsi="Times New Roman" w:cs="Times New Roman"/>
          <w:b/>
          <w:color w:val="000000" w:themeColor="text1"/>
          <w:sz w:val="24"/>
          <w:szCs w:val="24"/>
        </w:rPr>
        <w:t>ю</w:t>
      </w:r>
      <w:r w:rsidR="00CA31C8" w:rsidRPr="008731BB">
        <w:rPr>
          <w:rFonts w:ascii="Times New Roman" w:hAnsi="Times New Roman" w:cs="Times New Roman"/>
          <w:b/>
          <w:color w:val="000000" w:themeColor="text1"/>
          <w:sz w:val="24"/>
          <w:szCs w:val="24"/>
        </w:rPr>
        <w:t xml:space="preserve"> </w:t>
      </w:r>
      <w:r w:rsidRPr="008731BB">
        <w:rPr>
          <w:rFonts w:ascii="Times New Roman" w:hAnsi="Times New Roman" w:cs="Times New Roman"/>
          <w:b/>
          <w:color w:val="000000" w:themeColor="text1"/>
          <w:sz w:val="24"/>
          <w:szCs w:val="24"/>
        </w:rPr>
        <w:t xml:space="preserve">принадлежащую ему </w:t>
      </w:r>
      <w:r w:rsidR="00F97E13" w:rsidRPr="008731BB">
        <w:rPr>
          <w:rFonts w:ascii="Times New Roman" w:hAnsi="Times New Roman" w:cs="Times New Roman"/>
          <w:b/>
          <w:color w:val="000000" w:themeColor="text1"/>
          <w:sz w:val="24"/>
          <w:szCs w:val="24"/>
        </w:rPr>
        <w:t xml:space="preserve">долю </w:t>
      </w:r>
      <w:r w:rsidRPr="008731BB">
        <w:rPr>
          <w:rFonts w:ascii="Times New Roman" w:hAnsi="Times New Roman" w:cs="Times New Roman"/>
          <w:b/>
          <w:bCs/>
          <w:color w:val="000000" w:themeColor="text1"/>
          <w:sz w:val="24"/>
          <w:szCs w:val="24"/>
        </w:rPr>
        <w:t xml:space="preserve">в размере </w:t>
      </w:r>
      <w:r w:rsidR="00A26B11" w:rsidRPr="008731BB">
        <w:rPr>
          <w:rFonts w:ascii="Times New Roman" w:hAnsi="Times New Roman" w:cs="Times New Roman"/>
          <w:color w:val="000000" w:themeColor="text1"/>
          <w:sz w:val="24"/>
          <w:szCs w:val="24"/>
        </w:rPr>
        <w:t>________________________________</w:t>
      </w:r>
      <w:r w:rsidR="00D234A9" w:rsidRPr="008731BB">
        <w:rPr>
          <w:rFonts w:ascii="Times New Roman" w:hAnsi="Times New Roman" w:cs="Times New Roman"/>
          <w:color w:val="000000" w:themeColor="text1"/>
          <w:sz w:val="24"/>
          <w:szCs w:val="24"/>
        </w:rPr>
        <w:t>процентов</w:t>
      </w:r>
      <w:r w:rsidR="00D234A9" w:rsidRPr="008731BB" w:rsidDel="00D234A9">
        <w:rPr>
          <w:rFonts w:ascii="Times New Roman" w:hAnsi="Times New Roman" w:cs="Times New Roman"/>
          <w:b/>
          <w:color w:val="000000" w:themeColor="text1"/>
          <w:sz w:val="24"/>
          <w:szCs w:val="24"/>
        </w:rPr>
        <w:t xml:space="preserve"> </w:t>
      </w:r>
      <w:r w:rsidR="00CA31C8" w:rsidRPr="008731BB">
        <w:rPr>
          <w:rFonts w:ascii="Times New Roman" w:hAnsi="Times New Roman" w:cs="Times New Roman"/>
          <w:b/>
          <w:sz w:val="24"/>
          <w:szCs w:val="24"/>
        </w:rPr>
        <w:t>в уставном капитале</w:t>
      </w:r>
      <w:r w:rsidR="00CA31C8" w:rsidRPr="008731BB">
        <w:rPr>
          <w:rFonts w:ascii="Times New Roman" w:hAnsi="Times New Roman" w:cs="Times New Roman"/>
          <w:sz w:val="24"/>
          <w:szCs w:val="24"/>
        </w:rPr>
        <w:t xml:space="preserve"> </w:t>
      </w:r>
      <w:r w:rsidR="00C80C30" w:rsidRPr="008731BB">
        <w:rPr>
          <w:rFonts w:ascii="Times New Roman" w:hAnsi="Times New Roman" w:cs="Times New Roman"/>
          <w:b/>
          <w:sz w:val="24"/>
          <w:szCs w:val="24"/>
        </w:rPr>
        <w:t>Общества с ограниченной ответственностью</w:t>
      </w:r>
      <w:r w:rsidR="00CA31C8" w:rsidRPr="008731BB">
        <w:rPr>
          <w:rFonts w:ascii="Times New Roman" w:hAnsi="Times New Roman" w:cs="Times New Roman"/>
          <w:b/>
          <w:sz w:val="24"/>
          <w:szCs w:val="24"/>
        </w:rPr>
        <w:t xml:space="preserve"> «</w:t>
      </w:r>
      <w:r w:rsidR="00E91648" w:rsidRPr="008731BB">
        <w:rPr>
          <w:rFonts w:ascii="Times New Roman" w:eastAsia="Greta Sans Pro Reg" w:hAnsi="Times New Roman" w:cs="Times New Roman"/>
          <w:b/>
          <w:sz w:val="24"/>
          <w:szCs w:val="24"/>
        </w:rPr>
        <w:t>Э</w:t>
      </w:r>
      <w:r w:rsidR="00EF4F13" w:rsidRPr="008731BB">
        <w:rPr>
          <w:rFonts w:ascii="Times New Roman" w:eastAsia="Greta Sans Pro Reg" w:hAnsi="Times New Roman" w:cs="Times New Roman"/>
          <w:b/>
          <w:sz w:val="24"/>
          <w:szCs w:val="24"/>
        </w:rPr>
        <w:t>нфлейт</w:t>
      </w:r>
      <w:r w:rsidR="00CA31C8" w:rsidRPr="008731BB">
        <w:rPr>
          <w:rFonts w:ascii="Times New Roman" w:hAnsi="Times New Roman" w:cs="Times New Roman"/>
          <w:b/>
          <w:sz w:val="24"/>
          <w:szCs w:val="24"/>
        </w:rPr>
        <w:t>»</w:t>
      </w:r>
      <w:r w:rsidR="00CA31C8" w:rsidRPr="008731BB">
        <w:rPr>
          <w:rFonts w:ascii="Times New Roman" w:hAnsi="Times New Roman" w:cs="Times New Roman"/>
          <w:sz w:val="24"/>
          <w:szCs w:val="24"/>
        </w:rPr>
        <w:t xml:space="preserve"> (далее – </w:t>
      </w:r>
      <w:r w:rsidR="00B92209" w:rsidRPr="008731BB">
        <w:rPr>
          <w:rFonts w:ascii="Times New Roman" w:hAnsi="Times New Roman" w:cs="Times New Roman"/>
          <w:sz w:val="24"/>
          <w:szCs w:val="24"/>
        </w:rPr>
        <w:t>ООО «</w:t>
      </w:r>
      <w:r w:rsidR="00E91648" w:rsidRPr="008731BB">
        <w:rPr>
          <w:rFonts w:ascii="Times New Roman" w:hAnsi="Times New Roman" w:cs="Times New Roman"/>
          <w:sz w:val="24"/>
          <w:szCs w:val="24"/>
        </w:rPr>
        <w:t>Э</w:t>
      </w:r>
      <w:r w:rsidR="00EF4F13" w:rsidRPr="008731BB">
        <w:rPr>
          <w:rFonts w:ascii="Times New Roman" w:hAnsi="Times New Roman" w:cs="Times New Roman"/>
          <w:sz w:val="24"/>
          <w:szCs w:val="24"/>
        </w:rPr>
        <w:t>нфлейт</w:t>
      </w:r>
      <w:r w:rsidR="00B92209" w:rsidRPr="008731BB">
        <w:rPr>
          <w:rFonts w:ascii="Times New Roman" w:hAnsi="Times New Roman" w:cs="Times New Roman"/>
          <w:sz w:val="24"/>
          <w:szCs w:val="24"/>
        </w:rPr>
        <w:t>»</w:t>
      </w:r>
      <w:r w:rsidR="00E91648" w:rsidRPr="008731BB">
        <w:rPr>
          <w:rFonts w:ascii="Times New Roman" w:hAnsi="Times New Roman" w:cs="Times New Roman"/>
          <w:sz w:val="24"/>
          <w:szCs w:val="24"/>
        </w:rPr>
        <w:t xml:space="preserve"> или</w:t>
      </w:r>
      <w:r w:rsidR="00B92209" w:rsidRPr="008731BB">
        <w:rPr>
          <w:rFonts w:ascii="Times New Roman" w:hAnsi="Times New Roman" w:cs="Times New Roman"/>
          <w:sz w:val="24"/>
          <w:szCs w:val="24"/>
        </w:rPr>
        <w:t xml:space="preserve"> </w:t>
      </w:r>
      <w:r w:rsidR="00CA31C8" w:rsidRPr="008731BB">
        <w:rPr>
          <w:rFonts w:ascii="Times New Roman" w:hAnsi="Times New Roman" w:cs="Times New Roman"/>
          <w:sz w:val="24"/>
          <w:szCs w:val="24"/>
        </w:rPr>
        <w:t xml:space="preserve">«Общество»), идентификационный номер налогоплательщика (ИНН юридического лица): </w:t>
      </w:r>
      <w:r w:rsidR="00E91648" w:rsidRPr="008731BB">
        <w:rPr>
          <w:rFonts w:ascii="Times New Roman" w:eastAsia="Greta Sans Pro Reg" w:hAnsi="Times New Roman" w:cs="Times New Roman"/>
          <w:sz w:val="24"/>
          <w:szCs w:val="24"/>
        </w:rPr>
        <w:t>7722633816</w:t>
      </w:r>
      <w:r w:rsidR="00CA31C8" w:rsidRPr="008731BB">
        <w:rPr>
          <w:rFonts w:ascii="Times New Roman" w:hAnsi="Times New Roman" w:cs="Times New Roman"/>
          <w:sz w:val="24"/>
          <w:szCs w:val="24"/>
        </w:rPr>
        <w:t xml:space="preserve">, основной государственный регистрационный номер (ОГРН): </w:t>
      </w:r>
      <w:r w:rsidR="00E91648" w:rsidRPr="008731BB">
        <w:rPr>
          <w:rFonts w:ascii="Times New Roman" w:eastAsia="Greta Sans Pro Reg" w:hAnsi="Times New Roman" w:cs="Times New Roman"/>
          <w:sz w:val="24"/>
          <w:szCs w:val="24"/>
        </w:rPr>
        <w:t>1077763993218</w:t>
      </w:r>
      <w:r w:rsidR="00CA31C8" w:rsidRPr="008731BB">
        <w:rPr>
          <w:rFonts w:ascii="Times New Roman" w:hAnsi="Times New Roman" w:cs="Times New Roman"/>
          <w:sz w:val="24"/>
          <w:szCs w:val="24"/>
        </w:rPr>
        <w:t>,</w:t>
      </w:r>
      <w:r w:rsidR="00617305" w:rsidRPr="008731BB">
        <w:rPr>
          <w:rFonts w:ascii="Times New Roman" w:hAnsi="Times New Roman" w:cs="Times New Roman"/>
          <w:sz w:val="24"/>
          <w:szCs w:val="24"/>
        </w:rPr>
        <w:t xml:space="preserve"> свидетельство о государственной регистрации юридического лица серия </w:t>
      </w:r>
      <w:r w:rsidR="002B009C" w:rsidRPr="008731BB">
        <w:rPr>
          <w:rFonts w:ascii="Times New Roman" w:hAnsi="Times New Roman" w:cs="Times New Roman"/>
          <w:sz w:val="24"/>
          <w:szCs w:val="24"/>
        </w:rPr>
        <w:t>77</w:t>
      </w:r>
      <w:r w:rsidR="00E91648" w:rsidRPr="008731BB">
        <w:rPr>
          <w:rFonts w:ascii="Times New Roman" w:hAnsi="Times New Roman" w:cs="Times New Roman"/>
          <w:sz w:val="24"/>
          <w:szCs w:val="24"/>
        </w:rPr>
        <w:t xml:space="preserve"> </w:t>
      </w:r>
      <w:r w:rsidR="00617305" w:rsidRPr="008731BB">
        <w:rPr>
          <w:rFonts w:ascii="Times New Roman" w:hAnsi="Times New Roman" w:cs="Times New Roman"/>
          <w:sz w:val="24"/>
          <w:szCs w:val="24"/>
        </w:rPr>
        <w:t xml:space="preserve">№ </w:t>
      </w:r>
      <w:r w:rsidR="002B009C" w:rsidRPr="008731BB">
        <w:rPr>
          <w:rFonts w:ascii="Times New Roman" w:hAnsi="Times New Roman" w:cs="Times New Roman"/>
          <w:sz w:val="24"/>
          <w:szCs w:val="24"/>
        </w:rPr>
        <w:t>009766985</w:t>
      </w:r>
      <w:r w:rsidR="00617305" w:rsidRPr="008731BB">
        <w:rPr>
          <w:rFonts w:ascii="Times New Roman" w:hAnsi="Times New Roman" w:cs="Times New Roman"/>
          <w:sz w:val="24"/>
          <w:szCs w:val="24"/>
        </w:rPr>
        <w:t xml:space="preserve">, дата государственной регистрации </w:t>
      </w:r>
      <w:r w:rsidR="002B009C" w:rsidRPr="008731BB">
        <w:rPr>
          <w:rFonts w:ascii="Times New Roman" w:hAnsi="Times New Roman" w:cs="Times New Roman"/>
          <w:sz w:val="24"/>
          <w:szCs w:val="24"/>
        </w:rPr>
        <w:t>18 декабря 2007</w:t>
      </w:r>
      <w:r w:rsidR="00617305" w:rsidRPr="008731BB">
        <w:rPr>
          <w:rFonts w:ascii="Times New Roman" w:hAnsi="Times New Roman" w:cs="Times New Roman"/>
          <w:sz w:val="24"/>
          <w:szCs w:val="24"/>
          <w:lang w:eastAsia="ru-RU"/>
        </w:rPr>
        <w:t xml:space="preserve"> года, наименование регистрирующего органа: Межрайонная инспекция Федеральной налоговой службы № 46 по г. Москве, код причины постановки на учет (КПП): 774301001, место нахождения </w:t>
      </w:r>
      <w:r w:rsidR="00617305" w:rsidRPr="008731BB">
        <w:rPr>
          <w:rFonts w:ascii="Times New Roman" w:hAnsi="Times New Roman" w:cs="Times New Roman"/>
          <w:sz w:val="24"/>
          <w:szCs w:val="24"/>
        </w:rPr>
        <w:t xml:space="preserve">юридического лица: </w:t>
      </w:r>
      <w:r w:rsidR="002B009C" w:rsidRPr="008731BB">
        <w:rPr>
          <w:rFonts w:ascii="Times New Roman" w:hAnsi="Times New Roman" w:cs="Times New Roman"/>
          <w:sz w:val="24"/>
          <w:szCs w:val="24"/>
        </w:rPr>
        <w:t>125315, город Москва, проезд 2-й Амбулаторный, д. 8, стр. 1</w:t>
      </w:r>
      <w:r w:rsidR="00407704" w:rsidRPr="008731BB">
        <w:rPr>
          <w:rFonts w:ascii="Times New Roman" w:hAnsi="Times New Roman" w:cs="Times New Roman"/>
          <w:sz w:val="24"/>
          <w:szCs w:val="24"/>
        </w:rPr>
        <w:t>, далее по тексту - «Доля»</w:t>
      </w:r>
      <w:r w:rsidR="00A44FED" w:rsidRPr="008731BB">
        <w:rPr>
          <w:rFonts w:ascii="Times New Roman" w:hAnsi="Times New Roman" w:cs="Times New Roman"/>
          <w:sz w:val="24"/>
          <w:szCs w:val="24"/>
        </w:rPr>
        <w:t xml:space="preserve">. Номинальная стоимость доли составляет </w:t>
      </w:r>
      <w:r w:rsidR="00A26B11" w:rsidRPr="008731BB">
        <w:rPr>
          <w:rFonts w:ascii="Times New Roman" w:hAnsi="Times New Roman" w:cs="Times New Roman"/>
          <w:sz w:val="24"/>
          <w:szCs w:val="24"/>
        </w:rPr>
        <w:t>__________________________________________</w:t>
      </w:r>
      <w:r w:rsidR="00B60987" w:rsidRPr="008731BB">
        <w:rPr>
          <w:rFonts w:ascii="Times New Roman" w:hAnsi="Times New Roman" w:cs="Times New Roman"/>
          <w:sz w:val="24"/>
          <w:szCs w:val="24"/>
        </w:rPr>
        <w:t xml:space="preserve">рублей 00 копеек. </w:t>
      </w:r>
    </w:p>
    <w:p w:rsidR="003C329C" w:rsidRPr="008731BB" w:rsidRDefault="003C329C" w:rsidP="00A23A28">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Полномочия Продавца на распоряжение долей в уставном капитале в размере </w:t>
      </w:r>
      <w:r w:rsidR="00A26B11" w:rsidRPr="008731BB">
        <w:rPr>
          <w:rFonts w:ascii="Times New Roman" w:hAnsi="Times New Roman" w:cs="Times New Roman"/>
          <w:color w:val="000000" w:themeColor="text1"/>
          <w:sz w:val="24"/>
          <w:szCs w:val="24"/>
        </w:rPr>
        <w:t>________________</w:t>
      </w:r>
      <w:r w:rsidRPr="008731BB">
        <w:rPr>
          <w:rFonts w:ascii="Times New Roman" w:hAnsi="Times New Roman" w:cs="Times New Roman"/>
          <w:color w:val="000000" w:themeColor="text1"/>
          <w:sz w:val="24"/>
          <w:szCs w:val="24"/>
        </w:rPr>
        <w:t xml:space="preserve"> подтверждаются </w:t>
      </w:r>
      <w:r w:rsidR="00821976" w:rsidRPr="008731BB">
        <w:rPr>
          <w:rFonts w:ascii="Times New Roman" w:hAnsi="Times New Roman" w:cs="Times New Roman"/>
          <w:color w:val="000000" w:themeColor="text1"/>
          <w:sz w:val="24"/>
          <w:szCs w:val="24"/>
        </w:rPr>
        <w:t>_______________</w:t>
      </w:r>
      <w:r w:rsidR="00E42B5D" w:rsidRPr="008731BB">
        <w:rPr>
          <w:rFonts w:ascii="Times New Roman" w:hAnsi="Times New Roman" w:cs="Times New Roman"/>
          <w:color w:val="000000" w:themeColor="text1"/>
          <w:sz w:val="24"/>
          <w:szCs w:val="24"/>
        </w:rPr>
        <w:t xml:space="preserve">и выпиской из Единого государственного реестра юридических лиц </w:t>
      </w:r>
      <w:r w:rsidR="00A26B11" w:rsidRPr="008731BB">
        <w:rPr>
          <w:rFonts w:ascii="Times New Roman" w:hAnsi="Times New Roman" w:cs="Times New Roman"/>
          <w:color w:val="000000" w:themeColor="text1"/>
          <w:sz w:val="24"/>
          <w:szCs w:val="24"/>
        </w:rPr>
        <w:t>___________________________</w:t>
      </w:r>
      <w:r w:rsidR="00E42B5D" w:rsidRPr="008731BB">
        <w:rPr>
          <w:rFonts w:ascii="Times New Roman" w:hAnsi="Times New Roman" w:cs="Times New Roman"/>
          <w:color w:val="000000" w:themeColor="text1"/>
          <w:sz w:val="24"/>
          <w:szCs w:val="24"/>
        </w:rPr>
        <w:t xml:space="preserve">, сформированной </w:t>
      </w:r>
      <w:r w:rsidR="00A26B11" w:rsidRPr="008731BB">
        <w:rPr>
          <w:rFonts w:ascii="Times New Roman" w:hAnsi="Times New Roman" w:cs="Times New Roman"/>
          <w:color w:val="000000" w:themeColor="text1"/>
          <w:sz w:val="24"/>
          <w:szCs w:val="24"/>
        </w:rPr>
        <w:t>________________________</w:t>
      </w:r>
      <w:r w:rsidR="00E42B5D" w:rsidRPr="008731BB">
        <w:rPr>
          <w:rFonts w:ascii="Times New Roman" w:hAnsi="Times New Roman" w:cs="Times New Roman"/>
          <w:color w:val="000000" w:themeColor="text1"/>
          <w:sz w:val="24"/>
          <w:szCs w:val="24"/>
        </w:rPr>
        <w:t xml:space="preserve"> с использованием сервиса «Предоставление сведений из ЕГРЮЛ/ЕГРИП</w:t>
      </w:r>
      <w:r w:rsidR="006B2F28" w:rsidRPr="008731BB">
        <w:rPr>
          <w:rFonts w:ascii="Times New Roman" w:hAnsi="Times New Roman" w:cs="Times New Roman"/>
          <w:color w:val="000000" w:themeColor="text1"/>
          <w:sz w:val="24"/>
          <w:szCs w:val="24"/>
        </w:rPr>
        <w:t xml:space="preserve">», </w:t>
      </w:r>
      <w:r w:rsidR="00545DC1" w:rsidRPr="008731BB">
        <w:rPr>
          <w:rFonts w:ascii="Times New Roman" w:hAnsi="Times New Roman" w:cs="Times New Roman"/>
          <w:color w:val="000000" w:themeColor="text1"/>
          <w:sz w:val="24"/>
          <w:szCs w:val="24"/>
        </w:rPr>
        <w:t xml:space="preserve">размещенного на официальном сайте ФНС России в сети Интернет по адресу: </w:t>
      </w:r>
      <w:hyperlink r:id="rId8" w:history="1">
        <w:r w:rsidR="007C5FAA" w:rsidRPr="008731BB">
          <w:rPr>
            <w:rStyle w:val="ad"/>
            <w:rFonts w:ascii="Times New Roman" w:hAnsi="Times New Roman" w:cs="Times New Roman"/>
            <w:sz w:val="24"/>
            <w:szCs w:val="24"/>
          </w:rPr>
          <w:t>https://egrul.nalog.ru</w:t>
        </w:r>
      </w:hyperlink>
      <w:r w:rsidR="00545DC1" w:rsidRPr="008731BB">
        <w:rPr>
          <w:rFonts w:ascii="Times New Roman" w:hAnsi="Times New Roman" w:cs="Times New Roman"/>
          <w:color w:val="000000" w:themeColor="text1"/>
          <w:sz w:val="24"/>
          <w:szCs w:val="24"/>
        </w:rPr>
        <w:t>, подписанной усиленной квалифицированной электронной подписью МИ ФНС России по ЦОД, сертификат</w:t>
      </w:r>
      <w:r w:rsidR="00E42B5D" w:rsidRPr="008731BB">
        <w:rPr>
          <w:rFonts w:ascii="Times New Roman" w:hAnsi="Times New Roman" w:cs="Times New Roman"/>
          <w:color w:val="000000" w:themeColor="text1"/>
          <w:sz w:val="24"/>
          <w:szCs w:val="24"/>
        </w:rPr>
        <w:t xml:space="preserve"> </w:t>
      </w:r>
      <w:r w:rsidR="00A26B11" w:rsidRPr="008731BB">
        <w:rPr>
          <w:rFonts w:ascii="Times New Roman" w:hAnsi="Times New Roman" w:cs="Times New Roman"/>
          <w:color w:val="000000" w:themeColor="text1"/>
          <w:sz w:val="24"/>
          <w:szCs w:val="24"/>
        </w:rPr>
        <w:t>_________________________________</w:t>
      </w:r>
      <w:r w:rsidR="00545DC1" w:rsidRPr="008731BB">
        <w:rPr>
          <w:rFonts w:ascii="Times New Roman" w:hAnsi="Times New Roman" w:cs="Times New Roman"/>
          <w:color w:val="000000" w:themeColor="text1"/>
          <w:sz w:val="24"/>
          <w:szCs w:val="24"/>
        </w:rPr>
        <w:t xml:space="preserve">, действителен с </w:t>
      </w:r>
      <w:r w:rsidR="00A26B11" w:rsidRPr="008731BB">
        <w:rPr>
          <w:rFonts w:ascii="Times New Roman" w:hAnsi="Times New Roman" w:cs="Times New Roman"/>
          <w:color w:val="000000" w:themeColor="text1"/>
          <w:sz w:val="24"/>
          <w:szCs w:val="24"/>
        </w:rPr>
        <w:t>____________</w:t>
      </w:r>
      <w:r w:rsidR="00545DC1" w:rsidRPr="008731BB">
        <w:rPr>
          <w:rFonts w:ascii="Times New Roman" w:hAnsi="Times New Roman" w:cs="Times New Roman"/>
          <w:color w:val="000000" w:themeColor="text1"/>
          <w:sz w:val="24"/>
          <w:szCs w:val="24"/>
        </w:rPr>
        <w:t xml:space="preserve">до </w:t>
      </w:r>
      <w:r w:rsidR="00A26B11" w:rsidRPr="008731BB">
        <w:rPr>
          <w:rFonts w:ascii="Times New Roman" w:hAnsi="Times New Roman" w:cs="Times New Roman"/>
          <w:color w:val="000000" w:themeColor="text1"/>
          <w:sz w:val="24"/>
          <w:szCs w:val="24"/>
        </w:rPr>
        <w:t>____________________</w:t>
      </w:r>
      <w:r w:rsidR="00545DC1" w:rsidRPr="008731BB">
        <w:rPr>
          <w:rFonts w:ascii="Times New Roman" w:hAnsi="Times New Roman" w:cs="Times New Roman"/>
          <w:color w:val="000000" w:themeColor="text1"/>
          <w:sz w:val="24"/>
          <w:szCs w:val="24"/>
        </w:rPr>
        <w:t>.</w:t>
      </w:r>
    </w:p>
    <w:p w:rsidR="00B92209" w:rsidRPr="008731BB" w:rsidRDefault="003C329C" w:rsidP="00F97E13">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Указанная в п.1 настоящего Договора </w:t>
      </w:r>
      <w:r w:rsidR="00F97E13" w:rsidRPr="008731BB">
        <w:rPr>
          <w:rFonts w:ascii="Times New Roman" w:hAnsi="Times New Roman" w:cs="Times New Roman"/>
          <w:color w:val="000000" w:themeColor="text1"/>
          <w:sz w:val="24"/>
          <w:szCs w:val="24"/>
        </w:rPr>
        <w:t>доля</w:t>
      </w:r>
      <w:r w:rsidR="00CB4D97" w:rsidRPr="008731BB">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в уставном капитале прода</w:t>
      </w:r>
      <w:r w:rsidR="00936769" w:rsidRPr="008731BB">
        <w:rPr>
          <w:rFonts w:ascii="Times New Roman" w:hAnsi="Times New Roman" w:cs="Times New Roman"/>
          <w:color w:val="000000" w:themeColor="text1"/>
          <w:sz w:val="24"/>
          <w:szCs w:val="24"/>
        </w:rPr>
        <w:t>ется</w:t>
      </w:r>
      <w:r w:rsidRPr="008731BB">
        <w:rPr>
          <w:rFonts w:ascii="Times New Roman" w:hAnsi="Times New Roman" w:cs="Times New Roman"/>
          <w:color w:val="000000" w:themeColor="text1"/>
          <w:sz w:val="24"/>
          <w:szCs w:val="24"/>
        </w:rPr>
        <w:t xml:space="preserve"> по цене в размере </w:t>
      </w:r>
      <w:r w:rsidR="00A84AEC" w:rsidRPr="008731BB">
        <w:rPr>
          <w:rFonts w:ascii="Times New Roman" w:hAnsi="Times New Roman" w:cs="Times New Roman"/>
          <w:color w:val="000000" w:themeColor="text1"/>
          <w:sz w:val="24"/>
          <w:szCs w:val="24"/>
        </w:rPr>
        <w:t>______________</w:t>
      </w:r>
      <w:r w:rsidR="00E42B5D" w:rsidRPr="008731BB">
        <w:rPr>
          <w:rFonts w:ascii="Times New Roman" w:hAnsi="Times New Roman" w:cs="Times New Roman"/>
          <w:color w:val="000000" w:themeColor="text1"/>
          <w:sz w:val="24"/>
          <w:szCs w:val="24"/>
        </w:rPr>
        <w:t xml:space="preserve"> (</w:t>
      </w:r>
      <w:r w:rsidR="00A84AEC" w:rsidRPr="008731BB">
        <w:rPr>
          <w:rFonts w:ascii="Times New Roman" w:hAnsi="Times New Roman" w:cs="Times New Roman"/>
          <w:color w:val="000000" w:themeColor="text1"/>
          <w:sz w:val="24"/>
          <w:szCs w:val="24"/>
        </w:rPr>
        <w:t>__________________</w:t>
      </w:r>
      <w:r w:rsidR="00E42B5D" w:rsidRPr="008731BB">
        <w:rPr>
          <w:rFonts w:ascii="Times New Roman" w:hAnsi="Times New Roman" w:cs="Times New Roman"/>
          <w:color w:val="000000" w:themeColor="text1"/>
          <w:sz w:val="24"/>
          <w:szCs w:val="24"/>
        </w:rPr>
        <w:t xml:space="preserve">) рублей </w:t>
      </w:r>
      <w:r w:rsidR="00A84AEC" w:rsidRPr="008731BB">
        <w:rPr>
          <w:rFonts w:ascii="Times New Roman" w:hAnsi="Times New Roman" w:cs="Times New Roman"/>
          <w:color w:val="000000" w:themeColor="text1"/>
          <w:sz w:val="24"/>
          <w:szCs w:val="24"/>
        </w:rPr>
        <w:t>__</w:t>
      </w:r>
      <w:r w:rsidR="00E42B5D" w:rsidRPr="008731BB">
        <w:rPr>
          <w:rFonts w:ascii="Times New Roman" w:hAnsi="Times New Roman" w:cs="Times New Roman"/>
          <w:color w:val="000000" w:themeColor="text1"/>
          <w:sz w:val="24"/>
          <w:szCs w:val="24"/>
        </w:rPr>
        <w:t> копеек</w:t>
      </w:r>
      <w:r w:rsidR="0093639F" w:rsidRPr="008731BB">
        <w:rPr>
          <w:rFonts w:ascii="Times New Roman" w:hAnsi="Times New Roman" w:cs="Times New Roman"/>
          <w:color w:val="000000" w:themeColor="text1"/>
          <w:sz w:val="24"/>
          <w:szCs w:val="24"/>
        </w:rPr>
        <w:t xml:space="preserve"> согласно Протоколу о результатах торгов от____________20___г.</w:t>
      </w:r>
    </w:p>
    <w:p w:rsidR="009910AF" w:rsidRPr="008731BB" w:rsidRDefault="00A4092C" w:rsidP="009910AF">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Расчеты по настоящему Договору </w:t>
      </w:r>
      <w:r w:rsidR="009910AF" w:rsidRPr="008731BB">
        <w:rPr>
          <w:rFonts w:ascii="Times New Roman" w:hAnsi="Times New Roman" w:cs="Times New Roman"/>
          <w:color w:val="000000" w:themeColor="text1"/>
          <w:sz w:val="24"/>
          <w:szCs w:val="24"/>
        </w:rPr>
        <w:t xml:space="preserve">производятся следующим образом: </w:t>
      </w:r>
    </w:p>
    <w:p w:rsidR="009910AF" w:rsidRPr="008731BB" w:rsidRDefault="009910AF" w:rsidP="00114390">
      <w:pPr>
        <w:pStyle w:val="a4"/>
        <w:numPr>
          <w:ilvl w:val="2"/>
          <w:numId w:val="8"/>
        </w:numPr>
        <w:tabs>
          <w:tab w:val="left" w:pos="851"/>
          <w:tab w:val="left" w:pos="127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Задаток в размере 80 000 000 (восемьдесят миллионов) рублей 00 копеек, перечисленный Покупателем на расчетный счет АО «Российский аукционный дом» для участия в аукционе по платежному поручению от «__» _________ 20__ года № ________, АО «Российский аукционный дом» перечисляется по реквизитам Продавца, указанным в п. 3.1.</w:t>
      </w:r>
      <w:r w:rsidR="007F6C07" w:rsidRPr="008731BB">
        <w:rPr>
          <w:rFonts w:ascii="Times New Roman" w:hAnsi="Times New Roman" w:cs="Times New Roman"/>
          <w:color w:val="000000" w:themeColor="text1"/>
          <w:sz w:val="24"/>
          <w:szCs w:val="24"/>
        </w:rPr>
        <w:t>3</w:t>
      </w:r>
      <w:r w:rsidRPr="008731BB">
        <w:rPr>
          <w:rFonts w:ascii="Times New Roman" w:hAnsi="Times New Roman" w:cs="Times New Roman"/>
          <w:color w:val="000000" w:themeColor="text1"/>
          <w:sz w:val="24"/>
          <w:szCs w:val="24"/>
        </w:rPr>
        <w:t xml:space="preserve"> настоящего Договора, не ранее осуществления платежа в пользу Продавца Исполняющим банком или Покупателем по правилам п. 3.1.</w:t>
      </w:r>
      <w:r w:rsidR="007F6C07" w:rsidRPr="008731BB">
        <w:rPr>
          <w:rFonts w:ascii="Times New Roman" w:hAnsi="Times New Roman" w:cs="Times New Roman"/>
          <w:color w:val="000000" w:themeColor="text1"/>
          <w:sz w:val="24"/>
          <w:szCs w:val="24"/>
        </w:rPr>
        <w:t>3</w:t>
      </w:r>
      <w:r w:rsidRPr="008731BB">
        <w:rPr>
          <w:rFonts w:ascii="Times New Roman" w:hAnsi="Times New Roman" w:cs="Times New Roman"/>
          <w:color w:val="000000" w:themeColor="text1"/>
          <w:sz w:val="24"/>
          <w:szCs w:val="24"/>
        </w:rPr>
        <w:t xml:space="preserve">. настоящего Договора.    </w:t>
      </w:r>
    </w:p>
    <w:p w:rsidR="00F06C11" w:rsidRPr="008731BB" w:rsidRDefault="00B80C11" w:rsidP="00114390">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color w:val="000000" w:themeColor="text1"/>
        </w:rPr>
      </w:pPr>
      <w:r w:rsidRPr="008731BB">
        <w:rPr>
          <w:rFonts w:ascii="Times New Roman" w:hAnsi="Times New Roman" w:cs="Times New Roman"/>
          <w:color w:val="000000" w:themeColor="text1"/>
          <w:sz w:val="24"/>
          <w:szCs w:val="24"/>
        </w:rPr>
        <w:t xml:space="preserve">На оставшуюся сумму в размере ______ </w:t>
      </w:r>
      <w:r w:rsidR="00F06C11" w:rsidRPr="008731BB">
        <w:rPr>
          <w:rFonts w:ascii="Times New Roman" w:hAnsi="Times New Roman" w:cs="Times New Roman"/>
          <w:color w:val="000000" w:themeColor="text1"/>
          <w:sz w:val="24"/>
          <w:szCs w:val="24"/>
        </w:rPr>
        <w:t>Покупател</w:t>
      </w:r>
      <w:r w:rsidR="005D38D5" w:rsidRPr="008731BB">
        <w:rPr>
          <w:rFonts w:ascii="Times New Roman" w:hAnsi="Times New Roman" w:cs="Times New Roman"/>
          <w:color w:val="000000" w:themeColor="text1"/>
          <w:sz w:val="24"/>
          <w:szCs w:val="24"/>
        </w:rPr>
        <w:t>ь</w:t>
      </w:r>
      <w:r w:rsidR="00F06C11" w:rsidRPr="008731BB">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 xml:space="preserve">обязуется </w:t>
      </w:r>
      <w:r w:rsidR="00596A42" w:rsidRPr="008731BB">
        <w:rPr>
          <w:rFonts w:ascii="Times New Roman" w:hAnsi="Times New Roman" w:cs="Times New Roman"/>
          <w:color w:val="000000" w:themeColor="text1"/>
          <w:sz w:val="24"/>
          <w:szCs w:val="24"/>
        </w:rPr>
        <w:t xml:space="preserve">до даты </w:t>
      </w:r>
      <w:r w:rsidR="00F06C11" w:rsidRPr="008731BB">
        <w:rPr>
          <w:rFonts w:ascii="Times New Roman" w:hAnsi="Times New Roman" w:cs="Times New Roman"/>
          <w:color w:val="000000" w:themeColor="text1"/>
          <w:sz w:val="24"/>
          <w:szCs w:val="24"/>
        </w:rPr>
        <w:t>нотариального удостоверения настоящего Договора откры</w:t>
      </w:r>
      <w:r w:rsidR="009D43B0" w:rsidRPr="008731BB">
        <w:rPr>
          <w:rFonts w:ascii="Times New Roman" w:hAnsi="Times New Roman" w:cs="Times New Roman"/>
          <w:color w:val="000000" w:themeColor="text1"/>
          <w:sz w:val="24"/>
          <w:szCs w:val="24"/>
        </w:rPr>
        <w:t>ть</w:t>
      </w:r>
      <w:r w:rsidR="00F06C11" w:rsidRPr="008731BB">
        <w:rPr>
          <w:rFonts w:ascii="Times New Roman" w:hAnsi="Times New Roman" w:cs="Times New Roman"/>
          <w:color w:val="000000" w:themeColor="text1"/>
          <w:sz w:val="24"/>
          <w:szCs w:val="24"/>
        </w:rPr>
        <w:t xml:space="preserve"> в пользу Продавца безотзывный покрытый </w:t>
      </w:r>
      <w:r w:rsidR="00B87F45" w:rsidRPr="008731BB">
        <w:rPr>
          <w:rFonts w:ascii="Times New Roman" w:hAnsi="Times New Roman" w:cs="Times New Roman"/>
          <w:color w:val="000000" w:themeColor="text1"/>
          <w:sz w:val="24"/>
          <w:szCs w:val="24"/>
        </w:rPr>
        <w:t>(депонированный)</w:t>
      </w:r>
      <w:r w:rsidR="00F06C11" w:rsidRPr="008731BB">
        <w:rPr>
          <w:rFonts w:ascii="Times New Roman" w:hAnsi="Times New Roman" w:cs="Times New Roman"/>
          <w:color w:val="000000" w:themeColor="text1"/>
          <w:sz w:val="24"/>
          <w:szCs w:val="24"/>
        </w:rPr>
        <w:t xml:space="preserve"> аккредитив</w:t>
      </w:r>
      <w:r w:rsidR="00F171E1" w:rsidRPr="008731BB">
        <w:rPr>
          <w:rFonts w:ascii="Times New Roman" w:hAnsi="Times New Roman" w:cs="Times New Roman"/>
          <w:color w:val="000000" w:themeColor="text1"/>
          <w:sz w:val="24"/>
          <w:szCs w:val="24"/>
        </w:rPr>
        <w:t xml:space="preserve">, </w:t>
      </w:r>
    </w:p>
    <w:p w:rsidR="000707D0" w:rsidRPr="008731BB" w:rsidRDefault="002811A2" w:rsidP="00114390">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color w:val="000000" w:themeColor="text1"/>
        </w:rPr>
      </w:pPr>
      <w:r w:rsidRPr="008731BB">
        <w:rPr>
          <w:rFonts w:ascii="Times New Roman" w:hAnsi="Times New Roman" w:cs="Times New Roman"/>
          <w:color w:val="000000" w:themeColor="text1"/>
          <w:sz w:val="24"/>
          <w:szCs w:val="24"/>
        </w:rPr>
        <w:lastRenderedPageBreak/>
        <w:t>Аккредитив открыва</w:t>
      </w:r>
      <w:r w:rsidR="009D43B0" w:rsidRPr="008731BB">
        <w:rPr>
          <w:rFonts w:ascii="Times New Roman" w:hAnsi="Times New Roman" w:cs="Times New Roman"/>
          <w:color w:val="000000" w:themeColor="text1"/>
          <w:sz w:val="24"/>
          <w:szCs w:val="24"/>
        </w:rPr>
        <w:t>ется</w:t>
      </w:r>
      <w:r w:rsidRPr="008731BB">
        <w:rPr>
          <w:rFonts w:ascii="Times New Roman" w:hAnsi="Times New Roman" w:cs="Times New Roman"/>
          <w:color w:val="000000" w:themeColor="text1"/>
          <w:sz w:val="24"/>
          <w:szCs w:val="24"/>
        </w:rPr>
        <w:t xml:space="preserve"> </w:t>
      </w:r>
      <w:r w:rsidR="007F02CE" w:rsidRPr="008731BB">
        <w:rPr>
          <w:rFonts w:ascii="Times New Roman" w:hAnsi="Times New Roman" w:cs="Times New Roman"/>
          <w:color w:val="000000" w:themeColor="text1"/>
          <w:sz w:val="24"/>
          <w:szCs w:val="24"/>
        </w:rPr>
        <w:t xml:space="preserve">на следующих условиях: </w:t>
      </w:r>
    </w:p>
    <w:p w:rsidR="000707D0" w:rsidRPr="008731BB" w:rsidRDefault="000707D0" w:rsidP="00F97E13">
      <w:pPr>
        <w:pStyle w:val="msonormalmailrucssattributepostfix"/>
        <w:spacing w:before="0" w:beforeAutospacing="0" w:after="0" w:afterAutospacing="0"/>
        <w:ind w:firstLine="567"/>
        <w:jc w:val="both"/>
      </w:pPr>
      <w:r w:rsidRPr="008731BB">
        <w:t xml:space="preserve">Наименование банка – эмитента: </w:t>
      </w:r>
      <w:r w:rsidR="0019117B" w:rsidRPr="008731BB">
        <w:t xml:space="preserve">«Газпромбанк» </w:t>
      </w:r>
      <w:r w:rsidRPr="008731BB">
        <w:t>(</w:t>
      </w:r>
      <w:r w:rsidR="0019117B" w:rsidRPr="008731BB">
        <w:t>А</w:t>
      </w:r>
      <w:r w:rsidRPr="008731BB">
        <w:t xml:space="preserve">кционерное общество) </w:t>
      </w:r>
      <w:r w:rsidR="0019117B" w:rsidRPr="008731BB">
        <w:t xml:space="preserve">(«ГПБ» </w:t>
      </w:r>
      <w:r w:rsidRPr="008731BB">
        <w:t xml:space="preserve">(АО)), ОГРН </w:t>
      </w:r>
      <w:r w:rsidR="00E44F79" w:rsidRPr="008731BB">
        <w:rPr>
          <w:rFonts w:eastAsia="TimesNewRomanPSMT"/>
        </w:rPr>
        <w:t>1027700167110</w:t>
      </w:r>
      <w:r w:rsidRPr="008731BB">
        <w:t xml:space="preserve">, ИНН </w:t>
      </w:r>
      <w:r w:rsidR="00E44F79" w:rsidRPr="008731BB">
        <w:rPr>
          <w:rFonts w:eastAsia="TimesNewRomanPSMT"/>
        </w:rPr>
        <w:t>7744001497</w:t>
      </w:r>
      <w:r w:rsidRPr="008731BB">
        <w:t xml:space="preserve">, место нахождения: </w:t>
      </w:r>
      <w:r w:rsidR="00E44F79" w:rsidRPr="008731BB">
        <w:t>г. Москва</w:t>
      </w:r>
      <w:r w:rsidRPr="008731BB">
        <w:t xml:space="preserve">, к/с № </w:t>
      </w:r>
      <w:r w:rsidR="00B1472B" w:rsidRPr="008731BB">
        <w:t>______________________</w:t>
      </w:r>
      <w:r w:rsidRPr="008731BB">
        <w:t xml:space="preserve">, БИК </w:t>
      </w:r>
      <w:r w:rsidR="00954370" w:rsidRPr="008731BB">
        <w:t>044525823</w:t>
      </w:r>
      <w:r w:rsidRPr="008731BB">
        <w:t xml:space="preserve">, КПП </w:t>
      </w:r>
      <w:r w:rsidR="00B1472B" w:rsidRPr="008731BB">
        <w:t>________________</w:t>
      </w:r>
      <w:r w:rsidRPr="008731BB">
        <w:t xml:space="preserve"> (по месту нахождения), КПП </w:t>
      </w:r>
      <w:r w:rsidR="00B1472B" w:rsidRPr="008731BB">
        <w:t>_______________</w:t>
      </w:r>
      <w:r w:rsidRPr="008731BB">
        <w:t xml:space="preserve"> (крупнейшего налогоплательщика); </w:t>
      </w:r>
    </w:p>
    <w:p w:rsidR="00561FC4" w:rsidRPr="008731BB" w:rsidRDefault="00561FC4" w:rsidP="00F97E13">
      <w:pPr>
        <w:pStyle w:val="msonormalmailrucssattributepostfix"/>
        <w:spacing w:before="0" w:beforeAutospacing="0" w:after="0" w:afterAutospacing="0"/>
        <w:ind w:firstLine="567"/>
        <w:jc w:val="both"/>
      </w:pPr>
      <w:r w:rsidRPr="008731BB">
        <w:t xml:space="preserve">Наименование – исполняющего банка: </w:t>
      </w:r>
      <w:r w:rsidR="0019117B" w:rsidRPr="008731BB">
        <w:t xml:space="preserve">«Газпромбанк» </w:t>
      </w:r>
      <w:r w:rsidRPr="008731BB">
        <w:t>(</w:t>
      </w:r>
      <w:r w:rsidR="0019117B" w:rsidRPr="008731BB">
        <w:t>А</w:t>
      </w:r>
      <w:r w:rsidRPr="008731BB">
        <w:t xml:space="preserve">кционерное общество) </w:t>
      </w:r>
      <w:r w:rsidR="0019117B" w:rsidRPr="008731BB">
        <w:t xml:space="preserve">(«ГПБ» </w:t>
      </w:r>
      <w:r w:rsidRPr="008731BB">
        <w:t xml:space="preserve">(АО)), ОГРН </w:t>
      </w:r>
      <w:r w:rsidR="00533199" w:rsidRPr="008731BB">
        <w:rPr>
          <w:rFonts w:eastAsia="TimesNewRomanPSMT"/>
        </w:rPr>
        <w:t>1027700167110</w:t>
      </w:r>
      <w:r w:rsidRPr="008731BB">
        <w:t xml:space="preserve">, ИНН </w:t>
      </w:r>
      <w:r w:rsidR="00533199" w:rsidRPr="008731BB">
        <w:rPr>
          <w:rFonts w:eastAsia="TimesNewRomanPSMT"/>
        </w:rPr>
        <w:t>7744001497</w:t>
      </w:r>
      <w:r w:rsidRPr="008731BB">
        <w:t xml:space="preserve">, место нахождения: </w:t>
      </w:r>
      <w:r w:rsidR="00533199" w:rsidRPr="008731BB">
        <w:t>г. Москва</w:t>
      </w:r>
      <w:r w:rsidRPr="008731BB">
        <w:t xml:space="preserve">, к/с № </w:t>
      </w:r>
      <w:r w:rsidR="00B1472B" w:rsidRPr="008731BB">
        <w:t>_____________</w:t>
      </w:r>
      <w:r w:rsidRPr="008731BB">
        <w:t xml:space="preserve">, БИК </w:t>
      </w:r>
      <w:r w:rsidR="00533199" w:rsidRPr="008731BB">
        <w:t>044525823</w:t>
      </w:r>
      <w:r w:rsidRPr="008731BB">
        <w:t xml:space="preserve">, КПП </w:t>
      </w:r>
      <w:r w:rsidR="00B1472B" w:rsidRPr="008731BB">
        <w:t>______________</w:t>
      </w:r>
      <w:r w:rsidRPr="008731BB">
        <w:t xml:space="preserve"> (по месту нахождения), КПП </w:t>
      </w:r>
      <w:r w:rsidR="00B1472B" w:rsidRPr="008731BB">
        <w:t>____________</w:t>
      </w:r>
      <w:r w:rsidRPr="008731BB">
        <w:t xml:space="preserve"> (крупнейшего налогоплательщика) </w:t>
      </w:r>
    </w:p>
    <w:p w:rsidR="000707D0" w:rsidRPr="008731BB" w:rsidRDefault="000707D0" w:rsidP="00F97E13">
      <w:pPr>
        <w:pStyle w:val="msonormalmailrucssattributepostfix"/>
        <w:spacing w:before="0" w:beforeAutospacing="0" w:after="0" w:afterAutospacing="0"/>
        <w:ind w:firstLine="567"/>
        <w:jc w:val="both"/>
        <w:rPr>
          <w:color w:val="000000" w:themeColor="text1"/>
        </w:rPr>
      </w:pPr>
      <w:r w:rsidRPr="008731BB">
        <w:t xml:space="preserve">Назначение платежа: Расчеты по Договору купли-продажи </w:t>
      </w:r>
      <w:r w:rsidRPr="008731BB">
        <w:rPr>
          <w:color w:val="000000" w:themeColor="text1"/>
        </w:rPr>
        <w:t xml:space="preserve">доли в уставном капитале </w:t>
      </w:r>
      <w:r w:rsidRPr="008731BB">
        <w:t xml:space="preserve">Общества с ограниченной ответственностью </w:t>
      </w:r>
      <w:r w:rsidR="005615D7" w:rsidRPr="008731BB">
        <w:t>«Э</w:t>
      </w:r>
      <w:r w:rsidR="00EF4F13" w:rsidRPr="008731BB">
        <w:t>нфлейт</w:t>
      </w:r>
      <w:r w:rsidR="005615D7" w:rsidRPr="008731BB">
        <w:t xml:space="preserve">» </w:t>
      </w:r>
      <w:r w:rsidRPr="008731BB">
        <w:t>между</w:t>
      </w:r>
      <w:r w:rsidRPr="008731BB">
        <w:rPr>
          <w:b/>
          <w:color w:val="000000" w:themeColor="text1"/>
        </w:rPr>
        <w:t xml:space="preserve"> </w:t>
      </w:r>
      <w:r w:rsidRPr="008731BB">
        <w:rPr>
          <w:color w:val="000000" w:themeColor="text1"/>
        </w:rPr>
        <w:t>Покупател</w:t>
      </w:r>
      <w:r w:rsidR="00596A42" w:rsidRPr="008731BB">
        <w:rPr>
          <w:color w:val="000000" w:themeColor="text1"/>
        </w:rPr>
        <w:t>ем</w:t>
      </w:r>
      <w:r w:rsidR="005615D7" w:rsidRPr="008731BB">
        <w:rPr>
          <w:color w:val="000000" w:themeColor="text1"/>
        </w:rPr>
        <w:t xml:space="preserve">: </w:t>
      </w:r>
      <w:r w:rsidR="00596A42" w:rsidRPr="008731BB">
        <w:rPr>
          <w:color w:val="000000" w:themeColor="text1"/>
        </w:rPr>
        <w:t>____________________</w:t>
      </w:r>
      <w:r w:rsidRPr="008731BB">
        <w:rPr>
          <w:color w:val="000000" w:themeColor="text1"/>
        </w:rPr>
        <w:t xml:space="preserve"> и </w:t>
      </w:r>
      <w:r w:rsidR="00670646" w:rsidRPr="008731BB">
        <w:rPr>
          <w:color w:val="000000" w:themeColor="text1"/>
        </w:rPr>
        <w:t xml:space="preserve">Продавцом: </w:t>
      </w:r>
      <w:r w:rsidR="00670646" w:rsidRPr="008731BB">
        <w:t>Публичное акционерное общество Объединенные машиностроительные заводы (Группа Уралмаш–Ижора)</w:t>
      </w:r>
      <w:r w:rsidRPr="008731BB">
        <w:rPr>
          <w:color w:val="000000" w:themeColor="text1"/>
        </w:rPr>
        <w:t>;</w:t>
      </w:r>
    </w:p>
    <w:p w:rsidR="009D43B0" w:rsidRPr="008731BB" w:rsidRDefault="009D43B0" w:rsidP="00F97E13">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Платеж </w:t>
      </w:r>
      <w:r w:rsidR="0042140B" w:rsidRPr="008731BB">
        <w:rPr>
          <w:rFonts w:ascii="Times New Roman" w:hAnsi="Times New Roman" w:cs="Times New Roman"/>
          <w:sz w:val="24"/>
          <w:szCs w:val="24"/>
        </w:rPr>
        <w:t xml:space="preserve">в пользу Продавца </w:t>
      </w:r>
      <w:r w:rsidR="002D5EC1" w:rsidRPr="008731BB">
        <w:rPr>
          <w:rFonts w:ascii="Times New Roman" w:hAnsi="Times New Roman" w:cs="Times New Roman"/>
          <w:sz w:val="24"/>
          <w:szCs w:val="24"/>
        </w:rPr>
        <w:t xml:space="preserve">осуществляется </w:t>
      </w:r>
      <w:r w:rsidRPr="008731BB">
        <w:rPr>
          <w:rFonts w:ascii="Times New Roman" w:hAnsi="Times New Roman" w:cs="Times New Roman"/>
          <w:sz w:val="24"/>
          <w:szCs w:val="24"/>
        </w:rPr>
        <w:t>по представлению</w:t>
      </w:r>
      <w:r w:rsidR="006B5B18" w:rsidRPr="008731BB">
        <w:rPr>
          <w:rFonts w:ascii="Times New Roman" w:hAnsi="Times New Roman" w:cs="Times New Roman"/>
          <w:sz w:val="24"/>
          <w:szCs w:val="24"/>
        </w:rPr>
        <w:t xml:space="preserve"> в</w:t>
      </w:r>
      <w:r w:rsidR="000707D0" w:rsidRPr="008731BB">
        <w:rPr>
          <w:rFonts w:ascii="Times New Roman" w:hAnsi="Times New Roman" w:cs="Times New Roman"/>
          <w:sz w:val="24"/>
          <w:szCs w:val="24"/>
        </w:rPr>
        <w:t xml:space="preserve"> </w:t>
      </w:r>
      <w:r w:rsidR="008279CF" w:rsidRPr="008731BB">
        <w:rPr>
          <w:rFonts w:ascii="Times New Roman" w:hAnsi="Times New Roman" w:cs="Times New Roman"/>
          <w:sz w:val="24"/>
          <w:szCs w:val="24"/>
        </w:rPr>
        <w:t>и</w:t>
      </w:r>
      <w:r w:rsidR="00670646" w:rsidRPr="008731BB">
        <w:rPr>
          <w:rFonts w:ascii="Times New Roman" w:hAnsi="Times New Roman" w:cs="Times New Roman"/>
          <w:sz w:val="24"/>
          <w:szCs w:val="24"/>
        </w:rPr>
        <w:t>сполняющий</w:t>
      </w:r>
      <w:r w:rsidR="000707D0" w:rsidRPr="008731BB">
        <w:rPr>
          <w:rFonts w:ascii="Times New Roman" w:hAnsi="Times New Roman" w:cs="Times New Roman"/>
          <w:sz w:val="24"/>
          <w:szCs w:val="24"/>
        </w:rPr>
        <w:t xml:space="preserve"> банк следующих документов: </w:t>
      </w:r>
    </w:p>
    <w:p w:rsidR="009D43B0" w:rsidRPr="008731BB" w:rsidRDefault="009D43B0" w:rsidP="00114390">
      <w:p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Оригинал</w:t>
      </w:r>
      <w:r w:rsidR="00D234A9" w:rsidRPr="008731BB">
        <w:rPr>
          <w:rFonts w:ascii="Times New Roman" w:hAnsi="Times New Roman" w:cs="Times New Roman"/>
          <w:color w:val="000000" w:themeColor="text1"/>
          <w:sz w:val="24"/>
          <w:szCs w:val="24"/>
        </w:rPr>
        <w:t>а</w:t>
      </w:r>
      <w:r w:rsidRPr="008731BB">
        <w:rPr>
          <w:rFonts w:ascii="Times New Roman" w:hAnsi="Times New Roman" w:cs="Times New Roman"/>
          <w:color w:val="000000" w:themeColor="text1"/>
          <w:sz w:val="24"/>
          <w:szCs w:val="24"/>
        </w:rPr>
        <w:t xml:space="preserve"> или нотариально засвидетельствованн</w:t>
      </w:r>
      <w:r w:rsidR="00D234A9" w:rsidRPr="008731BB">
        <w:rPr>
          <w:rFonts w:ascii="Times New Roman" w:hAnsi="Times New Roman" w:cs="Times New Roman"/>
          <w:color w:val="000000" w:themeColor="text1"/>
          <w:sz w:val="24"/>
          <w:szCs w:val="24"/>
        </w:rPr>
        <w:t>ой</w:t>
      </w:r>
      <w:r w:rsidRPr="008731BB">
        <w:rPr>
          <w:rFonts w:ascii="Times New Roman" w:hAnsi="Times New Roman" w:cs="Times New Roman"/>
          <w:color w:val="000000" w:themeColor="text1"/>
          <w:sz w:val="24"/>
          <w:szCs w:val="24"/>
        </w:rPr>
        <w:t xml:space="preserve"> копи</w:t>
      </w:r>
      <w:r w:rsidR="00D234A9" w:rsidRPr="008731BB">
        <w:rPr>
          <w:rFonts w:ascii="Times New Roman" w:hAnsi="Times New Roman" w:cs="Times New Roman"/>
          <w:color w:val="000000" w:themeColor="text1"/>
          <w:sz w:val="24"/>
          <w:szCs w:val="24"/>
        </w:rPr>
        <w:t>и</w:t>
      </w:r>
      <w:r w:rsidRPr="008731BB">
        <w:rPr>
          <w:rFonts w:ascii="Times New Roman" w:hAnsi="Times New Roman" w:cs="Times New Roman"/>
          <w:color w:val="000000" w:themeColor="text1"/>
          <w:sz w:val="24"/>
          <w:szCs w:val="24"/>
        </w:rPr>
        <w:t xml:space="preserve"> Выписки из Единого государственного реестра юридических лиц, в которой указано, что участник</w:t>
      </w:r>
      <w:r w:rsidR="000707D0" w:rsidRPr="008731BB">
        <w:rPr>
          <w:rFonts w:ascii="Times New Roman" w:hAnsi="Times New Roman" w:cs="Times New Roman"/>
          <w:color w:val="000000" w:themeColor="text1"/>
          <w:sz w:val="24"/>
          <w:szCs w:val="24"/>
        </w:rPr>
        <w:t>ом</w:t>
      </w:r>
      <w:r w:rsidRPr="008731BB">
        <w:rPr>
          <w:rFonts w:ascii="Times New Roman" w:hAnsi="Times New Roman" w:cs="Times New Roman"/>
          <w:color w:val="000000" w:themeColor="text1"/>
          <w:sz w:val="24"/>
          <w:szCs w:val="24"/>
        </w:rPr>
        <w:t xml:space="preserve"> Общества с ограниченной ответственностью </w:t>
      </w:r>
      <w:r w:rsidR="000707D0" w:rsidRPr="008731BB">
        <w:rPr>
          <w:rFonts w:ascii="Times New Roman" w:hAnsi="Times New Roman" w:cs="Times New Roman"/>
          <w:color w:val="000000" w:themeColor="text1"/>
          <w:sz w:val="24"/>
          <w:szCs w:val="24"/>
        </w:rPr>
        <w:t>«Э</w:t>
      </w:r>
      <w:r w:rsidR="00EF4F13" w:rsidRPr="008731BB">
        <w:rPr>
          <w:rFonts w:ascii="Times New Roman" w:hAnsi="Times New Roman" w:cs="Times New Roman"/>
          <w:color w:val="000000" w:themeColor="text1"/>
          <w:sz w:val="24"/>
          <w:szCs w:val="24"/>
        </w:rPr>
        <w:t>нфлейт</w:t>
      </w:r>
      <w:r w:rsidR="000707D0" w:rsidRPr="008731BB">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 xml:space="preserve">(ОГРН </w:t>
      </w:r>
      <w:r w:rsidR="000707D0" w:rsidRPr="008731BB">
        <w:rPr>
          <w:rFonts w:ascii="Times New Roman" w:hAnsi="Times New Roman" w:cs="Times New Roman"/>
          <w:color w:val="000000" w:themeColor="text1"/>
          <w:sz w:val="24"/>
          <w:szCs w:val="24"/>
        </w:rPr>
        <w:t>1077763993218</w:t>
      </w:r>
      <w:r w:rsidRPr="008731BB">
        <w:rPr>
          <w:rFonts w:ascii="Times New Roman" w:hAnsi="Times New Roman" w:cs="Times New Roman"/>
          <w:color w:val="000000" w:themeColor="text1"/>
          <w:sz w:val="24"/>
          <w:szCs w:val="24"/>
        </w:rPr>
        <w:t xml:space="preserve">, ИНН </w:t>
      </w:r>
      <w:r w:rsidR="000707D0" w:rsidRPr="008731BB">
        <w:rPr>
          <w:rFonts w:ascii="Times New Roman" w:hAnsi="Times New Roman" w:cs="Times New Roman"/>
          <w:color w:val="000000" w:themeColor="text1"/>
          <w:sz w:val="24"/>
          <w:szCs w:val="24"/>
        </w:rPr>
        <w:t>7722633816</w:t>
      </w:r>
      <w:r w:rsidRPr="008731BB">
        <w:rPr>
          <w:rFonts w:ascii="Times New Roman" w:hAnsi="Times New Roman" w:cs="Times New Roman"/>
          <w:color w:val="000000" w:themeColor="text1"/>
          <w:sz w:val="24"/>
          <w:szCs w:val="24"/>
        </w:rPr>
        <w:t>) явля</w:t>
      </w:r>
      <w:r w:rsidR="000707D0" w:rsidRPr="008731BB">
        <w:rPr>
          <w:rFonts w:ascii="Times New Roman" w:hAnsi="Times New Roman" w:cs="Times New Roman"/>
          <w:color w:val="000000" w:themeColor="text1"/>
          <w:sz w:val="24"/>
          <w:szCs w:val="24"/>
        </w:rPr>
        <w:t>ется</w:t>
      </w:r>
      <w:r w:rsidRPr="008731BB">
        <w:rPr>
          <w:rFonts w:ascii="Times New Roman" w:hAnsi="Times New Roman" w:cs="Times New Roman"/>
          <w:color w:val="000000" w:themeColor="text1"/>
          <w:sz w:val="24"/>
          <w:szCs w:val="24"/>
        </w:rPr>
        <w:t>:</w:t>
      </w:r>
    </w:p>
    <w:p w:rsidR="00111BFC" w:rsidRPr="008731BB" w:rsidRDefault="00C54446" w:rsidP="00874CD7">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jc w:val="both"/>
        <w:rPr>
          <w:rFonts w:ascii="Times New Roman" w:hAnsi="Times New Roman" w:cs="Times New Roman"/>
          <w:sz w:val="24"/>
          <w:szCs w:val="24"/>
        </w:rPr>
      </w:pPr>
      <w:r w:rsidRPr="008731BB">
        <w:rPr>
          <w:rFonts w:ascii="Times New Roman" w:hAnsi="Times New Roman" w:cs="Times New Roman"/>
          <w:sz w:val="24"/>
          <w:szCs w:val="24"/>
        </w:rPr>
        <w:t>________________________________</w:t>
      </w:r>
      <w:r w:rsidR="00111BFC" w:rsidRPr="008731BB">
        <w:rPr>
          <w:rFonts w:ascii="Times New Roman" w:hAnsi="Times New Roman" w:cs="Times New Roman"/>
          <w:sz w:val="24"/>
          <w:szCs w:val="24"/>
        </w:rPr>
        <w:t>,</w:t>
      </w:r>
      <w:r w:rsidR="000707D0" w:rsidRPr="008731BB">
        <w:rPr>
          <w:rFonts w:ascii="Times New Roman" w:hAnsi="Times New Roman" w:cs="Times New Roman"/>
          <w:sz w:val="24"/>
          <w:szCs w:val="24"/>
        </w:rPr>
        <w:t xml:space="preserve"> </w:t>
      </w:r>
      <w:r w:rsidR="009D43B0" w:rsidRPr="008731BB">
        <w:rPr>
          <w:rFonts w:ascii="Times New Roman" w:hAnsi="Times New Roman" w:cs="Times New Roman"/>
          <w:sz w:val="24"/>
          <w:szCs w:val="24"/>
        </w:rPr>
        <w:t xml:space="preserve">ИНН: </w:t>
      </w:r>
      <w:r w:rsidRPr="008731BB">
        <w:rPr>
          <w:rFonts w:ascii="Times New Roman" w:hAnsi="Times New Roman" w:cs="Times New Roman"/>
          <w:sz w:val="24"/>
          <w:szCs w:val="24"/>
        </w:rPr>
        <w:t>_________</w:t>
      </w:r>
      <w:r w:rsidR="009D43B0" w:rsidRPr="008731BB">
        <w:rPr>
          <w:rFonts w:ascii="Times New Roman" w:hAnsi="Times New Roman" w:cs="Times New Roman"/>
          <w:sz w:val="24"/>
          <w:szCs w:val="24"/>
        </w:rPr>
        <w:t xml:space="preserve">, размер доли (в процентах) </w:t>
      </w:r>
      <w:r w:rsidR="00C51A20" w:rsidRPr="008731BB">
        <w:rPr>
          <w:rFonts w:ascii="Times New Roman" w:hAnsi="Times New Roman" w:cs="Times New Roman"/>
          <w:sz w:val="24"/>
          <w:szCs w:val="24"/>
        </w:rPr>
        <w:t xml:space="preserve">не менее </w:t>
      </w:r>
      <w:r w:rsidR="009D43B0" w:rsidRPr="008731BB">
        <w:rPr>
          <w:rFonts w:ascii="Times New Roman" w:hAnsi="Times New Roman" w:cs="Times New Roman"/>
          <w:sz w:val="24"/>
          <w:szCs w:val="24"/>
        </w:rPr>
        <w:t xml:space="preserve">– </w:t>
      </w:r>
      <w:r w:rsidR="00A26B11" w:rsidRPr="008731BB">
        <w:rPr>
          <w:rFonts w:ascii="Times New Roman" w:hAnsi="Times New Roman" w:cs="Times New Roman"/>
          <w:sz w:val="24"/>
          <w:szCs w:val="24"/>
        </w:rPr>
        <w:t>_____________________</w:t>
      </w:r>
      <w:r w:rsidR="00111BFC" w:rsidRPr="008731BB">
        <w:rPr>
          <w:rFonts w:ascii="Times New Roman" w:hAnsi="Times New Roman" w:cs="Times New Roman"/>
          <w:sz w:val="24"/>
          <w:szCs w:val="24"/>
        </w:rPr>
        <w:t xml:space="preserve"> процентов. </w:t>
      </w:r>
    </w:p>
    <w:p w:rsidR="009D43B0" w:rsidRPr="008731BB" w:rsidRDefault="000707D0" w:rsidP="00874CD7">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 </w:t>
      </w:r>
      <w:r w:rsidR="009D43B0" w:rsidRPr="008731BB">
        <w:rPr>
          <w:rFonts w:ascii="Times New Roman" w:hAnsi="Times New Roman" w:cs="Times New Roman"/>
          <w:sz w:val="24"/>
          <w:szCs w:val="24"/>
        </w:rPr>
        <w:t>Выписка из Единого государственного реестра юридических лиц должна содержать печать налогового органа или удостоверительную надпись нотариуса о подтверждении, что содержание изготовленного им на бумажном носителе документа тождественно содержанию представленного ему электронного документа, квалифицированная электронная подпись лица, подписавшего представленный ему документ, и ее принадлежность этому лицу проверены, настоящий документ на бумажном носителе равнозначен представленному ему электронному документу и имеет ту же юридическую силу или удостоверительную надпись ГБУ МФЦ города Москвы, подтверждающую равнозначность документа на бумажном носителе представленному электронному документу, и содержащую круглую печать ГБУ МФЦ города Москвы.</w:t>
      </w:r>
    </w:p>
    <w:p w:rsidR="009D43B0" w:rsidRPr="008731BB" w:rsidRDefault="009D43B0" w:rsidP="00E44F79">
      <w:pPr>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Реквизиты Получателя (ПРОДАВЦА): </w:t>
      </w:r>
      <w:r w:rsidR="00FC263D" w:rsidRPr="008731BB">
        <w:rPr>
          <w:rFonts w:ascii="Times New Roman" w:hAnsi="Times New Roman" w:cs="Times New Roman"/>
          <w:sz w:val="24"/>
          <w:szCs w:val="24"/>
        </w:rPr>
        <w:t>Публичное акционерное общество Объединенные машиностроительные заводы (Группа Уралмаш–Ижора) (</w:t>
      </w:r>
      <w:r w:rsidR="002D5EC1" w:rsidRPr="008731BB">
        <w:rPr>
          <w:rFonts w:ascii="Times New Roman" w:hAnsi="Times New Roman" w:cs="Times New Roman"/>
          <w:sz w:val="24"/>
          <w:szCs w:val="24"/>
        </w:rPr>
        <w:t xml:space="preserve">ОГРН 1026605610800, ИНН 6663059899) </w:t>
      </w:r>
      <w:r w:rsidRPr="008731BB">
        <w:rPr>
          <w:rFonts w:ascii="Times New Roman" w:hAnsi="Times New Roman" w:cs="Times New Roman"/>
          <w:sz w:val="24"/>
          <w:szCs w:val="24"/>
        </w:rPr>
        <w:t xml:space="preserve">Банк Получателя </w:t>
      </w:r>
      <w:r w:rsidR="00CB3B63" w:rsidRPr="008731BB">
        <w:rPr>
          <w:rFonts w:ascii="Times New Roman" w:hAnsi="Times New Roman" w:cs="Times New Roman"/>
          <w:sz w:val="24"/>
          <w:szCs w:val="24"/>
        </w:rPr>
        <w:t>ГПБ (АО), г. Москва</w:t>
      </w:r>
      <w:r w:rsidRPr="008731BB">
        <w:rPr>
          <w:rFonts w:ascii="Times New Roman" w:hAnsi="Times New Roman" w:cs="Times New Roman"/>
          <w:sz w:val="24"/>
          <w:szCs w:val="24"/>
        </w:rPr>
        <w:t xml:space="preserve">, БИК </w:t>
      </w:r>
      <w:r w:rsidR="00CB3B63" w:rsidRPr="008731BB">
        <w:rPr>
          <w:rFonts w:ascii="Times New Roman" w:hAnsi="Times New Roman" w:cs="Times New Roman"/>
          <w:sz w:val="24"/>
          <w:szCs w:val="24"/>
        </w:rPr>
        <w:t>044525823</w:t>
      </w:r>
      <w:r w:rsidRPr="008731BB">
        <w:rPr>
          <w:rFonts w:ascii="Times New Roman" w:hAnsi="Times New Roman" w:cs="Times New Roman"/>
          <w:sz w:val="24"/>
          <w:szCs w:val="24"/>
        </w:rPr>
        <w:t xml:space="preserve">, к/с </w:t>
      </w:r>
      <w:r w:rsidR="00CB3B63" w:rsidRPr="008731BB">
        <w:rPr>
          <w:rFonts w:ascii="Times New Roman" w:eastAsia="Calibri" w:hAnsi="Times New Roman" w:cs="Times New Roman"/>
          <w:sz w:val="24"/>
          <w:szCs w:val="24"/>
        </w:rPr>
        <w:t>30101810200000000823</w:t>
      </w:r>
      <w:r w:rsidRPr="008731BB">
        <w:rPr>
          <w:rFonts w:ascii="Times New Roman" w:hAnsi="Times New Roman" w:cs="Times New Roman"/>
          <w:sz w:val="24"/>
          <w:szCs w:val="24"/>
        </w:rPr>
        <w:t xml:space="preserve">, р/с </w:t>
      </w:r>
      <w:r w:rsidR="00CB3B63" w:rsidRPr="008731BB">
        <w:rPr>
          <w:rFonts w:ascii="Times New Roman" w:hAnsi="Times New Roman" w:cs="Times New Roman"/>
          <w:bCs/>
          <w:sz w:val="24"/>
          <w:szCs w:val="24"/>
        </w:rPr>
        <w:t>40702810700000002231</w:t>
      </w:r>
      <w:r w:rsidRPr="008731BB">
        <w:rPr>
          <w:rFonts w:ascii="Times New Roman" w:hAnsi="Times New Roman" w:cs="Times New Roman"/>
          <w:sz w:val="24"/>
          <w:szCs w:val="24"/>
        </w:rPr>
        <w:t>, контактная информация: телефон +</w:t>
      </w:r>
      <w:r w:rsidR="00CB3B63" w:rsidRPr="008731BB">
        <w:rPr>
          <w:rFonts w:ascii="Times New Roman" w:hAnsi="Times New Roman" w:cs="Times New Roman"/>
          <w:sz w:val="24"/>
          <w:szCs w:val="24"/>
        </w:rPr>
        <w:t xml:space="preserve">7 </w:t>
      </w:r>
      <w:r w:rsidR="00CB3B63" w:rsidRPr="008731BB">
        <w:rPr>
          <w:rFonts w:ascii="Times New Roman" w:hAnsi="Times New Roman" w:cs="Times New Roman"/>
          <w:bCs/>
          <w:sz w:val="24"/>
          <w:szCs w:val="24"/>
        </w:rPr>
        <w:t>(495) 662-10-40</w:t>
      </w:r>
      <w:r w:rsidR="002D5EC1" w:rsidRPr="008731BB">
        <w:rPr>
          <w:rFonts w:ascii="Times New Roman" w:hAnsi="Times New Roman" w:cs="Times New Roman"/>
          <w:sz w:val="24"/>
          <w:szCs w:val="24"/>
        </w:rPr>
        <w:t>.</w:t>
      </w:r>
    </w:p>
    <w:p w:rsidR="009D43B0" w:rsidRPr="008731BB" w:rsidRDefault="009D43B0" w:rsidP="00025F36">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731BB">
        <w:rPr>
          <w:rFonts w:ascii="Times New Roman" w:hAnsi="Times New Roman" w:cs="Times New Roman"/>
          <w:sz w:val="24"/>
          <w:szCs w:val="24"/>
        </w:rPr>
        <w:t xml:space="preserve"> Способ исполнения аккредитива: непосредственно по предоставлении документов, в срок, установленный законодательством для принятия банком решения о соответствии представленных получателем средств документов условиям аккредитива и исполнения аккредитива;</w:t>
      </w:r>
    </w:p>
    <w:p w:rsidR="009D43B0" w:rsidRPr="008731BB" w:rsidRDefault="009D43B0" w:rsidP="00025F36">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731BB">
        <w:rPr>
          <w:rFonts w:ascii="Times New Roman" w:hAnsi="Times New Roman" w:cs="Times New Roman"/>
          <w:sz w:val="24"/>
          <w:szCs w:val="24"/>
        </w:rPr>
        <w:t xml:space="preserve">Срок действия аккредитива </w:t>
      </w:r>
      <w:r w:rsidR="00714A64" w:rsidRPr="008731BB">
        <w:rPr>
          <w:rFonts w:ascii="Times New Roman" w:hAnsi="Times New Roman" w:cs="Times New Roman"/>
          <w:sz w:val="24"/>
          <w:szCs w:val="24"/>
        </w:rPr>
        <w:t>____________</w:t>
      </w:r>
      <w:r w:rsidRPr="008731BB">
        <w:rPr>
          <w:rFonts w:ascii="Times New Roman" w:hAnsi="Times New Roman" w:cs="Times New Roman"/>
          <w:sz w:val="24"/>
          <w:szCs w:val="24"/>
        </w:rPr>
        <w:t xml:space="preserve">года, досрочное исполнение возможно; </w:t>
      </w:r>
    </w:p>
    <w:p w:rsidR="009D43B0" w:rsidRPr="008731BB" w:rsidRDefault="009D43B0" w:rsidP="00025F36">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731BB">
        <w:rPr>
          <w:rFonts w:ascii="Times New Roman" w:hAnsi="Times New Roman" w:cs="Times New Roman"/>
          <w:sz w:val="24"/>
          <w:szCs w:val="24"/>
        </w:rPr>
        <w:t>Срок предоставления документов: период действия аккредитива;</w:t>
      </w:r>
    </w:p>
    <w:p w:rsidR="009D43B0" w:rsidRPr="008731BB" w:rsidRDefault="009D43B0" w:rsidP="00025F36">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731BB">
        <w:rPr>
          <w:rFonts w:ascii="Times New Roman" w:hAnsi="Times New Roman" w:cs="Times New Roman"/>
          <w:sz w:val="24"/>
          <w:szCs w:val="24"/>
        </w:rPr>
        <w:t xml:space="preserve">Способ передачи документов, предоставляемых для исполнения аккредитива: в </w:t>
      </w:r>
      <w:r w:rsidR="008279CF" w:rsidRPr="008731BB">
        <w:rPr>
          <w:rFonts w:ascii="Times New Roman" w:hAnsi="Times New Roman" w:cs="Times New Roman"/>
          <w:sz w:val="24"/>
          <w:szCs w:val="24"/>
        </w:rPr>
        <w:t>и</w:t>
      </w:r>
      <w:r w:rsidRPr="008731BB">
        <w:rPr>
          <w:rFonts w:ascii="Times New Roman" w:hAnsi="Times New Roman" w:cs="Times New Roman"/>
          <w:sz w:val="24"/>
          <w:szCs w:val="24"/>
        </w:rPr>
        <w:t xml:space="preserve">сполняющий Банк на бумажном носителе по адресу: г. Москва, </w:t>
      </w:r>
      <w:r w:rsidR="00936769" w:rsidRPr="008731BB">
        <w:rPr>
          <w:rFonts w:ascii="Times New Roman" w:hAnsi="Times New Roman" w:cs="Times New Roman"/>
          <w:sz w:val="24"/>
          <w:szCs w:val="24"/>
        </w:rPr>
        <w:t>___________</w:t>
      </w:r>
      <w:r w:rsidRPr="008731BB">
        <w:rPr>
          <w:rFonts w:ascii="Times New Roman" w:hAnsi="Times New Roman" w:cs="Times New Roman"/>
          <w:sz w:val="24"/>
          <w:szCs w:val="24"/>
        </w:rPr>
        <w:t xml:space="preserve">, д. </w:t>
      </w:r>
      <w:r w:rsidR="00936769" w:rsidRPr="008731BB">
        <w:rPr>
          <w:rFonts w:ascii="Times New Roman" w:hAnsi="Times New Roman" w:cs="Times New Roman"/>
          <w:sz w:val="24"/>
          <w:szCs w:val="24"/>
        </w:rPr>
        <w:t>________</w:t>
      </w:r>
      <w:r w:rsidRPr="008731BB">
        <w:rPr>
          <w:rFonts w:ascii="Times New Roman" w:hAnsi="Times New Roman" w:cs="Times New Roman"/>
          <w:sz w:val="24"/>
          <w:szCs w:val="24"/>
        </w:rPr>
        <w:t>;</w:t>
      </w:r>
    </w:p>
    <w:p w:rsidR="009D43B0" w:rsidRPr="008731BB" w:rsidRDefault="009D43B0" w:rsidP="00025F36">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731BB">
        <w:rPr>
          <w:rFonts w:ascii="Times New Roman" w:hAnsi="Times New Roman" w:cs="Times New Roman"/>
          <w:sz w:val="24"/>
          <w:szCs w:val="24"/>
        </w:rPr>
        <w:t xml:space="preserve">Порядок оплаты комиссионного вознаграждения: Комиссии Банка-Эмитента за счет Плательщика, комиссия </w:t>
      </w:r>
      <w:r w:rsidR="00165BDB" w:rsidRPr="008731BB">
        <w:rPr>
          <w:rFonts w:ascii="Times New Roman" w:hAnsi="Times New Roman" w:cs="Times New Roman"/>
          <w:sz w:val="24"/>
          <w:szCs w:val="24"/>
        </w:rPr>
        <w:t xml:space="preserve">Исполняющего Банка и </w:t>
      </w:r>
      <w:r w:rsidRPr="008731BB">
        <w:rPr>
          <w:rFonts w:ascii="Times New Roman" w:hAnsi="Times New Roman" w:cs="Times New Roman"/>
          <w:sz w:val="24"/>
          <w:szCs w:val="24"/>
        </w:rPr>
        <w:t>Банка Получателя средств</w:t>
      </w:r>
      <w:r w:rsidR="00B64202" w:rsidRPr="008731BB">
        <w:rPr>
          <w:rFonts w:ascii="Times New Roman" w:hAnsi="Times New Roman" w:cs="Times New Roman"/>
          <w:sz w:val="24"/>
          <w:szCs w:val="24"/>
        </w:rPr>
        <w:t xml:space="preserve">: 50% за счет Плательщика и 50% за счет </w:t>
      </w:r>
      <w:r w:rsidRPr="008731BB">
        <w:rPr>
          <w:rFonts w:ascii="Times New Roman" w:hAnsi="Times New Roman" w:cs="Times New Roman"/>
          <w:sz w:val="24"/>
          <w:szCs w:val="24"/>
        </w:rPr>
        <w:t xml:space="preserve">Получателя. </w:t>
      </w:r>
    </w:p>
    <w:p w:rsidR="009D43B0" w:rsidRPr="008731BB" w:rsidRDefault="007D266A" w:rsidP="00114390">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О</w:t>
      </w:r>
      <w:r w:rsidR="009D43B0" w:rsidRPr="008731BB">
        <w:rPr>
          <w:rFonts w:ascii="Times New Roman" w:hAnsi="Times New Roman" w:cs="Times New Roman"/>
          <w:color w:val="000000" w:themeColor="text1"/>
          <w:sz w:val="24"/>
          <w:szCs w:val="24"/>
        </w:rPr>
        <w:t>бязательство П</w:t>
      </w:r>
      <w:r w:rsidR="00AA28B0" w:rsidRPr="008731BB">
        <w:rPr>
          <w:rFonts w:ascii="Times New Roman" w:hAnsi="Times New Roman" w:cs="Times New Roman"/>
          <w:color w:val="000000" w:themeColor="text1"/>
          <w:sz w:val="24"/>
          <w:szCs w:val="24"/>
        </w:rPr>
        <w:t>окупателя</w:t>
      </w:r>
      <w:r w:rsidR="005615D7" w:rsidRPr="008731BB">
        <w:rPr>
          <w:rFonts w:ascii="Times New Roman" w:hAnsi="Times New Roman" w:cs="Times New Roman"/>
          <w:color w:val="000000" w:themeColor="text1"/>
          <w:sz w:val="24"/>
          <w:szCs w:val="24"/>
        </w:rPr>
        <w:t xml:space="preserve"> по оплате стоимости Д</w:t>
      </w:r>
      <w:r w:rsidR="00AA28B0" w:rsidRPr="008731BB">
        <w:rPr>
          <w:rFonts w:ascii="Times New Roman" w:hAnsi="Times New Roman" w:cs="Times New Roman"/>
          <w:color w:val="000000" w:themeColor="text1"/>
          <w:sz w:val="24"/>
          <w:szCs w:val="24"/>
        </w:rPr>
        <w:t>оли</w:t>
      </w:r>
      <w:r w:rsidR="009D43B0" w:rsidRPr="008731BB">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 xml:space="preserve">в любом случае будет считаться исполненным </w:t>
      </w:r>
      <w:r w:rsidR="009D43B0" w:rsidRPr="008731BB">
        <w:rPr>
          <w:rFonts w:ascii="Times New Roman" w:hAnsi="Times New Roman" w:cs="Times New Roman"/>
          <w:color w:val="000000" w:themeColor="text1"/>
          <w:sz w:val="24"/>
          <w:szCs w:val="24"/>
        </w:rPr>
        <w:t xml:space="preserve">надлежащим образом после зачисления вышеуказанной суммы </w:t>
      </w:r>
      <w:r w:rsidR="005615D7" w:rsidRPr="008731BB">
        <w:rPr>
          <w:rFonts w:ascii="Times New Roman" w:hAnsi="Times New Roman" w:cs="Times New Roman"/>
          <w:color w:val="000000" w:themeColor="text1"/>
          <w:sz w:val="24"/>
          <w:szCs w:val="24"/>
        </w:rPr>
        <w:t>-</w:t>
      </w:r>
      <w:r w:rsidR="008724BB" w:rsidRPr="008731BB">
        <w:rPr>
          <w:rFonts w:ascii="Times New Roman" w:hAnsi="Times New Roman" w:cs="Times New Roman"/>
          <w:color w:val="000000" w:themeColor="text1"/>
          <w:sz w:val="24"/>
          <w:szCs w:val="24"/>
        </w:rPr>
        <w:t xml:space="preserve"> ______________ (__________________) рублей __ копеек</w:t>
      </w:r>
      <w:r w:rsidR="005615D7" w:rsidRPr="008731BB">
        <w:rPr>
          <w:rFonts w:ascii="Times New Roman" w:hAnsi="Times New Roman" w:cs="Times New Roman"/>
          <w:color w:val="000000" w:themeColor="text1"/>
          <w:sz w:val="24"/>
          <w:szCs w:val="24"/>
        </w:rPr>
        <w:t xml:space="preserve"> </w:t>
      </w:r>
      <w:r w:rsidR="009D43B0" w:rsidRPr="008731BB">
        <w:rPr>
          <w:rFonts w:ascii="Times New Roman" w:hAnsi="Times New Roman" w:cs="Times New Roman"/>
          <w:color w:val="000000" w:themeColor="text1"/>
          <w:sz w:val="24"/>
          <w:szCs w:val="24"/>
        </w:rPr>
        <w:t>в полном объеме на расчетный счет П</w:t>
      </w:r>
      <w:r w:rsidR="00AA28B0" w:rsidRPr="008731BB">
        <w:rPr>
          <w:rFonts w:ascii="Times New Roman" w:hAnsi="Times New Roman" w:cs="Times New Roman"/>
          <w:color w:val="000000" w:themeColor="text1"/>
          <w:sz w:val="24"/>
          <w:szCs w:val="24"/>
        </w:rPr>
        <w:t>родавца</w:t>
      </w:r>
      <w:r w:rsidRPr="008731BB">
        <w:rPr>
          <w:rFonts w:ascii="Times New Roman" w:hAnsi="Times New Roman" w:cs="Times New Roman"/>
          <w:color w:val="000000" w:themeColor="text1"/>
          <w:sz w:val="24"/>
          <w:szCs w:val="24"/>
        </w:rPr>
        <w:t>.</w:t>
      </w:r>
    </w:p>
    <w:p w:rsidR="003C329C" w:rsidRPr="008731BB" w:rsidRDefault="003C329C" w:rsidP="00AA28B0">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bookmarkStart w:id="0" w:name="dst102149"/>
      <w:bookmarkEnd w:id="0"/>
      <w:r w:rsidRPr="008731BB">
        <w:rPr>
          <w:rFonts w:ascii="Times New Roman" w:hAnsi="Times New Roman" w:cs="Times New Roman"/>
          <w:color w:val="000000" w:themeColor="text1"/>
          <w:sz w:val="24"/>
          <w:szCs w:val="24"/>
        </w:rPr>
        <w:t>В соответствии с п</w:t>
      </w:r>
      <w:r w:rsidR="00AA28B0" w:rsidRPr="008731BB">
        <w:rPr>
          <w:rFonts w:ascii="Times New Roman" w:hAnsi="Times New Roman" w:cs="Times New Roman"/>
          <w:color w:val="000000" w:themeColor="text1"/>
          <w:sz w:val="24"/>
          <w:szCs w:val="24"/>
        </w:rPr>
        <w:t>унктом</w:t>
      </w:r>
      <w:r w:rsidRPr="008731BB">
        <w:rPr>
          <w:rFonts w:ascii="Times New Roman" w:hAnsi="Times New Roman" w:cs="Times New Roman"/>
          <w:color w:val="000000" w:themeColor="text1"/>
          <w:sz w:val="24"/>
          <w:szCs w:val="24"/>
        </w:rPr>
        <w:t xml:space="preserve"> 5 ст</w:t>
      </w:r>
      <w:r w:rsidR="00AA28B0" w:rsidRPr="008731BB">
        <w:rPr>
          <w:rFonts w:ascii="Times New Roman" w:hAnsi="Times New Roman" w:cs="Times New Roman"/>
          <w:color w:val="000000" w:themeColor="text1"/>
          <w:sz w:val="24"/>
          <w:szCs w:val="24"/>
        </w:rPr>
        <w:t>атьи</w:t>
      </w:r>
      <w:r w:rsidRPr="008731BB">
        <w:rPr>
          <w:rFonts w:ascii="Times New Roman" w:hAnsi="Times New Roman" w:cs="Times New Roman"/>
          <w:color w:val="000000" w:themeColor="text1"/>
          <w:sz w:val="24"/>
          <w:szCs w:val="24"/>
        </w:rPr>
        <w:t xml:space="preserve"> 488 Г</w:t>
      </w:r>
      <w:r w:rsidR="00AA28B0" w:rsidRPr="008731BB">
        <w:rPr>
          <w:rFonts w:ascii="Times New Roman" w:hAnsi="Times New Roman" w:cs="Times New Roman"/>
          <w:color w:val="000000" w:themeColor="text1"/>
          <w:sz w:val="24"/>
          <w:szCs w:val="24"/>
        </w:rPr>
        <w:t>ражданского кодекса Российской Федерации</w:t>
      </w:r>
      <w:r w:rsidRPr="008731BB">
        <w:rPr>
          <w:rFonts w:ascii="Times New Roman" w:hAnsi="Times New Roman" w:cs="Times New Roman"/>
          <w:color w:val="000000" w:themeColor="text1"/>
          <w:sz w:val="24"/>
          <w:szCs w:val="24"/>
        </w:rPr>
        <w:t xml:space="preserve"> Стороны договорились, что право залога у Продавца на отчуждаемую </w:t>
      </w:r>
      <w:r w:rsidR="00EB36F5" w:rsidRPr="008731BB">
        <w:rPr>
          <w:rFonts w:ascii="Times New Roman" w:hAnsi="Times New Roman" w:cs="Times New Roman"/>
          <w:color w:val="000000" w:themeColor="text1"/>
          <w:sz w:val="24"/>
          <w:szCs w:val="24"/>
        </w:rPr>
        <w:t>Д</w:t>
      </w:r>
      <w:r w:rsidR="00AA28B0" w:rsidRPr="008731BB">
        <w:rPr>
          <w:rFonts w:ascii="Times New Roman" w:hAnsi="Times New Roman" w:cs="Times New Roman"/>
          <w:color w:val="000000" w:themeColor="text1"/>
          <w:sz w:val="24"/>
          <w:szCs w:val="24"/>
        </w:rPr>
        <w:t>олю</w:t>
      </w:r>
      <w:r w:rsidR="00CB4D97" w:rsidRPr="008731BB">
        <w:rPr>
          <w:rFonts w:ascii="Times New Roman" w:hAnsi="Times New Roman" w:cs="Times New Roman"/>
          <w:color w:val="000000" w:themeColor="text1"/>
          <w:sz w:val="24"/>
          <w:szCs w:val="24"/>
        </w:rPr>
        <w:t xml:space="preserve"> </w:t>
      </w:r>
      <w:r w:rsidR="008F6909" w:rsidRPr="008731BB">
        <w:rPr>
          <w:rFonts w:ascii="Times New Roman" w:hAnsi="Times New Roman" w:cs="Times New Roman"/>
          <w:color w:val="000000" w:themeColor="text1"/>
          <w:sz w:val="24"/>
          <w:szCs w:val="24"/>
        </w:rPr>
        <w:t xml:space="preserve">в размере </w:t>
      </w:r>
      <w:r w:rsidR="008279CF" w:rsidRPr="008731BB">
        <w:rPr>
          <w:rFonts w:ascii="Times New Roman" w:hAnsi="Times New Roman" w:cs="Times New Roman"/>
          <w:color w:val="000000" w:themeColor="text1"/>
          <w:sz w:val="24"/>
          <w:szCs w:val="24"/>
        </w:rPr>
        <w:t>____</w:t>
      </w:r>
      <w:r w:rsidR="005615D7" w:rsidRPr="008731BB">
        <w:rPr>
          <w:rFonts w:ascii="Times New Roman" w:hAnsi="Times New Roman" w:cs="Times New Roman"/>
          <w:color w:val="000000" w:themeColor="text1"/>
          <w:sz w:val="24"/>
          <w:szCs w:val="24"/>
        </w:rPr>
        <w:t>% (</w:t>
      </w:r>
      <w:r w:rsidR="008279CF" w:rsidRPr="008731BB">
        <w:rPr>
          <w:rFonts w:ascii="Times New Roman" w:hAnsi="Times New Roman" w:cs="Times New Roman"/>
          <w:color w:val="000000" w:themeColor="text1"/>
          <w:sz w:val="24"/>
          <w:szCs w:val="24"/>
        </w:rPr>
        <w:t>__</w:t>
      </w:r>
      <w:r w:rsidR="005615D7" w:rsidRPr="008731BB">
        <w:rPr>
          <w:rFonts w:ascii="Times New Roman" w:hAnsi="Times New Roman" w:cs="Times New Roman"/>
          <w:color w:val="000000" w:themeColor="text1"/>
          <w:sz w:val="24"/>
          <w:szCs w:val="24"/>
        </w:rPr>
        <w:t>) процентов</w:t>
      </w:r>
      <w:r w:rsidR="005615D7" w:rsidRPr="008731BB" w:rsidDel="005615D7">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в уставном капитале Общества возникает</w:t>
      </w:r>
      <w:r w:rsidR="00436589" w:rsidRPr="008731BB">
        <w:rPr>
          <w:rFonts w:ascii="Times New Roman" w:hAnsi="Times New Roman" w:cs="Times New Roman"/>
          <w:color w:val="000000" w:themeColor="text1"/>
          <w:sz w:val="24"/>
          <w:szCs w:val="24"/>
        </w:rPr>
        <w:t xml:space="preserve"> до момента исполнения надлежащим образом обязательств П</w:t>
      </w:r>
      <w:r w:rsidR="00AA28B0" w:rsidRPr="008731BB">
        <w:rPr>
          <w:rFonts w:ascii="Times New Roman" w:hAnsi="Times New Roman" w:cs="Times New Roman"/>
          <w:color w:val="000000" w:themeColor="text1"/>
          <w:sz w:val="24"/>
          <w:szCs w:val="24"/>
        </w:rPr>
        <w:t>окупателя</w:t>
      </w:r>
      <w:r w:rsidR="00436589" w:rsidRPr="008731BB">
        <w:rPr>
          <w:rFonts w:ascii="Times New Roman" w:hAnsi="Times New Roman" w:cs="Times New Roman"/>
          <w:color w:val="000000" w:themeColor="text1"/>
          <w:sz w:val="24"/>
          <w:szCs w:val="24"/>
        </w:rPr>
        <w:t xml:space="preserve"> по оплате стоимости Д</w:t>
      </w:r>
      <w:r w:rsidR="00AA28B0" w:rsidRPr="008731BB">
        <w:rPr>
          <w:rFonts w:ascii="Times New Roman" w:hAnsi="Times New Roman" w:cs="Times New Roman"/>
          <w:color w:val="000000" w:themeColor="text1"/>
          <w:sz w:val="24"/>
          <w:szCs w:val="24"/>
        </w:rPr>
        <w:t>оли</w:t>
      </w:r>
      <w:r w:rsidRPr="008731BB">
        <w:rPr>
          <w:rFonts w:ascii="Times New Roman" w:hAnsi="Times New Roman" w:cs="Times New Roman"/>
          <w:color w:val="000000" w:themeColor="text1"/>
          <w:sz w:val="24"/>
          <w:szCs w:val="24"/>
        </w:rPr>
        <w:t>.</w:t>
      </w:r>
    </w:p>
    <w:p w:rsidR="003C329C" w:rsidRPr="008731BB" w:rsidRDefault="003C329C" w:rsidP="00036658">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Сторонам нотариусом разъяснено, что соглашение о цене является существенным условием настоящего Договора и, в случае сокрытия ими подлинной цены части доли в уставном капитале </w:t>
      </w:r>
      <w:r w:rsidRPr="008731BB">
        <w:rPr>
          <w:rFonts w:ascii="Times New Roman" w:hAnsi="Times New Roman" w:cs="Times New Roman"/>
          <w:color w:val="000000" w:themeColor="text1"/>
          <w:sz w:val="24"/>
          <w:szCs w:val="24"/>
        </w:rPr>
        <w:lastRenderedPageBreak/>
        <w:t>Общества и истинных намерений, они самостоятельно несут риск признания сделки недействительной, а также риск наступления иных отрицательных последствий.</w:t>
      </w:r>
    </w:p>
    <w:p w:rsidR="003C329C" w:rsidRPr="008731BB" w:rsidRDefault="003C329C" w:rsidP="00036658">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Стороны настоящим согласились с тем, что заключили настоящий Договор, полностью полагаясь на заявления и гарантии, сделанные каждой из Сторон и закрепленные в настоящем Договоре.</w:t>
      </w:r>
      <w:r w:rsidR="00F828EE" w:rsidRPr="008731BB">
        <w:rPr>
          <w:rFonts w:ascii="Times New Roman" w:hAnsi="Times New Roman" w:cs="Times New Roman"/>
          <w:color w:val="000000" w:themeColor="text1"/>
          <w:sz w:val="24"/>
          <w:szCs w:val="24"/>
        </w:rPr>
        <w:t xml:space="preserve"> Стороны признают все заверения об обстоятельствах и гарантии Продавца существенными условиями настоящего Договора в соответствии с п</w:t>
      </w:r>
      <w:r w:rsidR="00036658" w:rsidRPr="008731BB">
        <w:rPr>
          <w:rFonts w:ascii="Times New Roman" w:hAnsi="Times New Roman" w:cs="Times New Roman"/>
          <w:color w:val="000000" w:themeColor="text1"/>
          <w:sz w:val="24"/>
          <w:szCs w:val="24"/>
        </w:rPr>
        <w:t xml:space="preserve">унктом </w:t>
      </w:r>
      <w:r w:rsidR="00F828EE" w:rsidRPr="008731BB">
        <w:rPr>
          <w:rFonts w:ascii="Times New Roman" w:hAnsi="Times New Roman" w:cs="Times New Roman"/>
          <w:color w:val="000000" w:themeColor="text1"/>
          <w:sz w:val="24"/>
          <w:szCs w:val="24"/>
        </w:rPr>
        <w:t>1 ст</w:t>
      </w:r>
      <w:r w:rsidR="00036658" w:rsidRPr="008731BB">
        <w:rPr>
          <w:rFonts w:ascii="Times New Roman" w:hAnsi="Times New Roman" w:cs="Times New Roman"/>
          <w:color w:val="000000" w:themeColor="text1"/>
          <w:sz w:val="24"/>
          <w:szCs w:val="24"/>
        </w:rPr>
        <w:t xml:space="preserve">атьи </w:t>
      </w:r>
      <w:r w:rsidR="00F828EE" w:rsidRPr="008731BB">
        <w:rPr>
          <w:rFonts w:ascii="Times New Roman" w:hAnsi="Times New Roman" w:cs="Times New Roman"/>
          <w:color w:val="000000" w:themeColor="text1"/>
          <w:sz w:val="24"/>
          <w:szCs w:val="24"/>
        </w:rPr>
        <w:t>432 Г</w:t>
      </w:r>
      <w:r w:rsidR="00036658" w:rsidRPr="008731BB">
        <w:rPr>
          <w:rFonts w:ascii="Times New Roman" w:hAnsi="Times New Roman" w:cs="Times New Roman"/>
          <w:color w:val="000000" w:themeColor="text1"/>
          <w:sz w:val="24"/>
          <w:szCs w:val="24"/>
        </w:rPr>
        <w:t>ражданского кодекса Российской Федерации</w:t>
      </w:r>
      <w:r w:rsidR="00F828EE" w:rsidRPr="008731BB">
        <w:rPr>
          <w:rFonts w:ascii="Times New Roman" w:hAnsi="Times New Roman" w:cs="Times New Roman"/>
          <w:color w:val="000000" w:themeColor="text1"/>
          <w:sz w:val="24"/>
          <w:szCs w:val="24"/>
        </w:rPr>
        <w:t>.</w:t>
      </w:r>
    </w:p>
    <w:p w:rsidR="008F67A5" w:rsidRPr="008731BB" w:rsidRDefault="008F67A5" w:rsidP="00036658">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036658"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руководствуясь статьей 431.2 Гражданского кодекса Российской Федерации, </w:t>
      </w:r>
      <w:r w:rsidR="008E63FF" w:rsidRPr="008731BB">
        <w:rPr>
          <w:rFonts w:ascii="Times New Roman" w:hAnsi="Times New Roman" w:cs="Times New Roman"/>
          <w:color w:val="000000" w:themeColor="text1"/>
          <w:sz w:val="24"/>
          <w:szCs w:val="24"/>
        </w:rPr>
        <w:t xml:space="preserve">при заключении настоящего Договора </w:t>
      </w:r>
      <w:r w:rsidRPr="008731BB">
        <w:rPr>
          <w:rFonts w:ascii="Times New Roman" w:hAnsi="Times New Roman" w:cs="Times New Roman"/>
          <w:color w:val="000000" w:themeColor="text1"/>
          <w:sz w:val="24"/>
          <w:szCs w:val="24"/>
        </w:rPr>
        <w:t xml:space="preserve">заверяет </w:t>
      </w:r>
      <w:r w:rsidR="008E63FF" w:rsidRPr="008731BB">
        <w:rPr>
          <w:rFonts w:ascii="Times New Roman" w:hAnsi="Times New Roman" w:cs="Times New Roman"/>
          <w:color w:val="000000" w:themeColor="text1"/>
          <w:sz w:val="24"/>
          <w:szCs w:val="24"/>
        </w:rPr>
        <w:t>П</w:t>
      </w:r>
      <w:r w:rsidR="00036658" w:rsidRPr="008731BB">
        <w:rPr>
          <w:rFonts w:ascii="Times New Roman" w:hAnsi="Times New Roman" w:cs="Times New Roman"/>
          <w:color w:val="000000" w:themeColor="text1"/>
          <w:sz w:val="24"/>
          <w:szCs w:val="24"/>
        </w:rPr>
        <w:t>окупателя</w:t>
      </w:r>
      <w:r w:rsidR="008E63FF" w:rsidRPr="008731BB">
        <w:rPr>
          <w:rFonts w:ascii="Times New Roman" w:hAnsi="Times New Roman" w:cs="Times New Roman"/>
          <w:color w:val="000000" w:themeColor="text1"/>
          <w:sz w:val="24"/>
          <w:szCs w:val="24"/>
        </w:rPr>
        <w:t xml:space="preserve"> о нижеследующих обстоятельствах </w:t>
      </w:r>
      <w:r w:rsidRPr="008731BB">
        <w:rPr>
          <w:rFonts w:ascii="Times New Roman" w:hAnsi="Times New Roman" w:cs="Times New Roman"/>
          <w:color w:val="000000" w:themeColor="text1"/>
          <w:sz w:val="24"/>
          <w:szCs w:val="24"/>
        </w:rPr>
        <w:t xml:space="preserve">и гарантирует, что на дату заключения настоящего Договора: </w:t>
      </w:r>
    </w:p>
    <w:p w:rsidR="005B29CA" w:rsidRPr="008731BB" w:rsidRDefault="005B29CA" w:rsidP="00036658">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Передаваемая Д</w:t>
      </w:r>
      <w:r w:rsidR="00036658" w:rsidRPr="008731BB">
        <w:rPr>
          <w:rFonts w:ascii="Times New Roman" w:hAnsi="Times New Roman" w:cs="Times New Roman"/>
          <w:color w:val="000000" w:themeColor="text1"/>
          <w:sz w:val="24"/>
          <w:szCs w:val="24"/>
        </w:rPr>
        <w:t>оля</w:t>
      </w:r>
      <w:r w:rsidRPr="008731BB">
        <w:rPr>
          <w:rFonts w:ascii="Times New Roman" w:hAnsi="Times New Roman" w:cs="Times New Roman"/>
          <w:color w:val="000000" w:themeColor="text1"/>
          <w:sz w:val="24"/>
          <w:szCs w:val="24"/>
        </w:rPr>
        <w:t xml:space="preserve"> полностью </w:t>
      </w:r>
      <w:r w:rsidR="00CE46D6" w:rsidRPr="008731BB">
        <w:rPr>
          <w:rFonts w:ascii="Times New Roman" w:hAnsi="Times New Roman" w:cs="Times New Roman"/>
          <w:color w:val="000000" w:themeColor="text1"/>
          <w:sz w:val="24"/>
          <w:szCs w:val="24"/>
        </w:rPr>
        <w:t xml:space="preserve">принадлежит </w:t>
      </w:r>
      <w:r w:rsidRPr="008731BB">
        <w:rPr>
          <w:rFonts w:ascii="Times New Roman" w:hAnsi="Times New Roman" w:cs="Times New Roman"/>
          <w:color w:val="000000" w:themeColor="text1"/>
          <w:sz w:val="24"/>
          <w:szCs w:val="24"/>
        </w:rPr>
        <w:t>П</w:t>
      </w:r>
      <w:r w:rsidR="00036658" w:rsidRPr="008731BB">
        <w:rPr>
          <w:rFonts w:ascii="Times New Roman" w:hAnsi="Times New Roman" w:cs="Times New Roman"/>
          <w:color w:val="000000" w:themeColor="text1"/>
          <w:sz w:val="24"/>
          <w:szCs w:val="24"/>
        </w:rPr>
        <w:t>родавцу</w:t>
      </w:r>
      <w:r w:rsidRPr="008731BB">
        <w:rPr>
          <w:rFonts w:ascii="Times New Roman" w:hAnsi="Times New Roman" w:cs="Times New Roman"/>
          <w:color w:val="000000" w:themeColor="text1"/>
          <w:sz w:val="24"/>
          <w:szCs w:val="24"/>
        </w:rPr>
        <w:t>, у П</w:t>
      </w:r>
      <w:r w:rsidR="00036658" w:rsidRPr="008731BB">
        <w:rPr>
          <w:rFonts w:ascii="Times New Roman" w:hAnsi="Times New Roman" w:cs="Times New Roman"/>
          <w:color w:val="000000" w:themeColor="text1"/>
          <w:sz w:val="24"/>
          <w:szCs w:val="24"/>
        </w:rPr>
        <w:t>родавца</w:t>
      </w:r>
      <w:r w:rsidRPr="008731BB">
        <w:rPr>
          <w:rFonts w:ascii="Times New Roman" w:hAnsi="Times New Roman" w:cs="Times New Roman"/>
          <w:color w:val="000000" w:themeColor="text1"/>
          <w:sz w:val="24"/>
          <w:szCs w:val="24"/>
        </w:rPr>
        <w:t xml:space="preserve"> нет никаких обязательств перед Обществом и прежними участниками Общества по оплате Д</w:t>
      </w:r>
      <w:r w:rsidR="00036658" w:rsidRPr="008731BB">
        <w:rPr>
          <w:rFonts w:ascii="Times New Roman" w:hAnsi="Times New Roman" w:cs="Times New Roman"/>
          <w:color w:val="000000" w:themeColor="text1"/>
          <w:sz w:val="24"/>
          <w:szCs w:val="24"/>
        </w:rPr>
        <w:t>оли</w:t>
      </w:r>
      <w:r w:rsidRPr="008731BB">
        <w:rPr>
          <w:rFonts w:ascii="Times New Roman" w:hAnsi="Times New Roman" w:cs="Times New Roman"/>
          <w:color w:val="000000" w:themeColor="text1"/>
          <w:sz w:val="24"/>
          <w:szCs w:val="24"/>
        </w:rPr>
        <w:t>, а также передаваемая Д</w:t>
      </w:r>
      <w:r w:rsidR="00036658" w:rsidRPr="008731BB">
        <w:rPr>
          <w:rFonts w:ascii="Times New Roman" w:hAnsi="Times New Roman" w:cs="Times New Roman"/>
          <w:color w:val="000000" w:themeColor="text1"/>
          <w:sz w:val="24"/>
          <w:szCs w:val="24"/>
        </w:rPr>
        <w:t>оля</w:t>
      </w:r>
      <w:r w:rsidRPr="008731BB">
        <w:rPr>
          <w:rFonts w:ascii="Times New Roman" w:hAnsi="Times New Roman" w:cs="Times New Roman"/>
          <w:color w:val="000000" w:themeColor="text1"/>
          <w:sz w:val="24"/>
          <w:szCs w:val="24"/>
        </w:rPr>
        <w:t xml:space="preserve"> в залоге и под арестом не состоит, не является предметом судебных разбирательств или притязаний иных лиц;</w:t>
      </w:r>
    </w:p>
    <w:p w:rsidR="005B29CA" w:rsidRPr="008731BB" w:rsidRDefault="005B29CA" w:rsidP="00036658">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Передаваемая Д</w:t>
      </w:r>
      <w:r w:rsidR="00407704" w:rsidRPr="008731BB">
        <w:rPr>
          <w:rFonts w:ascii="Times New Roman" w:hAnsi="Times New Roman" w:cs="Times New Roman"/>
          <w:color w:val="000000" w:themeColor="text1"/>
          <w:sz w:val="24"/>
          <w:szCs w:val="24"/>
        </w:rPr>
        <w:t>оля</w:t>
      </w:r>
      <w:r w:rsidRPr="008731BB">
        <w:rPr>
          <w:rFonts w:ascii="Times New Roman" w:hAnsi="Times New Roman" w:cs="Times New Roman"/>
          <w:color w:val="000000" w:themeColor="text1"/>
          <w:sz w:val="24"/>
          <w:szCs w:val="24"/>
        </w:rPr>
        <w:t xml:space="preserve"> не обременена правами третьих лиц и обязательствами в пользу третьих лиц, срок исполнения по которым не наступил, не отчуждена иным лицам, не была внесена в качестве вклада в уставный капитал другого хозяйственного общества;</w:t>
      </w:r>
    </w:p>
    <w:p w:rsidR="005B29CA" w:rsidRPr="008731BB" w:rsidRDefault="005B29CA" w:rsidP="00036658">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Не существует каких-либо действующих соглашений или договоренностей, в соответствии с которыми П</w:t>
      </w:r>
      <w:r w:rsidR="00407704"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предоставлял бы любым третьим лицам право купить, получить или приобрести </w:t>
      </w:r>
      <w:r w:rsidR="00C828D4" w:rsidRPr="008731BB">
        <w:rPr>
          <w:rFonts w:ascii="Times New Roman" w:hAnsi="Times New Roman" w:cs="Times New Roman"/>
          <w:color w:val="000000" w:themeColor="text1"/>
          <w:sz w:val="24"/>
          <w:szCs w:val="24"/>
        </w:rPr>
        <w:t xml:space="preserve">иным способом, </w:t>
      </w:r>
      <w:r w:rsidRPr="008731BB">
        <w:rPr>
          <w:rFonts w:ascii="Times New Roman" w:hAnsi="Times New Roman" w:cs="Times New Roman"/>
          <w:color w:val="000000" w:themeColor="text1"/>
          <w:sz w:val="24"/>
          <w:szCs w:val="24"/>
        </w:rPr>
        <w:t>отчуждаемую по настоящему договору долю или ее часть, или заключить сделку в отношении доли или ее части;</w:t>
      </w:r>
    </w:p>
    <w:p w:rsidR="005B29CA" w:rsidRPr="008731BB" w:rsidRDefault="005B29CA" w:rsidP="00407704">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Отсутствуют какие-либо договоры, договоренности или соглашения, стороной которых является П</w:t>
      </w:r>
      <w:r w:rsidR="00407704" w:rsidRPr="008731BB">
        <w:rPr>
          <w:rFonts w:ascii="Times New Roman" w:hAnsi="Times New Roman" w:cs="Times New Roman"/>
          <w:sz w:val="24"/>
          <w:szCs w:val="24"/>
        </w:rPr>
        <w:t>родавец</w:t>
      </w:r>
      <w:r w:rsidRPr="008731BB">
        <w:rPr>
          <w:rFonts w:ascii="Times New Roman" w:hAnsi="Times New Roman" w:cs="Times New Roman"/>
          <w:sz w:val="24"/>
          <w:szCs w:val="24"/>
        </w:rPr>
        <w:t xml:space="preserve"> или в отношении П</w:t>
      </w:r>
      <w:r w:rsidR="00407704" w:rsidRPr="008731BB">
        <w:rPr>
          <w:rFonts w:ascii="Times New Roman" w:hAnsi="Times New Roman" w:cs="Times New Roman"/>
          <w:sz w:val="24"/>
          <w:szCs w:val="24"/>
        </w:rPr>
        <w:t>родавца</w:t>
      </w:r>
      <w:r w:rsidRPr="008731BB">
        <w:rPr>
          <w:rFonts w:ascii="Times New Roman" w:hAnsi="Times New Roman" w:cs="Times New Roman"/>
          <w:sz w:val="24"/>
          <w:szCs w:val="24"/>
        </w:rPr>
        <w:t>, любым образом препятствующие</w:t>
      </w:r>
      <w:r w:rsidR="001452EE" w:rsidRPr="008731BB">
        <w:rPr>
          <w:rFonts w:ascii="Times New Roman" w:hAnsi="Times New Roman" w:cs="Times New Roman"/>
          <w:sz w:val="24"/>
          <w:szCs w:val="24"/>
        </w:rPr>
        <w:t xml:space="preserve"> </w:t>
      </w:r>
      <w:r w:rsidRPr="008731BB">
        <w:rPr>
          <w:rFonts w:ascii="Times New Roman" w:hAnsi="Times New Roman" w:cs="Times New Roman"/>
          <w:sz w:val="24"/>
          <w:szCs w:val="24"/>
        </w:rPr>
        <w:t>исполнению настоящего договора.</w:t>
      </w:r>
    </w:p>
    <w:p w:rsidR="005B29CA" w:rsidRPr="008731BB" w:rsidRDefault="005B29CA" w:rsidP="00407704">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407704"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не обладает информацией о существующих неурегулированных правовых вопросах и какой-либо ситуации, создающей угрозу или способной оказать существенное неблагоприятное влияние на положение или деятельность Общества, или о любом нарушении Обществом (включая нарушение, являющееся следствием заключения П</w:t>
      </w:r>
      <w:r w:rsidR="00407704" w:rsidRPr="008731BB">
        <w:rPr>
          <w:rFonts w:ascii="Times New Roman" w:hAnsi="Times New Roman" w:cs="Times New Roman"/>
          <w:color w:val="000000" w:themeColor="text1"/>
          <w:sz w:val="24"/>
          <w:szCs w:val="24"/>
        </w:rPr>
        <w:t>родавцом</w:t>
      </w:r>
      <w:r w:rsidRPr="008731BB">
        <w:rPr>
          <w:rFonts w:ascii="Times New Roman" w:hAnsi="Times New Roman" w:cs="Times New Roman"/>
          <w:color w:val="000000" w:themeColor="text1"/>
          <w:sz w:val="24"/>
          <w:szCs w:val="24"/>
        </w:rPr>
        <w:t xml:space="preserve"> настоящего Договора) каких-либо существенных положений любых договоров или соглашений, стороной которых оно является, или о любом решении или ином акте суда, третейского суда или государственного органа, способных оказать неблагоприятное влияние на положение или деятельность Общества;</w:t>
      </w:r>
    </w:p>
    <w:p w:rsidR="005B29CA" w:rsidRPr="008731BB" w:rsidRDefault="005B29CA" w:rsidP="00407704">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407704"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заверяет и гарантирует, что заявление о выходе из состава участников Общества в Общество не подавалось. </w:t>
      </w:r>
    </w:p>
    <w:p w:rsidR="005B29CA" w:rsidRPr="008731BB" w:rsidRDefault="005B29CA" w:rsidP="00407704">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407704"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заверяет и гарантирует, что отсутствуют какие-либо процедуры, предусмотренные действующим российским законодательством и уставом Общества, необходимые для отчуждения доли, которые не соблюдены надлежащим образом.</w:t>
      </w:r>
    </w:p>
    <w:p w:rsidR="005B29CA" w:rsidRPr="008731BB" w:rsidRDefault="005B29CA" w:rsidP="00407704">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407704" w:rsidRPr="008731BB">
        <w:rPr>
          <w:rFonts w:ascii="Times New Roman" w:hAnsi="Times New Roman" w:cs="Times New Roman"/>
          <w:color w:val="000000" w:themeColor="text1"/>
          <w:sz w:val="24"/>
          <w:szCs w:val="24"/>
        </w:rPr>
        <w:t xml:space="preserve">родавцу </w:t>
      </w:r>
      <w:r w:rsidRPr="008731BB">
        <w:rPr>
          <w:rFonts w:ascii="Times New Roman" w:hAnsi="Times New Roman" w:cs="Times New Roman"/>
          <w:color w:val="000000" w:themeColor="text1"/>
          <w:sz w:val="24"/>
          <w:szCs w:val="24"/>
        </w:rPr>
        <w:t>разъяснен и понятен п</w:t>
      </w:r>
      <w:r w:rsidR="00407704" w:rsidRPr="008731BB">
        <w:rPr>
          <w:rFonts w:ascii="Times New Roman" w:hAnsi="Times New Roman" w:cs="Times New Roman"/>
          <w:color w:val="000000" w:themeColor="text1"/>
          <w:sz w:val="24"/>
          <w:szCs w:val="24"/>
        </w:rPr>
        <w:t>ункт</w:t>
      </w:r>
      <w:r w:rsidRPr="008731BB">
        <w:rPr>
          <w:rFonts w:ascii="Times New Roman" w:hAnsi="Times New Roman" w:cs="Times New Roman"/>
          <w:color w:val="000000" w:themeColor="text1"/>
          <w:sz w:val="24"/>
          <w:szCs w:val="24"/>
        </w:rPr>
        <w:t xml:space="preserve"> 1 ст</w:t>
      </w:r>
      <w:r w:rsidR="00407704" w:rsidRPr="008731BB">
        <w:rPr>
          <w:rFonts w:ascii="Times New Roman" w:hAnsi="Times New Roman" w:cs="Times New Roman"/>
          <w:color w:val="000000" w:themeColor="text1"/>
          <w:sz w:val="24"/>
          <w:szCs w:val="24"/>
        </w:rPr>
        <w:t>атьи</w:t>
      </w:r>
      <w:r w:rsidRPr="008731BB">
        <w:rPr>
          <w:rFonts w:ascii="Times New Roman" w:hAnsi="Times New Roman" w:cs="Times New Roman"/>
          <w:color w:val="000000" w:themeColor="text1"/>
          <w:sz w:val="24"/>
          <w:szCs w:val="24"/>
        </w:rPr>
        <w:t xml:space="preserve"> 174.1 Гражданского кодекса Российской Федерации, о том, что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w:t>
      </w:r>
    </w:p>
    <w:p w:rsidR="005B29CA" w:rsidRPr="008731BB" w:rsidRDefault="005B29CA" w:rsidP="00407704">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407704"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заверяет П</w:t>
      </w:r>
      <w:r w:rsidR="00407704" w:rsidRPr="008731BB">
        <w:rPr>
          <w:rFonts w:ascii="Times New Roman" w:hAnsi="Times New Roman" w:cs="Times New Roman"/>
          <w:color w:val="000000" w:themeColor="text1"/>
          <w:sz w:val="24"/>
          <w:szCs w:val="24"/>
        </w:rPr>
        <w:t>окупателя</w:t>
      </w:r>
      <w:r w:rsidRPr="008731BB">
        <w:rPr>
          <w:rFonts w:ascii="Times New Roman" w:hAnsi="Times New Roman" w:cs="Times New Roman"/>
          <w:color w:val="000000" w:themeColor="text1"/>
          <w:sz w:val="24"/>
          <w:szCs w:val="24"/>
        </w:rPr>
        <w:t xml:space="preserve">, что в отношении него не начата процедура банкротства, в соответствии с Федеральным </w:t>
      </w:r>
      <w:r w:rsidR="00407704" w:rsidRPr="008731BB">
        <w:rPr>
          <w:rFonts w:ascii="Times New Roman" w:hAnsi="Times New Roman" w:cs="Times New Roman"/>
          <w:color w:val="000000" w:themeColor="text1"/>
          <w:sz w:val="24"/>
          <w:szCs w:val="24"/>
        </w:rPr>
        <w:t>законом от 26.10.2002 N 127-ФЗ «</w:t>
      </w:r>
      <w:r w:rsidRPr="008731BB">
        <w:rPr>
          <w:rFonts w:ascii="Times New Roman" w:hAnsi="Times New Roman" w:cs="Times New Roman"/>
          <w:color w:val="000000" w:themeColor="text1"/>
          <w:sz w:val="24"/>
          <w:szCs w:val="24"/>
        </w:rPr>
        <w:t xml:space="preserve">О </w:t>
      </w:r>
      <w:r w:rsidR="00407704" w:rsidRPr="008731BB">
        <w:rPr>
          <w:rFonts w:ascii="Times New Roman" w:hAnsi="Times New Roman" w:cs="Times New Roman"/>
          <w:color w:val="000000" w:themeColor="text1"/>
          <w:sz w:val="24"/>
          <w:szCs w:val="24"/>
        </w:rPr>
        <w:t>несостоятельности (банкротстве)»</w:t>
      </w:r>
      <w:r w:rsidRPr="008731BB">
        <w:rPr>
          <w:rFonts w:ascii="Times New Roman" w:hAnsi="Times New Roman" w:cs="Times New Roman"/>
          <w:color w:val="000000" w:themeColor="text1"/>
          <w:sz w:val="24"/>
          <w:szCs w:val="24"/>
        </w:rPr>
        <w:t>, и нет кредиторов, имеющих основания для обращения в суд с требованием признать их банкротами, также, П</w:t>
      </w:r>
      <w:r w:rsidR="00407704"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не планирует обращаться в суд за признанием себя банкротом.</w:t>
      </w:r>
    </w:p>
    <w:p w:rsidR="00240EB1" w:rsidRPr="008731BB" w:rsidRDefault="007E2CB8" w:rsidP="0040770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Ег</w:t>
      </w:r>
      <w:r w:rsidR="001452EE" w:rsidRPr="008731BB">
        <w:rPr>
          <w:rFonts w:ascii="Times New Roman" w:hAnsi="Times New Roman" w:cs="Times New Roman"/>
          <w:sz w:val="24"/>
          <w:szCs w:val="24"/>
        </w:rPr>
        <w:t xml:space="preserve">о участие в настоящем Договоре в качестве </w:t>
      </w:r>
      <w:r w:rsidRPr="008731BB">
        <w:rPr>
          <w:rFonts w:ascii="Times New Roman" w:hAnsi="Times New Roman" w:cs="Times New Roman"/>
          <w:sz w:val="24"/>
          <w:szCs w:val="24"/>
        </w:rPr>
        <w:t>Продавца</w:t>
      </w:r>
      <w:r w:rsidR="001452EE" w:rsidRPr="008731BB">
        <w:rPr>
          <w:rFonts w:ascii="Times New Roman" w:hAnsi="Times New Roman" w:cs="Times New Roman"/>
          <w:sz w:val="24"/>
          <w:szCs w:val="24"/>
        </w:rPr>
        <w:t xml:space="preserve"> не влечет необходимости получения предварительного согласия Федеральной антимонопольной службы на</w:t>
      </w:r>
      <w:r w:rsidRPr="008731BB">
        <w:rPr>
          <w:rFonts w:ascii="Times New Roman" w:hAnsi="Times New Roman" w:cs="Times New Roman"/>
          <w:sz w:val="24"/>
          <w:szCs w:val="24"/>
        </w:rPr>
        <w:t xml:space="preserve"> заключение настоящего Договора.</w:t>
      </w:r>
    </w:p>
    <w:p w:rsidR="001452EE" w:rsidRPr="008731BB" w:rsidRDefault="00240EB1" w:rsidP="0040770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Продавец </w:t>
      </w:r>
      <w:r w:rsidR="001452EE" w:rsidRPr="008731BB">
        <w:rPr>
          <w:rFonts w:ascii="Times New Roman" w:hAnsi="Times New Roman" w:cs="Times New Roman"/>
          <w:sz w:val="24"/>
          <w:szCs w:val="24"/>
        </w:rPr>
        <w:t xml:space="preserve">не имеет неисполненных в срок обязательств по налогам и сборам, включая пени, штрафы.  </w:t>
      </w:r>
    </w:p>
    <w:p w:rsidR="00E55207" w:rsidRPr="008731BB" w:rsidRDefault="003428C6" w:rsidP="00407704">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lastRenderedPageBreak/>
        <w:t>П</w:t>
      </w:r>
      <w:r w:rsidR="00053EA5"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руководствуясь статьей 431.2 Гражданского кодекса Российской Федерации, при заключении настоящего Договора заверяет П</w:t>
      </w:r>
      <w:r w:rsidR="00053EA5" w:rsidRPr="008731BB">
        <w:rPr>
          <w:rFonts w:ascii="Times New Roman" w:hAnsi="Times New Roman" w:cs="Times New Roman"/>
          <w:color w:val="000000" w:themeColor="text1"/>
          <w:sz w:val="24"/>
          <w:szCs w:val="24"/>
        </w:rPr>
        <w:t>окупателя</w:t>
      </w:r>
      <w:r w:rsidRPr="008731BB">
        <w:rPr>
          <w:rFonts w:ascii="Times New Roman" w:hAnsi="Times New Roman" w:cs="Times New Roman"/>
          <w:color w:val="000000" w:themeColor="text1"/>
          <w:sz w:val="24"/>
          <w:szCs w:val="24"/>
        </w:rPr>
        <w:t xml:space="preserve"> о нижеследующих обстоятельствах и гарантирует, что на дату заключения настоящего Договора </w:t>
      </w:r>
      <w:r w:rsidR="00E55207" w:rsidRPr="008731BB">
        <w:rPr>
          <w:rFonts w:ascii="Times New Roman" w:hAnsi="Times New Roman" w:cs="Times New Roman"/>
          <w:color w:val="000000" w:themeColor="text1"/>
          <w:sz w:val="24"/>
          <w:szCs w:val="24"/>
        </w:rPr>
        <w:t>показател</w:t>
      </w:r>
      <w:r w:rsidRPr="008731BB">
        <w:rPr>
          <w:rFonts w:ascii="Times New Roman" w:hAnsi="Times New Roman" w:cs="Times New Roman"/>
          <w:color w:val="000000" w:themeColor="text1"/>
          <w:sz w:val="24"/>
          <w:szCs w:val="24"/>
        </w:rPr>
        <w:t>и</w:t>
      </w:r>
      <w:r w:rsidR="00E55207" w:rsidRPr="008731BB">
        <w:rPr>
          <w:rFonts w:ascii="Times New Roman" w:hAnsi="Times New Roman" w:cs="Times New Roman"/>
          <w:color w:val="000000" w:themeColor="text1"/>
          <w:sz w:val="24"/>
          <w:szCs w:val="24"/>
        </w:rPr>
        <w:t xml:space="preserve"> финансово-хозяйственной деятельности и имущественного состояния Общества с ограниченной ответственностью </w:t>
      </w:r>
      <w:r w:rsidR="005B29CA" w:rsidRPr="008731BB">
        <w:rPr>
          <w:rFonts w:ascii="Times New Roman" w:hAnsi="Times New Roman" w:cs="Times New Roman"/>
          <w:color w:val="000000" w:themeColor="text1"/>
          <w:sz w:val="24"/>
          <w:szCs w:val="24"/>
        </w:rPr>
        <w:t>«Э</w:t>
      </w:r>
      <w:r w:rsidR="00053EA5" w:rsidRPr="008731BB">
        <w:rPr>
          <w:rFonts w:ascii="Times New Roman" w:hAnsi="Times New Roman" w:cs="Times New Roman"/>
          <w:color w:val="000000" w:themeColor="text1"/>
          <w:sz w:val="24"/>
          <w:szCs w:val="24"/>
        </w:rPr>
        <w:t>нфлейт</w:t>
      </w:r>
      <w:r w:rsidR="005B29CA" w:rsidRPr="008731BB">
        <w:rPr>
          <w:rFonts w:ascii="Times New Roman" w:hAnsi="Times New Roman" w:cs="Times New Roman"/>
          <w:color w:val="000000" w:themeColor="text1"/>
          <w:sz w:val="24"/>
          <w:szCs w:val="24"/>
        </w:rPr>
        <w:t xml:space="preserve">» (ОГРН 1077763993218, ИНН 7722633816) </w:t>
      </w:r>
      <w:r w:rsidRPr="008731BB">
        <w:rPr>
          <w:rFonts w:ascii="Times New Roman" w:hAnsi="Times New Roman" w:cs="Times New Roman"/>
          <w:color w:val="000000" w:themeColor="text1"/>
          <w:sz w:val="24"/>
          <w:szCs w:val="24"/>
        </w:rPr>
        <w:t xml:space="preserve">соответствуют </w:t>
      </w:r>
      <w:r w:rsidR="00E55207" w:rsidRPr="008731BB">
        <w:rPr>
          <w:rFonts w:ascii="Times New Roman" w:hAnsi="Times New Roman" w:cs="Times New Roman"/>
          <w:color w:val="000000" w:themeColor="text1"/>
          <w:sz w:val="24"/>
          <w:szCs w:val="24"/>
        </w:rPr>
        <w:t>следующим требованиям:</w:t>
      </w:r>
    </w:p>
    <w:p w:rsidR="00796E61" w:rsidRPr="008731BB" w:rsidRDefault="00796E61" w:rsidP="00053EA5">
      <w:pPr>
        <w:pStyle w:val="a4"/>
        <w:numPr>
          <w:ilvl w:val="1"/>
          <w:numId w:val="8"/>
        </w:numPr>
        <w:tabs>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Общество является собственником следующих объектов недвижимости (далее - Объекты недвижимости): </w:t>
      </w:r>
    </w:p>
    <w:p w:rsidR="00796E61" w:rsidRPr="008731BB" w:rsidRDefault="00796E61" w:rsidP="00053EA5">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Нежилого здания, с кадастровым номером: 77:09:0004023:1059, расположенным по адресу: г. Москва, Аэропорт, 2-й Амбулаторный проезд, д. 8, стр.1, общей площадью: 4085,5 кв.м.</w:t>
      </w:r>
    </w:p>
    <w:p w:rsidR="00796E61" w:rsidRPr="008731BB" w:rsidRDefault="00796E61" w:rsidP="00053EA5">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Нежилого здания, с кадастровым номером: 77:09:0004023:1060, расположенным по адресу: г. Москва, Аэропорт, 2-й Амбулаторный проезд, д. 8, стр.3, общей площадью: 2156,5 кв.м.</w:t>
      </w:r>
    </w:p>
    <w:p w:rsidR="00796E61" w:rsidRPr="008731BB" w:rsidRDefault="00E55207" w:rsidP="00053EA5">
      <w:pPr>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Вышеперечисленные О</w:t>
      </w:r>
      <w:r w:rsidR="003B41AA" w:rsidRPr="008731BB">
        <w:rPr>
          <w:rFonts w:ascii="Times New Roman" w:hAnsi="Times New Roman" w:cs="Times New Roman"/>
          <w:sz w:val="24"/>
          <w:szCs w:val="24"/>
        </w:rPr>
        <w:t>бъекты недвижимости расположены в границах земельного участка</w:t>
      </w:r>
      <w:r w:rsidR="00212A86" w:rsidRPr="008731BB">
        <w:rPr>
          <w:rFonts w:ascii="Times New Roman" w:hAnsi="Times New Roman" w:cs="Times New Roman"/>
          <w:sz w:val="24"/>
          <w:szCs w:val="24"/>
        </w:rPr>
        <w:t xml:space="preserve"> </w:t>
      </w:r>
      <w:r w:rsidR="00796E61" w:rsidRPr="008731BB">
        <w:rPr>
          <w:rFonts w:ascii="Times New Roman" w:hAnsi="Times New Roman" w:cs="Times New Roman"/>
          <w:sz w:val="24"/>
          <w:szCs w:val="24"/>
        </w:rPr>
        <w:t>общей площадью – 4931 кв.м.</w:t>
      </w:r>
      <w:r w:rsidR="007C0DF1" w:rsidRPr="008731BB">
        <w:rPr>
          <w:rFonts w:ascii="Times New Roman" w:hAnsi="Times New Roman" w:cs="Times New Roman"/>
          <w:sz w:val="24"/>
          <w:szCs w:val="24"/>
        </w:rPr>
        <w:t>,</w:t>
      </w:r>
      <w:r w:rsidR="00796E61" w:rsidRPr="008731BB">
        <w:rPr>
          <w:rFonts w:ascii="Times New Roman" w:hAnsi="Times New Roman" w:cs="Times New Roman"/>
          <w:sz w:val="24"/>
          <w:szCs w:val="24"/>
        </w:rPr>
        <w:t xml:space="preserve"> с кадастровым номером </w:t>
      </w:r>
      <w:r w:rsidR="00796E61" w:rsidRPr="008731BB">
        <w:rPr>
          <w:rFonts w:ascii="Times New Roman" w:hAnsi="Times New Roman" w:cs="Times New Roman"/>
          <w:sz w:val="24"/>
          <w:szCs w:val="24"/>
          <w:shd w:val="clear" w:color="auto" w:fill="F8F9FA"/>
        </w:rPr>
        <w:t>77:09:0004023:2</w:t>
      </w:r>
      <w:r w:rsidR="00212A86" w:rsidRPr="008731BB">
        <w:rPr>
          <w:rFonts w:ascii="Times New Roman" w:hAnsi="Times New Roman" w:cs="Times New Roman"/>
          <w:sz w:val="24"/>
          <w:szCs w:val="24"/>
        </w:rPr>
        <w:t xml:space="preserve">, </w:t>
      </w:r>
      <w:r w:rsidR="00796E61" w:rsidRPr="008731BB">
        <w:rPr>
          <w:rFonts w:ascii="Times New Roman" w:hAnsi="Times New Roman" w:cs="Times New Roman"/>
          <w:sz w:val="24"/>
          <w:szCs w:val="24"/>
        </w:rPr>
        <w:t xml:space="preserve">по адресу: г. Москва, Аэропорт, 2-й Амбулаторный проезд, влд 8, стр.1,3. </w:t>
      </w:r>
      <w:r w:rsidR="00212A86" w:rsidRPr="008731BB">
        <w:rPr>
          <w:rFonts w:ascii="Times New Roman" w:hAnsi="Times New Roman" w:cs="Times New Roman"/>
          <w:sz w:val="24"/>
          <w:szCs w:val="24"/>
        </w:rPr>
        <w:t xml:space="preserve">категория земель: </w:t>
      </w:r>
      <w:r w:rsidR="00796E61" w:rsidRPr="008731BB">
        <w:rPr>
          <w:rFonts w:ascii="Times New Roman" w:hAnsi="Times New Roman" w:cs="Times New Roman"/>
          <w:sz w:val="24"/>
          <w:szCs w:val="24"/>
        </w:rPr>
        <w:t xml:space="preserve">разрешенное использование согласно ЕГРН: участки размещения административно деловых объектов: объекты размещения офисных помещений (код1.2.7, для иных видов жилой застройки. </w:t>
      </w:r>
    </w:p>
    <w:p w:rsidR="00C11B64" w:rsidRPr="008731BB" w:rsidRDefault="00796E61" w:rsidP="00620F3F">
      <w:pPr>
        <w:tabs>
          <w:tab w:val="left" w:pos="1134"/>
        </w:tabs>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731BB">
        <w:rPr>
          <w:rFonts w:ascii="Times New Roman" w:hAnsi="Times New Roman" w:cs="Times New Roman"/>
          <w:sz w:val="24"/>
          <w:szCs w:val="24"/>
        </w:rPr>
        <w:t xml:space="preserve">Земельный участок с кадастровым номером </w:t>
      </w:r>
      <w:r w:rsidRPr="008731BB">
        <w:rPr>
          <w:rFonts w:ascii="Times New Roman" w:hAnsi="Times New Roman" w:cs="Times New Roman"/>
          <w:sz w:val="24"/>
          <w:szCs w:val="24"/>
          <w:shd w:val="clear" w:color="auto" w:fill="F8F9FA"/>
        </w:rPr>
        <w:t>77:09:0004023:2</w:t>
      </w:r>
      <w:r w:rsidRPr="008731BB">
        <w:rPr>
          <w:rFonts w:ascii="Times New Roman" w:hAnsi="Times New Roman" w:cs="Times New Roman"/>
          <w:sz w:val="24"/>
          <w:szCs w:val="24"/>
        </w:rPr>
        <w:t xml:space="preserve">, находится в аренде у ООО «Энфлейт» на основании Договора аренды </w:t>
      </w:r>
      <w:r w:rsidR="00053EA5" w:rsidRPr="008731BB">
        <w:rPr>
          <w:rFonts w:ascii="Times New Roman" w:hAnsi="Times New Roman" w:cs="Times New Roman"/>
          <w:sz w:val="24"/>
          <w:szCs w:val="24"/>
        </w:rPr>
        <w:t>от 22.</w:t>
      </w:r>
      <w:r w:rsidR="00620F3F" w:rsidRPr="008731BB">
        <w:rPr>
          <w:rFonts w:ascii="Times New Roman" w:hAnsi="Times New Roman" w:cs="Times New Roman"/>
          <w:sz w:val="24"/>
          <w:szCs w:val="24"/>
        </w:rPr>
        <w:t>10</w:t>
      </w:r>
      <w:r w:rsidR="00053EA5" w:rsidRPr="008731BB">
        <w:rPr>
          <w:rFonts w:ascii="Times New Roman" w:hAnsi="Times New Roman" w:cs="Times New Roman"/>
          <w:sz w:val="24"/>
          <w:szCs w:val="24"/>
        </w:rPr>
        <w:t xml:space="preserve">.2012 № </w:t>
      </w:r>
      <w:r w:rsidRPr="008731BB">
        <w:rPr>
          <w:rFonts w:ascii="Times New Roman" w:hAnsi="Times New Roman" w:cs="Times New Roman"/>
          <w:sz w:val="24"/>
          <w:szCs w:val="24"/>
        </w:rPr>
        <w:t xml:space="preserve">М-09-038418 сроком </w:t>
      </w:r>
      <w:r w:rsidR="00053EA5" w:rsidRPr="008731BB">
        <w:rPr>
          <w:rFonts w:ascii="Times New Roman" w:hAnsi="Times New Roman" w:cs="Times New Roman"/>
          <w:sz w:val="24"/>
          <w:szCs w:val="24"/>
        </w:rPr>
        <w:t xml:space="preserve">действия </w:t>
      </w:r>
      <w:r w:rsidRPr="008731BB">
        <w:rPr>
          <w:rFonts w:ascii="Times New Roman" w:hAnsi="Times New Roman" w:cs="Times New Roman"/>
          <w:sz w:val="24"/>
          <w:szCs w:val="24"/>
        </w:rPr>
        <w:t>до 12.09.2061</w:t>
      </w:r>
      <w:r w:rsidR="004260E8" w:rsidRPr="008731BB">
        <w:rPr>
          <w:rFonts w:ascii="Times New Roman" w:hAnsi="Times New Roman" w:cs="Times New Roman"/>
          <w:sz w:val="24"/>
          <w:szCs w:val="24"/>
        </w:rPr>
        <w:t>.</w:t>
      </w:r>
      <w:r w:rsidRPr="008731BB">
        <w:rPr>
          <w:rFonts w:ascii="Times New Roman" w:hAnsi="Times New Roman" w:cs="Times New Roman"/>
          <w:sz w:val="24"/>
          <w:szCs w:val="24"/>
        </w:rPr>
        <w:t xml:space="preserve"> </w:t>
      </w:r>
      <w:r w:rsidR="00E55207" w:rsidRPr="008731BB">
        <w:rPr>
          <w:rFonts w:ascii="Times New Roman" w:hAnsi="Times New Roman" w:cs="Times New Roman"/>
          <w:sz w:val="24"/>
          <w:szCs w:val="24"/>
        </w:rPr>
        <w:t>В</w:t>
      </w:r>
      <w:r w:rsidR="00431087" w:rsidRPr="008731BB">
        <w:rPr>
          <w:rFonts w:ascii="Times New Roman" w:hAnsi="Times New Roman" w:cs="Times New Roman"/>
          <w:sz w:val="24"/>
          <w:szCs w:val="24"/>
        </w:rPr>
        <w:t xml:space="preserve"> отношении </w:t>
      </w:r>
      <w:r w:rsidR="000357EC" w:rsidRPr="008731BB">
        <w:rPr>
          <w:rFonts w:ascii="Times New Roman" w:hAnsi="Times New Roman" w:cs="Times New Roman"/>
          <w:sz w:val="24"/>
          <w:szCs w:val="24"/>
        </w:rPr>
        <w:t>О</w:t>
      </w:r>
      <w:r w:rsidR="00431087" w:rsidRPr="008731BB">
        <w:rPr>
          <w:rFonts w:ascii="Times New Roman" w:hAnsi="Times New Roman" w:cs="Times New Roman"/>
          <w:sz w:val="24"/>
          <w:szCs w:val="24"/>
        </w:rPr>
        <w:t>бъектов недвижимости</w:t>
      </w:r>
      <w:r w:rsidR="00E55207" w:rsidRPr="008731BB">
        <w:rPr>
          <w:rFonts w:ascii="Times New Roman" w:hAnsi="Times New Roman" w:cs="Times New Roman"/>
          <w:sz w:val="24"/>
          <w:szCs w:val="24"/>
        </w:rPr>
        <w:t xml:space="preserve">, принадлежащих Обществу на праве собственности и </w:t>
      </w:r>
      <w:r w:rsidR="00431087" w:rsidRPr="008731BB">
        <w:rPr>
          <w:rFonts w:ascii="Times New Roman" w:hAnsi="Times New Roman" w:cs="Times New Roman"/>
          <w:sz w:val="24"/>
          <w:szCs w:val="24"/>
        </w:rPr>
        <w:t>указанных в пункте</w:t>
      </w:r>
      <w:r w:rsidR="00C828D4" w:rsidRPr="008731BB">
        <w:rPr>
          <w:rFonts w:ascii="Times New Roman" w:hAnsi="Times New Roman" w:cs="Times New Roman"/>
          <w:sz w:val="24"/>
          <w:szCs w:val="24"/>
        </w:rPr>
        <w:t xml:space="preserve"> </w:t>
      </w:r>
      <w:r w:rsidR="00AD07EB" w:rsidRPr="008731BB">
        <w:rPr>
          <w:rFonts w:ascii="Times New Roman" w:hAnsi="Times New Roman" w:cs="Times New Roman"/>
          <w:sz w:val="24"/>
          <w:szCs w:val="24"/>
        </w:rPr>
        <w:t>7</w:t>
      </w:r>
      <w:r w:rsidR="00C828D4" w:rsidRPr="008731BB">
        <w:rPr>
          <w:rFonts w:ascii="Times New Roman" w:hAnsi="Times New Roman" w:cs="Times New Roman"/>
          <w:sz w:val="24"/>
          <w:szCs w:val="24"/>
        </w:rPr>
        <w:t>.1.</w:t>
      </w:r>
      <w:r w:rsidR="00612D74" w:rsidRPr="008731BB">
        <w:rPr>
          <w:rFonts w:ascii="Times New Roman" w:hAnsi="Times New Roman" w:cs="Times New Roman"/>
          <w:sz w:val="24"/>
          <w:szCs w:val="24"/>
        </w:rPr>
        <w:t>1. и 7.1.2.</w:t>
      </w:r>
      <w:r w:rsidR="00C828D4" w:rsidRPr="008731BB">
        <w:rPr>
          <w:rFonts w:ascii="Times New Roman" w:hAnsi="Times New Roman" w:cs="Times New Roman"/>
          <w:sz w:val="24"/>
          <w:szCs w:val="24"/>
        </w:rPr>
        <w:t xml:space="preserve"> настоящего Договора</w:t>
      </w:r>
      <w:r w:rsidR="00431087" w:rsidRPr="008731BB">
        <w:rPr>
          <w:rFonts w:ascii="Times New Roman" w:hAnsi="Times New Roman" w:cs="Times New Roman"/>
          <w:sz w:val="24"/>
          <w:szCs w:val="24"/>
        </w:rPr>
        <w:t>, отсутствуют правовые основания для ограничений прав и обременений</w:t>
      </w:r>
      <w:r w:rsidR="00EB04B0" w:rsidRPr="008731BB">
        <w:rPr>
          <w:rFonts w:ascii="Times New Roman" w:hAnsi="Times New Roman" w:cs="Times New Roman"/>
          <w:sz w:val="24"/>
          <w:szCs w:val="24"/>
        </w:rPr>
        <w:t>, за исключением</w:t>
      </w:r>
      <w:r w:rsidR="00612D74" w:rsidRPr="008731BB">
        <w:rPr>
          <w:rFonts w:ascii="Times New Roman" w:hAnsi="Times New Roman" w:cs="Times New Roman"/>
          <w:sz w:val="24"/>
          <w:szCs w:val="24"/>
        </w:rPr>
        <w:t xml:space="preserve"> обременений в виде договоров аренды, указанных в Приложении № 1 и № 2 к настоящему Договору.</w:t>
      </w:r>
      <w:r w:rsidR="0042673A" w:rsidRPr="008731BB">
        <w:rPr>
          <w:rFonts w:ascii="Times New Roman" w:eastAsia="TimesNewRomanPSMT" w:hAnsi="Times New Roman" w:cs="Times New Roman"/>
          <w:sz w:val="24"/>
          <w:szCs w:val="24"/>
        </w:rPr>
        <w:t xml:space="preserve"> </w:t>
      </w:r>
    </w:p>
    <w:p w:rsidR="00142EFF" w:rsidRPr="008731BB" w:rsidRDefault="00C11B64" w:rsidP="00053EA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В отношении принадлежащих Обществу Объектов недвижимости </w:t>
      </w:r>
      <w:r w:rsidR="00CA5FB6" w:rsidRPr="008731BB">
        <w:rPr>
          <w:rFonts w:ascii="Times New Roman" w:hAnsi="Times New Roman" w:cs="Times New Roman"/>
          <w:sz w:val="24"/>
          <w:szCs w:val="24"/>
        </w:rPr>
        <w:t xml:space="preserve">и их частей (долей в праве собственности) </w:t>
      </w:r>
      <w:r w:rsidRPr="008731BB">
        <w:rPr>
          <w:rFonts w:ascii="Times New Roman" w:hAnsi="Times New Roman" w:cs="Times New Roman"/>
          <w:sz w:val="24"/>
          <w:szCs w:val="24"/>
        </w:rPr>
        <w:t xml:space="preserve">ранее не совершались, не заключались и не будут заключены (до момента внесения в ЕГРЮЛ </w:t>
      </w:r>
      <w:r w:rsidR="007C0DF1" w:rsidRPr="008731BB">
        <w:rPr>
          <w:rFonts w:ascii="Times New Roman" w:hAnsi="Times New Roman" w:cs="Times New Roman"/>
          <w:sz w:val="24"/>
          <w:szCs w:val="24"/>
        </w:rPr>
        <w:t>П</w:t>
      </w:r>
      <w:r w:rsidR="00053EA5" w:rsidRPr="008731BB">
        <w:rPr>
          <w:rFonts w:ascii="Times New Roman" w:hAnsi="Times New Roman" w:cs="Times New Roman"/>
          <w:sz w:val="24"/>
          <w:szCs w:val="24"/>
        </w:rPr>
        <w:t>окупателя</w:t>
      </w:r>
      <w:r w:rsidR="007C0DF1" w:rsidRPr="008731BB">
        <w:rPr>
          <w:rFonts w:ascii="Times New Roman" w:hAnsi="Times New Roman" w:cs="Times New Roman"/>
          <w:sz w:val="24"/>
          <w:szCs w:val="24"/>
        </w:rPr>
        <w:t xml:space="preserve"> к</w:t>
      </w:r>
      <w:r w:rsidRPr="008731BB">
        <w:rPr>
          <w:rFonts w:ascii="Times New Roman" w:hAnsi="Times New Roman" w:cs="Times New Roman"/>
          <w:sz w:val="24"/>
          <w:szCs w:val="24"/>
        </w:rPr>
        <w:t>ак нов</w:t>
      </w:r>
      <w:r w:rsidR="00053EA5" w:rsidRPr="008731BB">
        <w:rPr>
          <w:rFonts w:ascii="Times New Roman" w:hAnsi="Times New Roman" w:cs="Times New Roman"/>
          <w:sz w:val="24"/>
          <w:szCs w:val="24"/>
        </w:rPr>
        <w:t>ого</w:t>
      </w:r>
      <w:r w:rsidRPr="008731BB">
        <w:rPr>
          <w:rFonts w:ascii="Times New Roman" w:hAnsi="Times New Roman" w:cs="Times New Roman"/>
          <w:sz w:val="24"/>
          <w:szCs w:val="24"/>
        </w:rPr>
        <w:t xml:space="preserve"> участник</w:t>
      </w:r>
      <w:r w:rsidR="00053EA5" w:rsidRPr="008731BB">
        <w:rPr>
          <w:rFonts w:ascii="Times New Roman" w:hAnsi="Times New Roman" w:cs="Times New Roman"/>
          <w:sz w:val="24"/>
          <w:szCs w:val="24"/>
        </w:rPr>
        <w:t>а</w:t>
      </w:r>
      <w:r w:rsidRPr="008731BB">
        <w:rPr>
          <w:rFonts w:ascii="Times New Roman" w:hAnsi="Times New Roman" w:cs="Times New Roman"/>
          <w:sz w:val="24"/>
          <w:szCs w:val="24"/>
        </w:rPr>
        <w:t xml:space="preserve"> Общества и внесения в ЕГРЮЛ записи о смене генерального директора Общества</w:t>
      </w:r>
      <w:r w:rsidR="00B52429" w:rsidRPr="008731BB">
        <w:rPr>
          <w:rFonts w:ascii="Times New Roman" w:hAnsi="Times New Roman" w:cs="Times New Roman"/>
          <w:sz w:val="24"/>
          <w:szCs w:val="24"/>
        </w:rPr>
        <w:t xml:space="preserve"> Тарасова Юрия Борисовича</w:t>
      </w:r>
      <w:r w:rsidR="000357EC" w:rsidRPr="008731BB">
        <w:rPr>
          <w:rFonts w:ascii="Times New Roman" w:hAnsi="Times New Roman" w:cs="Times New Roman"/>
          <w:sz w:val="24"/>
          <w:szCs w:val="24"/>
        </w:rPr>
        <w:t xml:space="preserve"> (ИНН 772729392811)</w:t>
      </w:r>
      <w:r w:rsidRPr="008731BB">
        <w:rPr>
          <w:rFonts w:ascii="Times New Roman" w:hAnsi="Times New Roman" w:cs="Times New Roman"/>
          <w:sz w:val="24"/>
          <w:szCs w:val="24"/>
        </w:rPr>
        <w:t xml:space="preserve"> на другое лицо по решению П</w:t>
      </w:r>
      <w:r w:rsidR="00053EA5" w:rsidRPr="008731BB">
        <w:rPr>
          <w:rFonts w:ascii="Times New Roman" w:hAnsi="Times New Roman" w:cs="Times New Roman"/>
          <w:sz w:val="24"/>
          <w:szCs w:val="24"/>
        </w:rPr>
        <w:t>окупателя</w:t>
      </w:r>
      <w:r w:rsidRPr="008731BB">
        <w:rPr>
          <w:rFonts w:ascii="Times New Roman" w:hAnsi="Times New Roman" w:cs="Times New Roman"/>
          <w:sz w:val="24"/>
          <w:szCs w:val="24"/>
        </w:rPr>
        <w:t xml:space="preserve"> как нов</w:t>
      </w:r>
      <w:r w:rsidR="00053EA5" w:rsidRPr="008731BB">
        <w:rPr>
          <w:rFonts w:ascii="Times New Roman" w:hAnsi="Times New Roman" w:cs="Times New Roman"/>
          <w:sz w:val="24"/>
          <w:szCs w:val="24"/>
        </w:rPr>
        <w:t>ого</w:t>
      </w:r>
      <w:r w:rsidRPr="008731BB">
        <w:rPr>
          <w:rFonts w:ascii="Times New Roman" w:hAnsi="Times New Roman" w:cs="Times New Roman"/>
          <w:sz w:val="24"/>
          <w:szCs w:val="24"/>
        </w:rPr>
        <w:t xml:space="preserve"> участник</w:t>
      </w:r>
      <w:r w:rsidR="00162F59" w:rsidRPr="008731BB">
        <w:rPr>
          <w:rFonts w:ascii="Times New Roman" w:hAnsi="Times New Roman" w:cs="Times New Roman"/>
          <w:sz w:val="24"/>
          <w:szCs w:val="24"/>
        </w:rPr>
        <w:t>а</w:t>
      </w:r>
      <w:r w:rsidRPr="008731BB">
        <w:rPr>
          <w:rFonts w:ascii="Times New Roman" w:hAnsi="Times New Roman" w:cs="Times New Roman"/>
          <w:sz w:val="24"/>
          <w:szCs w:val="24"/>
        </w:rPr>
        <w:t xml:space="preserve"> Общества) никакие сделки, которые могли бы послужить основанием для прекращения права собственности Общества на </w:t>
      </w:r>
      <w:r w:rsidR="00C828D4" w:rsidRPr="008731BB">
        <w:rPr>
          <w:rFonts w:ascii="Times New Roman" w:hAnsi="Times New Roman" w:cs="Times New Roman"/>
          <w:sz w:val="24"/>
          <w:szCs w:val="24"/>
        </w:rPr>
        <w:t>О</w:t>
      </w:r>
      <w:r w:rsidRPr="008731BB">
        <w:rPr>
          <w:rFonts w:ascii="Times New Roman" w:hAnsi="Times New Roman" w:cs="Times New Roman"/>
          <w:sz w:val="24"/>
          <w:szCs w:val="24"/>
        </w:rPr>
        <w:t>бъекты недвижимости, указан</w:t>
      </w:r>
      <w:r w:rsidR="00142EFF" w:rsidRPr="008731BB">
        <w:rPr>
          <w:rFonts w:ascii="Times New Roman" w:hAnsi="Times New Roman" w:cs="Times New Roman"/>
          <w:sz w:val="24"/>
          <w:szCs w:val="24"/>
        </w:rPr>
        <w:t xml:space="preserve">ные в настоящем пункте Договора </w:t>
      </w:r>
      <w:r w:rsidRPr="008731BB">
        <w:rPr>
          <w:rFonts w:ascii="Times New Roman" w:hAnsi="Times New Roman" w:cs="Times New Roman"/>
          <w:sz w:val="24"/>
          <w:szCs w:val="24"/>
        </w:rPr>
        <w:t>(в том числе договоры</w:t>
      </w:r>
      <w:r w:rsidR="00142EFF" w:rsidRPr="008731BB">
        <w:rPr>
          <w:rFonts w:ascii="Times New Roman" w:hAnsi="Times New Roman" w:cs="Times New Roman"/>
          <w:sz w:val="24"/>
          <w:szCs w:val="24"/>
        </w:rPr>
        <w:t xml:space="preserve"> купли-продажи, дарения, мены, комиссии, поручения, агентские, любые иные договоры и соглашения, в том числе предварительные договоры, мировые соглашения, а также сделки следствием которых является внесение в качестве вклада, пая в уставной (складочный) капитал хозяйственных обществ, товариществ, кооперативов и любых иных организаций, иные, не оговоренные сделки, договоры, соглашения).</w:t>
      </w:r>
    </w:p>
    <w:p w:rsidR="00162F59" w:rsidRPr="008731BB" w:rsidRDefault="00162F59" w:rsidP="00053EA5">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Объекты недвижимости</w:t>
      </w:r>
      <w:r w:rsidR="00CA5FB6" w:rsidRPr="008731BB">
        <w:rPr>
          <w:rFonts w:ascii="Times New Roman" w:hAnsi="Times New Roman" w:cs="Times New Roman"/>
          <w:sz w:val="24"/>
          <w:szCs w:val="24"/>
        </w:rPr>
        <w:t xml:space="preserve">, их части (доли в праве </w:t>
      </w:r>
      <w:r w:rsidR="001A3E0D" w:rsidRPr="008731BB">
        <w:rPr>
          <w:rFonts w:ascii="Times New Roman" w:hAnsi="Times New Roman" w:cs="Times New Roman"/>
          <w:sz w:val="24"/>
          <w:szCs w:val="24"/>
        </w:rPr>
        <w:t>собственности) не</w:t>
      </w:r>
      <w:r w:rsidRPr="008731BB">
        <w:rPr>
          <w:rFonts w:ascii="Times New Roman" w:hAnsi="Times New Roman" w:cs="Times New Roman"/>
          <w:sz w:val="24"/>
          <w:szCs w:val="24"/>
        </w:rPr>
        <w:t xml:space="preserve"> являются предметом спора, в том числе по вопросу о праве собственности и ни одно лицо не предъявило подобных требований и отсутствуют основания для предъявления каких-либо требований по основаниям, возникшим до даты нотариального удостоверения настоящего Договора, в целях возникновения соответствующих прав, обеспечений или обременений в будущем. </w:t>
      </w:r>
    </w:p>
    <w:p w:rsidR="00162F59" w:rsidRPr="008731BB" w:rsidRDefault="00162F59" w:rsidP="00053EA5">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Обществом не выдавались доверенности с правом отчуждения, обременения, изменения</w:t>
      </w:r>
      <w:r w:rsidR="007C0DF1" w:rsidRPr="008731BB">
        <w:rPr>
          <w:rFonts w:ascii="Times New Roman" w:hAnsi="Times New Roman" w:cs="Times New Roman"/>
          <w:sz w:val="24"/>
          <w:szCs w:val="24"/>
        </w:rPr>
        <w:t>, сноса</w:t>
      </w:r>
      <w:r w:rsidR="00C828D4" w:rsidRPr="008731BB">
        <w:rPr>
          <w:rFonts w:ascii="Times New Roman" w:hAnsi="Times New Roman" w:cs="Times New Roman"/>
          <w:sz w:val="24"/>
          <w:szCs w:val="24"/>
        </w:rPr>
        <w:t xml:space="preserve"> </w:t>
      </w:r>
      <w:r w:rsidR="007C0DF1" w:rsidRPr="008731BB">
        <w:rPr>
          <w:rFonts w:ascii="Times New Roman" w:hAnsi="Times New Roman" w:cs="Times New Roman"/>
          <w:sz w:val="24"/>
          <w:szCs w:val="24"/>
        </w:rPr>
        <w:t>(ликвидации)</w:t>
      </w:r>
      <w:r w:rsidRPr="008731BB">
        <w:rPr>
          <w:rFonts w:ascii="Times New Roman" w:hAnsi="Times New Roman" w:cs="Times New Roman"/>
          <w:sz w:val="24"/>
          <w:szCs w:val="24"/>
        </w:rPr>
        <w:t xml:space="preserve"> указан</w:t>
      </w:r>
      <w:r w:rsidR="007C0DF1" w:rsidRPr="008731BB">
        <w:rPr>
          <w:rFonts w:ascii="Times New Roman" w:hAnsi="Times New Roman" w:cs="Times New Roman"/>
          <w:sz w:val="24"/>
          <w:szCs w:val="24"/>
        </w:rPr>
        <w:t>ных в настоящем пункте Договора О</w:t>
      </w:r>
      <w:r w:rsidRPr="008731BB">
        <w:rPr>
          <w:rFonts w:ascii="Times New Roman" w:hAnsi="Times New Roman" w:cs="Times New Roman"/>
          <w:sz w:val="24"/>
          <w:szCs w:val="24"/>
        </w:rPr>
        <w:t>бъектов недвижимости</w:t>
      </w:r>
      <w:r w:rsidR="006364C4" w:rsidRPr="008731BB">
        <w:rPr>
          <w:rFonts w:ascii="Times New Roman" w:hAnsi="Times New Roman" w:cs="Times New Roman"/>
          <w:sz w:val="24"/>
          <w:szCs w:val="24"/>
        </w:rPr>
        <w:t xml:space="preserve"> их частей (доли в праве </w:t>
      </w:r>
      <w:r w:rsidR="001A3E0D" w:rsidRPr="008731BB">
        <w:rPr>
          <w:rFonts w:ascii="Times New Roman" w:hAnsi="Times New Roman" w:cs="Times New Roman"/>
          <w:sz w:val="24"/>
          <w:szCs w:val="24"/>
        </w:rPr>
        <w:t>собственности).</w:t>
      </w:r>
    </w:p>
    <w:p w:rsidR="00162F59" w:rsidRPr="008731BB" w:rsidRDefault="00162F59" w:rsidP="00961A8A">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Объекты недвижимости</w:t>
      </w:r>
      <w:r w:rsidR="00C055DB" w:rsidRPr="008731BB">
        <w:rPr>
          <w:rFonts w:ascii="Times New Roman" w:hAnsi="Times New Roman" w:cs="Times New Roman"/>
          <w:sz w:val="24"/>
          <w:szCs w:val="24"/>
        </w:rPr>
        <w:t>,</w:t>
      </w:r>
      <w:r w:rsidRPr="008731BB">
        <w:rPr>
          <w:rFonts w:ascii="Times New Roman" w:hAnsi="Times New Roman" w:cs="Times New Roman"/>
          <w:sz w:val="24"/>
          <w:szCs w:val="24"/>
        </w:rPr>
        <w:t xml:space="preserve"> </w:t>
      </w:r>
      <w:r w:rsidR="006364C4" w:rsidRPr="008731BB">
        <w:rPr>
          <w:rFonts w:ascii="Times New Roman" w:hAnsi="Times New Roman" w:cs="Times New Roman"/>
          <w:sz w:val="24"/>
          <w:szCs w:val="24"/>
        </w:rPr>
        <w:t xml:space="preserve">их части (доли в праве собственности) </w:t>
      </w:r>
      <w:r w:rsidRPr="008731BB">
        <w:rPr>
          <w:rFonts w:ascii="Times New Roman" w:hAnsi="Times New Roman" w:cs="Times New Roman"/>
          <w:sz w:val="24"/>
          <w:szCs w:val="24"/>
        </w:rPr>
        <w:t>по состоянию на дату нотариального удостоверения настоящего Договора свободны от любых прямо не упомянутых в настоящем Договоре обременений, залогов, поручительств, опционов, прав на приобретение, прав удержания, любых иных прав третьих лиц и других форм обеспечения исполнения обязательств, в том числе обязательств, срок исполнения по которым не наступил, а также порождающих их сделок или обязательств.</w:t>
      </w:r>
    </w:p>
    <w:p w:rsidR="00162F59" w:rsidRPr="008731BB" w:rsidRDefault="00162F59" w:rsidP="00961A8A">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Снабжение указанных объектов коммунальными ресурсами осуществляется на основании следующих договоров:</w:t>
      </w:r>
    </w:p>
    <w:p w:rsidR="00162F59" w:rsidRPr="008731BB" w:rsidRDefault="00162F59" w:rsidP="00961A8A">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w:t>
      </w:r>
      <w:r w:rsidR="00CA5FB6" w:rsidRPr="008731BB">
        <w:rPr>
          <w:rFonts w:ascii="Times New Roman" w:hAnsi="Times New Roman" w:cs="Times New Roman"/>
          <w:sz w:val="24"/>
          <w:szCs w:val="24"/>
        </w:rPr>
        <w:t xml:space="preserve"> </w:t>
      </w:r>
      <w:r w:rsidRPr="008731BB">
        <w:rPr>
          <w:rFonts w:ascii="Times New Roman" w:hAnsi="Times New Roman" w:cs="Times New Roman"/>
          <w:sz w:val="24"/>
          <w:szCs w:val="24"/>
        </w:rPr>
        <w:t xml:space="preserve">поставка электроэнергии - </w:t>
      </w:r>
      <w:r w:rsidR="007C0DF1" w:rsidRPr="008731BB">
        <w:rPr>
          <w:rFonts w:ascii="Times New Roman" w:hAnsi="Times New Roman" w:cs="Times New Roman"/>
          <w:sz w:val="24"/>
          <w:szCs w:val="24"/>
        </w:rPr>
        <w:t>Договор энергоснабжения №58336363 от 11.02.2009 заключен с ОАО «Мосэнергосбыт»</w:t>
      </w:r>
      <w:r w:rsidRPr="008731BB">
        <w:rPr>
          <w:rFonts w:ascii="Times New Roman" w:hAnsi="Times New Roman" w:cs="Times New Roman"/>
          <w:sz w:val="24"/>
          <w:szCs w:val="24"/>
        </w:rPr>
        <w:t xml:space="preserve">; </w:t>
      </w:r>
    </w:p>
    <w:p w:rsidR="00162F59" w:rsidRPr="008731BB" w:rsidRDefault="00162F59" w:rsidP="00961A8A">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lastRenderedPageBreak/>
        <w:t xml:space="preserve">- теплоснабжение - </w:t>
      </w:r>
      <w:r w:rsidR="007C0DF1" w:rsidRPr="008731BB">
        <w:rPr>
          <w:rFonts w:ascii="Times New Roman" w:hAnsi="Times New Roman" w:cs="Times New Roman"/>
          <w:sz w:val="24"/>
          <w:szCs w:val="24"/>
        </w:rPr>
        <w:t>Договор теплоснабжения № 02.101227-ТЭ от 15.12.2017 заключен с ПАО «МОЭК»</w:t>
      </w:r>
      <w:r w:rsidRPr="008731BB">
        <w:rPr>
          <w:rFonts w:ascii="Times New Roman" w:hAnsi="Times New Roman" w:cs="Times New Roman"/>
          <w:sz w:val="24"/>
          <w:szCs w:val="24"/>
        </w:rPr>
        <w:t>;</w:t>
      </w:r>
    </w:p>
    <w:p w:rsidR="00162F59" w:rsidRPr="008731BB" w:rsidRDefault="00162F59" w:rsidP="00961A8A">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 </w:t>
      </w:r>
      <w:r w:rsidR="006657D2" w:rsidRPr="008731BB">
        <w:rPr>
          <w:rFonts w:ascii="Times New Roman" w:hAnsi="Times New Roman" w:cs="Times New Roman"/>
          <w:sz w:val="24"/>
          <w:szCs w:val="24"/>
        </w:rPr>
        <w:t>водоснабжение и прием сточных вод - Договор на отпуск воды и прием сточных вод в канализацию № 221472 от 19.06.2008 года заключен с АО Мосводоканал</w:t>
      </w:r>
      <w:r w:rsidRPr="008731BB">
        <w:rPr>
          <w:rFonts w:ascii="Times New Roman" w:hAnsi="Times New Roman" w:cs="Times New Roman"/>
          <w:sz w:val="24"/>
          <w:szCs w:val="24"/>
        </w:rPr>
        <w:t>;</w:t>
      </w:r>
    </w:p>
    <w:p w:rsidR="00162F59" w:rsidRPr="008731BB" w:rsidRDefault="00162F59" w:rsidP="00961A8A">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 </w:t>
      </w:r>
      <w:r w:rsidR="006657D2" w:rsidRPr="008731BB">
        <w:rPr>
          <w:rFonts w:ascii="Times New Roman" w:hAnsi="Times New Roman" w:cs="Times New Roman"/>
          <w:sz w:val="24"/>
          <w:szCs w:val="24"/>
        </w:rPr>
        <w:t>Договор водоотведения №4880-30751 от 10 июня 2019 года заключен с ГУП «Мосводосток»</w:t>
      </w:r>
      <w:r w:rsidRPr="008731BB">
        <w:rPr>
          <w:rFonts w:ascii="Times New Roman" w:hAnsi="Times New Roman" w:cs="Times New Roman"/>
          <w:sz w:val="24"/>
          <w:szCs w:val="24"/>
        </w:rPr>
        <w:t>.</w:t>
      </w:r>
    </w:p>
    <w:p w:rsidR="003A55A7" w:rsidRPr="008731BB" w:rsidRDefault="003A55A7" w:rsidP="00F14FB1">
      <w:pPr>
        <w:pStyle w:val="a4"/>
        <w:numPr>
          <w:ilvl w:val="0"/>
          <w:numId w:val="8"/>
        </w:numPr>
        <w:tabs>
          <w:tab w:val="left" w:pos="737"/>
          <w:tab w:val="left" w:pos="851"/>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Характеристики иных показателей финансово-хозяйственной деятельности Общества:</w:t>
      </w:r>
    </w:p>
    <w:p w:rsidR="006657D2" w:rsidRPr="008731BB" w:rsidRDefault="006657D2" w:rsidP="00F14FB1">
      <w:pPr>
        <w:pStyle w:val="a4"/>
        <w:numPr>
          <w:ilvl w:val="1"/>
          <w:numId w:val="8"/>
        </w:numPr>
        <w:tabs>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За налоговые периоды, предшествующие дате нотариального удостоверения настоящего Договора у Общества отсутствует задолженность по налогам и сборам в бюджет и внебюджетные фонды, а также отсутствуют основания для их начисления (доначисления). Вся бухгалтерская и финансовая отчетность Общества до даты нотариального удостоверения настоящего Договора готовилась и велась в соответствии с российскими законодательством о бухгалтерском учете, Общество находится на общем режиме налогообложения. Вся отчетность Общества достоверно и точно отображает положение дел в Обществе;</w:t>
      </w:r>
    </w:p>
    <w:p w:rsidR="006657D2" w:rsidRPr="008731BB" w:rsidRDefault="006657D2" w:rsidP="00F14FB1">
      <w:pPr>
        <w:pStyle w:val="a4"/>
        <w:numPr>
          <w:ilvl w:val="1"/>
          <w:numId w:val="8"/>
        </w:numPr>
        <w:tabs>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По состоянию на дату нотариального удостоверения настоящего Договора у Общества отсутствуют неисполненные в срок обязательства по выплате зарплат, дивидендов, компенсаций каких-либо расходов иных вознаграждений, членам Совета директоров, членам исполнительных органов Общества, членам трудового коллектива и иным третьим лицам, Общество не принимало на себя обязательств по их выплате в будущем;</w:t>
      </w:r>
    </w:p>
    <w:p w:rsidR="006657D2" w:rsidRPr="008731BB" w:rsidRDefault="00313258" w:rsidP="00F14FB1">
      <w:pPr>
        <w:pStyle w:val="a4"/>
        <w:numPr>
          <w:ilvl w:val="1"/>
          <w:numId w:val="8"/>
        </w:numPr>
        <w:tabs>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Общество не обременено кредиторской задолженностью и иной имущественной ответственностью по любым, не оговоренным в настоящем Договоре, обязательствам перед участниками (учредителями), любыми иными третьими лицами, государственными и муниципальными органами. Со стороны Общества ни с кем не заключалось никаких сделок, направленных на привлечение </w:t>
      </w:r>
      <w:r w:rsidR="00F3199C" w:rsidRPr="008731BB">
        <w:rPr>
          <w:rFonts w:ascii="Times New Roman" w:hAnsi="Times New Roman" w:cs="Times New Roman"/>
          <w:color w:val="000000" w:themeColor="text1"/>
          <w:sz w:val="24"/>
          <w:szCs w:val="24"/>
        </w:rPr>
        <w:t>каких-либо</w:t>
      </w:r>
      <w:r w:rsidRPr="008731BB">
        <w:rPr>
          <w:rFonts w:ascii="Times New Roman" w:hAnsi="Times New Roman" w:cs="Times New Roman"/>
          <w:color w:val="000000" w:themeColor="text1"/>
          <w:sz w:val="24"/>
          <w:szCs w:val="24"/>
        </w:rPr>
        <w:t xml:space="preserve"> активов и финансовых средств как Продавца, так любых иных третьих лиц, в том числе договоров займа, кредитных договоров и т д., которые являлись бы действующими по состоянию на дату нотариального удостоверения настоящего Договора;</w:t>
      </w:r>
    </w:p>
    <w:p w:rsidR="006657D2" w:rsidRPr="008731BB" w:rsidRDefault="006657D2" w:rsidP="00F14FB1">
      <w:pPr>
        <w:pStyle w:val="a4"/>
        <w:numPr>
          <w:ilvl w:val="1"/>
          <w:numId w:val="8"/>
        </w:numPr>
        <w:tabs>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По состоянию на дату нотариального удостоверения настоящего Договора у Общества отсутствуют обязательства, не отраженные в бухгалтерской отчетности (за балансовые обязательства), в том числе обязательства, которые возникнут в будущем или </w:t>
      </w:r>
      <w:r w:rsidR="003110A0" w:rsidRPr="008731BB">
        <w:rPr>
          <w:rFonts w:ascii="Times New Roman" w:hAnsi="Times New Roman" w:cs="Times New Roman"/>
          <w:color w:val="000000" w:themeColor="text1"/>
          <w:sz w:val="24"/>
          <w:szCs w:val="24"/>
        </w:rPr>
        <w:t>срок исполнения,</w:t>
      </w:r>
      <w:r w:rsidRPr="008731BB">
        <w:rPr>
          <w:rFonts w:ascii="Times New Roman" w:hAnsi="Times New Roman" w:cs="Times New Roman"/>
          <w:color w:val="000000" w:themeColor="text1"/>
          <w:sz w:val="24"/>
          <w:szCs w:val="24"/>
        </w:rPr>
        <w:t xml:space="preserve"> которых еще не наступил (в том числе по договорам поручительства и любым иным сделкам, договорам и соглашениям</w:t>
      </w:r>
      <w:r w:rsidR="00067D51"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w:t>
      </w:r>
    </w:p>
    <w:p w:rsidR="006657D2" w:rsidRPr="008731BB" w:rsidRDefault="006657D2" w:rsidP="00F14FB1">
      <w:pPr>
        <w:pStyle w:val="a4"/>
        <w:numPr>
          <w:ilvl w:val="1"/>
          <w:numId w:val="8"/>
        </w:numPr>
        <w:tabs>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По состоянию на дату нотариального удостоверения настоящего Договора Обществом не эмитировано (не выпущено) никаких собственных векселей или облигаций, не индоссировано, не акцептовано никаких других векселей, эмитированных третьими лицами. Общество не является поручителем, гарантом и лицом, несущим ответственность по любым обязательствам за П</w:t>
      </w:r>
      <w:r w:rsidR="00961A8A" w:rsidRPr="008731BB">
        <w:rPr>
          <w:rFonts w:ascii="Times New Roman" w:hAnsi="Times New Roman" w:cs="Times New Roman"/>
          <w:color w:val="000000" w:themeColor="text1"/>
          <w:sz w:val="24"/>
          <w:szCs w:val="24"/>
        </w:rPr>
        <w:t>родавца</w:t>
      </w:r>
      <w:r w:rsidRPr="008731BB">
        <w:rPr>
          <w:rFonts w:ascii="Times New Roman" w:hAnsi="Times New Roman" w:cs="Times New Roman"/>
          <w:color w:val="000000" w:themeColor="text1"/>
          <w:sz w:val="24"/>
          <w:szCs w:val="24"/>
        </w:rPr>
        <w:t xml:space="preserve"> и любых иных третьих лиц;</w:t>
      </w:r>
    </w:p>
    <w:p w:rsidR="006657D2" w:rsidRPr="008731BB" w:rsidRDefault="006657D2" w:rsidP="00F14FB1">
      <w:pPr>
        <w:pStyle w:val="a4"/>
        <w:numPr>
          <w:ilvl w:val="1"/>
          <w:numId w:val="8"/>
        </w:numPr>
        <w:tabs>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961A8A" w:rsidRPr="008731BB">
        <w:rPr>
          <w:rFonts w:ascii="Times New Roman" w:hAnsi="Times New Roman" w:cs="Times New Roman"/>
          <w:color w:val="000000" w:themeColor="text1"/>
          <w:sz w:val="24"/>
          <w:szCs w:val="24"/>
        </w:rPr>
        <w:t>родавец</w:t>
      </w:r>
      <w:r w:rsidRPr="008731BB">
        <w:rPr>
          <w:rFonts w:ascii="Times New Roman" w:hAnsi="Times New Roman" w:cs="Times New Roman"/>
          <w:color w:val="000000" w:themeColor="text1"/>
          <w:sz w:val="24"/>
          <w:szCs w:val="24"/>
        </w:rPr>
        <w:t xml:space="preserve"> не обладает информацией о </w:t>
      </w:r>
      <w:r w:rsidR="001853B1" w:rsidRPr="008731BB">
        <w:rPr>
          <w:rFonts w:ascii="Times New Roman" w:hAnsi="Times New Roman" w:cs="Times New Roman"/>
          <w:color w:val="000000" w:themeColor="text1"/>
          <w:sz w:val="24"/>
          <w:szCs w:val="24"/>
        </w:rPr>
        <w:t xml:space="preserve">ведущихся </w:t>
      </w:r>
      <w:r w:rsidRPr="008731BB">
        <w:rPr>
          <w:rFonts w:ascii="Times New Roman" w:hAnsi="Times New Roman" w:cs="Times New Roman"/>
          <w:color w:val="000000" w:themeColor="text1"/>
          <w:sz w:val="24"/>
          <w:szCs w:val="24"/>
        </w:rPr>
        <w:t>в отношении Общества</w:t>
      </w:r>
      <w:r w:rsidR="00552C26"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 xml:space="preserve"> </w:t>
      </w:r>
      <w:r w:rsidR="00552C26" w:rsidRPr="008731BB">
        <w:rPr>
          <w:rFonts w:ascii="Times New Roman" w:hAnsi="Times New Roman" w:cs="Times New Roman"/>
          <w:color w:val="000000" w:themeColor="text1"/>
          <w:sz w:val="24"/>
          <w:szCs w:val="24"/>
        </w:rPr>
        <w:t xml:space="preserve">гражданских дел, </w:t>
      </w:r>
      <w:r w:rsidRPr="008731BB">
        <w:rPr>
          <w:rFonts w:ascii="Times New Roman" w:hAnsi="Times New Roman" w:cs="Times New Roman"/>
          <w:color w:val="000000" w:themeColor="text1"/>
          <w:sz w:val="24"/>
          <w:szCs w:val="24"/>
        </w:rPr>
        <w:t>административного производства,</w:t>
      </w:r>
      <w:r w:rsidR="00552C26" w:rsidRPr="008731BB">
        <w:rPr>
          <w:rFonts w:ascii="Times New Roman" w:hAnsi="Times New Roman" w:cs="Times New Roman"/>
          <w:color w:val="000000" w:themeColor="text1"/>
          <w:sz w:val="24"/>
          <w:szCs w:val="24"/>
        </w:rPr>
        <w:t xml:space="preserve"> дел по административным правонарушениям,</w:t>
      </w:r>
      <w:r w:rsidR="001853B1" w:rsidRPr="008731BB">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исполнительного производства, возбуждении каких-либо процедур банкротства, ликвидации, наличии основания для обращения кредиторов и любых других заинтересованных лиц (в том числе налоговых органов и иных государственных</w:t>
      </w:r>
      <w:r w:rsidR="00552C26" w:rsidRPr="008731BB">
        <w:rPr>
          <w:rFonts w:ascii="Times New Roman" w:hAnsi="Times New Roman" w:cs="Times New Roman"/>
          <w:color w:val="000000" w:themeColor="text1"/>
          <w:sz w:val="24"/>
          <w:szCs w:val="24"/>
        </w:rPr>
        <w:t xml:space="preserve"> и муниципальных</w:t>
      </w:r>
      <w:r w:rsidRPr="008731BB">
        <w:rPr>
          <w:rFonts w:ascii="Times New Roman" w:hAnsi="Times New Roman" w:cs="Times New Roman"/>
          <w:color w:val="000000" w:themeColor="text1"/>
          <w:sz w:val="24"/>
          <w:szCs w:val="24"/>
        </w:rPr>
        <w:t xml:space="preserve"> органов) в суды судебной системы РФ и суды иных государств с требованиями, заявлениями о взыскании </w:t>
      </w:r>
      <w:r w:rsidR="001853B1" w:rsidRPr="008731BB">
        <w:rPr>
          <w:rFonts w:ascii="Times New Roman" w:hAnsi="Times New Roman" w:cs="Times New Roman"/>
          <w:color w:val="000000" w:themeColor="text1"/>
          <w:sz w:val="24"/>
          <w:szCs w:val="24"/>
        </w:rPr>
        <w:t xml:space="preserve">штрафов, пеней, </w:t>
      </w:r>
      <w:r w:rsidRPr="008731BB">
        <w:rPr>
          <w:rFonts w:ascii="Times New Roman" w:hAnsi="Times New Roman" w:cs="Times New Roman"/>
          <w:color w:val="000000" w:themeColor="text1"/>
          <w:sz w:val="24"/>
          <w:szCs w:val="24"/>
        </w:rPr>
        <w:t>денежных средств и любым иным имущественным требованиям, о признании Общества банкротом, ликвидации, либо признания недействительными сделок</w:t>
      </w:r>
      <w:r w:rsidR="00067D51"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 xml:space="preserve"> совершенных Обществом</w:t>
      </w:r>
    </w:p>
    <w:p w:rsidR="00067D51" w:rsidRPr="008731BB" w:rsidRDefault="00067D51" w:rsidP="00F14FB1">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Основания ответственности П</w:t>
      </w:r>
      <w:r w:rsidR="00F14FB1" w:rsidRPr="008731BB">
        <w:rPr>
          <w:rFonts w:ascii="Times New Roman" w:hAnsi="Times New Roman" w:cs="Times New Roman"/>
          <w:color w:val="000000" w:themeColor="text1"/>
          <w:sz w:val="24"/>
          <w:szCs w:val="24"/>
        </w:rPr>
        <w:t>родавца</w:t>
      </w:r>
      <w:r w:rsidRPr="008731BB">
        <w:rPr>
          <w:rFonts w:ascii="Times New Roman" w:hAnsi="Times New Roman" w:cs="Times New Roman"/>
          <w:color w:val="000000" w:themeColor="text1"/>
          <w:sz w:val="24"/>
          <w:szCs w:val="24"/>
        </w:rPr>
        <w:t xml:space="preserve">: </w:t>
      </w:r>
    </w:p>
    <w:p w:rsidR="003C4E18" w:rsidRPr="008731BB" w:rsidRDefault="00067D51" w:rsidP="00F14FB1">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Стороны признают нарушением </w:t>
      </w:r>
      <w:r w:rsidR="003428C6" w:rsidRPr="008731BB">
        <w:rPr>
          <w:rFonts w:ascii="Times New Roman" w:hAnsi="Times New Roman" w:cs="Times New Roman"/>
          <w:color w:val="000000" w:themeColor="text1"/>
          <w:sz w:val="24"/>
          <w:szCs w:val="24"/>
        </w:rPr>
        <w:t>С</w:t>
      </w:r>
      <w:r w:rsidRPr="008731BB">
        <w:rPr>
          <w:rFonts w:ascii="Times New Roman" w:hAnsi="Times New Roman" w:cs="Times New Roman"/>
          <w:color w:val="000000" w:themeColor="text1"/>
          <w:sz w:val="24"/>
          <w:szCs w:val="24"/>
        </w:rPr>
        <w:t>ущественных условий настоящего Договора</w:t>
      </w:r>
      <w:r w:rsidR="003C4E18" w:rsidRPr="008731BB">
        <w:rPr>
          <w:rFonts w:ascii="Times New Roman" w:hAnsi="Times New Roman" w:cs="Times New Roman"/>
          <w:color w:val="000000" w:themeColor="text1"/>
          <w:sz w:val="24"/>
          <w:szCs w:val="24"/>
        </w:rPr>
        <w:t xml:space="preserve"> следующие обстоятельства</w:t>
      </w:r>
      <w:r w:rsidR="00B0517C" w:rsidRPr="008731BB">
        <w:rPr>
          <w:rFonts w:ascii="Times New Roman" w:hAnsi="Times New Roman" w:cs="Times New Roman"/>
          <w:color w:val="000000" w:themeColor="text1"/>
          <w:sz w:val="24"/>
          <w:szCs w:val="24"/>
        </w:rPr>
        <w:t xml:space="preserve">, как </w:t>
      </w:r>
      <w:r w:rsidR="00E5651C" w:rsidRPr="008731BB">
        <w:rPr>
          <w:rFonts w:ascii="Times New Roman" w:hAnsi="Times New Roman" w:cs="Times New Roman"/>
          <w:color w:val="000000" w:themeColor="text1"/>
          <w:sz w:val="24"/>
          <w:szCs w:val="24"/>
        </w:rPr>
        <w:t>вместе,</w:t>
      </w:r>
      <w:r w:rsidR="00B0517C" w:rsidRPr="008731BB">
        <w:rPr>
          <w:rFonts w:ascii="Times New Roman" w:hAnsi="Times New Roman" w:cs="Times New Roman"/>
          <w:color w:val="000000" w:themeColor="text1"/>
          <w:sz w:val="24"/>
          <w:szCs w:val="24"/>
        </w:rPr>
        <w:t xml:space="preserve"> так и по отдельности</w:t>
      </w:r>
      <w:r w:rsidR="003C4E18" w:rsidRPr="008731BB">
        <w:rPr>
          <w:rFonts w:ascii="Times New Roman" w:hAnsi="Times New Roman" w:cs="Times New Roman"/>
          <w:color w:val="000000" w:themeColor="text1"/>
          <w:sz w:val="24"/>
          <w:szCs w:val="24"/>
        </w:rPr>
        <w:t>:</w:t>
      </w:r>
    </w:p>
    <w:p w:rsidR="003C4E18" w:rsidRPr="008731BB" w:rsidRDefault="003C4E18" w:rsidP="00F14FB1">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Утрату П</w:t>
      </w:r>
      <w:r w:rsidR="00F14FB1" w:rsidRPr="008731BB">
        <w:rPr>
          <w:rFonts w:ascii="Times New Roman" w:hAnsi="Times New Roman" w:cs="Times New Roman"/>
          <w:color w:val="000000" w:themeColor="text1"/>
          <w:sz w:val="24"/>
          <w:szCs w:val="24"/>
        </w:rPr>
        <w:t>окупателем</w:t>
      </w:r>
      <w:r w:rsidRPr="008731BB">
        <w:rPr>
          <w:rFonts w:ascii="Times New Roman" w:hAnsi="Times New Roman" w:cs="Times New Roman"/>
          <w:color w:val="000000" w:themeColor="text1"/>
          <w:sz w:val="24"/>
          <w:szCs w:val="24"/>
        </w:rPr>
        <w:t xml:space="preserve"> права собственности на Д</w:t>
      </w:r>
      <w:r w:rsidR="00F14FB1" w:rsidRPr="008731BB">
        <w:rPr>
          <w:rFonts w:ascii="Times New Roman" w:hAnsi="Times New Roman" w:cs="Times New Roman"/>
          <w:color w:val="000000" w:themeColor="text1"/>
          <w:sz w:val="24"/>
          <w:szCs w:val="24"/>
        </w:rPr>
        <w:t>олю</w:t>
      </w:r>
      <w:r w:rsidR="002A4DD9" w:rsidRPr="008731BB">
        <w:rPr>
          <w:rFonts w:ascii="Times New Roman" w:hAnsi="Times New Roman" w:cs="Times New Roman"/>
          <w:color w:val="000000" w:themeColor="text1"/>
          <w:sz w:val="24"/>
          <w:szCs w:val="24"/>
        </w:rPr>
        <w:t xml:space="preserve"> или любую ее часть, а также</w:t>
      </w:r>
      <w:r w:rsidRPr="008731BB">
        <w:rPr>
          <w:rFonts w:ascii="Times New Roman" w:hAnsi="Times New Roman" w:cs="Times New Roman"/>
          <w:color w:val="000000" w:themeColor="text1"/>
          <w:sz w:val="24"/>
          <w:szCs w:val="24"/>
        </w:rPr>
        <w:t xml:space="preserve"> ее обременение правами третьих лиц по основаниям, возникшим до заключения настоящего Договора или в связи с его заключением (при </w:t>
      </w:r>
      <w:r w:rsidR="00EE6E27" w:rsidRPr="008731BB">
        <w:rPr>
          <w:rFonts w:ascii="Times New Roman" w:hAnsi="Times New Roman" w:cs="Times New Roman"/>
          <w:color w:val="000000" w:themeColor="text1"/>
          <w:sz w:val="24"/>
          <w:szCs w:val="24"/>
        </w:rPr>
        <w:t xml:space="preserve">наличии </w:t>
      </w:r>
      <w:r w:rsidRPr="008731BB">
        <w:rPr>
          <w:rFonts w:ascii="Times New Roman" w:hAnsi="Times New Roman" w:cs="Times New Roman"/>
          <w:color w:val="000000" w:themeColor="text1"/>
          <w:sz w:val="24"/>
          <w:szCs w:val="24"/>
        </w:rPr>
        <w:t>вины П</w:t>
      </w:r>
      <w:r w:rsidR="00F14FB1" w:rsidRPr="008731BB">
        <w:rPr>
          <w:rFonts w:ascii="Times New Roman" w:hAnsi="Times New Roman" w:cs="Times New Roman"/>
          <w:color w:val="000000" w:themeColor="text1"/>
          <w:sz w:val="24"/>
          <w:szCs w:val="24"/>
        </w:rPr>
        <w:t>родавца</w:t>
      </w:r>
      <w:r w:rsidRPr="008731BB">
        <w:rPr>
          <w:rFonts w:ascii="Times New Roman" w:hAnsi="Times New Roman" w:cs="Times New Roman"/>
          <w:color w:val="000000" w:themeColor="text1"/>
          <w:sz w:val="24"/>
          <w:szCs w:val="24"/>
        </w:rPr>
        <w:t>). В указанном случае П</w:t>
      </w:r>
      <w:r w:rsidR="00F14FB1" w:rsidRPr="008731BB">
        <w:rPr>
          <w:rFonts w:ascii="Times New Roman" w:hAnsi="Times New Roman" w:cs="Times New Roman"/>
          <w:color w:val="000000" w:themeColor="text1"/>
          <w:sz w:val="24"/>
          <w:szCs w:val="24"/>
        </w:rPr>
        <w:t>окупатель</w:t>
      </w:r>
      <w:r w:rsidRPr="008731BB">
        <w:rPr>
          <w:rFonts w:ascii="Times New Roman" w:hAnsi="Times New Roman" w:cs="Times New Roman"/>
          <w:color w:val="000000" w:themeColor="text1"/>
          <w:sz w:val="24"/>
          <w:szCs w:val="24"/>
        </w:rPr>
        <w:t xml:space="preserve"> вправе расторгнуть настоящий Договор купли-продажи</w:t>
      </w:r>
      <w:r w:rsidR="007B0C3A" w:rsidRPr="008731BB">
        <w:rPr>
          <w:rFonts w:ascii="Times New Roman" w:hAnsi="Times New Roman" w:cs="Times New Roman"/>
          <w:color w:val="000000" w:themeColor="text1"/>
          <w:sz w:val="24"/>
          <w:szCs w:val="24"/>
        </w:rPr>
        <w:t xml:space="preserve"> или признать его недействительным или признать его не заключенным</w:t>
      </w:r>
      <w:r w:rsidRPr="008731BB">
        <w:rPr>
          <w:rFonts w:ascii="Times New Roman" w:hAnsi="Times New Roman" w:cs="Times New Roman"/>
          <w:color w:val="000000" w:themeColor="text1"/>
          <w:sz w:val="24"/>
          <w:szCs w:val="24"/>
        </w:rPr>
        <w:t xml:space="preserve">. При расторжении настоящего Договора </w:t>
      </w:r>
      <w:r w:rsidR="00D907BD" w:rsidRPr="008731BB">
        <w:rPr>
          <w:rFonts w:ascii="Times New Roman" w:hAnsi="Times New Roman" w:cs="Times New Roman"/>
          <w:color w:val="000000" w:themeColor="text1"/>
          <w:sz w:val="24"/>
          <w:szCs w:val="24"/>
        </w:rPr>
        <w:t>или признании его недействительным или незаключенным</w:t>
      </w:r>
      <w:r w:rsidR="00624194"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 xml:space="preserve"> Продавец обязуется </w:t>
      </w:r>
      <w:r w:rsidR="00624194" w:rsidRPr="008731BB">
        <w:rPr>
          <w:rFonts w:ascii="Times New Roman" w:hAnsi="Times New Roman" w:cs="Times New Roman"/>
          <w:color w:val="000000" w:themeColor="text1"/>
          <w:sz w:val="24"/>
          <w:szCs w:val="24"/>
        </w:rPr>
        <w:t xml:space="preserve">в течение 10 (десять) дней </w:t>
      </w:r>
      <w:r w:rsidR="00EB7216" w:rsidRPr="008731BB">
        <w:rPr>
          <w:rFonts w:ascii="Times New Roman" w:hAnsi="Times New Roman" w:cs="Times New Roman"/>
          <w:color w:val="000000" w:themeColor="text1"/>
          <w:sz w:val="24"/>
          <w:szCs w:val="24"/>
        </w:rPr>
        <w:t xml:space="preserve">с момента </w:t>
      </w:r>
      <w:r w:rsidR="00EB7216" w:rsidRPr="008731BB">
        <w:rPr>
          <w:rFonts w:ascii="Times New Roman" w:hAnsi="Times New Roman" w:cs="Times New Roman"/>
          <w:color w:val="000000" w:themeColor="text1"/>
          <w:sz w:val="24"/>
          <w:szCs w:val="24"/>
        </w:rPr>
        <w:lastRenderedPageBreak/>
        <w:t xml:space="preserve">наступления соответствующего обстоятельства </w:t>
      </w:r>
      <w:r w:rsidRPr="008731BB">
        <w:rPr>
          <w:rFonts w:ascii="Times New Roman" w:hAnsi="Times New Roman" w:cs="Times New Roman"/>
          <w:color w:val="000000" w:themeColor="text1"/>
          <w:sz w:val="24"/>
          <w:szCs w:val="24"/>
        </w:rPr>
        <w:t xml:space="preserve">вернуть обратно </w:t>
      </w:r>
      <w:r w:rsidR="002A4DD9" w:rsidRPr="008731BB">
        <w:rPr>
          <w:rFonts w:ascii="Times New Roman" w:hAnsi="Times New Roman" w:cs="Times New Roman"/>
          <w:color w:val="000000" w:themeColor="text1"/>
          <w:sz w:val="24"/>
          <w:szCs w:val="24"/>
        </w:rPr>
        <w:t>П</w:t>
      </w:r>
      <w:r w:rsidR="004A4105" w:rsidRPr="008731BB">
        <w:rPr>
          <w:rFonts w:ascii="Times New Roman" w:hAnsi="Times New Roman" w:cs="Times New Roman"/>
          <w:color w:val="000000" w:themeColor="text1"/>
          <w:sz w:val="24"/>
          <w:szCs w:val="24"/>
        </w:rPr>
        <w:t>окупателю</w:t>
      </w:r>
      <w:r w:rsidRPr="008731BB">
        <w:rPr>
          <w:rFonts w:ascii="Times New Roman" w:hAnsi="Times New Roman" w:cs="Times New Roman"/>
          <w:color w:val="000000" w:themeColor="text1"/>
          <w:sz w:val="24"/>
          <w:szCs w:val="24"/>
        </w:rPr>
        <w:t xml:space="preserve"> денежную сумму, </w:t>
      </w:r>
      <w:r w:rsidR="00EE6E27" w:rsidRPr="008731BB">
        <w:rPr>
          <w:rFonts w:ascii="Times New Roman" w:hAnsi="Times New Roman" w:cs="Times New Roman"/>
          <w:color w:val="000000" w:themeColor="text1"/>
          <w:sz w:val="24"/>
          <w:szCs w:val="24"/>
        </w:rPr>
        <w:t>полученную П</w:t>
      </w:r>
      <w:r w:rsidR="004A4105" w:rsidRPr="008731BB">
        <w:rPr>
          <w:rFonts w:ascii="Times New Roman" w:hAnsi="Times New Roman" w:cs="Times New Roman"/>
          <w:color w:val="000000" w:themeColor="text1"/>
          <w:sz w:val="24"/>
          <w:szCs w:val="24"/>
        </w:rPr>
        <w:t>родавцом</w:t>
      </w:r>
      <w:r w:rsidRPr="008731BB">
        <w:rPr>
          <w:rFonts w:ascii="Times New Roman" w:hAnsi="Times New Roman" w:cs="Times New Roman"/>
          <w:color w:val="000000" w:themeColor="text1"/>
          <w:sz w:val="24"/>
          <w:szCs w:val="24"/>
        </w:rPr>
        <w:t xml:space="preserve">, а также </w:t>
      </w:r>
      <w:r w:rsidR="00624194" w:rsidRPr="008731BB">
        <w:rPr>
          <w:rFonts w:ascii="Times New Roman" w:hAnsi="Times New Roman" w:cs="Times New Roman"/>
          <w:color w:val="000000" w:themeColor="text1"/>
          <w:sz w:val="24"/>
          <w:szCs w:val="24"/>
        </w:rPr>
        <w:t xml:space="preserve">компенсировать </w:t>
      </w:r>
      <w:r w:rsidRPr="008731BB">
        <w:rPr>
          <w:rFonts w:ascii="Times New Roman" w:hAnsi="Times New Roman" w:cs="Times New Roman"/>
          <w:color w:val="000000" w:themeColor="text1"/>
          <w:sz w:val="24"/>
          <w:szCs w:val="24"/>
        </w:rPr>
        <w:t xml:space="preserve">весь ущерб, </w:t>
      </w:r>
      <w:r w:rsidR="00EE6E27" w:rsidRPr="008731BB">
        <w:rPr>
          <w:rFonts w:ascii="Times New Roman" w:hAnsi="Times New Roman" w:cs="Times New Roman"/>
          <w:color w:val="000000" w:themeColor="text1"/>
          <w:sz w:val="24"/>
          <w:szCs w:val="24"/>
        </w:rPr>
        <w:t xml:space="preserve">подтвержденный документально, </w:t>
      </w:r>
      <w:r w:rsidRPr="008731BB">
        <w:rPr>
          <w:rFonts w:ascii="Times New Roman" w:hAnsi="Times New Roman" w:cs="Times New Roman"/>
          <w:color w:val="000000" w:themeColor="text1"/>
          <w:sz w:val="24"/>
          <w:szCs w:val="24"/>
        </w:rPr>
        <w:t xml:space="preserve">возникший в связи с утратой </w:t>
      </w:r>
      <w:r w:rsidR="002A4DD9" w:rsidRPr="008731BB">
        <w:rPr>
          <w:rFonts w:ascii="Times New Roman" w:hAnsi="Times New Roman" w:cs="Times New Roman"/>
          <w:color w:val="000000" w:themeColor="text1"/>
          <w:sz w:val="24"/>
          <w:szCs w:val="24"/>
        </w:rPr>
        <w:t>П</w:t>
      </w:r>
      <w:r w:rsidR="004A4105" w:rsidRPr="008731BB">
        <w:rPr>
          <w:rFonts w:ascii="Times New Roman" w:hAnsi="Times New Roman" w:cs="Times New Roman"/>
          <w:color w:val="000000" w:themeColor="text1"/>
          <w:sz w:val="24"/>
          <w:szCs w:val="24"/>
        </w:rPr>
        <w:t>окупателем</w:t>
      </w:r>
      <w:r w:rsidR="002A4DD9" w:rsidRPr="008731BB">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 xml:space="preserve">права собственности на </w:t>
      </w:r>
      <w:r w:rsidR="002A4DD9" w:rsidRPr="008731BB">
        <w:rPr>
          <w:rFonts w:ascii="Times New Roman" w:hAnsi="Times New Roman" w:cs="Times New Roman"/>
          <w:color w:val="000000" w:themeColor="text1"/>
          <w:sz w:val="24"/>
          <w:szCs w:val="24"/>
        </w:rPr>
        <w:t>Д</w:t>
      </w:r>
      <w:r w:rsidR="004A4105" w:rsidRPr="008731BB">
        <w:rPr>
          <w:rFonts w:ascii="Times New Roman" w:hAnsi="Times New Roman" w:cs="Times New Roman"/>
          <w:color w:val="000000" w:themeColor="text1"/>
          <w:sz w:val="24"/>
          <w:szCs w:val="24"/>
        </w:rPr>
        <w:t>олю</w:t>
      </w:r>
      <w:r w:rsidR="002A4DD9" w:rsidRPr="008731BB">
        <w:rPr>
          <w:rFonts w:ascii="Times New Roman" w:hAnsi="Times New Roman" w:cs="Times New Roman"/>
          <w:color w:val="000000" w:themeColor="text1"/>
          <w:sz w:val="24"/>
          <w:szCs w:val="24"/>
        </w:rPr>
        <w:t xml:space="preserve"> или любую ее часть </w:t>
      </w:r>
      <w:r w:rsidRPr="008731BB">
        <w:rPr>
          <w:rFonts w:ascii="Times New Roman" w:hAnsi="Times New Roman" w:cs="Times New Roman"/>
          <w:color w:val="000000" w:themeColor="text1"/>
          <w:sz w:val="24"/>
          <w:szCs w:val="24"/>
        </w:rPr>
        <w:t xml:space="preserve">или обременение </w:t>
      </w:r>
      <w:r w:rsidR="002A4DD9" w:rsidRPr="008731BB">
        <w:rPr>
          <w:rFonts w:ascii="Times New Roman" w:hAnsi="Times New Roman" w:cs="Times New Roman"/>
          <w:color w:val="000000" w:themeColor="text1"/>
          <w:sz w:val="24"/>
          <w:szCs w:val="24"/>
        </w:rPr>
        <w:t>Д</w:t>
      </w:r>
      <w:r w:rsidR="004A4105" w:rsidRPr="008731BB">
        <w:rPr>
          <w:rFonts w:ascii="Times New Roman" w:hAnsi="Times New Roman" w:cs="Times New Roman"/>
          <w:color w:val="000000" w:themeColor="text1"/>
          <w:sz w:val="24"/>
          <w:szCs w:val="24"/>
        </w:rPr>
        <w:t>оли</w:t>
      </w:r>
      <w:r w:rsidRPr="008731BB">
        <w:rPr>
          <w:rFonts w:ascii="Times New Roman" w:hAnsi="Times New Roman" w:cs="Times New Roman"/>
          <w:color w:val="000000" w:themeColor="text1"/>
          <w:sz w:val="24"/>
          <w:szCs w:val="24"/>
        </w:rPr>
        <w:t xml:space="preserve"> правами третьих лиц</w:t>
      </w:r>
      <w:r w:rsidR="00B147F1" w:rsidRPr="008731BB">
        <w:rPr>
          <w:rFonts w:ascii="Times New Roman" w:hAnsi="Times New Roman" w:cs="Times New Roman"/>
          <w:color w:val="000000" w:themeColor="text1"/>
          <w:sz w:val="24"/>
          <w:szCs w:val="24"/>
        </w:rPr>
        <w:t>.</w:t>
      </w:r>
      <w:r w:rsidR="00C25733" w:rsidRPr="008731BB">
        <w:rPr>
          <w:rFonts w:ascii="Times New Roman" w:hAnsi="Times New Roman" w:cs="Times New Roman"/>
          <w:color w:val="000000" w:themeColor="text1"/>
          <w:sz w:val="24"/>
          <w:szCs w:val="24"/>
        </w:rPr>
        <w:t xml:space="preserve"> </w:t>
      </w:r>
    </w:p>
    <w:p w:rsidR="00B147F1" w:rsidRPr="008731BB" w:rsidRDefault="00B147F1" w:rsidP="004A410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В случае расторжения настоящего Договора купли-продажи Доли или признания его недействительным или признания его не заключенным, Покупател</w:t>
      </w:r>
      <w:r w:rsidR="00C25733" w:rsidRPr="008731BB">
        <w:rPr>
          <w:rFonts w:ascii="Times New Roman" w:hAnsi="Times New Roman" w:cs="Times New Roman"/>
          <w:sz w:val="24"/>
          <w:szCs w:val="24"/>
        </w:rPr>
        <w:t>и</w:t>
      </w:r>
      <w:r w:rsidRPr="008731BB">
        <w:rPr>
          <w:rFonts w:ascii="Times New Roman" w:hAnsi="Times New Roman" w:cs="Times New Roman"/>
          <w:sz w:val="24"/>
          <w:szCs w:val="24"/>
        </w:rPr>
        <w:t xml:space="preserve"> обязуется вернуть Продавцу Доли в уставном капитале Общества с ограниченной ответственностью </w:t>
      </w:r>
      <w:r w:rsidR="00485367" w:rsidRPr="008731BB">
        <w:rPr>
          <w:rFonts w:ascii="Times New Roman" w:hAnsi="Times New Roman" w:cs="Times New Roman"/>
          <w:sz w:val="24"/>
          <w:szCs w:val="24"/>
        </w:rPr>
        <w:t>«Энфлейт»</w:t>
      </w:r>
      <w:r w:rsidRPr="008731BB">
        <w:rPr>
          <w:rFonts w:ascii="Times New Roman" w:hAnsi="Times New Roman" w:cs="Times New Roman"/>
          <w:sz w:val="24"/>
          <w:szCs w:val="24"/>
        </w:rPr>
        <w:t xml:space="preserve">, составляющие </w:t>
      </w:r>
      <w:r w:rsidR="00882C82" w:rsidRPr="008731BB">
        <w:rPr>
          <w:rFonts w:ascii="Times New Roman" w:hAnsi="Times New Roman" w:cs="Times New Roman"/>
          <w:sz w:val="24"/>
          <w:szCs w:val="24"/>
        </w:rPr>
        <w:t>_____</w:t>
      </w:r>
      <w:r w:rsidRPr="008731BB">
        <w:rPr>
          <w:rFonts w:ascii="Times New Roman" w:hAnsi="Times New Roman" w:cs="Times New Roman"/>
          <w:sz w:val="24"/>
          <w:szCs w:val="24"/>
        </w:rPr>
        <w:t>% от уставного капитала, за исключением случаев, когда Покупател</w:t>
      </w:r>
      <w:r w:rsidR="00C25733" w:rsidRPr="008731BB">
        <w:rPr>
          <w:rFonts w:ascii="Times New Roman" w:hAnsi="Times New Roman" w:cs="Times New Roman"/>
          <w:sz w:val="24"/>
          <w:szCs w:val="24"/>
        </w:rPr>
        <w:t>и</w:t>
      </w:r>
      <w:r w:rsidRPr="008731BB">
        <w:rPr>
          <w:rFonts w:ascii="Times New Roman" w:hAnsi="Times New Roman" w:cs="Times New Roman"/>
          <w:sz w:val="24"/>
          <w:szCs w:val="24"/>
        </w:rPr>
        <w:t xml:space="preserve"> утратил</w:t>
      </w:r>
      <w:r w:rsidR="00C25733" w:rsidRPr="008731BB">
        <w:rPr>
          <w:rFonts w:ascii="Times New Roman" w:hAnsi="Times New Roman" w:cs="Times New Roman"/>
          <w:sz w:val="24"/>
          <w:szCs w:val="24"/>
        </w:rPr>
        <w:t>и</w:t>
      </w:r>
      <w:r w:rsidRPr="008731BB">
        <w:rPr>
          <w:rFonts w:ascii="Times New Roman" w:hAnsi="Times New Roman" w:cs="Times New Roman"/>
          <w:sz w:val="24"/>
          <w:szCs w:val="24"/>
        </w:rPr>
        <w:t xml:space="preserve"> на них право собственности по основаниям, возникшим до заключения Договора купли-продажи или в связи с его заключением</w:t>
      </w:r>
      <w:r w:rsidR="00EE6E27" w:rsidRPr="008731BB">
        <w:rPr>
          <w:rFonts w:ascii="Times New Roman" w:hAnsi="Times New Roman" w:cs="Times New Roman"/>
          <w:sz w:val="24"/>
          <w:szCs w:val="24"/>
        </w:rPr>
        <w:t xml:space="preserve"> по вине Продавца. </w:t>
      </w:r>
    </w:p>
    <w:p w:rsidR="00067D51" w:rsidRPr="008731BB" w:rsidRDefault="003C4E18" w:rsidP="004A4105">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У</w:t>
      </w:r>
      <w:r w:rsidR="00067D51" w:rsidRPr="008731BB">
        <w:rPr>
          <w:rFonts w:ascii="Times New Roman" w:hAnsi="Times New Roman" w:cs="Times New Roman"/>
          <w:color w:val="000000" w:themeColor="text1"/>
          <w:sz w:val="24"/>
          <w:szCs w:val="24"/>
        </w:rPr>
        <w:t>трату Обществом права собственности на Объект</w:t>
      </w:r>
      <w:r w:rsidRPr="008731BB">
        <w:rPr>
          <w:rFonts w:ascii="Times New Roman" w:hAnsi="Times New Roman" w:cs="Times New Roman"/>
          <w:color w:val="000000" w:themeColor="text1"/>
          <w:sz w:val="24"/>
          <w:szCs w:val="24"/>
        </w:rPr>
        <w:t>ы</w:t>
      </w:r>
      <w:r w:rsidR="00067D51" w:rsidRPr="008731BB">
        <w:rPr>
          <w:rFonts w:ascii="Times New Roman" w:hAnsi="Times New Roman" w:cs="Times New Roman"/>
          <w:color w:val="000000" w:themeColor="text1"/>
          <w:sz w:val="24"/>
          <w:szCs w:val="24"/>
        </w:rPr>
        <w:t xml:space="preserve"> недвижимост</w:t>
      </w:r>
      <w:r w:rsidRPr="008731BB">
        <w:rPr>
          <w:rFonts w:ascii="Times New Roman" w:hAnsi="Times New Roman" w:cs="Times New Roman"/>
          <w:color w:val="000000" w:themeColor="text1"/>
          <w:sz w:val="24"/>
          <w:szCs w:val="24"/>
        </w:rPr>
        <w:t>и</w:t>
      </w:r>
      <w:r w:rsidR="002A4DD9" w:rsidRPr="008731BB">
        <w:rPr>
          <w:rFonts w:ascii="Times New Roman" w:hAnsi="Times New Roman" w:cs="Times New Roman"/>
          <w:color w:val="000000" w:themeColor="text1"/>
          <w:sz w:val="24"/>
          <w:szCs w:val="24"/>
        </w:rPr>
        <w:t>, включая их части</w:t>
      </w:r>
      <w:r w:rsidRPr="008731BB">
        <w:rPr>
          <w:rFonts w:ascii="Times New Roman" w:hAnsi="Times New Roman" w:cs="Times New Roman"/>
          <w:color w:val="000000" w:themeColor="text1"/>
          <w:sz w:val="24"/>
          <w:szCs w:val="24"/>
        </w:rPr>
        <w:t xml:space="preserve"> или один из </w:t>
      </w:r>
      <w:r w:rsidR="002A4DD9" w:rsidRPr="008731BB">
        <w:rPr>
          <w:rFonts w:ascii="Times New Roman" w:hAnsi="Times New Roman" w:cs="Times New Roman"/>
          <w:color w:val="000000" w:themeColor="text1"/>
          <w:sz w:val="24"/>
          <w:szCs w:val="24"/>
        </w:rPr>
        <w:t>Объектов недвижимости</w:t>
      </w:r>
      <w:r w:rsidR="00067D51" w:rsidRPr="008731BB">
        <w:rPr>
          <w:rFonts w:ascii="Times New Roman" w:hAnsi="Times New Roman" w:cs="Times New Roman"/>
          <w:color w:val="000000" w:themeColor="text1"/>
          <w:sz w:val="24"/>
          <w:szCs w:val="24"/>
        </w:rPr>
        <w:t xml:space="preserve"> или обременение </w:t>
      </w:r>
      <w:r w:rsidRPr="008731BB">
        <w:rPr>
          <w:rFonts w:ascii="Times New Roman" w:hAnsi="Times New Roman" w:cs="Times New Roman"/>
          <w:color w:val="000000" w:themeColor="text1"/>
          <w:sz w:val="24"/>
          <w:szCs w:val="24"/>
        </w:rPr>
        <w:t>Объектов недвижимости</w:t>
      </w:r>
      <w:r w:rsidR="002A4DD9" w:rsidRPr="008731BB">
        <w:rPr>
          <w:rFonts w:ascii="Times New Roman" w:hAnsi="Times New Roman" w:cs="Times New Roman"/>
          <w:color w:val="000000" w:themeColor="text1"/>
          <w:sz w:val="24"/>
          <w:szCs w:val="24"/>
        </w:rPr>
        <w:t xml:space="preserve">, их частей </w:t>
      </w:r>
      <w:r w:rsidRPr="008731BB">
        <w:rPr>
          <w:rFonts w:ascii="Times New Roman" w:hAnsi="Times New Roman" w:cs="Times New Roman"/>
          <w:color w:val="000000" w:themeColor="text1"/>
          <w:sz w:val="24"/>
          <w:szCs w:val="24"/>
        </w:rPr>
        <w:t xml:space="preserve">или одного из них </w:t>
      </w:r>
      <w:r w:rsidR="00067D51" w:rsidRPr="008731BB">
        <w:rPr>
          <w:rFonts w:ascii="Times New Roman" w:hAnsi="Times New Roman" w:cs="Times New Roman"/>
          <w:color w:val="000000" w:themeColor="text1"/>
          <w:sz w:val="24"/>
          <w:szCs w:val="24"/>
        </w:rPr>
        <w:t xml:space="preserve">правами третьих лиц по основаниям, возникшим до заключения настоящего Договора или в связи с его заключением (при </w:t>
      </w:r>
      <w:r w:rsidR="00EE6E27" w:rsidRPr="008731BB">
        <w:rPr>
          <w:rFonts w:ascii="Times New Roman" w:hAnsi="Times New Roman" w:cs="Times New Roman"/>
          <w:color w:val="000000" w:themeColor="text1"/>
          <w:sz w:val="24"/>
          <w:szCs w:val="24"/>
        </w:rPr>
        <w:t xml:space="preserve">наличии </w:t>
      </w:r>
      <w:r w:rsidR="00067D51" w:rsidRPr="008731BB">
        <w:rPr>
          <w:rFonts w:ascii="Times New Roman" w:hAnsi="Times New Roman" w:cs="Times New Roman"/>
          <w:color w:val="000000" w:themeColor="text1"/>
          <w:sz w:val="24"/>
          <w:szCs w:val="24"/>
        </w:rPr>
        <w:t>вины П</w:t>
      </w:r>
      <w:r w:rsidR="00EE6E27" w:rsidRPr="008731BB">
        <w:rPr>
          <w:rFonts w:ascii="Times New Roman" w:hAnsi="Times New Roman" w:cs="Times New Roman"/>
          <w:color w:val="000000" w:themeColor="text1"/>
          <w:sz w:val="24"/>
          <w:szCs w:val="24"/>
        </w:rPr>
        <w:t>родавца</w:t>
      </w:r>
      <w:r w:rsidR="00067D51" w:rsidRPr="008731BB">
        <w:rPr>
          <w:rFonts w:ascii="Times New Roman" w:hAnsi="Times New Roman" w:cs="Times New Roman"/>
          <w:color w:val="000000" w:themeColor="text1"/>
          <w:sz w:val="24"/>
          <w:szCs w:val="24"/>
        </w:rPr>
        <w:t xml:space="preserve">). </w:t>
      </w:r>
      <w:r w:rsidR="00624194" w:rsidRPr="008731BB">
        <w:rPr>
          <w:rFonts w:ascii="Times New Roman" w:hAnsi="Times New Roman" w:cs="Times New Roman"/>
          <w:color w:val="000000" w:themeColor="text1"/>
          <w:sz w:val="24"/>
          <w:szCs w:val="24"/>
        </w:rPr>
        <w:t>В указанном случае П</w:t>
      </w:r>
      <w:r w:rsidR="004A4105" w:rsidRPr="008731BB">
        <w:rPr>
          <w:rFonts w:ascii="Times New Roman" w:hAnsi="Times New Roman" w:cs="Times New Roman"/>
          <w:color w:val="000000" w:themeColor="text1"/>
          <w:sz w:val="24"/>
          <w:szCs w:val="24"/>
        </w:rPr>
        <w:t>окупатель</w:t>
      </w:r>
      <w:r w:rsidR="00624194" w:rsidRPr="008731BB">
        <w:rPr>
          <w:rFonts w:ascii="Times New Roman" w:hAnsi="Times New Roman" w:cs="Times New Roman"/>
          <w:color w:val="000000" w:themeColor="text1"/>
          <w:sz w:val="24"/>
          <w:szCs w:val="24"/>
        </w:rPr>
        <w:t xml:space="preserve"> вправе расторгнуть настоящий Договор купли-продажи или признать его недействительным или признать его не заключенным. При расторжении настоящего Договора или признании его недействительным или незаключенным, Продавец обязуется в течение 10 (десять) дней с момента наступления соответствующего обстоятельства вернуть обратно П</w:t>
      </w:r>
      <w:r w:rsidR="004A4105" w:rsidRPr="008731BB">
        <w:rPr>
          <w:rFonts w:ascii="Times New Roman" w:hAnsi="Times New Roman" w:cs="Times New Roman"/>
          <w:color w:val="000000" w:themeColor="text1"/>
          <w:sz w:val="24"/>
          <w:szCs w:val="24"/>
        </w:rPr>
        <w:t>окупателю</w:t>
      </w:r>
      <w:r w:rsidR="00624194" w:rsidRPr="008731BB">
        <w:rPr>
          <w:rFonts w:ascii="Times New Roman" w:hAnsi="Times New Roman" w:cs="Times New Roman"/>
          <w:color w:val="000000" w:themeColor="text1"/>
          <w:sz w:val="24"/>
          <w:szCs w:val="24"/>
        </w:rPr>
        <w:t xml:space="preserve"> денежную сумму</w:t>
      </w:r>
      <w:r w:rsidR="00067D51" w:rsidRPr="008731BB">
        <w:rPr>
          <w:rFonts w:ascii="Times New Roman" w:hAnsi="Times New Roman" w:cs="Times New Roman"/>
          <w:color w:val="000000" w:themeColor="text1"/>
          <w:sz w:val="24"/>
          <w:szCs w:val="24"/>
        </w:rPr>
        <w:t xml:space="preserve">, </w:t>
      </w:r>
      <w:r w:rsidR="00EE6E27" w:rsidRPr="008731BB">
        <w:rPr>
          <w:rFonts w:ascii="Times New Roman" w:hAnsi="Times New Roman" w:cs="Times New Roman"/>
          <w:color w:val="000000" w:themeColor="text1"/>
          <w:sz w:val="24"/>
          <w:szCs w:val="24"/>
        </w:rPr>
        <w:t xml:space="preserve">полученную </w:t>
      </w:r>
      <w:r w:rsidR="00067D51" w:rsidRPr="008731BB">
        <w:rPr>
          <w:rFonts w:ascii="Times New Roman" w:hAnsi="Times New Roman" w:cs="Times New Roman"/>
          <w:color w:val="000000" w:themeColor="text1"/>
          <w:sz w:val="24"/>
          <w:szCs w:val="24"/>
        </w:rPr>
        <w:t>за Дол</w:t>
      </w:r>
      <w:r w:rsidR="004A4105" w:rsidRPr="008731BB">
        <w:rPr>
          <w:rFonts w:ascii="Times New Roman" w:hAnsi="Times New Roman" w:cs="Times New Roman"/>
          <w:color w:val="000000" w:themeColor="text1"/>
          <w:sz w:val="24"/>
          <w:szCs w:val="24"/>
        </w:rPr>
        <w:t>ю</w:t>
      </w:r>
      <w:r w:rsidR="00067D51" w:rsidRPr="008731BB">
        <w:rPr>
          <w:rFonts w:ascii="Times New Roman" w:hAnsi="Times New Roman" w:cs="Times New Roman"/>
          <w:color w:val="000000" w:themeColor="text1"/>
          <w:sz w:val="24"/>
          <w:szCs w:val="24"/>
        </w:rPr>
        <w:t xml:space="preserve">, а также </w:t>
      </w:r>
      <w:r w:rsidRPr="008731BB">
        <w:rPr>
          <w:rFonts w:ascii="Times New Roman" w:hAnsi="Times New Roman" w:cs="Times New Roman"/>
          <w:color w:val="000000" w:themeColor="text1"/>
          <w:sz w:val="24"/>
          <w:szCs w:val="24"/>
        </w:rPr>
        <w:t xml:space="preserve">весь ущерб, </w:t>
      </w:r>
      <w:r w:rsidR="00EE6E27" w:rsidRPr="008731BB">
        <w:rPr>
          <w:rFonts w:ascii="Times New Roman" w:hAnsi="Times New Roman" w:cs="Times New Roman"/>
          <w:color w:val="000000" w:themeColor="text1"/>
          <w:sz w:val="24"/>
          <w:szCs w:val="24"/>
        </w:rPr>
        <w:t xml:space="preserve">подтвержденный документально, </w:t>
      </w:r>
      <w:r w:rsidRPr="008731BB">
        <w:rPr>
          <w:rFonts w:ascii="Times New Roman" w:hAnsi="Times New Roman" w:cs="Times New Roman"/>
          <w:color w:val="000000" w:themeColor="text1"/>
          <w:sz w:val="24"/>
          <w:szCs w:val="24"/>
        </w:rPr>
        <w:t>возникший в связи с утратой Обществом права собственности на Объекты недвижимости или один из них или обременение Объектов недвижимости или одного из них правами третьих лиц</w:t>
      </w:r>
      <w:r w:rsidR="00067D51" w:rsidRPr="008731BB">
        <w:rPr>
          <w:rFonts w:ascii="Times New Roman" w:hAnsi="Times New Roman" w:cs="Times New Roman"/>
          <w:color w:val="000000" w:themeColor="text1"/>
          <w:sz w:val="24"/>
          <w:szCs w:val="24"/>
        </w:rPr>
        <w:t>.</w:t>
      </w:r>
    </w:p>
    <w:p w:rsidR="002A4DD9" w:rsidRPr="008731BB" w:rsidRDefault="00067D51" w:rsidP="004A410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В случае расторжения настоящего Договора купли-продажи Доли </w:t>
      </w:r>
      <w:r w:rsidR="00EB7216" w:rsidRPr="008731BB">
        <w:rPr>
          <w:rFonts w:ascii="Times New Roman" w:hAnsi="Times New Roman" w:cs="Times New Roman"/>
          <w:sz w:val="24"/>
          <w:szCs w:val="24"/>
        </w:rPr>
        <w:t xml:space="preserve">или признания его недействительным или признания его не заключенным, </w:t>
      </w:r>
      <w:r w:rsidRPr="008731BB">
        <w:rPr>
          <w:rFonts w:ascii="Times New Roman" w:hAnsi="Times New Roman" w:cs="Times New Roman"/>
          <w:sz w:val="24"/>
          <w:szCs w:val="24"/>
        </w:rPr>
        <w:t>Покупател</w:t>
      </w:r>
      <w:r w:rsidR="001C0885" w:rsidRPr="008731BB">
        <w:rPr>
          <w:rFonts w:ascii="Times New Roman" w:hAnsi="Times New Roman" w:cs="Times New Roman"/>
          <w:sz w:val="24"/>
          <w:szCs w:val="24"/>
        </w:rPr>
        <w:t>и</w:t>
      </w:r>
      <w:r w:rsidR="00EB7216" w:rsidRPr="008731BB">
        <w:rPr>
          <w:rFonts w:ascii="Times New Roman" w:hAnsi="Times New Roman" w:cs="Times New Roman"/>
          <w:sz w:val="24"/>
          <w:szCs w:val="24"/>
        </w:rPr>
        <w:t xml:space="preserve"> обязу</w:t>
      </w:r>
      <w:r w:rsidR="001C0885" w:rsidRPr="008731BB">
        <w:rPr>
          <w:rFonts w:ascii="Times New Roman" w:hAnsi="Times New Roman" w:cs="Times New Roman"/>
          <w:sz w:val="24"/>
          <w:szCs w:val="24"/>
        </w:rPr>
        <w:t>ются</w:t>
      </w:r>
      <w:r w:rsidR="00EB7216" w:rsidRPr="008731BB">
        <w:rPr>
          <w:rFonts w:ascii="Times New Roman" w:hAnsi="Times New Roman" w:cs="Times New Roman"/>
          <w:sz w:val="24"/>
          <w:szCs w:val="24"/>
        </w:rPr>
        <w:t xml:space="preserve"> </w:t>
      </w:r>
      <w:r w:rsidR="001C0885" w:rsidRPr="008731BB">
        <w:rPr>
          <w:rFonts w:ascii="Times New Roman" w:hAnsi="Times New Roman" w:cs="Times New Roman"/>
          <w:sz w:val="24"/>
          <w:szCs w:val="24"/>
        </w:rPr>
        <w:t>вернуть Продавцу</w:t>
      </w:r>
      <w:r w:rsidRPr="008731BB">
        <w:rPr>
          <w:rFonts w:ascii="Times New Roman" w:hAnsi="Times New Roman" w:cs="Times New Roman"/>
          <w:sz w:val="24"/>
          <w:szCs w:val="24"/>
        </w:rPr>
        <w:t xml:space="preserve"> Доли в уставном капитале Общества с ограниченной ответственностью</w:t>
      </w:r>
      <w:r w:rsidR="00485367" w:rsidRPr="008731BB">
        <w:rPr>
          <w:rFonts w:ascii="Times New Roman" w:hAnsi="Times New Roman" w:cs="Times New Roman"/>
          <w:sz w:val="24"/>
          <w:szCs w:val="24"/>
        </w:rPr>
        <w:t xml:space="preserve"> «Энфлейт»</w:t>
      </w:r>
      <w:r w:rsidRPr="008731BB">
        <w:rPr>
          <w:rFonts w:ascii="Times New Roman" w:hAnsi="Times New Roman" w:cs="Times New Roman"/>
          <w:sz w:val="24"/>
          <w:szCs w:val="24"/>
        </w:rPr>
        <w:t xml:space="preserve">, составляющие </w:t>
      </w:r>
      <w:r w:rsidR="00882C82" w:rsidRPr="008731BB">
        <w:rPr>
          <w:rFonts w:ascii="Times New Roman" w:hAnsi="Times New Roman" w:cs="Times New Roman"/>
          <w:sz w:val="24"/>
          <w:szCs w:val="24"/>
        </w:rPr>
        <w:t>_____</w:t>
      </w:r>
      <w:r w:rsidRPr="008731BB">
        <w:rPr>
          <w:rFonts w:ascii="Times New Roman" w:hAnsi="Times New Roman" w:cs="Times New Roman"/>
          <w:sz w:val="24"/>
          <w:szCs w:val="24"/>
        </w:rPr>
        <w:t>% от уставного капитала, за исключением случаев, когда Покупател</w:t>
      </w:r>
      <w:r w:rsidR="001C0885" w:rsidRPr="008731BB">
        <w:rPr>
          <w:rFonts w:ascii="Times New Roman" w:hAnsi="Times New Roman" w:cs="Times New Roman"/>
          <w:sz w:val="24"/>
          <w:szCs w:val="24"/>
        </w:rPr>
        <w:t>и</w:t>
      </w:r>
      <w:r w:rsidRPr="008731BB">
        <w:rPr>
          <w:rFonts w:ascii="Times New Roman" w:hAnsi="Times New Roman" w:cs="Times New Roman"/>
          <w:sz w:val="24"/>
          <w:szCs w:val="24"/>
        </w:rPr>
        <w:t xml:space="preserve"> утратил</w:t>
      </w:r>
      <w:r w:rsidR="001C0885" w:rsidRPr="008731BB">
        <w:rPr>
          <w:rFonts w:ascii="Times New Roman" w:hAnsi="Times New Roman" w:cs="Times New Roman"/>
          <w:sz w:val="24"/>
          <w:szCs w:val="24"/>
        </w:rPr>
        <w:t>и</w:t>
      </w:r>
      <w:r w:rsidRPr="008731BB">
        <w:rPr>
          <w:rFonts w:ascii="Times New Roman" w:hAnsi="Times New Roman" w:cs="Times New Roman"/>
          <w:sz w:val="24"/>
          <w:szCs w:val="24"/>
        </w:rPr>
        <w:t xml:space="preserve"> на них право собственности по основаниям, возникшим до заключения Договора купли-продажи или в связи с его заключением</w:t>
      </w:r>
      <w:r w:rsidR="008B6D94" w:rsidRPr="008731BB">
        <w:rPr>
          <w:rFonts w:ascii="Times New Roman" w:hAnsi="Times New Roman" w:cs="Times New Roman"/>
          <w:sz w:val="24"/>
          <w:szCs w:val="24"/>
        </w:rPr>
        <w:t xml:space="preserve"> по вине Продавца</w:t>
      </w:r>
      <w:r w:rsidR="002A4DD9" w:rsidRPr="008731BB">
        <w:rPr>
          <w:rFonts w:ascii="Times New Roman" w:hAnsi="Times New Roman" w:cs="Times New Roman"/>
          <w:sz w:val="24"/>
          <w:szCs w:val="24"/>
        </w:rPr>
        <w:t>.</w:t>
      </w:r>
    </w:p>
    <w:p w:rsidR="00B20733" w:rsidRPr="008731BB" w:rsidRDefault="00B20733" w:rsidP="00B20733">
      <w:pPr>
        <w:pStyle w:val="a4"/>
        <w:numPr>
          <w:ilvl w:val="2"/>
          <w:numId w:val="8"/>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sz w:val="24"/>
          <w:szCs w:val="24"/>
        </w:rPr>
        <w:t xml:space="preserve"> </w:t>
      </w:r>
      <w:r w:rsidRPr="008731BB">
        <w:rPr>
          <w:rFonts w:ascii="Times New Roman" w:hAnsi="Times New Roman" w:cs="Times New Roman"/>
          <w:color w:val="000000" w:themeColor="text1"/>
          <w:sz w:val="24"/>
          <w:szCs w:val="24"/>
        </w:rPr>
        <w:t>В случае возникновения у Общества обязательств и расходов, о которых Покупатель не мог знать (Покупатель подтверждает, что до нотариального удостоверения настоящего Договора провел анализ финансово-хозяйственной деятельности Общества), а именно:</w:t>
      </w:r>
    </w:p>
    <w:p w:rsidR="00B20733" w:rsidRPr="008731BB" w:rsidRDefault="00B20733" w:rsidP="00B20733">
      <w:pPr>
        <w:tabs>
          <w:tab w:val="left" w:pos="1134"/>
          <w:tab w:val="left" w:pos="1560"/>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 доначисление Обществу налогов, пеней, штрафов за находящиеся в пределах сроков исковой давности налоговые периоды, предшествующие дате нотариального удостоверения настоящего </w:t>
      </w:r>
      <w:r w:rsidRPr="008731BB">
        <w:rPr>
          <w:rFonts w:ascii="Times New Roman" w:hAnsi="Times New Roman" w:cs="Times New Roman"/>
          <w:spacing w:val="-2"/>
          <w:sz w:val="24"/>
          <w:szCs w:val="24"/>
        </w:rPr>
        <w:t>Договора, законность которого подтверждена вступившим в законную силу решением арбитражного</w:t>
      </w:r>
      <w:r w:rsidRPr="008731BB">
        <w:rPr>
          <w:rFonts w:ascii="Times New Roman" w:hAnsi="Times New Roman" w:cs="Times New Roman"/>
          <w:sz w:val="24"/>
          <w:szCs w:val="24"/>
        </w:rPr>
        <w:t xml:space="preserve"> суда, принятым с участием Продавца; </w:t>
      </w:r>
    </w:p>
    <w:p w:rsidR="00B20733" w:rsidRPr="008731BB" w:rsidRDefault="00B20733" w:rsidP="00B20733">
      <w:pPr>
        <w:tabs>
          <w:tab w:val="left" w:pos="1134"/>
          <w:tab w:val="left" w:pos="1560"/>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 удовлетворение Обществом финансовых требований со стороны государственных и муниципальных органов власти за периоды, предшествующие дате нотариального удостоверения настоящего Договора, требования по которым находятся в пределах </w:t>
      </w:r>
      <w:r w:rsidRPr="008731BB">
        <w:rPr>
          <w:rFonts w:ascii="Times New Roman" w:hAnsi="Times New Roman" w:cs="Times New Roman"/>
          <w:spacing w:val="-4"/>
          <w:sz w:val="24"/>
          <w:szCs w:val="24"/>
        </w:rPr>
        <w:t>сроков исковой давности и законность которых подтверждена вступившим в законную силу решением</w:t>
      </w:r>
      <w:r w:rsidRPr="008731BB">
        <w:rPr>
          <w:rFonts w:ascii="Times New Roman" w:hAnsi="Times New Roman" w:cs="Times New Roman"/>
          <w:spacing w:val="-2"/>
          <w:sz w:val="24"/>
          <w:szCs w:val="24"/>
        </w:rPr>
        <w:t xml:space="preserve"> арбитражного</w:t>
      </w:r>
      <w:r w:rsidRPr="008731BB">
        <w:rPr>
          <w:rFonts w:ascii="Times New Roman" w:hAnsi="Times New Roman" w:cs="Times New Roman"/>
          <w:sz w:val="24"/>
          <w:szCs w:val="24"/>
        </w:rPr>
        <w:t xml:space="preserve"> суда, принятым с участием Продавца;</w:t>
      </w:r>
    </w:p>
    <w:p w:rsidR="00B20733" w:rsidRPr="008731BB" w:rsidRDefault="00B20733" w:rsidP="00B20733">
      <w:pPr>
        <w:tabs>
          <w:tab w:val="left" w:pos="1134"/>
          <w:tab w:val="left" w:pos="1560"/>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установление вступившим в законную силу решением арбитражного суда, принятым с участием Продавца, фактов наличия у Общества иных не исполненных обязательств, подлежащих денежной оценке, за периоды, предшествующие дате нотариального удостоверения настоящего Договора, требования по которым находятся в пределах сроков исковой давности,</w:t>
      </w:r>
    </w:p>
    <w:p w:rsidR="00B20733" w:rsidRPr="008731BB" w:rsidRDefault="00B20733" w:rsidP="00F946CF">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Продавец обязуется компенсировать Покупателю в течение 30 (Тридцать) рабочих дней с даты вступления в законную силу решения арбитражного суда, указанного в абзацах 2 – 4 настоящего пункта, все вышеуказанные расходы, так как при приобретении Покупателями Доли в уставном капитале Общества, стоимость Доли складывалась без учета вышеуказанных расходов.</w:t>
      </w:r>
    </w:p>
    <w:p w:rsidR="00B907EA" w:rsidRPr="008731BB" w:rsidRDefault="000A1742" w:rsidP="004A4105">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Покупател</w:t>
      </w:r>
      <w:r w:rsidR="00D8054D" w:rsidRPr="008731BB">
        <w:rPr>
          <w:rFonts w:ascii="Times New Roman" w:hAnsi="Times New Roman" w:cs="Times New Roman"/>
          <w:color w:val="000000" w:themeColor="text1"/>
          <w:sz w:val="24"/>
          <w:szCs w:val="24"/>
        </w:rPr>
        <w:t>ь</w:t>
      </w:r>
      <w:r w:rsidRPr="008731BB">
        <w:rPr>
          <w:rFonts w:ascii="Times New Roman" w:hAnsi="Times New Roman" w:cs="Times New Roman"/>
          <w:color w:val="000000" w:themeColor="text1"/>
          <w:sz w:val="24"/>
          <w:szCs w:val="24"/>
        </w:rPr>
        <w:t xml:space="preserve"> заявля</w:t>
      </w:r>
      <w:r w:rsidR="00D8054D" w:rsidRPr="008731BB">
        <w:rPr>
          <w:rFonts w:ascii="Times New Roman" w:hAnsi="Times New Roman" w:cs="Times New Roman"/>
          <w:color w:val="000000" w:themeColor="text1"/>
          <w:sz w:val="24"/>
          <w:szCs w:val="24"/>
        </w:rPr>
        <w:t>ет</w:t>
      </w:r>
      <w:r w:rsidRPr="008731BB">
        <w:rPr>
          <w:rFonts w:ascii="Times New Roman" w:hAnsi="Times New Roman" w:cs="Times New Roman"/>
          <w:color w:val="000000" w:themeColor="text1"/>
          <w:sz w:val="24"/>
          <w:szCs w:val="24"/>
        </w:rPr>
        <w:t xml:space="preserve"> и гарантиру</w:t>
      </w:r>
      <w:r w:rsidR="00D8054D" w:rsidRPr="008731BB">
        <w:rPr>
          <w:rFonts w:ascii="Times New Roman" w:hAnsi="Times New Roman" w:cs="Times New Roman"/>
          <w:color w:val="000000" w:themeColor="text1"/>
          <w:sz w:val="24"/>
          <w:szCs w:val="24"/>
        </w:rPr>
        <w:t>ет</w:t>
      </w:r>
      <w:r w:rsidR="00B907EA" w:rsidRPr="008731BB">
        <w:rPr>
          <w:rFonts w:ascii="Times New Roman" w:hAnsi="Times New Roman" w:cs="Times New Roman"/>
          <w:color w:val="000000" w:themeColor="text1"/>
          <w:sz w:val="24"/>
          <w:szCs w:val="24"/>
        </w:rPr>
        <w:t xml:space="preserve"> Продавцу, что по состоянию на дату нотариального удостоверения настоящего Договора: </w:t>
      </w:r>
    </w:p>
    <w:p w:rsidR="00592F96" w:rsidRPr="008731BB" w:rsidRDefault="00592F96" w:rsidP="004A410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он име</w:t>
      </w:r>
      <w:r w:rsidR="00B2274F" w:rsidRPr="008731BB">
        <w:rPr>
          <w:rFonts w:ascii="Times New Roman" w:hAnsi="Times New Roman" w:cs="Times New Roman"/>
          <w:sz w:val="24"/>
          <w:szCs w:val="24"/>
        </w:rPr>
        <w:t>е</w:t>
      </w:r>
      <w:r w:rsidRPr="008731BB">
        <w:rPr>
          <w:rFonts w:ascii="Times New Roman" w:hAnsi="Times New Roman" w:cs="Times New Roman"/>
          <w:sz w:val="24"/>
          <w:szCs w:val="24"/>
        </w:rPr>
        <w:t>т подтвержденные источники дохода, необходимого для оплаты приобретаемых долей;</w:t>
      </w:r>
    </w:p>
    <w:p w:rsidR="00592F96" w:rsidRPr="008731BB" w:rsidRDefault="00592F96" w:rsidP="004A410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 </w:t>
      </w:r>
      <w:r w:rsidR="00B2274F" w:rsidRPr="008731BB">
        <w:rPr>
          <w:rFonts w:ascii="Times New Roman" w:hAnsi="Times New Roman" w:cs="Times New Roman"/>
          <w:sz w:val="24"/>
          <w:szCs w:val="24"/>
        </w:rPr>
        <w:t xml:space="preserve">он </w:t>
      </w:r>
      <w:r w:rsidRPr="008731BB">
        <w:rPr>
          <w:rFonts w:ascii="Times New Roman" w:hAnsi="Times New Roman" w:cs="Times New Roman"/>
          <w:sz w:val="24"/>
          <w:szCs w:val="24"/>
        </w:rPr>
        <w:t>не име</w:t>
      </w:r>
      <w:r w:rsidR="00B2274F" w:rsidRPr="008731BB">
        <w:rPr>
          <w:rFonts w:ascii="Times New Roman" w:hAnsi="Times New Roman" w:cs="Times New Roman"/>
          <w:sz w:val="24"/>
          <w:szCs w:val="24"/>
        </w:rPr>
        <w:t>ет</w:t>
      </w:r>
      <w:r w:rsidRPr="008731BB">
        <w:rPr>
          <w:rFonts w:ascii="Times New Roman" w:hAnsi="Times New Roman" w:cs="Times New Roman"/>
          <w:sz w:val="24"/>
          <w:szCs w:val="24"/>
        </w:rPr>
        <w:t xml:space="preserve"> неисполненных алиментных обязательств и обязательств по возмещению вреда;   </w:t>
      </w:r>
    </w:p>
    <w:p w:rsidR="00FD309A" w:rsidRPr="008731BB" w:rsidRDefault="00F64B3E" w:rsidP="004A410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lastRenderedPageBreak/>
        <w:t>-</w:t>
      </w:r>
      <w:r w:rsidR="00FD309A" w:rsidRPr="008731BB">
        <w:rPr>
          <w:rFonts w:ascii="Times New Roman" w:hAnsi="Times New Roman" w:cs="Times New Roman"/>
          <w:sz w:val="24"/>
          <w:szCs w:val="24"/>
        </w:rPr>
        <w:t xml:space="preserve"> им </w:t>
      </w:r>
      <w:r w:rsidR="00204C81" w:rsidRPr="008731BB">
        <w:rPr>
          <w:rFonts w:ascii="Times New Roman" w:hAnsi="Times New Roman" w:cs="Times New Roman"/>
          <w:sz w:val="24"/>
          <w:szCs w:val="24"/>
        </w:rPr>
        <w:t xml:space="preserve">соблюдены </w:t>
      </w:r>
      <w:r w:rsidR="00FD309A" w:rsidRPr="008731BB">
        <w:rPr>
          <w:rFonts w:ascii="Times New Roman" w:hAnsi="Times New Roman" w:cs="Times New Roman"/>
          <w:sz w:val="24"/>
          <w:szCs w:val="24"/>
        </w:rPr>
        <w:t xml:space="preserve">требования </w:t>
      </w:r>
      <w:r w:rsidR="00055061" w:rsidRPr="008731BB">
        <w:rPr>
          <w:rFonts w:ascii="Times New Roman" w:hAnsi="Times New Roman" w:cs="Times New Roman"/>
          <w:sz w:val="24"/>
          <w:szCs w:val="24"/>
        </w:rPr>
        <w:t xml:space="preserve">действующего законодательства Российской Федерации </w:t>
      </w:r>
      <w:r w:rsidR="00736050" w:rsidRPr="008731BB">
        <w:rPr>
          <w:rFonts w:ascii="Times New Roman" w:hAnsi="Times New Roman" w:cs="Times New Roman"/>
          <w:sz w:val="24"/>
          <w:szCs w:val="24"/>
        </w:rPr>
        <w:t xml:space="preserve">и Устава </w:t>
      </w:r>
      <w:r w:rsidR="00055061" w:rsidRPr="008731BB">
        <w:rPr>
          <w:rFonts w:ascii="Times New Roman" w:hAnsi="Times New Roman" w:cs="Times New Roman"/>
          <w:sz w:val="24"/>
          <w:szCs w:val="24"/>
        </w:rPr>
        <w:t xml:space="preserve">об одобрении </w:t>
      </w:r>
      <w:r w:rsidR="00736050" w:rsidRPr="008731BB">
        <w:rPr>
          <w:rFonts w:ascii="Times New Roman" w:hAnsi="Times New Roman" w:cs="Times New Roman"/>
          <w:sz w:val="24"/>
          <w:szCs w:val="24"/>
        </w:rPr>
        <w:t xml:space="preserve">(согласовании) </w:t>
      </w:r>
      <w:r w:rsidR="00055061" w:rsidRPr="008731BB">
        <w:rPr>
          <w:rFonts w:ascii="Times New Roman" w:hAnsi="Times New Roman" w:cs="Times New Roman"/>
          <w:sz w:val="24"/>
          <w:szCs w:val="24"/>
        </w:rPr>
        <w:t xml:space="preserve">заключения настоящего Договора, в том числе </w:t>
      </w:r>
      <w:r w:rsidR="00FD309A" w:rsidRPr="008731BB">
        <w:rPr>
          <w:rFonts w:ascii="Times New Roman" w:hAnsi="Times New Roman" w:cs="Times New Roman"/>
          <w:sz w:val="24"/>
          <w:szCs w:val="24"/>
        </w:rPr>
        <w:t xml:space="preserve">п.3 ст. 35 </w:t>
      </w:r>
      <w:r w:rsidR="000F68ED" w:rsidRPr="008731BB">
        <w:rPr>
          <w:rFonts w:ascii="Times New Roman" w:hAnsi="Times New Roman" w:cs="Times New Roman"/>
          <w:sz w:val="24"/>
          <w:szCs w:val="24"/>
        </w:rPr>
        <w:t>Семейного кодекса Российской Федерации</w:t>
      </w:r>
      <w:r w:rsidR="00FD309A" w:rsidRPr="008731BB">
        <w:rPr>
          <w:rFonts w:ascii="Times New Roman" w:hAnsi="Times New Roman" w:cs="Times New Roman"/>
          <w:sz w:val="24"/>
          <w:szCs w:val="24"/>
        </w:rPr>
        <w:t>;</w:t>
      </w:r>
    </w:p>
    <w:p w:rsidR="00B82478" w:rsidRPr="008731BB" w:rsidRDefault="00FD309A" w:rsidP="004A410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xml:space="preserve">- участие в настоящем Договоре в качестве </w:t>
      </w:r>
      <w:r w:rsidR="00C96448" w:rsidRPr="008731BB">
        <w:rPr>
          <w:rFonts w:ascii="Times New Roman" w:hAnsi="Times New Roman" w:cs="Times New Roman"/>
          <w:sz w:val="24"/>
          <w:szCs w:val="24"/>
        </w:rPr>
        <w:t>П</w:t>
      </w:r>
      <w:r w:rsidRPr="008731BB">
        <w:rPr>
          <w:rFonts w:ascii="Times New Roman" w:hAnsi="Times New Roman" w:cs="Times New Roman"/>
          <w:sz w:val="24"/>
          <w:szCs w:val="24"/>
        </w:rPr>
        <w:t>окупател</w:t>
      </w:r>
      <w:r w:rsidR="00D8054D" w:rsidRPr="008731BB">
        <w:rPr>
          <w:rFonts w:ascii="Times New Roman" w:hAnsi="Times New Roman" w:cs="Times New Roman"/>
          <w:sz w:val="24"/>
          <w:szCs w:val="24"/>
        </w:rPr>
        <w:t>я</w:t>
      </w:r>
      <w:r w:rsidRPr="008731BB">
        <w:rPr>
          <w:rFonts w:ascii="Times New Roman" w:hAnsi="Times New Roman" w:cs="Times New Roman"/>
          <w:sz w:val="24"/>
          <w:szCs w:val="24"/>
        </w:rPr>
        <w:t xml:space="preserve"> не влечет </w:t>
      </w:r>
      <w:r w:rsidR="00B82478" w:rsidRPr="008731BB">
        <w:rPr>
          <w:rFonts w:ascii="Times New Roman" w:hAnsi="Times New Roman" w:cs="Times New Roman"/>
          <w:sz w:val="24"/>
          <w:szCs w:val="24"/>
        </w:rPr>
        <w:t>необходимости получения предварительного согласия Федеральной антимонопольной службы на</w:t>
      </w:r>
      <w:r w:rsidRPr="008731BB">
        <w:rPr>
          <w:rFonts w:ascii="Times New Roman" w:hAnsi="Times New Roman" w:cs="Times New Roman"/>
          <w:sz w:val="24"/>
          <w:szCs w:val="24"/>
        </w:rPr>
        <w:t xml:space="preserve"> заключение настоящего Договора;</w:t>
      </w:r>
    </w:p>
    <w:p w:rsidR="00E378DB" w:rsidRPr="008731BB" w:rsidRDefault="00E378DB" w:rsidP="004A4105">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 он не име</w:t>
      </w:r>
      <w:r w:rsidR="00B2274F" w:rsidRPr="008731BB">
        <w:rPr>
          <w:rFonts w:ascii="Times New Roman" w:hAnsi="Times New Roman" w:cs="Times New Roman"/>
          <w:sz w:val="24"/>
          <w:szCs w:val="24"/>
        </w:rPr>
        <w:t>ет</w:t>
      </w:r>
      <w:r w:rsidRPr="008731BB">
        <w:rPr>
          <w:rFonts w:ascii="Times New Roman" w:hAnsi="Times New Roman" w:cs="Times New Roman"/>
          <w:sz w:val="24"/>
          <w:szCs w:val="24"/>
        </w:rPr>
        <w:t xml:space="preserve"> неисполненных в срок обязательств по налогам и сборам, включая пени, штрафы, а также не исполненных в срок</w:t>
      </w:r>
      <w:r w:rsidR="00C85331" w:rsidRPr="008731BB">
        <w:rPr>
          <w:rFonts w:ascii="Times New Roman" w:hAnsi="Times New Roman" w:cs="Times New Roman"/>
          <w:sz w:val="24"/>
          <w:szCs w:val="24"/>
        </w:rPr>
        <w:t>.</w:t>
      </w:r>
      <w:r w:rsidRPr="008731BB">
        <w:rPr>
          <w:rFonts w:ascii="Times New Roman" w:hAnsi="Times New Roman" w:cs="Times New Roman"/>
          <w:sz w:val="24"/>
          <w:szCs w:val="24"/>
        </w:rPr>
        <w:t xml:space="preserve">  </w:t>
      </w:r>
    </w:p>
    <w:p w:rsidR="00240EB1" w:rsidRPr="008731BB" w:rsidRDefault="00240EB1" w:rsidP="00870378">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Стороны, руководствуясь статьей 431.2 Гражданского кодекса Российской Федерации, по настоящему договору явно и недвусмысленно заверяют:</w:t>
      </w:r>
    </w:p>
    <w:p w:rsidR="00240EB1" w:rsidRPr="008731BB" w:rsidRDefault="00240EB1" w:rsidP="0087037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Представитель П</w:t>
      </w:r>
      <w:r w:rsidR="0003281A" w:rsidRPr="008731BB">
        <w:rPr>
          <w:rFonts w:ascii="Times New Roman" w:hAnsi="Times New Roman" w:cs="Times New Roman"/>
          <w:color w:val="000000" w:themeColor="text1"/>
          <w:sz w:val="24"/>
          <w:szCs w:val="24"/>
        </w:rPr>
        <w:t>родавца</w:t>
      </w:r>
      <w:r w:rsidRPr="008731BB">
        <w:rPr>
          <w:rFonts w:ascii="Times New Roman" w:hAnsi="Times New Roman" w:cs="Times New Roman"/>
          <w:color w:val="000000" w:themeColor="text1"/>
          <w:sz w:val="24"/>
          <w:szCs w:val="24"/>
        </w:rPr>
        <w:t>, П</w:t>
      </w:r>
      <w:r w:rsidR="0003281A" w:rsidRPr="008731BB">
        <w:rPr>
          <w:rFonts w:ascii="Times New Roman" w:hAnsi="Times New Roman" w:cs="Times New Roman"/>
          <w:color w:val="000000" w:themeColor="text1"/>
          <w:sz w:val="24"/>
          <w:szCs w:val="24"/>
        </w:rPr>
        <w:t>окупателя</w:t>
      </w:r>
      <w:r w:rsidRPr="008731BB">
        <w:rPr>
          <w:rFonts w:ascii="Times New Roman" w:hAnsi="Times New Roman" w:cs="Times New Roman"/>
          <w:color w:val="000000" w:themeColor="text1"/>
          <w:sz w:val="24"/>
          <w:szCs w:val="24"/>
        </w:rPr>
        <w:t>, каждый из них, не лишен и не ограничен в дееспособности, не состоит под опекой и попечительством, не страдает заболеваниями, препятствующими осознать суть подписываемого договора и обстоятельств его заключения, не находится под воздействием лекарственных средств, по состоянию здоровья может самостоятельно осуществлять и защищать свои права, а также исполнять обязанности; не состоит на учете в психо-неврологическом диспансере и/или наркологическом диспансере.</w:t>
      </w:r>
    </w:p>
    <w:p w:rsidR="00240EB1" w:rsidRPr="008731BB" w:rsidRDefault="00240EB1" w:rsidP="0087037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Каждая из сторон действует добровольно и не вынуждено, полностью понимая значение своих действий и не заблуждается относительно существа настоящей сделки.</w:t>
      </w:r>
    </w:p>
    <w:p w:rsidR="00240EB1" w:rsidRPr="008731BB" w:rsidRDefault="00240EB1" w:rsidP="0087037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У каждой из сторон отсутствуют обстоятельства, вынуждающие совершить настоящую сделку на крайне невыгодных для себя условиях.</w:t>
      </w:r>
    </w:p>
    <w:p w:rsidR="00240EB1" w:rsidRPr="008731BB" w:rsidRDefault="00240EB1" w:rsidP="0087037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03281A" w:rsidRPr="008731BB">
        <w:rPr>
          <w:rFonts w:ascii="Times New Roman" w:hAnsi="Times New Roman" w:cs="Times New Roman"/>
          <w:color w:val="000000" w:themeColor="text1"/>
          <w:sz w:val="24"/>
          <w:szCs w:val="24"/>
        </w:rPr>
        <w:t>родавец</w:t>
      </w:r>
      <w:r w:rsidR="00C96448" w:rsidRPr="008731BB">
        <w:rPr>
          <w:rFonts w:ascii="Times New Roman" w:hAnsi="Times New Roman" w:cs="Times New Roman"/>
          <w:color w:val="000000" w:themeColor="text1"/>
          <w:sz w:val="24"/>
          <w:szCs w:val="24"/>
        </w:rPr>
        <w:t xml:space="preserve"> и</w:t>
      </w:r>
      <w:r w:rsidRPr="008731BB">
        <w:rPr>
          <w:rFonts w:ascii="Times New Roman" w:hAnsi="Times New Roman" w:cs="Times New Roman"/>
          <w:color w:val="000000" w:themeColor="text1"/>
          <w:sz w:val="24"/>
          <w:szCs w:val="24"/>
        </w:rPr>
        <w:t xml:space="preserve"> П</w:t>
      </w:r>
      <w:r w:rsidR="0003281A" w:rsidRPr="008731BB">
        <w:rPr>
          <w:rFonts w:ascii="Times New Roman" w:hAnsi="Times New Roman" w:cs="Times New Roman"/>
          <w:color w:val="000000" w:themeColor="text1"/>
          <w:sz w:val="24"/>
          <w:szCs w:val="24"/>
        </w:rPr>
        <w:t>окупатель</w:t>
      </w:r>
      <w:r w:rsidR="00C96448" w:rsidRPr="008731BB">
        <w:rPr>
          <w:rFonts w:ascii="Times New Roman" w:hAnsi="Times New Roman" w:cs="Times New Roman"/>
          <w:color w:val="000000" w:themeColor="text1"/>
          <w:sz w:val="24"/>
          <w:szCs w:val="24"/>
        </w:rPr>
        <w:t xml:space="preserve"> </w:t>
      </w:r>
      <w:r w:rsidRPr="008731BB">
        <w:rPr>
          <w:rFonts w:ascii="Times New Roman" w:hAnsi="Times New Roman" w:cs="Times New Roman"/>
          <w:color w:val="000000" w:themeColor="text1"/>
          <w:sz w:val="24"/>
          <w:szCs w:val="24"/>
        </w:rPr>
        <w:t xml:space="preserve">не имеют признаков неплатежеспособности и (или) признаков недостаточности имущества и не обязаны обратиться в арбитражный суд с иском о признании себя банкротом, согласно Федерального закона от 26.10.2002 </w:t>
      </w:r>
      <w:r w:rsidR="0003281A"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 xml:space="preserve"> 127-ФЗ </w:t>
      </w:r>
      <w:r w:rsidR="0003281A"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О несостоятельности (ба</w:t>
      </w:r>
      <w:r w:rsidR="0003281A" w:rsidRPr="008731BB">
        <w:rPr>
          <w:rFonts w:ascii="Times New Roman" w:hAnsi="Times New Roman" w:cs="Times New Roman"/>
          <w:color w:val="000000" w:themeColor="text1"/>
          <w:sz w:val="24"/>
          <w:szCs w:val="24"/>
        </w:rPr>
        <w:t>нкротстве)»</w:t>
      </w:r>
      <w:r w:rsidRPr="008731BB">
        <w:rPr>
          <w:rFonts w:ascii="Times New Roman" w:hAnsi="Times New Roman" w:cs="Times New Roman"/>
          <w:color w:val="000000" w:themeColor="text1"/>
          <w:sz w:val="24"/>
          <w:szCs w:val="24"/>
        </w:rPr>
        <w:t>.</w:t>
      </w:r>
    </w:p>
    <w:p w:rsidR="00240EB1" w:rsidRPr="008731BB" w:rsidRDefault="00240EB1" w:rsidP="0087037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Ни один из участников договора, а также представитель П</w:t>
      </w:r>
      <w:r w:rsidR="0003281A" w:rsidRPr="008731BB">
        <w:rPr>
          <w:rFonts w:ascii="Times New Roman" w:hAnsi="Times New Roman" w:cs="Times New Roman"/>
          <w:color w:val="000000" w:themeColor="text1"/>
          <w:sz w:val="24"/>
          <w:szCs w:val="24"/>
        </w:rPr>
        <w:t>родавца</w:t>
      </w:r>
      <w:r w:rsidRPr="008731BB">
        <w:rPr>
          <w:rFonts w:ascii="Times New Roman" w:hAnsi="Times New Roman" w:cs="Times New Roman"/>
          <w:color w:val="000000" w:themeColor="text1"/>
          <w:sz w:val="24"/>
          <w:szCs w:val="24"/>
        </w:rPr>
        <w:t>, не состоит в реестре дисквалифицированных лиц, не является участником (руководителем) юридических лиц, в отношении которых внесены недостоверные сведения в ЕГРЮЛ и/или в состав исполнительных органов которых входят дисквалифицированные лица; по каждой из сторон отсутствует информация о дисквалификации, содержащаяся в реестре дисквалифицированных лиц, размещенном в сети "Интернет" на официальном сайте Федеральной налоговой службы России.</w:t>
      </w:r>
    </w:p>
    <w:p w:rsidR="00240EB1" w:rsidRPr="008731BB" w:rsidRDefault="00240EB1" w:rsidP="0003281A">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Настоящий договор не имеет цели обхода закона и не является злоупотреблением права.</w:t>
      </w:r>
    </w:p>
    <w:p w:rsidR="00240EB1" w:rsidRPr="008731BB" w:rsidRDefault="00240EB1" w:rsidP="0003281A">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Настоящая сделка не является мнимой (совершенной лишь для вида, без намерения создать соответствующие ей правовые последствия) и не является притворной (совершаемой с целью прикрыть другую сделку, в том числе сделку на иных условиях). Каждой из сторон известны правовые последствия признания таких сделок ничтожными.</w:t>
      </w:r>
    </w:p>
    <w:p w:rsidR="00240EB1" w:rsidRPr="008731BB" w:rsidRDefault="00240EB1" w:rsidP="0003281A">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Все сведения, сообщаемые сторонами, имеющие отношение к предмету или условиям договора, либо иным обстоятельствам при заключении настоящего договора, правдивы и достоверны.</w:t>
      </w:r>
    </w:p>
    <w:p w:rsidR="00240EB1" w:rsidRPr="008731BB" w:rsidRDefault="00240EB1" w:rsidP="0003281A">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Стороны гарантируют и заверяют друг друга, что ни одно из положений действующего законодательства или иного действующего нормативного акта, устава Общества или любого договора не запрещает и не препятствует заключению или исполнению настоящего Договора.</w:t>
      </w:r>
    </w:p>
    <w:p w:rsidR="00240EB1" w:rsidRPr="008731BB" w:rsidRDefault="00240EB1" w:rsidP="0003281A">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Нарушение каких-либо из приведенных выше гарантий и заявлений считается существенным нарушением настоящего Договора.</w:t>
      </w:r>
    </w:p>
    <w:p w:rsidR="00240EB1" w:rsidRPr="008731BB" w:rsidRDefault="00240EB1" w:rsidP="0003281A">
      <w:pPr>
        <w:tabs>
          <w:tab w:val="left" w:pos="9069"/>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Сторона, заключившая договор под влиянием обмана или существенного заблуждения, вызванного недостоверными заверениями, данными другой стороной, вправе отказаться от договора или требовать признания договора недействительным.</w:t>
      </w:r>
    </w:p>
    <w:p w:rsidR="00240EB1" w:rsidRPr="008731BB" w:rsidRDefault="00240EB1" w:rsidP="0003281A">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настоящего Договора не могли ни предвидеть, ни предотвратить разумными мерами. </w:t>
      </w:r>
    </w:p>
    <w:p w:rsidR="00240EB1" w:rsidRPr="008731BB" w:rsidRDefault="00240EB1" w:rsidP="0003281A">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lastRenderedPageBreak/>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в том числе землетрясение, наводнение, пожар, а также забастовка, правительственные постановления или распоряжения государственных органов, либо военные действия любого характера, при условии, что такие обстоятельства непосредственно влияют на исполнение Сторонами своих обязательств по настоящему Договору.</w:t>
      </w:r>
    </w:p>
    <w:p w:rsidR="00240EB1" w:rsidRPr="008731BB" w:rsidRDefault="00240EB1" w:rsidP="0003281A">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Сторона, ссылающаяся на обстоятельства непреодолимой силы, обязана незамедлительно письменно проинформировать другую Сторону о наступлении подобных обстоятельств.</w:t>
      </w:r>
    </w:p>
    <w:p w:rsidR="00240EB1" w:rsidRPr="008731BB" w:rsidRDefault="00240EB1" w:rsidP="0003281A">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Отчуждаемая по настоящему Договору Д</w:t>
      </w:r>
      <w:r w:rsidR="0003281A" w:rsidRPr="008731BB">
        <w:rPr>
          <w:rFonts w:ascii="Times New Roman" w:hAnsi="Times New Roman" w:cs="Times New Roman"/>
          <w:color w:val="000000" w:themeColor="text1"/>
          <w:sz w:val="24"/>
          <w:szCs w:val="24"/>
        </w:rPr>
        <w:t>оля</w:t>
      </w:r>
      <w:r w:rsidRPr="008731BB">
        <w:rPr>
          <w:rFonts w:ascii="Times New Roman" w:hAnsi="Times New Roman" w:cs="Times New Roman"/>
          <w:color w:val="000000" w:themeColor="text1"/>
          <w:sz w:val="24"/>
          <w:szCs w:val="24"/>
        </w:rPr>
        <w:t xml:space="preserve"> в размере </w:t>
      </w:r>
      <w:r w:rsidR="00882C82" w:rsidRPr="008731BB">
        <w:rPr>
          <w:rFonts w:ascii="Times New Roman" w:hAnsi="Times New Roman" w:cs="Times New Roman"/>
          <w:sz w:val="24"/>
          <w:szCs w:val="24"/>
        </w:rPr>
        <w:t>_____</w:t>
      </w:r>
      <w:r w:rsidRPr="008731BB">
        <w:rPr>
          <w:rFonts w:ascii="Times New Roman" w:hAnsi="Times New Roman" w:cs="Times New Roman"/>
          <w:color w:val="000000" w:themeColor="text1"/>
          <w:sz w:val="24"/>
          <w:szCs w:val="24"/>
        </w:rPr>
        <w:t>% в уставном капитале Общества переходит к П</w:t>
      </w:r>
      <w:r w:rsidR="0003281A" w:rsidRPr="008731BB">
        <w:rPr>
          <w:rFonts w:ascii="Times New Roman" w:hAnsi="Times New Roman" w:cs="Times New Roman"/>
          <w:color w:val="000000" w:themeColor="text1"/>
          <w:sz w:val="24"/>
          <w:szCs w:val="24"/>
        </w:rPr>
        <w:t>окупателю</w:t>
      </w:r>
      <w:r w:rsidRPr="008731BB">
        <w:rPr>
          <w:rFonts w:ascii="Times New Roman" w:hAnsi="Times New Roman" w:cs="Times New Roman"/>
          <w:color w:val="000000" w:themeColor="text1"/>
          <w:sz w:val="24"/>
          <w:szCs w:val="24"/>
        </w:rPr>
        <w:t>, с момента внесения соответствующей записи в Единый государственный реестр юридических лиц.</w:t>
      </w:r>
    </w:p>
    <w:p w:rsidR="00240EB1" w:rsidRPr="008731BB" w:rsidRDefault="00240EB1" w:rsidP="0003281A">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Стороны по настоящему договору пришли к соглашению, что о состоявшемся отчуждении части доли в уставном капитале Общество будет уведомлено </w:t>
      </w:r>
      <w:r w:rsidR="003A74DE" w:rsidRPr="008731BB">
        <w:rPr>
          <w:rFonts w:ascii="Times New Roman" w:hAnsi="Times New Roman" w:cs="Times New Roman"/>
          <w:color w:val="000000" w:themeColor="text1"/>
          <w:sz w:val="24"/>
          <w:szCs w:val="24"/>
        </w:rPr>
        <w:t>П</w:t>
      </w:r>
      <w:r w:rsidR="0003281A" w:rsidRPr="008731BB">
        <w:rPr>
          <w:rFonts w:ascii="Times New Roman" w:hAnsi="Times New Roman" w:cs="Times New Roman"/>
          <w:color w:val="000000" w:themeColor="text1"/>
          <w:sz w:val="24"/>
          <w:szCs w:val="24"/>
        </w:rPr>
        <w:t>окупателем</w:t>
      </w:r>
      <w:r w:rsidRPr="008731BB">
        <w:rPr>
          <w:rFonts w:ascii="Times New Roman" w:hAnsi="Times New Roman" w:cs="Times New Roman"/>
          <w:color w:val="000000" w:themeColor="text1"/>
          <w:sz w:val="24"/>
          <w:szCs w:val="24"/>
        </w:rPr>
        <w:t>.</w:t>
      </w:r>
    </w:p>
    <w:p w:rsidR="00240EB1" w:rsidRPr="008731BB" w:rsidRDefault="00240EB1" w:rsidP="0003281A">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03281A" w:rsidRPr="008731BB">
        <w:rPr>
          <w:rFonts w:ascii="Times New Roman" w:hAnsi="Times New Roman" w:cs="Times New Roman"/>
          <w:color w:val="000000" w:themeColor="text1"/>
          <w:sz w:val="24"/>
          <w:szCs w:val="24"/>
        </w:rPr>
        <w:t>окупатель</w:t>
      </w:r>
      <w:r w:rsidRPr="008731BB">
        <w:rPr>
          <w:rFonts w:ascii="Times New Roman" w:hAnsi="Times New Roman" w:cs="Times New Roman"/>
          <w:color w:val="000000" w:themeColor="text1"/>
          <w:sz w:val="24"/>
          <w:szCs w:val="24"/>
        </w:rPr>
        <w:t xml:space="preserve"> обязуется в течение трех дней с момента заключения настоящего договора уведомить Общество о состоявшейся купле-продаже доли в уставном капитале. </w:t>
      </w:r>
    </w:p>
    <w:p w:rsidR="00240EB1" w:rsidRPr="008731BB" w:rsidRDefault="00240EB1" w:rsidP="00C25C98">
      <w:pPr>
        <w:tabs>
          <w:tab w:val="left" w:pos="9069"/>
          <w:tab w:val="left" w:pos="9348"/>
        </w:tab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Нотариус не несет ответственности за не</w:t>
      </w:r>
      <w:r w:rsidR="000C4449" w:rsidRPr="008731BB">
        <w:rPr>
          <w:rFonts w:ascii="Times New Roman" w:hAnsi="Times New Roman" w:cs="Times New Roman"/>
          <w:sz w:val="24"/>
          <w:szCs w:val="24"/>
        </w:rPr>
        <w:t xml:space="preserve"> </w:t>
      </w:r>
      <w:r w:rsidRPr="008731BB">
        <w:rPr>
          <w:rFonts w:ascii="Times New Roman" w:hAnsi="Times New Roman" w:cs="Times New Roman"/>
          <w:sz w:val="24"/>
          <w:szCs w:val="24"/>
        </w:rPr>
        <w:t>уведомление Общества о совершенной сделке.</w:t>
      </w:r>
    </w:p>
    <w:p w:rsidR="00240EB1" w:rsidRPr="008731BB" w:rsidRDefault="00240EB1" w:rsidP="00C25C9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П</w:t>
      </w:r>
      <w:r w:rsidR="00C25C98" w:rsidRPr="008731BB">
        <w:rPr>
          <w:rFonts w:ascii="Times New Roman" w:hAnsi="Times New Roman" w:cs="Times New Roman"/>
          <w:color w:val="000000" w:themeColor="text1"/>
          <w:sz w:val="24"/>
          <w:szCs w:val="24"/>
        </w:rPr>
        <w:t>окупатель</w:t>
      </w:r>
      <w:r w:rsidRPr="008731BB">
        <w:rPr>
          <w:rFonts w:ascii="Times New Roman" w:hAnsi="Times New Roman" w:cs="Times New Roman"/>
          <w:color w:val="000000" w:themeColor="text1"/>
          <w:sz w:val="24"/>
          <w:szCs w:val="24"/>
        </w:rPr>
        <w:t xml:space="preserve"> подтверждает, что документы для передачи Обществу получил.</w:t>
      </w:r>
    </w:p>
    <w:p w:rsidR="00240EB1" w:rsidRPr="008731BB" w:rsidRDefault="00240EB1" w:rsidP="00C25C98">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Стороны пришли к соглашению о том, что нотариус города Москвы </w:t>
      </w:r>
      <w:r w:rsidR="000C4449" w:rsidRPr="008731BB">
        <w:rPr>
          <w:rFonts w:ascii="Times New Roman" w:hAnsi="Times New Roman" w:cs="Times New Roman"/>
          <w:color w:val="000000" w:themeColor="text1"/>
          <w:sz w:val="24"/>
          <w:szCs w:val="24"/>
        </w:rPr>
        <w:t>____________</w:t>
      </w:r>
      <w:r w:rsidRPr="008731BB">
        <w:rPr>
          <w:rFonts w:ascii="Times New Roman" w:hAnsi="Times New Roman" w:cs="Times New Roman"/>
          <w:color w:val="000000" w:themeColor="text1"/>
          <w:sz w:val="24"/>
          <w:szCs w:val="24"/>
        </w:rPr>
        <w:t>, удостоверившая настоящий договор, в соответствии с п</w:t>
      </w:r>
      <w:r w:rsidR="00C25C98" w:rsidRPr="008731BB">
        <w:rPr>
          <w:rFonts w:ascii="Times New Roman" w:hAnsi="Times New Roman" w:cs="Times New Roman"/>
          <w:color w:val="000000" w:themeColor="text1"/>
          <w:sz w:val="24"/>
          <w:szCs w:val="24"/>
        </w:rPr>
        <w:t xml:space="preserve">унктом </w:t>
      </w:r>
      <w:r w:rsidRPr="008731BB">
        <w:rPr>
          <w:rFonts w:ascii="Times New Roman" w:hAnsi="Times New Roman" w:cs="Times New Roman"/>
          <w:color w:val="000000" w:themeColor="text1"/>
          <w:sz w:val="24"/>
          <w:szCs w:val="24"/>
        </w:rPr>
        <w:t>14 ст</w:t>
      </w:r>
      <w:r w:rsidR="00C25C98" w:rsidRPr="008731BB">
        <w:rPr>
          <w:rFonts w:ascii="Times New Roman" w:hAnsi="Times New Roman" w:cs="Times New Roman"/>
          <w:color w:val="000000" w:themeColor="text1"/>
          <w:sz w:val="24"/>
          <w:szCs w:val="24"/>
        </w:rPr>
        <w:t>атьи</w:t>
      </w:r>
      <w:r w:rsidRPr="008731BB">
        <w:rPr>
          <w:rFonts w:ascii="Times New Roman" w:hAnsi="Times New Roman" w:cs="Times New Roman"/>
          <w:color w:val="000000" w:themeColor="text1"/>
          <w:sz w:val="24"/>
          <w:szCs w:val="24"/>
        </w:rPr>
        <w:t xml:space="preserve"> 21 ФЗ «Об обществах с ограниченной ответственностью»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в течении двух рабочих дней с даты удостоверения настоящего договора.</w:t>
      </w:r>
    </w:p>
    <w:p w:rsidR="00240EB1" w:rsidRPr="008731BB" w:rsidRDefault="00240EB1" w:rsidP="00C25C98">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Нотариус, удостоверяя настоящий договор, фиксирует следующую полученную информацию:</w:t>
      </w:r>
    </w:p>
    <w:p w:rsidR="00240EB1" w:rsidRPr="008731BB" w:rsidRDefault="00240EB1" w:rsidP="00C25C9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Сведения о банкротстве </w:t>
      </w:r>
      <w:r w:rsidR="00C96448" w:rsidRPr="008731BB">
        <w:rPr>
          <w:rFonts w:ascii="Times New Roman" w:hAnsi="Times New Roman" w:cs="Times New Roman"/>
          <w:color w:val="000000" w:themeColor="text1"/>
          <w:sz w:val="24"/>
          <w:szCs w:val="24"/>
        </w:rPr>
        <w:t xml:space="preserve">Публичного акционерного общества Объединенные </w:t>
      </w:r>
      <w:r w:rsidR="00371963" w:rsidRPr="008731BB">
        <w:rPr>
          <w:rFonts w:ascii="Times New Roman" w:hAnsi="Times New Roman" w:cs="Times New Roman"/>
          <w:color w:val="000000" w:themeColor="text1"/>
          <w:sz w:val="24"/>
          <w:szCs w:val="24"/>
        </w:rPr>
        <w:t>м</w:t>
      </w:r>
      <w:r w:rsidR="00C96448" w:rsidRPr="008731BB">
        <w:rPr>
          <w:rFonts w:ascii="Times New Roman" w:hAnsi="Times New Roman" w:cs="Times New Roman"/>
          <w:color w:val="000000" w:themeColor="text1"/>
          <w:sz w:val="24"/>
          <w:szCs w:val="24"/>
        </w:rPr>
        <w:t xml:space="preserve">ашиностроительные </w:t>
      </w:r>
      <w:r w:rsidR="00371963" w:rsidRPr="008731BB">
        <w:rPr>
          <w:rFonts w:ascii="Times New Roman" w:hAnsi="Times New Roman" w:cs="Times New Roman"/>
          <w:color w:val="000000" w:themeColor="text1"/>
          <w:sz w:val="24"/>
          <w:szCs w:val="24"/>
        </w:rPr>
        <w:t>з</w:t>
      </w:r>
      <w:r w:rsidR="00C96448" w:rsidRPr="008731BB">
        <w:rPr>
          <w:rFonts w:ascii="Times New Roman" w:hAnsi="Times New Roman" w:cs="Times New Roman"/>
          <w:color w:val="000000" w:themeColor="text1"/>
          <w:sz w:val="24"/>
          <w:szCs w:val="24"/>
        </w:rPr>
        <w:t>аводы (</w:t>
      </w:r>
      <w:r w:rsidR="00371963" w:rsidRPr="008731BB">
        <w:rPr>
          <w:rFonts w:ascii="Times New Roman" w:hAnsi="Times New Roman" w:cs="Times New Roman"/>
          <w:sz w:val="24"/>
          <w:szCs w:val="24"/>
        </w:rPr>
        <w:t>Группа Уралмаш–Ижора</w:t>
      </w:r>
      <w:r w:rsidR="00C96448" w:rsidRPr="008731BB">
        <w:rPr>
          <w:rFonts w:ascii="Times New Roman" w:hAnsi="Times New Roman" w:cs="Times New Roman"/>
          <w:color w:val="000000" w:themeColor="text1"/>
          <w:sz w:val="24"/>
          <w:szCs w:val="24"/>
        </w:rPr>
        <w:t>) (ОГРН 1026605610800, ИНН 6663059899) и Общества с ограниченной ответственностью «Э</w:t>
      </w:r>
      <w:r w:rsidR="00C25C98" w:rsidRPr="008731BB">
        <w:rPr>
          <w:rFonts w:ascii="Times New Roman" w:hAnsi="Times New Roman" w:cs="Times New Roman"/>
          <w:color w:val="000000" w:themeColor="text1"/>
          <w:sz w:val="24"/>
          <w:szCs w:val="24"/>
        </w:rPr>
        <w:t>нфлейт</w:t>
      </w:r>
      <w:r w:rsidR="00C96448" w:rsidRPr="008731BB">
        <w:rPr>
          <w:rFonts w:ascii="Times New Roman" w:hAnsi="Times New Roman" w:cs="Times New Roman"/>
          <w:color w:val="000000" w:themeColor="text1"/>
          <w:sz w:val="24"/>
          <w:szCs w:val="24"/>
        </w:rPr>
        <w:t xml:space="preserve">» (ОГРН 1077763993218, ИНН 7722633816) </w:t>
      </w:r>
      <w:r w:rsidRPr="008731BB">
        <w:rPr>
          <w:rFonts w:ascii="Times New Roman" w:hAnsi="Times New Roman" w:cs="Times New Roman"/>
          <w:color w:val="000000" w:themeColor="text1"/>
          <w:sz w:val="24"/>
          <w:szCs w:val="24"/>
        </w:rPr>
        <w:t>на день удостоверения настоящего договора отсутствуют, что подтверждается информацией, содержащейся в Едином федеральном реестре сведений о банкротстве, полученной нотариусом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размещенном в информаци</w:t>
      </w:r>
      <w:r w:rsidR="00C25C98" w:rsidRPr="008731BB">
        <w:rPr>
          <w:rFonts w:ascii="Times New Roman" w:hAnsi="Times New Roman" w:cs="Times New Roman"/>
          <w:color w:val="000000" w:themeColor="text1"/>
          <w:sz w:val="24"/>
          <w:szCs w:val="24"/>
        </w:rPr>
        <w:t>онно-телекоммуникационной сети «</w:t>
      </w:r>
      <w:r w:rsidRPr="008731BB">
        <w:rPr>
          <w:rFonts w:ascii="Times New Roman" w:hAnsi="Times New Roman" w:cs="Times New Roman"/>
          <w:color w:val="000000" w:themeColor="text1"/>
          <w:sz w:val="24"/>
          <w:szCs w:val="24"/>
        </w:rPr>
        <w:t>Интернет</w:t>
      </w:r>
      <w:r w:rsidR="00C25C98"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w:t>
      </w:r>
    </w:p>
    <w:p w:rsidR="00240EB1" w:rsidRPr="008731BB" w:rsidRDefault="00240EB1" w:rsidP="00C25C9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Сведения о признании Сторон недееспособными или ограниченно дееспособными, отсутствуют, что подтверждается уведомлениями об отсутствии в Едином государственном реестре недвижимости запрашиваемых сведений.</w:t>
      </w:r>
    </w:p>
    <w:p w:rsidR="00240EB1" w:rsidRPr="008731BB" w:rsidRDefault="00240EB1" w:rsidP="00C25C98">
      <w:pPr>
        <w:pStyle w:val="a4"/>
        <w:numPr>
          <w:ilvl w:val="1"/>
          <w:numId w:val="8"/>
        </w:numPr>
        <w:tabs>
          <w:tab w:val="left" w:pos="850"/>
          <w:tab w:val="left" w:pos="1134"/>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на день удостоверения настоящего договора, сведения о Сторонах и об </w:t>
      </w:r>
      <w:r w:rsidR="00604C8E" w:rsidRPr="008731BB">
        <w:rPr>
          <w:rFonts w:ascii="Times New Roman" w:hAnsi="Times New Roman" w:cs="Times New Roman"/>
          <w:color w:val="000000" w:themeColor="text1"/>
          <w:sz w:val="24"/>
          <w:szCs w:val="24"/>
        </w:rPr>
        <w:t>Обществе с ограниченной ответственностью «Э</w:t>
      </w:r>
      <w:r w:rsidR="00C25C98" w:rsidRPr="008731BB">
        <w:rPr>
          <w:rFonts w:ascii="Times New Roman" w:hAnsi="Times New Roman" w:cs="Times New Roman"/>
          <w:color w:val="000000" w:themeColor="text1"/>
          <w:sz w:val="24"/>
          <w:szCs w:val="24"/>
        </w:rPr>
        <w:t>нфлейт»</w:t>
      </w:r>
      <w:r w:rsidRPr="008731BB">
        <w:rPr>
          <w:rFonts w:ascii="Times New Roman" w:hAnsi="Times New Roman" w:cs="Times New Roman"/>
          <w:color w:val="000000" w:themeColor="text1"/>
          <w:sz w:val="24"/>
          <w:szCs w:val="24"/>
        </w:rPr>
        <w:t xml:space="preserve"> отсутствуют, что подтверждается информацией на официальном сайте Федеральной службы по финансовому мониторингу в информацио</w:t>
      </w:r>
      <w:r w:rsidR="00C25C98" w:rsidRPr="008731BB">
        <w:rPr>
          <w:rFonts w:ascii="Times New Roman" w:hAnsi="Times New Roman" w:cs="Times New Roman"/>
          <w:color w:val="000000" w:themeColor="text1"/>
          <w:sz w:val="24"/>
          <w:szCs w:val="24"/>
        </w:rPr>
        <w:t>нно-телекоммуникационной сети «</w:t>
      </w:r>
      <w:r w:rsidRPr="008731BB">
        <w:rPr>
          <w:rFonts w:ascii="Times New Roman" w:hAnsi="Times New Roman" w:cs="Times New Roman"/>
          <w:color w:val="000000" w:themeColor="text1"/>
          <w:sz w:val="24"/>
          <w:szCs w:val="24"/>
        </w:rPr>
        <w:t>Интернет</w:t>
      </w:r>
      <w:r w:rsidR="00C25C98" w:rsidRPr="008731BB">
        <w:rPr>
          <w:rFonts w:ascii="Times New Roman" w:hAnsi="Times New Roman" w:cs="Times New Roman"/>
          <w:color w:val="000000" w:themeColor="text1"/>
          <w:sz w:val="24"/>
          <w:szCs w:val="24"/>
        </w:rPr>
        <w:t>»</w:t>
      </w:r>
      <w:r w:rsidRPr="008731BB">
        <w:rPr>
          <w:rFonts w:ascii="Times New Roman" w:hAnsi="Times New Roman" w:cs="Times New Roman"/>
          <w:color w:val="000000" w:themeColor="text1"/>
          <w:sz w:val="24"/>
          <w:szCs w:val="24"/>
        </w:rPr>
        <w:t>.</w:t>
      </w:r>
    </w:p>
    <w:p w:rsidR="00240EB1" w:rsidRPr="008731BB" w:rsidRDefault="00240EB1" w:rsidP="00C25C98">
      <w:pPr>
        <w:pStyle w:val="a4"/>
        <w:numPr>
          <w:ilvl w:val="0"/>
          <w:numId w:val="8"/>
        </w:numPr>
        <w:tabs>
          <w:tab w:val="left" w:pos="737"/>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Содержание статей 167 Гражданского кодекса Российской Федерации, статей 7, 8, 9, 14, 21, 45, 46 Закона Российской Федерации "Об обществах с ограниченной ответственностью" № 14-ФЗ, статьи 28 Закона Российской Федерации "О защите конкуренции", статей 34, 35 Семейного кодекса Российской Федерации нотариусом сторонам разъяснено и понятно.</w:t>
      </w:r>
    </w:p>
    <w:p w:rsidR="00240EB1" w:rsidRPr="008731BB" w:rsidRDefault="00240EB1" w:rsidP="00C25C98">
      <w:pPr>
        <w:pStyle w:val="a4"/>
        <w:numPr>
          <w:ilvl w:val="0"/>
          <w:numId w:val="8"/>
        </w:numPr>
        <w:tabs>
          <w:tab w:val="left" w:pos="737"/>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 xml:space="preserve">По соглашению сторон расходы по заключению настоящего договора </w:t>
      </w:r>
      <w:r w:rsidR="00C25C98" w:rsidRPr="008731BB">
        <w:rPr>
          <w:rFonts w:ascii="Times New Roman" w:hAnsi="Times New Roman" w:cs="Times New Roman"/>
          <w:color w:val="000000" w:themeColor="text1"/>
          <w:sz w:val="24"/>
          <w:szCs w:val="24"/>
        </w:rPr>
        <w:t>Стороны оплачивают в равных долях</w:t>
      </w:r>
      <w:r w:rsidRPr="008731BB">
        <w:rPr>
          <w:rFonts w:ascii="Times New Roman" w:hAnsi="Times New Roman" w:cs="Times New Roman"/>
          <w:color w:val="000000" w:themeColor="text1"/>
          <w:sz w:val="24"/>
          <w:szCs w:val="24"/>
        </w:rPr>
        <w:t>.</w:t>
      </w:r>
    </w:p>
    <w:p w:rsidR="00240EB1" w:rsidRPr="008731BB" w:rsidRDefault="00240EB1" w:rsidP="00C25C98">
      <w:pPr>
        <w:pStyle w:val="a4"/>
        <w:numPr>
          <w:ilvl w:val="0"/>
          <w:numId w:val="8"/>
        </w:numPr>
        <w:tabs>
          <w:tab w:val="left" w:pos="737"/>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t>Настоящий договор прочитан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0C4449" w:rsidRPr="008731BB" w:rsidRDefault="000C4449" w:rsidP="00C25C98">
      <w:pPr>
        <w:pStyle w:val="a4"/>
        <w:numPr>
          <w:ilvl w:val="0"/>
          <w:numId w:val="8"/>
        </w:numPr>
        <w:tabs>
          <w:tab w:val="left" w:pos="737"/>
          <w:tab w:val="left" w:pos="850"/>
          <w:tab w:val="left" w:pos="993"/>
          <w:tab w:val="left" w:pos="141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731BB">
        <w:rPr>
          <w:rFonts w:ascii="Times New Roman" w:hAnsi="Times New Roman" w:cs="Times New Roman"/>
          <w:color w:val="000000" w:themeColor="text1"/>
          <w:sz w:val="24"/>
          <w:szCs w:val="24"/>
        </w:rPr>
        <w:lastRenderedPageBreak/>
        <w:t xml:space="preserve">Настоящий Договор составлен в </w:t>
      </w:r>
      <w:r w:rsidR="00260635" w:rsidRPr="008731BB">
        <w:rPr>
          <w:rFonts w:ascii="Times New Roman" w:hAnsi="Times New Roman" w:cs="Times New Roman"/>
          <w:color w:val="000000" w:themeColor="text1"/>
          <w:sz w:val="24"/>
          <w:szCs w:val="24"/>
        </w:rPr>
        <w:t>3</w:t>
      </w:r>
      <w:r w:rsidRPr="008731BB">
        <w:rPr>
          <w:rFonts w:ascii="Times New Roman" w:hAnsi="Times New Roman" w:cs="Times New Roman"/>
          <w:color w:val="000000" w:themeColor="text1"/>
          <w:sz w:val="24"/>
          <w:szCs w:val="24"/>
        </w:rPr>
        <w:t>-х (</w:t>
      </w:r>
      <w:r w:rsidR="00260635" w:rsidRPr="008731BB">
        <w:rPr>
          <w:rFonts w:ascii="Times New Roman" w:hAnsi="Times New Roman" w:cs="Times New Roman"/>
          <w:color w:val="000000" w:themeColor="text1"/>
          <w:sz w:val="24"/>
          <w:szCs w:val="24"/>
        </w:rPr>
        <w:t>трех</w:t>
      </w:r>
      <w:r w:rsidRPr="008731BB">
        <w:rPr>
          <w:rFonts w:ascii="Times New Roman" w:hAnsi="Times New Roman" w:cs="Times New Roman"/>
          <w:color w:val="000000" w:themeColor="text1"/>
          <w:sz w:val="24"/>
          <w:szCs w:val="24"/>
        </w:rPr>
        <w:t>) экземплярах: экземпляр настоящего Договора хранится в делах нотариуса г. Москва____________, по адресу: г. Москва, ____________________, ___________, экземпляр выдается Продавцу, экземпляр – Покупателю.</w:t>
      </w:r>
    </w:p>
    <w:p w:rsidR="000C4449" w:rsidRPr="008731BB" w:rsidRDefault="000C4449" w:rsidP="00C25C98">
      <w:pPr>
        <w:keepLines/>
        <w:autoSpaceDE w:val="0"/>
        <w:autoSpaceDN w:val="0"/>
        <w:adjustRightInd w:val="0"/>
        <w:spacing w:after="0" w:line="240" w:lineRule="auto"/>
        <w:ind w:firstLine="567"/>
        <w:jc w:val="both"/>
        <w:rPr>
          <w:rFonts w:ascii="Times New Roman" w:hAnsi="Times New Roman" w:cs="Times New Roman"/>
          <w:sz w:val="24"/>
          <w:szCs w:val="24"/>
        </w:rPr>
      </w:pPr>
      <w:r w:rsidRPr="008731BB">
        <w:rPr>
          <w:rFonts w:ascii="Times New Roman" w:hAnsi="Times New Roman" w:cs="Times New Roman"/>
          <w:sz w:val="24"/>
          <w:szCs w:val="24"/>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rsidR="000C4449" w:rsidRPr="008731BB" w:rsidRDefault="000C4449" w:rsidP="00C25C98">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firstLine="567"/>
        <w:jc w:val="both"/>
        <w:rPr>
          <w:rFonts w:ascii="Times New Roman" w:hAnsi="Times New Roman" w:cs="Times New Roman"/>
          <w:sz w:val="24"/>
          <w:szCs w:val="24"/>
        </w:rPr>
      </w:pPr>
      <w:r w:rsidRPr="008731BB">
        <w:rPr>
          <w:rFonts w:ascii="Times New Roman" w:hAnsi="Times New Roman" w:cs="Times New Roman"/>
          <w:sz w:val="24"/>
          <w:szCs w:val="24"/>
        </w:rPr>
        <w:t>Информация, установленная нотариусом с наших слов, внесена в текст сделки верно.</w:t>
      </w:r>
    </w:p>
    <w:p w:rsidR="000C4449" w:rsidRPr="008731BB" w:rsidRDefault="000C4449" w:rsidP="00F66C9E">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jc w:val="both"/>
        <w:rPr>
          <w:rFonts w:ascii="Times New Roman" w:hAnsi="Times New Roman" w:cs="Times New Roman"/>
          <w:iCs/>
          <w:sz w:val="24"/>
          <w:szCs w:val="24"/>
        </w:rPr>
      </w:pPr>
    </w:p>
    <w:p w:rsidR="00705C49" w:rsidRPr="008731BB" w:rsidRDefault="00F66C9E" w:rsidP="00705C49">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firstLine="567"/>
        <w:jc w:val="both"/>
        <w:rPr>
          <w:rFonts w:ascii="Times New Roman" w:hAnsi="Times New Roman" w:cs="Times New Roman"/>
          <w:sz w:val="24"/>
          <w:szCs w:val="24"/>
        </w:rPr>
      </w:pPr>
      <w:r w:rsidRPr="008731BB">
        <w:rPr>
          <w:rFonts w:ascii="Times New Roman" w:hAnsi="Times New Roman" w:cs="Times New Roman"/>
          <w:iCs/>
          <w:sz w:val="24"/>
          <w:szCs w:val="24"/>
        </w:rPr>
        <w:t xml:space="preserve">Приложение № 1 – Реестр </w:t>
      </w:r>
      <w:r w:rsidR="00075B49" w:rsidRPr="008731BB">
        <w:rPr>
          <w:rFonts w:ascii="Times New Roman" w:hAnsi="Times New Roman" w:cs="Times New Roman"/>
          <w:iCs/>
          <w:sz w:val="24"/>
          <w:szCs w:val="24"/>
        </w:rPr>
        <w:t>арендаторов (</w:t>
      </w:r>
      <w:r w:rsidRPr="008731BB">
        <w:rPr>
          <w:rFonts w:ascii="Times New Roman" w:hAnsi="Times New Roman" w:cs="Times New Roman"/>
          <w:iCs/>
          <w:sz w:val="24"/>
          <w:szCs w:val="24"/>
        </w:rPr>
        <w:t>договоров аренды</w:t>
      </w:r>
      <w:r w:rsidR="00075B49" w:rsidRPr="008731BB">
        <w:rPr>
          <w:rFonts w:ascii="Times New Roman" w:hAnsi="Times New Roman" w:cs="Times New Roman"/>
          <w:iCs/>
          <w:sz w:val="24"/>
          <w:szCs w:val="24"/>
        </w:rPr>
        <w:t xml:space="preserve">) </w:t>
      </w:r>
      <w:r w:rsidR="00075B49" w:rsidRPr="008731BB">
        <w:rPr>
          <w:rFonts w:ascii="Times New Roman" w:hAnsi="Times New Roman" w:cs="Times New Roman"/>
          <w:sz w:val="24"/>
          <w:szCs w:val="24"/>
        </w:rPr>
        <w:t xml:space="preserve">в нежилом здании </w:t>
      </w:r>
    </w:p>
    <w:p w:rsidR="00F66C9E" w:rsidRPr="008731BB" w:rsidRDefault="00705C49" w:rsidP="00705C49">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firstLine="567"/>
        <w:jc w:val="both"/>
        <w:rPr>
          <w:rFonts w:ascii="Times New Roman" w:hAnsi="Times New Roman" w:cs="Times New Roman"/>
          <w:iCs/>
          <w:sz w:val="24"/>
          <w:szCs w:val="24"/>
        </w:rPr>
      </w:pPr>
      <w:r w:rsidRPr="008731BB">
        <w:rPr>
          <w:rFonts w:ascii="Times New Roman" w:hAnsi="Times New Roman" w:cs="Times New Roman"/>
          <w:sz w:val="24"/>
          <w:szCs w:val="24"/>
        </w:rPr>
        <w:t xml:space="preserve">                                 </w:t>
      </w:r>
      <w:r w:rsidR="00075B49" w:rsidRPr="008731BB">
        <w:rPr>
          <w:rFonts w:ascii="Times New Roman" w:hAnsi="Times New Roman" w:cs="Times New Roman"/>
          <w:sz w:val="24"/>
          <w:szCs w:val="24"/>
        </w:rPr>
        <w:t xml:space="preserve">с кадастровым номером </w:t>
      </w:r>
      <w:r w:rsidR="00075B49" w:rsidRPr="008731BB">
        <w:rPr>
          <w:rFonts w:ascii="Times New Roman" w:hAnsi="Times New Roman" w:cs="Times New Roman"/>
          <w:color w:val="000000" w:themeColor="text1"/>
          <w:sz w:val="24"/>
          <w:szCs w:val="24"/>
        </w:rPr>
        <w:t>77:09:0004023:1059</w:t>
      </w:r>
    </w:p>
    <w:p w:rsidR="00705C49" w:rsidRPr="008731BB" w:rsidRDefault="00075B49" w:rsidP="00705C49">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firstLine="567"/>
        <w:jc w:val="both"/>
        <w:rPr>
          <w:rFonts w:ascii="Times New Roman" w:hAnsi="Times New Roman" w:cs="Times New Roman"/>
          <w:iCs/>
          <w:sz w:val="24"/>
          <w:szCs w:val="24"/>
        </w:rPr>
      </w:pPr>
      <w:r w:rsidRPr="008731BB">
        <w:rPr>
          <w:rFonts w:ascii="Times New Roman" w:hAnsi="Times New Roman" w:cs="Times New Roman"/>
          <w:iCs/>
          <w:sz w:val="24"/>
          <w:szCs w:val="24"/>
        </w:rPr>
        <w:t xml:space="preserve">Приложение № 2 – Реестр арендаторов (договоров аренды) в нежилом здании </w:t>
      </w:r>
    </w:p>
    <w:p w:rsidR="00075B49" w:rsidRPr="008731BB" w:rsidRDefault="00705C49" w:rsidP="00705C49">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firstLine="567"/>
        <w:jc w:val="both"/>
        <w:rPr>
          <w:rFonts w:ascii="Times New Roman" w:hAnsi="Times New Roman" w:cs="Times New Roman"/>
          <w:iCs/>
          <w:sz w:val="24"/>
          <w:szCs w:val="24"/>
        </w:rPr>
      </w:pPr>
      <w:r w:rsidRPr="008731BB">
        <w:rPr>
          <w:rFonts w:ascii="Times New Roman" w:hAnsi="Times New Roman" w:cs="Times New Roman"/>
          <w:iCs/>
          <w:sz w:val="24"/>
          <w:szCs w:val="24"/>
        </w:rPr>
        <w:t xml:space="preserve">                                 </w:t>
      </w:r>
      <w:r w:rsidR="00075B49" w:rsidRPr="008731BB">
        <w:rPr>
          <w:rFonts w:ascii="Times New Roman" w:hAnsi="Times New Roman" w:cs="Times New Roman"/>
          <w:iCs/>
          <w:sz w:val="24"/>
          <w:szCs w:val="24"/>
        </w:rPr>
        <w:t xml:space="preserve">с кадастровым номером </w:t>
      </w:r>
      <w:r w:rsidR="00075B49" w:rsidRPr="008731BB">
        <w:rPr>
          <w:rFonts w:ascii="Times New Roman" w:hAnsi="Times New Roman" w:cs="Times New Roman"/>
          <w:color w:val="000000" w:themeColor="text1"/>
          <w:sz w:val="24"/>
          <w:szCs w:val="24"/>
        </w:rPr>
        <w:t>77:09:0004023:1060</w:t>
      </w:r>
    </w:p>
    <w:p w:rsidR="00F66C9E" w:rsidRPr="008731BB" w:rsidRDefault="00F66C9E" w:rsidP="00F66C9E">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jc w:val="both"/>
        <w:rPr>
          <w:rFonts w:ascii="Times New Roman" w:hAnsi="Times New Roman" w:cs="Times New Roman"/>
          <w:iCs/>
          <w:sz w:val="24"/>
          <w:szCs w:val="24"/>
        </w:rPr>
      </w:pPr>
    </w:p>
    <w:p w:rsidR="000C4449" w:rsidRPr="008731BB" w:rsidRDefault="000C4449" w:rsidP="00C25C98">
      <w:pPr>
        <w:keepLines/>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jc w:val="both"/>
        <w:rPr>
          <w:rFonts w:ascii="Times New Roman" w:hAnsi="Times New Roman" w:cs="Times New Roman"/>
          <w:i/>
          <w:iCs/>
          <w:sz w:val="24"/>
          <w:szCs w:val="24"/>
        </w:rPr>
      </w:pPr>
      <w:r w:rsidRPr="008731BB">
        <w:rPr>
          <w:rFonts w:ascii="Times New Roman" w:hAnsi="Times New Roman" w:cs="Times New Roman"/>
          <w:i/>
          <w:iCs/>
          <w:sz w:val="24"/>
          <w:szCs w:val="24"/>
        </w:rPr>
        <w:t>Продавец________________________________________________________________________</w:t>
      </w:r>
    </w:p>
    <w:p w:rsidR="000C4449" w:rsidRPr="008731BB" w:rsidRDefault="000C4449" w:rsidP="00C25C98">
      <w:pPr>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rPr>
          <w:rFonts w:ascii="Times New Roman" w:hAnsi="Times New Roman" w:cs="Times New Roman"/>
          <w:i/>
          <w:iCs/>
          <w:sz w:val="24"/>
          <w:szCs w:val="24"/>
        </w:rPr>
      </w:pPr>
    </w:p>
    <w:p w:rsidR="000C4449" w:rsidRPr="008731BB" w:rsidRDefault="000C4449" w:rsidP="00C25C98">
      <w:pPr>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right="-24"/>
        <w:rPr>
          <w:rFonts w:ascii="Times New Roman" w:hAnsi="Times New Roman" w:cs="Times New Roman"/>
          <w:i/>
          <w:iCs/>
          <w:sz w:val="24"/>
          <w:szCs w:val="24"/>
        </w:rPr>
      </w:pPr>
      <w:r w:rsidRPr="008731BB">
        <w:rPr>
          <w:rFonts w:ascii="Times New Roman" w:hAnsi="Times New Roman" w:cs="Times New Roman"/>
          <w:i/>
          <w:iCs/>
          <w:sz w:val="24"/>
          <w:szCs w:val="24"/>
        </w:rPr>
        <w:t>Покупатель</w:t>
      </w:r>
      <w:r w:rsidR="00C5518F" w:rsidRPr="008731BB">
        <w:rPr>
          <w:rFonts w:ascii="Times New Roman" w:hAnsi="Times New Roman" w:cs="Times New Roman"/>
          <w:i/>
          <w:iCs/>
          <w:sz w:val="24"/>
          <w:szCs w:val="24"/>
        </w:rPr>
        <w:t xml:space="preserve"> </w:t>
      </w:r>
      <w:r w:rsidRPr="008731BB">
        <w:rPr>
          <w:rFonts w:ascii="Times New Roman" w:hAnsi="Times New Roman" w:cs="Times New Roman"/>
          <w:i/>
          <w:iCs/>
          <w:sz w:val="24"/>
          <w:szCs w:val="24"/>
        </w:rPr>
        <w:t>__________________________________________________________________</w:t>
      </w:r>
    </w:p>
    <w:p w:rsidR="00C5518F" w:rsidRPr="008731BB" w:rsidRDefault="00C5518F" w:rsidP="000C4449">
      <w:pPr>
        <w:tabs>
          <w:tab w:val="left" w:pos="737"/>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ind w:left="284" w:right="-24" w:firstLine="425"/>
        <w:rPr>
          <w:rFonts w:ascii="Times New Roman" w:hAnsi="Times New Roman" w:cs="Times New Roman"/>
          <w:i/>
          <w:iCs/>
          <w:sz w:val="24"/>
          <w:szCs w:val="24"/>
        </w:rPr>
      </w:pPr>
    </w:p>
    <w:p w:rsidR="000C4449" w:rsidRPr="008731BB" w:rsidRDefault="000C4449" w:rsidP="000C4449">
      <w:pPr>
        <w:keepNext/>
        <w:autoSpaceDE w:val="0"/>
        <w:autoSpaceDN w:val="0"/>
        <w:adjustRightInd w:val="0"/>
        <w:spacing w:after="0" w:line="240" w:lineRule="auto"/>
        <w:ind w:left="284" w:right="57" w:firstLine="425"/>
        <w:jc w:val="center"/>
        <w:rPr>
          <w:rFonts w:ascii="Times New Roman" w:hAnsi="Times New Roman" w:cs="Times New Roman"/>
          <w:b/>
          <w:bCs/>
          <w:sz w:val="24"/>
          <w:szCs w:val="24"/>
        </w:rPr>
      </w:pPr>
      <w:r w:rsidRPr="008731BB">
        <w:rPr>
          <w:rFonts w:ascii="Times New Roman" w:hAnsi="Times New Roman" w:cs="Times New Roman"/>
          <w:b/>
          <w:bCs/>
          <w:sz w:val="24"/>
          <w:szCs w:val="24"/>
        </w:rPr>
        <w:t>Российская Федерация</w:t>
      </w:r>
    </w:p>
    <w:p w:rsidR="000C4449" w:rsidRPr="008731BB" w:rsidRDefault="000C4449" w:rsidP="000C4449">
      <w:pPr>
        <w:keepNext/>
        <w:keepLines/>
        <w:autoSpaceDE w:val="0"/>
        <w:autoSpaceDN w:val="0"/>
        <w:adjustRightInd w:val="0"/>
        <w:spacing w:after="0" w:line="240" w:lineRule="auto"/>
        <w:ind w:left="284" w:right="57" w:firstLine="425"/>
        <w:jc w:val="center"/>
        <w:rPr>
          <w:rFonts w:ascii="Times New Roman" w:hAnsi="Times New Roman" w:cs="Times New Roman"/>
          <w:b/>
          <w:bCs/>
          <w:sz w:val="24"/>
          <w:szCs w:val="24"/>
        </w:rPr>
      </w:pPr>
      <w:r w:rsidRPr="008731BB">
        <w:rPr>
          <w:rFonts w:ascii="Times New Roman" w:hAnsi="Times New Roman" w:cs="Times New Roman"/>
          <w:b/>
          <w:bCs/>
          <w:sz w:val="24"/>
          <w:szCs w:val="24"/>
        </w:rPr>
        <w:t>Город Москва</w:t>
      </w:r>
    </w:p>
    <w:p w:rsidR="000C4449" w:rsidRPr="008731BB" w:rsidRDefault="000C4449" w:rsidP="000C4449">
      <w:pPr>
        <w:keepNext/>
        <w:keepLines/>
        <w:autoSpaceDE w:val="0"/>
        <w:autoSpaceDN w:val="0"/>
        <w:adjustRightInd w:val="0"/>
        <w:spacing w:after="0" w:line="240" w:lineRule="auto"/>
        <w:ind w:left="284" w:right="57" w:firstLine="425"/>
        <w:jc w:val="center"/>
        <w:rPr>
          <w:rFonts w:ascii="Times New Roman" w:hAnsi="Times New Roman" w:cs="Times New Roman"/>
          <w:sz w:val="24"/>
          <w:szCs w:val="24"/>
        </w:rPr>
      </w:pPr>
      <w:r w:rsidRPr="008731BB">
        <w:rPr>
          <w:rFonts w:ascii="Times New Roman" w:hAnsi="Times New Roman" w:cs="Times New Roman"/>
          <w:b/>
          <w:sz w:val="24"/>
          <w:szCs w:val="24"/>
        </w:rPr>
        <w:t xml:space="preserve">_____________ </w:t>
      </w:r>
      <w:r w:rsidRPr="008731BB">
        <w:rPr>
          <w:rFonts w:ascii="Times New Roman" w:hAnsi="Times New Roman" w:cs="Times New Roman"/>
          <w:b/>
          <w:bCs/>
          <w:sz w:val="24"/>
          <w:szCs w:val="24"/>
        </w:rPr>
        <w:t xml:space="preserve"> две тысячи двадцать первого года</w:t>
      </w:r>
      <w:r w:rsidRPr="008731BB">
        <w:rPr>
          <w:rFonts w:ascii="Times New Roman" w:hAnsi="Times New Roman" w:cs="Times New Roman"/>
          <w:b/>
          <w:sz w:val="24"/>
          <w:szCs w:val="24"/>
        </w:rPr>
        <w:t>.</w:t>
      </w:r>
    </w:p>
    <w:p w:rsidR="000C4449" w:rsidRPr="008731BB" w:rsidRDefault="000C4449" w:rsidP="000C4449">
      <w:pPr>
        <w:keepNext/>
        <w:keepLines/>
        <w:autoSpaceDE w:val="0"/>
        <w:autoSpaceDN w:val="0"/>
        <w:adjustRightInd w:val="0"/>
        <w:spacing w:after="0" w:line="240" w:lineRule="auto"/>
        <w:ind w:left="284" w:right="57" w:firstLine="425"/>
        <w:jc w:val="both"/>
        <w:rPr>
          <w:rFonts w:ascii="Times New Roman" w:hAnsi="Times New Roman" w:cs="Times New Roman"/>
          <w:sz w:val="24"/>
          <w:szCs w:val="24"/>
        </w:rPr>
      </w:pPr>
    </w:p>
    <w:p w:rsidR="000C4449" w:rsidRPr="008731BB" w:rsidRDefault="000C4449" w:rsidP="000C4449">
      <w:pPr>
        <w:keepNext/>
        <w:keepLines/>
        <w:autoSpaceDE w:val="0"/>
        <w:autoSpaceDN w:val="0"/>
        <w:adjustRightInd w:val="0"/>
        <w:spacing w:after="0" w:line="240" w:lineRule="auto"/>
        <w:ind w:left="284" w:right="57" w:firstLine="425"/>
        <w:jc w:val="both"/>
        <w:rPr>
          <w:rFonts w:ascii="Times New Roman" w:hAnsi="Times New Roman" w:cs="Times New Roman"/>
          <w:sz w:val="24"/>
          <w:szCs w:val="24"/>
        </w:rPr>
      </w:pPr>
      <w:r w:rsidRPr="008731BB">
        <w:rPr>
          <w:rFonts w:ascii="Times New Roman" w:hAnsi="Times New Roman" w:cs="Times New Roman"/>
          <w:sz w:val="24"/>
          <w:szCs w:val="24"/>
        </w:rPr>
        <w:t>Настоящий договор удостоверен мной, __________________________, нотариусом города Москвы.</w:t>
      </w:r>
    </w:p>
    <w:p w:rsidR="000C4449" w:rsidRPr="008731BB" w:rsidRDefault="000C4449" w:rsidP="000C4449">
      <w:pPr>
        <w:keepNext/>
        <w:keepLines/>
        <w:autoSpaceDE w:val="0"/>
        <w:autoSpaceDN w:val="0"/>
        <w:adjustRightInd w:val="0"/>
        <w:spacing w:after="0" w:line="240" w:lineRule="auto"/>
        <w:ind w:left="284" w:firstLine="425"/>
        <w:jc w:val="both"/>
        <w:rPr>
          <w:rFonts w:ascii="Times New Roman" w:hAnsi="Times New Roman" w:cs="Times New Roman"/>
          <w:sz w:val="24"/>
          <w:szCs w:val="24"/>
        </w:rPr>
      </w:pPr>
      <w:r w:rsidRPr="008731BB">
        <w:rPr>
          <w:rFonts w:ascii="Times New Roman" w:hAnsi="Times New Roman" w:cs="Times New Roman"/>
          <w:sz w:val="24"/>
          <w:szCs w:val="24"/>
        </w:rPr>
        <w:t>Содержание договора соответствует волеизъявлению его участников.</w:t>
      </w:r>
    </w:p>
    <w:p w:rsidR="000C4449" w:rsidRPr="008731BB" w:rsidRDefault="000C4449" w:rsidP="000C4449">
      <w:pPr>
        <w:keepNext/>
        <w:keepLines/>
        <w:autoSpaceDE w:val="0"/>
        <w:autoSpaceDN w:val="0"/>
        <w:adjustRightInd w:val="0"/>
        <w:spacing w:after="0" w:line="240" w:lineRule="auto"/>
        <w:ind w:left="284" w:firstLine="425"/>
        <w:jc w:val="both"/>
        <w:rPr>
          <w:rFonts w:ascii="Times New Roman" w:hAnsi="Times New Roman" w:cs="Times New Roman"/>
          <w:sz w:val="24"/>
          <w:szCs w:val="24"/>
        </w:rPr>
      </w:pPr>
      <w:r w:rsidRPr="008731BB">
        <w:rPr>
          <w:rFonts w:ascii="Times New Roman" w:hAnsi="Times New Roman" w:cs="Times New Roman"/>
          <w:sz w:val="24"/>
          <w:szCs w:val="24"/>
        </w:rPr>
        <w:t>Договор подписан в моем присутствии.</w:t>
      </w:r>
    </w:p>
    <w:p w:rsidR="000C4449" w:rsidRPr="008731BB" w:rsidRDefault="000C4449" w:rsidP="000C4449">
      <w:pPr>
        <w:keepNext/>
        <w:keepLines/>
        <w:autoSpaceDE w:val="0"/>
        <w:autoSpaceDN w:val="0"/>
        <w:adjustRightInd w:val="0"/>
        <w:spacing w:after="0" w:line="240" w:lineRule="auto"/>
        <w:ind w:left="284" w:firstLine="425"/>
        <w:jc w:val="both"/>
        <w:rPr>
          <w:rFonts w:ascii="Times New Roman" w:hAnsi="Times New Roman" w:cs="Times New Roman"/>
          <w:sz w:val="24"/>
          <w:szCs w:val="24"/>
        </w:rPr>
      </w:pPr>
      <w:r w:rsidRPr="008731BB">
        <w:rPr>
          <w:rFonts w:ascii="Times New Roman" w:hAnsi="Times New Roman" w:cs="Times New Roman"/>
          <w:sz w:val="24"/>
          <w:szCs w:val="24"/>
        </w:rPr>
        <w:t>Личности подписавших договор установлены, их дееспособность проверена.</w:t>
      </w:r>
    </w:p>
    <w:p w:rsidR="000C4449" w:rsidRPr="008731BB" w:rsidRDefault="000C4449" w:rsidP="000C4449">
      <w:pPr>
        <w:keepLines/>
        <w:autoSpaceDE w:val="0"/>
        <w:autoSpaceDN w:val="0"/>
        <w:adjustRightInd w:val="0"/>
        <w:spacing w:after="0" w:line="240" w:lineRule="auto"/>
        <w:ind w:left="284" w:right="57" w:firstLine="425"/>
        <w:jc w:val="both"/>
        <w:rPr>
          <w:rFonts w:ascii="Times New Roman" w:hAnsi="Times New Roman" w:cs="Times New Roman"/>
          <w:sz w:val="24"/>
          <w:szCs w:val="24"/>
        </w:rPr>
      </w:pPr>
      <w:r w:rsidRPr="008731BB">
        <w:rPr>
          <w:rFonts w:ascii="Times New Roman" w:hAnsi="Times New Roman" w:cs="Times New Roman"/>
          <w:sz w:val="24"/>
          <w:szCs w:val="24"/>
        </w:rPr>
        <w:t>Правоспособность юридических лиц и полномочия их представителей проверены.</w:t>
      </w:r>
    </w:p>
    <w:p w:rsidR="000C4449" w:rsidRPr="008731BB" w:rsidRDefault="000C4449" w:rsidP="000C4449">
      <w:pPr>
        <w:keepLines/>
        <w:autoSpaceDE w:val="0"/>
        <w:autoSpaceDN w:val="0"/>
        <w:adjustRightInd w:val="0"/>
        <w:spacing w:after="0" w:line="240" w:lineRule="auto"/>
        <w:ind w:left="284" w:right="57" w:firstLine="425"/>
        <w:jc w:val="both"/>
        <w:rPr>
          <w:rFonts w:ascii="Times New Roman" w:hAnsi="Times New Roman" w:cs="Times New Roman"/>
          <w:sz w:val="24"/>
          <w:szCs w:val="24"/>
        </w:rPr>
      </w:pPr>
      <w:r w:rsidRPr="008731BB">
        <w:rPr>
          <w:rFonts w:ascii="Times New Roman" w:hAnsi="Times New Roman" w:cs="Times New Roman"/>
          <w:sz w:val="24"/>
          <w:szCs w:val="24"/>
        </w:rPr>
        <w:t>Принадлежность имущества проверена.</w:t>
      </w:r>
    </w:p>
    <w:p w:rsidR="000C4449" w:rsidRPr="008731BB" w:rsidRDefault="000C4449" w:rsidP="000C4449">
      <w:pPr>
        <w:keepLines/>
        <w:autoSpaceDE w:val="0"/>
        <w:autoSpaceDN w:val="0"/>
        <w:adjustRightInd w:val="0"/>
        <w:spacing w:after="0" w:line="240" w:lineRule="auto"/>
        <w:ind w:left="284" w:right="57" w:firstLine="425"/>
        <w:jc w:val="both"/>
        <w:rPr>
          <w:rFonts w:ascii="Times New Roman" w:hAnsi="Times New Roman" w:cs="Times New Roman"/>
          <w:sz w:val="24"/>
          <w:szCs w:val="24"/>
        </w:rPr>
      </w:pPr>
      <w:r w:rsidRPr="008731BB">
        <w:rPr>
          <w:rFonts w:ascii="Times New Roman" w:hAnsi="Times New Roman" w:cs="Times New Roman"/>
          <w:sz w:val="24"/>
          <w:szCs w:val="24"/>
        </w:rPr>
        <w:t>Зарегистрировано в реестре: № </w:t>
      </w:r>
      <w:r w:rsidRPr="008731BB">
        <w:rPr>
          <w:rFonts w:ascii="Times New Roman" w:hAnsi="Times New Roman" w:cs="Times New Roman"/>
          <w:b/>
          <w:sz w:val="24"/>
          <w:szCs w:val="24"/>
        </w:rPr>
        <w:t>-</w:t>
      </w:r>
      <w:r w:rsidRPr="008731BB" w:rsidDel="001338D5">
        <w:rPr>
          <w:rFonts w:ascii="Times New Roman" w:hAnsi="Times New Roman" w:cs="Times New Roman"/>
          <w:b/>
          <w:sz w:val="24"/>
          <w:szCs w:val="24"/>
        </w:rPr>
        <w:t xml:space="preserve"> </w:t>
      </w:r>
      <w:r w:rsidRPr="008731BB">
        <w:rPr>
          <w:rFonts w:ascii="Times New Roman" w:hAnsi="Times New Roman" w:cs="Times New Roman"/>
          <w:b/>
          <w:sz w:val="24"/>
          <w:szCs w:val="24"/>
        </w:rPr>
        <w:t>-</w:t>
      </w:r>
    </w:p>
    <w:p w:rsidR="000C4449" w:rsidRPr="008731BB" w:rsidRDefault="000C4449" w:rsidP="000C4449">
      <w:pPr>
        <w:keepNext/>
        <w:keepLines/>
        <w:tabs>
          <w:tab w:val="right" w:pos="6803"/>
        </w:tabs>
        <w:autoSpaceDE w:val="0"/>
        <w:autoSpaceDN w:val="0"/>
        <w:adjustRightInd w:val="0"/>
        <w:spacing w:after="0" w:line="240" w:lineRule="auto"/>
        <w:ind w:left="284" w:right="57" w:firstLine="425"/>
        <w:rPr>
          <w:rFonts w:ascii="Times New Roman" w:hAnsi="Times New Roman" w:cs="Times New Roman"/>
          <w:sz w:val="24"/>
          <w:szCs w:val="24"/>
        </w:rPr>
      </w:pPr>
      <w:r w:rsidRPr="008731BB">
        <w:rPr>
          <w:rFonts w:ascii="Times New Roman" w:hAnsi="Times New Roman" w:cs="Times New Roman"/>
          <w:sz w:val="24"/>
          <w:szCs w:val="24"/>
        </w:rPr>
        <w:t>Взыскано государственной пошлины (по тарифу): _________ руб. 00 коп.</w:t>
      </w:r>
    </w:p>
    <w:p w:rsidR="000C4449" w:rsidRPr="008731BB" w:rsidRDefault="000C4449" w:rsidP="000C4449">
      <w:pPr>
        <w:keepNext/>
        <w:keepLines/>
        <w:tabs>
          <w:tab w:val="right" w:pos="6803"/>
        </w:tabs>
        <w:autoSpaceDE w:val="0"/>
        <w:autoSpaceDN w:val="0"/>
        <w:adjustRightInd w:val="0"/>
        <w:spacing w:after="0" w:line="240" w:lineRule="auto"/>
        <w:ind w:left="284" w:right="57" w:firstLine="425"/>
        <w:rPr>
          <w:rFonts w:ascii="Times New Roman" w:hAnsi="Times New Roman" w:cs="Times New Roman"/>
          <w:sz w:val="24"/>
          <w:szCs w:val="24"/>
        </w:rPr>
      </w:pPr>
      <w:r w:rsidRPr="008731BB">
        <w:rPr>
          <w:rFonts w:ascii="Times New Roman" w:hAnsi="Times New Roman" w:cs="Times New Roman"/>
          <w:sz w:val="24"/>
          <w:szCs w:val="24"/>
        </w:rPr>
        <w:t>Уплачено за оказание услуг правового и технического характера: _________ руб. 00 коп.</w:t>
      </w:r>
    </w:p>
    <w:p w:rsidR="000C4449" w:rsidRPr="008731BB" w:rsidRDefault="000C4449" w:rsidP="000C4449">
      <w:pPr>
        <w:keepLines/>
        <w:autoSpaceDE w:val="0"/>
        <w:autoSpaceDN w:val="0"/>
        <w:adjustRightInd w:val="0"/>
        <w:spacing w:after="0" w:line="240" w:lineRule="auto"/>
        <w:ind w:left="284" w:right="57" w:firstLine="425"/>
        <w:jc w:val="right"/>
        <w:rPr>
          <w:rFonts w:ascii="Times New Roman" w:hAnsi="Times New Roman" w:cs="Times New Roman"/>
          <w:sz w:val="24"/>
          <w:szCs w:val="24"/>
        </w:rPr>
      </w:pPr>
      <w:r w:rsidRPr="008731BB">
        <w:rPr>
          <w:rFonts w:ascii="Times New Roman" w:hAnsi="Times New Roman" w:cs="Times New Roman"/>
          <w:sz w:val="24"/>
          <w:szCs w:val="24"/>
        </w:rPr>
        <w:tab/>
      </w:r>
      <w:r w:rsidRPr="008731BB">
        <w:rPr>
          <w:rFonts w:ascii="Times New Roman" w:hAnsi="Times New Roman" w:cs="Times New Roman"/>
          <w:sz w:val="24"/>
          <w:szCs w:val="24"/>
        </w:rPr>
        <w:tab/>
      </w:r>
      <w:r w:rsidRPr="008731BB">
        <w:rPr>
          <w:rFonts w:ascii="Times New Roman" w:hAnsi="Times New Roman" w:cs="Times New Roman"/>
          <w:sz w:val="24"/>
          <w:szCs w:val="24"/>
        </w:rPr>
        <w:tab/>
        <w:t xml:space="preserve">  </w:t>
      </w:r>
    </w:p>
    <w:p w:rsidR="00240EB1" w:rsidRPr="008731BB" w:rsidRDefault="00240EB1" w:rsidP="000C4449">
      <w:pPr>
        <w:pStyle w:val="1"/>
        <w:shd w:val="clear" w:color="auto" w:fill="auto"/>
        <w:tabs>
          <w:tab w:val="center" w:pos="9070"/>
        </w:tabs>
        <w:ind w:left="284" w:right="20" w:firstLine="425"/>
        <w:rPr>
          <w:color w:val="000000" w:themeColor="text1"/>
          <w:sz w:val="24"/>
          <w:szCs w:val="24"/>
        </w:rPr>
      </w:pPr>
    </w:p>
    <w:p w:rsidR="00240EB1" w:rsidRPr="008731BB" w:rsidRDefault="00240EB1" w:rsidP="000C4449">
      <w:pPr>
        <w:pStyle w:val="1"/>
        <w:shd w:val="clear" w:color="auto" w:fill="auto"/>
        <w:tabs>
          <w:tab w:val="center" w:pos="9070"/>
        </w:tabs>
        <w:ind w:left="284" w:right="20" w:firstLine="425"/>
        <w:rPr>
          <w:color w:val="000000" w:themeColor="text1"/>
          <w:sz w:val="24"/>
          <w:szCs w:val="24"/>
        </w:rPr>
      </w:pPr>
    </w:p>
    <w:p w:rsidR="00240EB1" w:rsidRPr="008731BB" w:rsidRDefault="00240EB1" w:rsidP="000C4449">
      <w:pPr>
        <w:pStyle w:val="1"/>
        <w:shd w:val="clear" w:color="auto" w:fill="auto"/>
        <w:tabs>
          <w:tab w:val="center" w:pos="9070"/>
        </w:tabs>
        <w:ind w:left="284" w:right="20" w:firstLine="425"/>
        <w:rPr>
          <w:color w:val="000000" w:themeColor="text1"/>
          <w:sz w:val="24"/>
          <w:szCs w:val="24"/>
        </w:rPr>
      </w:pPr>
    </w:p>
    <w:p w:rsidR="00F22B94" w:rsidRPr="000C4449" w:rsidRDefault="00F22B94" w:rsidP="000C4449">
      <w:pPr>
        <w:keepLines/>
        <w:autoSpaceDE w:val="0"/>
        <w:autoSpaceDN w:val="0"/>
        <w:adjustRightInd w:val="0"/>
        <w:spacing w:after="0" w:line="240" w:lineRule="auto"/>
        <w:ind w:left="284" w:right="57" w:firstLine="425"/>
        <w:jc w:val="right"/>
        <w:rPr>
          <w:rFonts w:ascii="Times New Roman" w:hAnsi="Times New Roman" w:cs="Times New Roman"/>
          <w:sz w:val="24"/>
          <w:szCs w:val="24"/>
        </w:rPr>
      </w:pPr>
      <w:r w:rsidRPr="008731BB">
        <w:rPr>
          <w:rFonts w:ascii="Times New Roman" w:hAnsi="Times New Roman" w:cs="Times New Roman"/>
          <w:sz w:val="24"/>
          <w:szCs w:val="24"/>
        </w:rPr>
        <w:t>________________</w:t>
      </w:r>
      <w:bookmarkStart w:id="1" w:name="_GoBack"/>
      <w:bookmarkEnd w:id="1"/>
    </w:p>
    <w:sectPr w:rsidR="00F22B94" w:rsidRPr="000C4449" w:rsidSect="00874CD7">
      <w:headerReference w:type="default" r:id="rId9"/>
      <w:pgSz w:w="11906" w:h="16838"/>
      <w:pgMar w:top="1134" w:right="567" w:bottom="1134" w:left="1134" w:header="567"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564" w16cex:dateUtc="2021-06-28T13:20:00Z"/>
  <w16cex:commentExtensible w16cex:durableId="24847C0F" w16cex:dateUtc="2021-06-28T13:49:00Z"/>
  <w16cex:commentExtensible w16cex:durableId="24847C4B" w16cex:dateUtc="2021-06-28T13:50:00Z"/>
  <w16cex:commentExtensible w16cex:durableId="24847C7F" w16cex:dateUtc="2021-06-28T13:51:00Z"/>
  <w16cex:commentExtensible w16cex:durableId="2485821B" w16cex:dateUtc="2021-06-29T08:27:00Z"/>
  <w16cex:commentExtensible w16cex:durableId="2485826C" w16cex:dateUtc="2021-06-29T08:28:00Z"/>
  <w16cex:commentExtensible w16cex:durableId="24858759" w16cex:dateUtc="2021-06-29T08:49:00Z"/>
  <w16cex:commentExtensible w16cex:durableId="24858360" w16cex:dateUtc="2021-06-29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8147B" w16cid:durableId="24847564"/>
  <w16cid:commentId w16cid:paraId="37D70276" w16cid:durableId="24847C0F"/>
  <w16cid:commentId w16cid:paraId="7BC339B6" w16cid:durableId="24847C4B"/>
  <w16cid:commentId w16cid:paraId="72A4C8DC" w16cid:durableId="24847C7F"/>
  <w16cid:commentId w16cid:paraId="6A87A7F2" w16cid:durableId="2485821B"/>
  <w16cid:commentId w16cid:paraId="2B0DC146" w16cid:durableId="2485826C"/>
  <w16cid:commentId w16cid:paraId="372AD65F" w16cid:durableId="24858759"/>
  <w16cid:commentId w16cid:paraId="160B6797" w16cid:durableId="248583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52" w:rsidRDefault="008B5352" w:rsidP="00CC6DD5">
      <w:pPr>
        <w:spacing w:after="0" w:line="240" w:lineRule="auto"/>
      </w:pPr>
      <w:r>
        <w:separator/>
      </w:r>
    </w:p>
  </w:endnote>
  <w:endnote w:type="continuationSeparator" w:id="0">
    <w:p w:rsidR="008B5352" w:rsidRDefault="008B5352" w:rsidP="00CC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reta Sans Pro Reg">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52" w:rsidRDefault="008B5352" w:rsidP="00CC6DD5">
      <w:pPr>
        <w:spacing w:after="0" w:line="240" w:lineRule="auto"/>
      </w:pPr>
      <w:r>
        <w:separator/>
      </w:r>
    </w:p>
  </w:footnote>
  <w:footnote w:type="continuationSeparator" w:id="0">
    <w:p w:rsidR="008B5352" w:rsidRDefault="008B5352" w:rsidP="00CC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522045"/>
      <w:docPartObj>
        <w:docPartGallery w:val="Page Numbers (Top of Page)"/>
        <w:docPartUnique/>
      </w:docPartObj>
    </w:sdtPr>
    <w:sdtEndPr>
      <w:rPr>
        <w:rFonts w:ascii="Times New Roman" w:hAnsi="Times New Roman" w:cs="Times New Roman"/>
        <w:sz w:val="20"/>
        <w:szCs w:val="20"/>
      </w:rPr>
    </w:sdtEndPr>
    <w:sdtContent>
      <w:p w:rsidR="00874CD7" w:rsidRPr="00874CD7" w:rsidRDefault="00874CD7">
        <w:pPr>
          <w:pStyle w:val="a5"/>
          <w:jc w:val="center"/>
          <w:rPr>
            <w:rFonts w:ascii="Times New Roman" w:hAnsi="Times New Roman" w:cs="Times New Roman"/>
            <w:sz w:val="20"/>
            <w:szCs w:val="20"/>
          </w:rPr>
        </w:pPr>
        <w:r w:rsidRPr="00874CD7">
          <w:rPr>
            <w:rFonts w:ascii="Times New Roman" w:hAnsi="Times New Roman" w:cs="Times New Roman"/>
            <w:sz w:val="20"/>
            <w:szCs w:val="20"/>
          </w:rPr>
          <w:fldChar w:fldCharType="begin"/>
        </w:r>
        <w:r w:rsidRPr="00874CD7">
          <w:rPr>
            <w:rFonts w:ascii="Times New Roman" w:hAnsi="Times New Roman" w:cs="Times New Roman"/>
            <w:sz w:val="20"/>
            <w:szCs w:val="20"/>
          </w:rPr>
          <w:instrText>PAGE   \* MERGEFORMAT</w:instrText>
        </w:r>
        <w:r w:rsidRPr="00874CD7">
          <w:rPr>
            <w:rFonts w:ascii="Times New Roman" w:hAnsi="Times New Roman" w:cs="Times New Roman"/>
            <w:sz w:val="20"/>
            <w:szCs w:val="20"/>
          </w:rPr>
          <w:fldChar w:fldCharType="separate"/>
        </w:r>
        <w:r w:rsidR="008731BB">
          <w:rPr>
            <w:rFonts w:ascii="Times New Roman" w:hAnsi="Times New Roman" w:cs="Times New Roman"/>
            <w:noProof/>
            <w:sz w:val="20"/>
            <w:szCs w:val="20"/>
          </w:rPr>
          <w:t>2</w:t>
        </w:r>
        <w:r w:rsidRPr="00874CD7">
          <w:rPr>
            <w:rFonts w:ascii="Times New Roman" w:hAnsi="Times New Roman" w:cs="Times New Roman"/>
            <w:sz w:val="20"/>
            <w:szCs w:val="20"/>
          </w:rPr>
          <w:fldChar w:fldCharType="end"/>
        </w:r>
      </w:p>
    </w:sdtContent>
  </w:sdt>
  <w:p w:rsidR="00874CD7" w:rsidRDefault="00874C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55C"/>
    <w:multiLevelType w:val="hybridMultilevel"/>
    <w:tmpl w:val="BE88165A"/>
    <w:lvl w:ilvl="0" w:tplc="1916E2FE">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15:restartNumberingAfterBreak="0">
    <w:nsid w:val="18AA6534"/>
    <w:multiLevelType w:val="hybridMultilevel"/>
    <w:tmpl w:val="812E3CB8"/>
    <w:lvl w:ilvl="0" w:tplc="5C940D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B10AB4"/>
    <w:multiLevelType w:val="hybridMultilevel"/>
    <w:tmpl w:val="B6D80EF4"/>
    <w:lvl w:ilvl="0" w:tplc="609E0A7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340D07E3"/>
    <w:multiLevelType w:val="hybridMultilevel"/>
    <w:tmpl w:val="89D2CEBC"/>
    <w:lvl w:ilvl="0" w:tplc="E4120C90">
      <w:start w:val="1"/>
      <w:numFmt w:val="bullet"/>
      <w:lvlText w:val=""/>
      <w:lvlJc w:val="left"/>
      <w:pPr>
        <w:ind w:left="360"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72004C5"/>
    <w:multiLevelType w:val="hybridMultilevel"/>
    <w:tmpl w:val="5DD40890"/>
    <w:lvl w:ilvl="0" w:tplc="ED4AB04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7630C"/>
    <w:multiLevelType w:val="multilevel"/>
    <w:tmpl w:val="C654184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7EE2A3B"/>
    <w:multiLevelType w:val="hybridMultilevel"/>
    <w:tmpl w:val="AA1C6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5F2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10365E"/>
    <w:multiLevelType w:val="hybridMultilevel"/>
    <w:tmpl w:val="59A484C2"/>
    <w:lvl w:ilvl="0" w:tplc="14D80F88">
      <w:start w:val="1"/>
      <w:numFmt w:val="decimal"/>
      <w:lvlText w:val="%1)"/>
      <w:lvlJc w:val="left"/>
      <w:pPr>
        <w:ind w:left="1494"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791747B8"/>
    <w:multiLevelType w:val="hybridMultilevel"/>
    <w:tmpl w:val="B70CC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9"/>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43"/>
    <w:rsid w:val="000012BE"/>
    <w:rsid w:val="00004371"/>
    <w:rsid w:val="00010B7F"/>
    <w:rsid w:val="00011989"/>
    <w:rsid w:val="00022238"/>
    <w:rsid w:val="000246C2"/>
    <w:rsid w:val="00024791"/>
    <w:rsid w:val="00025F36"/>
    <w:rsid w:val="00026B7E"/>
    <w:rsid w:val="000305DF"/>
    <w:rsid w:val="00030790"/>
    <w:rsid w:val="0003281A"/>
    <w:rsid w:val="000357EC"/>
    <w:rsid w:val="00036559"/>
    <w:rsid w:val="00036658"/>
    <w:rsid w:val="00037071"/>
    <w:rsid w:val="00042BA9"/>
    <w:rsid w:val="00047B26"/>
    <w:rsid w:val="00051B62"/>
    <w:rsid w:val="00052B37"/>
    <w:rsid w:val="00053EA5"/>
    <w:rsid w:val="00055061"/>
    <w:rsid w:val="00055549"/>
    <w:rsid w:val="00057104"/>
    <w:rsid w:val="0006149D"/>
    <w:rsid w:val="00065E69"/>
    <w:rsid w:val="000671EF"/>
    <w:rsid w:val="00067D51"/>
    <w:rsid w:val="000707D0"/>
    <w:rsid w:val="00072325"/>
    <w:rsid w:val="00074679"/>
    <w:rsid w:val="00075B49"/>
    <w:rsid w:val="00076DB2"/>
    <w:rsid w:val="00077947"/>
    <w:rsid w:val="00082A66"/>
    <w:rsid w:val="000832FD"/>
    <w:rsid w:val="0008673E"/>
    <w:rsid w:val="00094290"/>
    <w:rsid w:val="000A0D0A"/>
    <w:rsid w:val="000A154B"/>
    <w:rsid w:val="000A1742"/>
    <w:rsid w:val="000A36A3"/>
    <w:rsid w:val="000B1C92"/>
    <w:rsid w:val="000B1E1F"/>
    <w:rsid w:val="000B2A52"/>
    <w:rsid w:val="000B3C96"/>
    <w:rsid w:val="000C3879"/>
    <w:rsid w:val="000C4449"/>
    <w:rsid w:val="000D1C80"/>
    <w:rsid w:val="000D55E0"/>
    <w:rsid w:val="000E054C"/>
    <w:rsid w:val="000E241A"/>
    <w:rsid w:val="000F1001"/>
    <w:rsid w:val="000F1CD2"/>
    <w:rsid w:val="000F5B3F"/>
    <w:rsid w:val="000F68ED"/>
    <w:rsid w:val="000F6A46"/>
    <w:rsid w:val="000F790D"/>
    <w:rsid w:val="00104810"/>
    <w:rsid w:val="00104D29"/>
    <w:rsid w:val="00105558"/>
    <w:rsid w:val="00107ABE"/>
    <w:rsid w:val="00111BFC"/>
    <w:rsid w:val="00112586"/>
    <w:rsid w:val="00114390"/>
    <w:rsid w:val="00117D2E"/>
    <w:rsid w:val="001200DD"/>
    <w:rsid w:val="00120F31"/>
    <w:rsid w:val="00121FA1"/>
    <w:rsid w:val="0012598C"/>
    <w:rsid w:val="00125BEF"/>
    <w:rsid w:val="00130FC7"/>
    <w:rsid w:val="001327F1"/>
    <w:rsid w:val="00132B0B"/>
    <w:rsid w:val="001338D5"/>
    <w:rsid w:val="00140FA8"/>
    <w:rsid w:val="00142EFF"/>
    <w:rsid w:val="001452B6"/>
    <w:rsid w:val="001452EE"/>
    <w:rsid w:val="001478CA"/>
    <w:rsid w:val="001516B0"/>
    <w:rsid w:val="00153DF6"/>
    <w:rsid w:val="00154EA3"/>
    <w:rsid w:val="00157058"/>
    <w:rsid w:val="00162F59"/>
    <w:rsid w:val="001652B7"/>
    <w:rsid w:val="00165BDB"/>
    <w:rsid w:val="00167397"/>
    <w:rsid w:val="00170865"/>
    <w:rsid w:val="00176061"/>
    <w:rsid w:val="00177E77"/>
    <w:rsid w:val="001853B1"/>
    <w:rsid w:val="0018752F"/>
    <w:rsid w:val="0019117B"/>
    <w:rsid w:val="00195EE7"/>
    <w:rsid w:val="00196804"/>
    <w:rsid w:val="001A3DE6"/>
    <w:rsid w:val="001A3E0D"/>
    <w:rsid w:val="001B2910"/>
    <w:rsid w:val="001B7A5E"/>
    <w:rsid w:val="001C0885"/>
    <w:rsid w:val="001D001F"/>
    <w:rsid w:val="001D238D"/>
    <w:rsid w:val="001D6374"/>
    <w:rsid w:val="001E001D"/>
    <w:rsid w:val="001E7468"/>
    <w:rsid w:val="001F3E3D"/>
    <w:rsid w:val="001F7D80"/>
    <w:rsid w:val="00200439"/>
    <w:rsid w:val="00201658"/>
    <w:rsid w:val="00201989"/>
    <w:rsid w:val="00204619"/>
    <w:rsid w:val="00204C81"/>
    <w:rsid w:val="00212A86"/>
    <w:rsid w:val="002145E5"/>
    <w:rsid w:val="00214F1D"/>
    <w:rsid w:val="00216DF0"/>
    <w:rsid w:val="002217C4"/>
    <w:rsid w:val="00221CEB"/>
    <w:rsid w:val="002244D3"/>
    <w:rsid w:val="00224945"/>
    <w:rsid w:val="00226F70"/>
    <w:rsid w:val="0022784C"/>
    <w:rsid w:val="00231EE5"/>
    <w:rsid w:val="00240EB1"/>
    <w:rsid w:val="00241675"/>
    <w:rsid w:val="00242020"/>
    <w:rsid w:val="002504E8"/>
    <w:rsid w:val="0025619B"/>
    <w:rsid w:val="00260635"/>
    <w:rsid w:val="002615AF"/>
    <w:rsid w:val="002628A5"/>
    <w:rsid w:val="00267821"/>
    <w:rsid w:val="002721A0"/>
    <w:rsid w:val="00273889"/>
    <w:rsid w:val="002809D3"/>
    <w:rsid w:val="002811A2"/>
    <w:rsid w:val="00293C3E"/>
    <w:rsid w:val="002A219C"/>
    <w:rsid w:val="002A3A09"/>
    <w:rsid w:val="002A4DD9"/>
    <w:rsid w:val="002B009C"/>
    <w:rsid w:val="002B14E1"/>
    <w:rsid w:val="002B27D1"/>
    <w:rsid w:val="002B69E0"/>
    <w:rsid w:val="002C72D9"/>
    <w:rsid w:val="002D0269"/>
    <w:rsid w:val="002D2FD6"/>
    <w:rsid w:val="002D5864"/>
    <w:rsid w:val="002D5EC1"/>
    <w:rsid w:val="002D7E4E"/>
    <w:rsid w:val="002E5F03"/>
    <w:rsid w:val="002E7524"/>
    <w:rsid w:val="002F0296"/>
    <w:rsid w:val="00307B51"/>
    <w:rsid w:val="003110A0"/>
    <w:rsid w:val="00313258"/>
    <w:rsid w:val="003141C4"/>
    <w:rsid w:val="00315DDF"/>
    <w:rsid w:val="00324DE9"/>
    <w:rsid w:val="00325788"/>
    <w:rsid w:val="003301C2"/>
    <w:rsid w:val="00330A40"/>
    <w:rsid w:val="00330A5C"/>
    <w:rsid w:val="003351D3"/>
    <w:rsid w:val="00341607"/>
    <w:rsid w:val="003428C6"/>
    <w:rsid w:val="0034536C"/>
    <w:rsid w:val="0034664D"/>
    <w:rsid w:val="00352B74"/>
    <w:rsid w:val="00352CDD"/>
    <w:rsid w:val="0035368F"/>
    <w:rsid w:val="00353BF4"/>
    <w:rsid w:val="00354681"/>
    <w:rsid w:val="00354849"/>
    <w:rsid w:val="00362C67"/>
    <w:rsid w:val="00363E8D"/>
    <w:rsid w:val="00367AB9"/>
    <w:rsid w:val="00371963"/>
    <w:rsid w:val="0037226B"/>
    <w:rsid w:val="00373020"/>
    <w:rsid w:val="00374384"/>
    <w:rsid w:val="0037752F"/>
    <w:rsid w:val="003824E4"/>
    <w:rsid w:val="00383DBE"/>
    <w:rsid w:val="00384186"/>
    <w:rsid w:val="003903BF"/>
    <w:rsid w:val="00390525"/>
    <w:rsid w:val="00396870"/>
    <w:rsid w:val="003A17E0"/>
    <w:rsid w:val="003A1B24"/>
    <w:rsid w:val="003A2A6D"/>
    <w:rsid w:val="003A55A7"/>
    <w:rsid w:val="003A74DE"/>
    <w:rsid w:val="003A7617"/>
    <w:rsid w:val="003A7BB8"/>
    <w:rsid w:val="003A7F8A"/>
    <w:rsid w:val="003B41AA"/>
    <w:rsid w:val="003B4354"/>
    <w:rsid w:val="003B4861"/>
    <w:rsid w:val="003C0903"/>
    <w:rsid w:val="003C325E"/>
    <w:rsid w:val="003C329C"/>
    <w:rsid w:val="003C3A3E"/>
    <w:rsid w:val="003C4E18"/>
    <w:rsid w:val="003D07D0"/>
    <w:rsid w:val="003D7BAF"/>
    <w:rsid w:val="003E0632"/>
    <w:rsid w:val="003E4399"/>
    <w:rsid w:val="003E52A9"/>
    <w:rsid w:val="003E7319"/>
    <w:rsid w:val="003F327C"/>
    <w:rsid w:val="003F4210"/>
    <w:rsid w:val="00400E61"/>
    <w:rsid w:val="00407704"/>
    <w:rsid w:val="00410721"/>
    <w:rsid w:val="00411B9E"/>
    <w:rsid w:val="00413B5B"/>
    <w:rsid w:val="00420FD3"/>
    <w:rsid w:val="00421314"/>
    <w:rsid w:val="0042140B"/>
    <w:rsid w:val="00422EB7"/>
    <w:rsid w:val="004260E8"/>
    <w:rsid w:val="0042673A"/>
    <w:rsid w:val="00426FDF"/>
    <w:rsid w:val="00431087"/>
    <w:rsid w:val="0043275C"/>
    <w:rsid w:val="00436589"/>
    <w:rsid w:val="004369B2"/>
    <w:rsid w:val="004432E2"/>
    <w:rsid w:val="00464F06"/>
    <w:rsid w:val="00466847"/>
    <w:rsid w:val="00474BBE"/>
    <w:rsid w:val="0047546D"/>
    <w:rsid w:val="00476B83"/>
    <w:rsid w:val="0048149E"/>
    <w:rsid w:val="00485367"/>
    <w:rsid w:val="0049177B"/>
    <w:rsid w:val="00494B1C"/>
    <w:rsid w:val="004A0B2E"/>
    <w:rsid w:val="004A2D0D"/>
    <w:rsid w:val="004A4105"/>
    <w:rsid w:val="004B21D1"/>
    <w:rsid w:val="004B2882"/>
    <w:rsid w:val="004B7BDF"/>
    <w:rsid w:val="004C1A2F"/>
    <w:rsid w:val="004C6A99"/>
    <w:rsid w:val="004D78E8"/>
    <w:rsid w:val="004E4288"/>
    <w:rsid w:val="004F371D"/>
    <w:rsid w:val="004F61BB"/>
    <w:rsid w:val="004F72C6"/>
    <w:rsid w:val="00503283"/>
    <w:rsid w:val="00504ABF"/>
    <w:rsid w:val="0051262F"/>
    <w:rsid w:val="00514999"/>
    <w:rsid w:val="00525B93"/>
    <w:rsid w:val="0052678C"/>
    <w:rsid w:val="00533199"/>
    <w:rsid w:val="00534ED4"/>
    <w:rsid w:val="00543F58"/>
    <w:rsid w:val="00543F7A"/>
    <w:rsid w:val="0054575B"/>
    <w:rsid w:val="00545DC1"/>
    <w:rsid w:val="005467DF"/>
    <w:rsid w:val="00552C26"/>
    <w:rsid w:val="0055466C"/>
    <w:rsid w:val="005550B4"/>
    <w:rsid w:val="0055661C"/>
    <w:rsid w:val="005615D7"/>
    <w:rsid w:val="00561FC4"/>
    <w:rsid w:val="00565B3B"/>
    <w:rsid w:val="005719D7"/>
    <w:rsid w:val="00575170"/>
    <w:rsid w:val="005760DA"/>
    <w:rsid w:val="005806AC"/>
    <w:rsid w:val="0058091F"/>
    <w:rsid w:val="005813EB"/>
    <w:rsid w:val="005836BF"/>
    <w:rsid w:val="00590638"/>
    <w:rsid w:val="00591219"/>
    <w:rsid w:val="00592F96"/>
    <w:rsid w:val="00596A42"/>
    <w:rsid w:val="00597C81"/>
    <w:rsid w:val="005A371E"/>
    <w:rsid w:val="005A3E11"/>
    <w:rsid w:val="005B1B90"/>
    <w:rsid w:val="005B20DC"/>
    <w:rsid w:val="005B29CA"/>
    <w:rsid w:val="005B577F"/>
    <w:rsid w:val="005B749B"/>
    <w:rsid w:val="005C4905"/>
    <w:rsid w:val="005C4C28"/>
    <w:rsid w:val="005C7719"/>
    <w:rsid w:val="005D02FF"/>
    <w:rsid w:val="005D0A37"/>
    <w:rsid w:val="005D1AF0"/>
    <w:rsid w:val="005D38D5"/>
    <w:rsid w:val="005E03BD"/>
    <w:rsid w:val="005F0FF5"/>
    <w:rsid w:val="005F2C02"/>
    <w:rsid w:val="005F6262"/>
    <w:rsid w:val="005F6441"/>
    <w:rsid w:val="0060154E"/>
    <w:rsid w:val="00604C8E"/>
    <w:rsid w:val="00611D3F"/>
    <w:rsid w:val="00612D74"/>
    <w:rsid w:val="00612FB0"/>
    <w:rsid w:val="00617305"/>
    <w:rsid w:val="00620F3F"/>
    <w:rsid w:val="00622C8E"/>
    <w:rsid w:val="00623064"/>
    <w:rsid w:val="00624194"/>
    <w:rsid w:val="006364C4"/>
    <w:rsid w:val="00644D68"/>
    <w:rsid w:val="00650134"/>
    <w:rsid w:val="00652454"/>
    <w:rsid w:val="00653D0B"/>
    <w:rsid w:val="006560A9"/>
    <w:rsid w:val="00662C16"/>
    <w:rsid w:val="00664D3F"/>
    <w:rsid w:val="006657D2"/>
    <w:rsid w:val="00665A6C"/>
    <w:rsid w:val="00667915"/>
    <w:rsid w:val="00670646"/>
    <w:rsid w:val="00672CFA"/>
    <w:rsid w:val="00673A3F"/>
    <w:rsid w:val="006758CD"/>
    <w:rsid w:val="0068327C"/>
    <w:rsid w:val="00690311"/>
    <w:rsid w:val="00696F94"/>
    <w:rsid w:val="006A06E1"/>
    <w:rsid w:val="006B2035"/>
    <w:rsid w:val="006B2F28"/>
    <w:rsid w:val="006B4EE1"/>
    <w:rsid w:val="006B56F4"/>
    <w:rsid w:val="006B5B18"/>
    <w:rsid w:val="006C2E6A"/>
    <w:rsid w:val="006C51D6"/>
    <w:rsid w:val="006C564A"/>
    <w:rsid w:val="006D0347"/>
    <w:rsid w:val="006D3AC7"/>
    <w:rsid w:val="006D3FDF"/>
    <w:rsid w:val="006E23AB"/>
    <w:rsid w:val="006E3CA7"/>
    <w:rsid w:val="006E6C08"/>
    <w:rsid w:val="006E6FB1"/>
    <w:rsid w:val="006F088F"/>
    <w:rsid w:val="006F613A"/>
    <w:rsid w:val="006F74C7"/>
    <w:rsid w:val="006F7B93"/>
    <w:rsid w:val="00701C49"/>
    <w:rsid w:val="0070264F"/>
    <w:rsid w:val="00702D21"/>
    <w:rsid w:val="00705C49"/>
    <w:rsid w:val="00706585"/>
    <w:rsid w:val="00707F47"/>
    <w:rsid w:val="007120C0"/>
    <w:rsid w:val="00714A64"/>
    <w:rsid w:val="00731314"/>
    <w:rsid w:val="00736050"/>
    <w:rsid w:val="00736A9A"/>
    <w:rsid w:val="00744F7B"/>
    <w:rsid w:val="007509CA"/>
    <w:rsid w:val="00755094"/>
    <w:rsid w:val="00775487"/>
    <w:rsid w:val="007764A6"/>
    <w:rsid w:val="0078388C"/>
    <w:rsid w:val="00783A24"/>
    <w:rsid w:val="00784847"/>
    <w:rsid w:val="007854A4"/>
    <w:rsid w:val="00787D7C"/>
    <w:rsid w:val="00790706"/>
    <w:rsid w:val="007964DB"/>
    <w:rsid w:val="00796E61"/>
    <w:rsid w:val="007A2AC2"/>
    <w:rsid w:val="007A342F"/>
    <w:rsid w:val="007A6F7A"/>
    <w:rsid w:val="007B025B"/>
    <w:rsid w:val="007B0C3A"/>
    <w:rsid w:val="007B2507"/>
    <w:rsid w:val="007C0DF1"/>
    <w:rsid w:val="007C107A"/>
    <w:rsid w:val="007C39F0"/>
    <w:rsid w:val="007C5889"/>
    <w:rsid w:val="007C5FAA"/>
    <w:rsid w:val="007C617E"/>
    <w:rsid w:val="007C6AEA"/>
    <w:rsid w:val="007C7FCD"/>
    <w:rsid w:val="007D266A"/>
    <w:rsid w:val="007D69CF"/>
    <w:rsid w:val="007E1728"/>
    <w:rsid w:val="007E2CB8"/>
    <w:rsid w:val="007E4A82"/>
    <w:rsid w:val="007F02CE"/>
    <w:rsid w:val="007F6C07"/>
    <w:rsid w:val="008020E4"/>
    <w:rsid w:val="00802127"/>
    <w:rsid w:val="00803023"/>
    <w:rsid w:val="00804813"/>
    <w:rsid w:val="00804C1F"/>
    <w:rsid w:val="00806AFC"/>
    <w:rsid w:val="00812B2C"/>
    <w:rsid w:val="00813F5C"/>
    <w:rsid w:val="00814783"/>
    <w:rsid w:val="0081731A"/>
    <w:rsid w:val="00817B21"/>
    <w:rsid w:val="008211BD"/>
    <w:rsid w:val="0082159F"/>
    <w:rsid w:val="00821976"/>
    <w:rsid w:val="00826AF5"/>
    <w:rsid w:val="008279CF"/>
    <w:rsid w:val="0083043D"/>
    <w:rsid w:val="008312F3"/>
    <w:rsid w:val="00832CBC"/>
    <w:rsid w:val="00833830"/>
    <w:rsid w:val="008361D2"/>
    <w:rsid w:val="0084039C"/>
    <w:rsid w:val="008433C4"/>
    <w:rsid w:val="00847054"/>
    <w:rsid w:val="00853D42"/>
    <w:rsid w:val="008558DD"/>
    <w:rsid w:val="0087005C"/>
    <w:rsid w:val="00870378"/>
    <w:rsid w:val="008724BB"/>
    <w:rsid w:val="008731BB"/>
    <w:rsid w:val="00873F39"/>
    <w:rsid w:val="00874CD7"/>
    <w:rsid w:val="008807F3"/>
    <w:rsid w:val="00882C82"/>
    <w:rsid w:val="00883823"/>
    <w:rsid w:val="0089392A"/>
    <w:rsid w:val="00894D78"/>
    <w:rsid w:val="008963F7"/>
    <w:rsid w:val="008A566F"/>
    <w:rsid w:val="008B22B2"/>
    <w:rsid w:val="008B4AAA"/>
    <w:rsid w:val="008B5352"/>
    <w:rsid w:val="008B6CF6"/>
    <w:rsid w:val="008B6D94"/>
    <w:rsid w:val="008C0155"/>
    <w:rsid w:val="008C118F"/>
    <w:rsid w:val="008C79A5"/>
    <w:rsid w:val="008D0B8A"/>
    <w:rsid w:val="008E031A"/>
    <w:rsid w:val="008E386B"/>
    <w:rsid w:val="008E4742"/>
    <w:rsid w:val="008E5B1A"/>
    <w:rsid w:val="008E5B5E"/>
    <w:rsid w:val="008E6061"/>
    <w:rsid w:val="008E63FF"/>
    <w:rsid w:val="008F3A06"/>
    <w:rsid w:val="008F64F8"/>
    <w:rsid w:val="008F67A5"/>
    <w:rsid w:val="008F6909"/>
    <w:rsid w:val="008F7E50"/>
    <w:rsid w:val="009117B8"/>
    <w:rsid w:val="00913BBB"/>
    <w:rsid w:val="00924D1E"/>
    <w:rsid w:val="00927C9C"/>
    <w:rsid w:val="009301D7"/>
    <w:rsid w:val="0093639F"/>
    <w:rsid w:val="00936769"/>
    <w:rsid w:val="00940A19"/>
    <w:rsid w:val="00943B19"/>
    <w:rsid w:val="00946584"/>
    <w:rsid w:val="00954370"/>
    <w:rsid w:val="00955C0C"/>
    <w:rsid w:val="00961A8A"/>
    <w:rsid w:val="009631E4"/>
    <w:rsid w:val="00977E4F"/>
    <w:rsid w:val="00982F75"/>
    <w:rsid w:val="00985344"/>
    <w:rsid w:val="00986DA7"/>
    <w:rsid w:val="009910AF"/>
    <w:rsid w:val="009932EC"/>
    <w:rsid w:val="009969A4"/>
    <w:rsid w:val="009B3878"/>
    <w:rsid w:val="009B559B"/>
    <w:rsid w:val="009B7BBC"/>
    <w:rsid w:val="009B7F49"/>
    <w:rsid w:val="009C34C1"/>
    <w:rsid w:val="009C4293"/>
    <w:rsid w:val="009D24ED"/>
    <w:rsid w:val="009D43B0"/>
    <w:rsid w:val="009E3DB7"/>
    <w:rsid w:val="009E4895"/>
    <w:rsid w:val="009E4A31"/>
    <w:rsid w:val="009E6588"/>
    <w:rsid w:val="009F0639"/>
    <w:rsid w:val="009F1059"/>
    <w:rsid w:val="009F1FCD"/>
    <w:rsid w:val="009F3C79"/>
    <w:rsid w:val="009F4503"/>
    <w:rsid w:val="00A03EC8"/>
    <w:rsid w:val="00A10DE8"/>
    <w:rsid w:val="00A10FA0"/>
    <w:rsid w:val="00A12197"/>
    <w:rsid w:val="00A178BB"/>
    <w:rsid w:val="00A22EB7"/>
    <w:rsid w:val="00A23A28"/>
    <w:rsid w:val="00A25432"/>
    <w:rsid w:val="00A26B11"/>
    <w:rsid w:val="00A30E03"/>
    <w:rsid w:val="00A4092C"/>
    <w:rsid w:val="00A40F45"/>
    <w:rsid w:val="00A41418"/>
    <w:rsid w:val="00A44FED"/>
    <w:rsid w:val="00A51567"/>
    <w:rsid w:val="00A56CA1"/>
    <w:rsid w:val="00A57695"/>
    <w:rsid w:val="00A74760"/>
    <w:rsid w:val="00A778B1"/>
    <w:rsid w:val="00A84AEC"/>
    <w:rsid w:val="00A865A1"/>
    <w:rsid w:val="00A91F8C"/>
    <w:rsid w:val="00AA17D8"/>
    <w:rsid w:val="00AA28B0"/>
    <w:rsid w:val="00AA4A8D"/>
    <w:rsid w:val="00AA55DF"/>
    <w:rsid w:val="00AA6EC8"/>
    <w:rsid w:val="00AB177A"/>
    <w:rsid w:val="00AC6A36"/>
    <w:rsid w:val="00AD07EB"/>
    <w:rsid w:val="00AD322B"/>
    <w:rsid w:val="00AD5456"/>
    <w:rsid w:val="00AD7713"/>
    <w:rsid w:val="00AE656A"/>
    <w:rsid w:val="00AE688F"/>
    <w:rsid w:val="00B0517C"/>
    <w:rsid w:val="00B10F83"/>
    <w:rsid w:val="00B1472B"/>
    <w:rsid w:val="00B147F1"/>
    <w:rsid w:val="00B149CC"/>
    <w:rsid w:val="00B17607"/>
    <w:rsid w:val="00B206F4"/>
    <w:rsid w:val="00B20733"/>
    <w:rsid w:val="00B20C7A"/>
    <w:rsid w:val="00B21D1A"/>
    <w:rsid w:val="00B2274F"/>
    <w:rsid w:val="00B3240D"/>
    <w:rsid w:val="00B33013"/>
    <w:rsid w:val="00B33D9C"/>
    <w:rsid w:val="00B35A12"/>
    <w:rsid w:val="00B37C4C"/>
    <w:rsid w:val="00B40014"/>
    <w:rsid w:val="00B417FD"/>
    <w:rsid w:val="00B50EC3"/>
    <w:rsid w:val="00B52429"/>
    <w:rsid w:val="00B54215"/>
    <w:rsid w:val="00B56139"/>
    <w:rsid w:val="00B60793"/>
    <w:rsid w:val="00B60987"/>
    <w:rsid w:val="00B64202"/>
    <w:rsid w:val="00B750DB"/>
    <w:rsid w:val="00B7772D"/>
    <w:rsid w:val="00B80C11"/>
    <w:rsid w:val="00B82478"/>
    <w:rsid w:val="00B87F45"/>
    <w:rsid w:val="00B907EA"/>
    <w:rsid w:val="00B910AE"/>
    <w:rsid w:val="00B92209"/>
    <w:rsid w:val="00B954A2"/>
    <w:rsid w:val="00B96656"/>
    <w:rsid w:val="00BA264C"/>
    <w:rsid w:val="00BB5E6E"/>
    <w:rsid w:val="00BC1CE3"/>
    <w:rsid w:val="00BC6AF4"/>
    <w:rsid w:val="00BD0C3C"/>
    <w:rsid w:val="00BD2A46"/>
    <w:rsid w:val="00BD307E"/>
    <w:rsid w:val="00BE61A7"/>
    <w:rsid w:val="00BF45A2"/>
    <w:rsid w:val="00BF5989"/>
    <w:rsid w:val="00C05044"/>
    <w:rsid w:val="00C055DB"/>
    <w:rsid w:val="00C1179A"/>
    <w:rsid w:val="00C11B64"/>
    <w:rsid w:val="00C174F4"/>
    <w:rsid w:val="00C230DA"/>
    <w:rsid w:val="00C24BF9"/>
    <w:rsid w:val="00C25733"/>
    <w:rsid w:val="00C25C98"/>
    <w:rsid w:val="00C3079D"/>
    <w:rsid w:val="00C31E25"/>
    <w:rsid w:val="00C338D5"/>
    <w:rsid w:val="00C36AC2"/>
    <w:rsid w:val="00C401C3"/>
    <w:rsid w:val="00C42558"/>
    <w:rsid w:val="00C427B6"/>
    <w:rsid w:val="00C477FB"/>
    <w:rsid w:val="00C50B50"/>
    <w:rsid w:val="00C51A20"/>
    <w:rsid w:val="00C51A46"/>
    <w:rsid w:val="00C525EB"/>
    <w:rsid w:val="00C52A1C"/>
    <w:rsid w:val="00C54446"/>
    <w:rsid w:val="00C5518F"/>
    <w:rsid w:val="00C560BF"/>
    <w:rsid w:val="00C575C7"/>
    <w:rsid w:val="00C605CB"/>
    <w:rsid w:val="00C80C30"/>
    <w:rsid w:val="00C821E7"/>
    <w:rsid w:val="00C828D4"/>
    <w:rsid w:val="00C85331"/>
    <w:rsid w:val="00C86DC9"/>
    <w:rsid w:val="00C96448"/>
    <w:rsid w:val="00C96CCA"/>
    <w:rsid w:val="00CA01FF"/>
    <w:rsid w:val="00CA1214"/>
    <w:rsid w:val="00CA31C8"/>
    <w:rsid w:val="00CA423B"/>
    <w:rsid w:val="00CA5FB6"/>
    <w:rsid w:val="00CB1833"/>
    <w:rsid w:val="00CB1A6D"/>
    <w:rsid w:val="00CB3B63"/>
    <w:rsid w:val="00CB4D97"/>
    <w:rsid w:val="00CC0BCE"/>
    <w:rsid w:val="00CC4A10"/>
    <w:rsid w:val="00CC6DD5"/>
    <w:rsid w:val="00CD66E6"/>
    <w:rsid w:val="00CE00AC"/>
    <w:rsid w:val="00CE1A6A"/>
    <w:rsid w:val="00CE3921"/>
    <w:rsid w:val="00CE46D6"/>
    <w:rsid w:val="00CE5CF0"/>
    <w:rsid w:val="00CE6171"/>
    <w:rsid w:val="00CF19DB"/>
    <w:rsid w:val="00CF2C25"/>
    <w:rsid w:val="00D078A3"/>
    <w:rsid w:val="00D116E5"/>
    <w:rsid w:val="00D149D2"/>
    <w:rsid w:val="00D207DC"/>
    <w:rsid w:val="00D230B1"/>
    <w:rsid w:val="00D234A9"/>
    <w:rsid w:val="00D26178"/>
    <w:rsid w:val="00D273DE"/>
    <w:rsid w:val="00D301DA"/>
    <w:rsid w:val="00D32770"/>
    <w:rsid w:val="00D377B5"/>
    <w:rsid w:val="00D45817"/>
    <w:rsid w:val="00D50580"/>
    <w:rsid w:val="00D50D8C"/>
    <w:rsid w:val="00D52C5E"/>
    <w:rsid w:val="00D53AE3"/>
    <w:rsid w:val="00D54895"/>
    <w:rsid w:val="00D56E77"/>
    <w:rsid w:val="00D650EA"/>
    <w:rsid w:val="00D71242"/>
    <w:rsid w:val="00D8054D"/>
    <w:rsid w:val="00D838BF"/>
    <w:rsid w:val="00D86D3F"/>
    <w:rsid w:val="00D907BD"/>
    <w:rsid w:val="00D93042"/>
    <w:rsid w:val="00D9540F"/>
    <w:rsid w:val="00DA75E2"/>
    <w:rsid w:val="00DB13C7"/>
    <w:rsid w:val="00DB312D"/>
    <w:rsid w:val="00DB5907"/>
    <w:rsid w:val="00DC0167"/>
    <w:rsid w:val="00DC1AE9"/>
    <w:rsid w:val="00DD0CA4"/>
    <w:rsid w:val="00DD32F8"/>
    <w:rsid w:val="00DD7817"/>
    <w:rsid w:val="00DE12F4"/>
    <w:rsid w:val="00DE7483"/>
    <w:rsid w:val="00DE7E9E"/>
    <w:rsid w:val="00DF4D4D"/>
    <w:rsid w:val="00E03D39"/>
    <w:rsid w:val="00E0553B"/>
    <w:rsid w:val="00E13096"/>
    <w:rsid w:val="00E1631E"/>
    <w:rsid w:val="00E27A86"/>
    <w:rsid w:val="00E378DB"/>
    <w:rsid w:val="00E37A0F"/>
    <w:rsid w:val="00E42B5D"/>
    <w:rsid w:val="00E448C3"/>
    <w:rsid w:val="00E44F79"/>
    <w:rsid w:val="00E47440"/>
    <w:rsid w:val="00E52523"/>
    <w:rsid w:val="00E55207"/>
    <w:rsid w:val="00E5651C"/>
    <w:rsid w:val="00E60456"/>
    <w:rsid w:val="00E61CDB"/>
    <w:rsid w:val="00E63FCD"/>
    <w:rsid w:val="00E64CF6"/>
    <w:rsid w:val="00E65366"/>
    <w:rsid w:val="00E70A0B"/>
    <w:rsid w:val="00E73431"/>
    <w:rsid w:val="00E8709D"/>
    <w:rsid w:val="00E906B2"/>
    <w:rsid w:val="00E91648"/>
    <w:rsid w:val="00E92FCD"/>
    <w:rsid w:val="00E93BA6"/>
    <w:rsid w:val="00E95957"/>
    <w:rsid w:val="00E96EE5"/>
    <w:rsid w:val="00EA36A8"/>
    <w:rsid w:val="00EA6712"/>
    <w:rsid w:val="00EA78EB"/>
    <w:rsid w:val="00EB04B0"/>
    <w:rsid w:val="00EB24B5"/>
    <w:rsid w:val="00EB36F5"/>
    <w:rsid w:val="00EB6872"/>
    <w:rsid w:val="00EB7216"/>
    <w:rsid w:val="00EC19E1"/>
    <w:rsid w:val="00EC24B7"/>
    <w:rsid w:val="00EC4FD9"/>
    <w:rsid w:val="00EC742B"/>
    <w:rsid w:val="00ED2C78"/>
    <w:rsid w:val="00ED47BB"/>
    <w:rsid w:val="00EE3BB0"/>
    <w:rsid w:val="00EE6E27"/>
    <w:rsid w:val="00EE7FE2"/>
    <w:rsid w:val="00EF2E29"/>
    <w:rsid w:val="00EF4F13"/>
    <w:rsid w:val="00EF7232"/>
    <w:rsid w:val="00F054C1"/>
    <w:rsid w:val="00F05D1D"/>
    <w:rsid w:val="00F06069"/>
    <w:rsid w:val="00F06C11"/>
    <w:rsid w:val="00F1061E"/>
    <w:rsid w:val="00F11F28"/>
    <w:rsid w:val="00F13374"/>
    <w:rsid w:val="00F14FB1"/>
    <w:rsid w:val="00F16230"/>
    <w:rsid w:val="00F171E1"/>
    <w:rsid w:val="00F17A38"/>
    <w:rsid w:val="00F210A4"/>
    <w:rsid w:val="00F226AD"/>
    <w:rsid w:val="00F22B94"/>
    <w:rsid w:val="00F2547B"/>
    <w:rsid w:val="00F274B4"/>
    <w:rsid w:val="00F3199C"/>
    <w:rsid w:val="00F36E82"/>
    <w:rsid w:val="00F40DE0"/>
    <w:rsid w:val="00F41417"/>
    <w:rsid w:val="00F41922"/>
    <w:rsid w:val="00F54954"/>
    <w:rsid w:val="00F54B56"/>
    <w:rsid w:val="00F56036"/>
    <w:rsid w:val="00F63172"/>
    <w:rsid w:val="00F64B3E"/>
    <w:rsid w:val="00F66C9E"/>
    <w:rsid w:val="00F743DE"/>
    <w:rsid w:val="00F75B74"/>
    <w:rsid w:val="00F802FE"/>
    <w:rsid w:val="00F828EE"/>
    <w:rsid w:val="00F8476B"/>
    <w:rsid w:val="00F906C6"/>
    <w:rsid w:val="00F946CF"/>
    <w:rsid w:val="00F954D8"/>
    <w:rsid w:val="00F96CEB"/>
    <w:rsid w:val="00F97B43"/>
    <w:rsid w:val="00F97E13"/>
    <w:rsid w:val="00FB0991"/>
    <w:rsid w:val="00FB64E0"/>
    <w:rsid w:val="00FC1F48"/>
    <w:rsid w:val="00FC263D"/>
    <w:rsid w:val="00FD309A"/>
    <w:rsid w:val="00FD3191"/>
    <w:rsid w:val="00FD3DDC"/>
    <w:rsid w:val="00FE0189"/>
    <w:rsid w:val="00FE2880"/>
    <w:rsid w:val="00FE504C"/>
    <w:rsid w:val="00FE5B03"/>
    <w:rsid w:val="00FE785D"/>
    <w:rsid w:val="00FE7BFB"/>
    <w:rsid w:val="00FF0DA2"/>
    <w:rsid w:val="00FF3ECC"/>
    <w:rsid w:val="00FF6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C6A20-B813-49A5-86DB-898509EF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C387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3"/>
    <w:rsid w:val="000C3879"/>
    <w:pPr>
      <w:widowControl w:val="0"/>
      <w:shd w:val="clear" w:color="auto" w:fill="FFFFFF"/>
      <w:spacing w:after="0" w:line="274" w:lineRule="exact"/>
      <w:ind w:firstLine="720"/>
      <w:jc w:val="both"/>
    </w:pPr>
    <w:rPr>
      <w:rFonts w:ascii="Times New Roman" w:eastAsia="Times New Roman" w:hAnsi="Times New Roman" w:cs="Times New Roman"/>
      <w:sz w:val="21"/>
      <w:szCs w:val="21"/>
    </w:rPr>
  </w:style>
  <w:style w:type="paragraph" w:styleId="a4">
    <w:name w:val="List Paragraph"/>
    <w:basedOn w:val="a"/>
    <w:uiPriority w:val="34"/>
    <w:qFormat/>
    <w:rsid w:val="000C3879"/>
    <w:pPr>
      <w:ind w:left="720"/>
      <w:contextualSpacing/>
    </w:pPr>
  </w:style>
  <w:style w:type="paragraph" w:styleId="a5">
    <w:name w:val="header"/>
    <w:basedOn w:val="a"/>
    <w:link w:val="a6"/>
    <w:uiPriority w:val="99"/>
    <w:unhideWhenUsed/>
    <w:rsid w:val="00CC6D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6DD5"/>
  </w:style>
  <w:style w:type="paragraph" w:styleId="a7">
    <w:name w:val="footer"/>
    <w:basedOn w:val="a"/>
    <w:link w:val="a8"/>
    <w:uiPriority w:val="99"/>
    <w:unhideWhenUsed/>
    <w:rsid w:val="00CC6D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6DD5"/>
  </w:style>
  <w:style w:type="paragraph" w:styleId="a9">
    <w:name w:val="Balloon Text"/>
    <w:basedOn w:val="a"/>
    <w:link w:val="aa"/>
    <w:uiPriority w:val="99"/>
    <w:semiHidden/>
    <w:unhideWhenUsed/>
    <w:rsid w:val="005B74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749B"/>
    <w:rPr>
      <w:rFonts w:ascii="Tahoma" w:hAnsi="Tahoma" w:cs="Tahoma"/>
      <w:sz w:val="16"/>
      <w:szCs w:val="16"/>
    </w:rPr>
  </w:style>
  <w:style w:type="paragraph" w:customStyle="1" w:styleId="msonormalmailrucssattributepostfix">
    <w:name w:val="msonormal_mailru_css_attribute_postfix"/>
    <w:basedOn w:val="a"/>
    <w:rsid w:val="00847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rmation-and-requisitesdetails-name-2vwmailrucssattributepostfix">
    <w:name w:val="information-and-requisitesdetails-name-2vw_mailru_css_attribute_postfix"/>
    <w:basedOn w:val="a0"/>
    <w:rsid w:val="00847054"/>
  </w:style>
  <w:style w:type="character" w:customStyle="1" w:styleId="information-and-requisitesdetails-text-1hhmailrucssattributepostfix">
    <w:name w:val="information-and-requisitesdetails-text-1hh_mailru_css_attribute_postfix"/>
    <w:basedOn w:val="a0"/>
    <w:rsid w:val="00847054"/>
  </w:style>
  <w:style w:type="table" w:styleId="ab">
    <w:name w:val="Table Grid"/>
    <w:basedOn w:val="a1"/>
    <w:uiPriority w:val="59"/>
    <w:rsid w:val="00120F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C11B64"/>
    <w:pPr>
      <w:suppressAutoHyphens/>
      <w:spacing w:line="252" w:lineRule="auto"/>
      <w:ind w:left="720"/>
    </w:pPr>
    <w:rPr>
      <w:rFonts w:ascii="Calibri" w:eastAsia="Times New Roman" w:hAnsi="Calibri" w:cs="Calibri"/>
      <w:kern w:val="1"/>
      <w:lang w:eastAsia="ar-SA"/>
    </w:rPr>
  </w:style>
  <w:style w:type="paragraph" w:styleId="ac">
    <w:name w:val="No Spacing"/>
    <w:uiPriority w:val="99"/>
    <w:qFormat/>
    <w:rsid w:val="003A55A7"/>
    <w:pPr>
      <w:spacing w:after="0" w:line="240" w:lineRule="auto"/>
    </w:pPr>
    <w:rPr>
      <w:rFonts w:ascii="Calibri" w:eastAsia="Times New Roman" w:hAnsi="Calibri" w:cs="Times New Roman"/>
    </w:rPr>
  </w:style>
  <w:style w:type="character" w:customStyle="1" w:styleId="extendedtext-short">
    <w:name w:val="extendedtext-short"/>
    <w:basedOn w:val="a0"/>
    <w:rsid w:val="00F8476B"/>
  </w:style>
  <w:style w:type="character" w:customStyle="1" w:styleId="extendedtext-full">
    <w:name w:val="extendedtext-full"/>
    <w:basedOn w:val="a0"/>
    <w:rsid w:val="00853D42"/>
  </w:style>
  <w:style w:type="character" w:customStyle="1" w:styleId="blk">
    <w:name w:val="blk"/>
    <w:basedOn w:val="a0"/>
    <w:rsid w:val="006C2E6A"/>
  </w:style>
  <w:style w:type="character" w:styleId="ad">
    <w:name w:val="Hyperlink"/>
    <w:basedOn w:val="a0"/>
    <w:uiPriority w:val="99"/>
    <w:unhideWhenUsed/>
    <w:rsid w:val="006C2E6A"/>
    <w:rPr>
      <w:color w:val="0000FF"/>
      <w:u w:val="single"/>
    </w:rPr>
  </w:style>
  <w:style w:type="character" w:styleId="ae">
    <w:name w:val="annotation reference"/>
    <w:basedOn w:val="a0"/>
    <w:uiPriority w:val="99"/>
    <w:semiHidden/>
    <w:unhideWhenUsed/>
    <w:rsid w:val="00A57695"/>
    <w:rPr>
      <w:sz w:val="16"/>
      <w:szCs w:val="16"/>
    </w:rPr>
  </w:style>
  <w:style w:type="paragraph" w:styleId="af">
    <w:name w:val="annotation text"/>
    <w:basedOn w:val="a"/>
    <w:link w:val="af0"/>
    <w:uiPriority w:val="99"/>
    <w:semiHidden/>
    <w:unhideWhenUsed/>
    <w:rsid w:val="00A57695"/>
    <w:pPr>
      <w:spacing w:line="240" w:lineRule="auto"/>
    </w:pPr>
    <w:rPr>
      <w:sz w:val="20"/>
      <w:szCs w:val="20"/>
    </w:rPr>
  </w:style>
  <w:style w:type="character" w:customStyle="1" w:styleId="af0">
    <w:name w:val="Текст примечания Знак"/>
    <w:basedOn w:val="a0"/>
    <w:link w:val="af"/>
    <w:uiPriority w:val="99"/>
    <w:semiHidden/>
    <w:rsid w:val="00A57695"/>
    <w:rPr>
      <w:sz w:val="20"/>
      <w:szCs w:val="20"/>
    </w:rPr>
  </w:style>
  <w:style w:type="paragraph" w:styleId="af1">
    <w:name w:val="annotation subject"/>
    <w:basedOn w:val="af"/>
    <w:next w:val="af"/>
    <w:link w:val="af2"/>
    <w:uiPriority w:val="99"/>
    <w:semiHidden/>
    <w:unhideWhenUsed/>
    <w:rsid w:val="00A57695"/>
    <w:rPr>
      <w:b/>
      <w:bCs/>
    </w:rPr>
  </w:style>
  <w:style w:type="character" w:customStyle="1" w:styleId="af2">
    <w:name w:val="Тема примечания Знак"/>
    <w:basedOn w:val="af0"/>
    <w:link w:val="af1"/>
    <w:uiPriority w:val="99"/>
    <w:semiHidden/>
    <w:rsid w:val="00A57695"/>
    <w:rPr>
      <w:b/>
      <w:bCs/>
      <w:sz w:val="20"/>
      <w:szCs w:val="20"/>
    </w:rPr>
  </w:style>
  <w:style w:type="paragraph" w:styleId="af3">
    <w:name w:val="Revision"/>
    <w:hidden/>
    <w:uiPriority w:val="99"/>
    <w:semiHidden/>
    <w:rsid w:val="003B4354"/>
    <w:pPr>
      <w:spacing w:after="0" w:line="240" w:lineRule="auto"/>
    </w:pPr>
  </w:style>
  <w:style w:type="character" w:styleId="af4">
    <w:name w:val="FollowedHyperlink"/>
    <w:basedOn w:val="a0"/>
    <w:uiPriority w:val="99"/>
    <w:semiHidden/>
    <w:unhideWhenUsed/>
    <w:rsid w:val="00B52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4654">
      <w:bodyDiv w:val="1"/>
      <w:marLeft w:val="0"/>
      <w:marRight w:val="0"/>
      <w:marTop w:val="0"/>
      <w:marBottom w:val="0"/>
      <w:divBdr>
        <w:top w:val="none" w:sz="0" w:space="0" w:color="auto"/>
        <w:left w:val="none" w:sz="0" w:space="0" w:color="auto"/>
        <w:bottom w:val="none" w:sz="0" w:space="0" w:color="auto"/>
        <w:right w:val="none" w:sz="0" w:space="0" w:color="auto"/>
      </w:divBdr>
      <w:divsChild>
        <w:div w:id="932780512">
          <w:marLeft w:val="0"/>
          <w:marRight w:val="0"/>
          <w:marTop w:val="0"/>
          <w:marBottom w:val="0"/>
          <w:divBdr>
            <w:top w:val="none" w:sz="0" w:space="0" w:color="auto"/>
            <w:left w:val="none" w:sz="0" w:space="0" w:color="auto"/>
            <w:bottom w:val="none" w:sz="0" w:space="0" w:color="auto"/>
            <w:right w:val="none" w:sz="0" w:space="0" w:color="auto"/>
          </w:divBdr>
        </w:div>
        <w:div w:id="1989359266">
          <w:marLeft w:val="0"/>
          <w:marRight w:val="0"/>
          <w:marTop w:val="0"/>
          <w:marBottom w:val="0"/>
          <w:divBdr>
            <w:top w:val="none" w:sz="0" w:space="0" w:color="auto"/>
            <w:left w:val="none" w:sz="0" w:space="0" w:color="auto"/>
            <w:bottom w:val="none" w:sz="0" w:space="0" w:color="auto"/>
            <w:right w:val="none" w:sz="0" w:space="0" w:color="auto"/>
          </w:divBdr>
          <w:divsChild>
            <w:div w:id="587349259">
              <w:marLeft w:val="0"/>
              <w:marRight w:val="0"/>
              <w:marTop w:val="0"/>
              <w:marBottom w:val="0"/>
              <w:divBdr>
                <w:top w:val="none" w:sz="0" w:space="0" w:color="auto"/>
                <w:left w:val="none" w:sz="0" w:space="0" w:color="auto"/>
                <w:bottom w:val="none" w:sz="0" w:space="0" w:color="auto"/>
                <w:right w:val="none" w:sz="0" w:space="0" w:color="auto"/>
              </w:divBdr>
            </w:div>
          </w:divsChild>
        </w:div>
        <w:div w:id="258215869">
          <w:marLeft w:val="0"/>
          <w:marRight w:val="0"/>
          <w:marTop w:val="0"/>
          <w:marBottom w:val="0"/>
          <w:divBdr>
            <w:top w:val="none" w:sz="0" w:space="0" w:color="auto"/>
            <w:left w:val="none" w:sz="0" w:space="0" w:color="auto"/>
            <w:bottom w:val="none" w:sz="0" w:space="0" w:color="auto"/>
            <w:right w:val="none" w:sz="0" w:space="0" w:color="auto"/>
          </w:divBdr>
          <w:divsChild>
            <w:div w:id="261108923">
              <w:marLeft w:val="0"/>
              <w:marRight w:val="0"/>
              <w:marTop w:val="0"/>
              <w:marBottom w:val="0"/>
              <w:divBdr>
                <w:top w:val="none" w:sz="0" w:space="0" w:color="auto"/>
                <w:left w:val="none" w:sz="0" w:space="0" w:color="auto"/>
                <w:bottom w:val="none" w:sz="0" w:space="0" w:color="auto"/>
                <w:right w:val="none" w:sz="0" w:space="0" w:color="auto"/>
              </w:divBdr>
            </w:div>
          </w:divsChild>
        </w:div>
        <w:div w:id="1667702836">
          <w:marLeft w:val="0"/>
          <w:marRight w:val="0"/>
          <w:marTop w:val="0"/>
          <w:marBottom w:val="0"/>
          <w:divBdr>
            <w:top w:val="none" w:sz="0" w:space="0" w:color="auto"/>
            <w:left w:val="none" w:sz="0" w:space="0" w:color="auto"/>
            <w:bottom w:val="none" w:sz="0" w:space="0" w:color="auto"/>
            <w:right w:val="none" w:sz="0" w:space="0" w:color="auto"/>
          </w:divBdr>
        </w:div>
        <w:div w:id="1937786790">
          <w:marLeft w:val="0"/>
          <w:marRight w:val="0"/>
          <w:marTop w:val="0"/>
          <w:marBottom w:val="0"/>
          <w:divBdr>
            <w:top w:val="none" w:sz="0" w:space="0" w:color="auto"/>
            <w:left w:val="none" w:sz="0" w:space="0" w:color="auto"/>
            <w:bottom w:val="none" w:sz="0" w:space="0" w:color="auto"/>
            <w:right w:val="none" w:sz="0" w:space="0" w:color="auto"/>
          </w:divBdr>
        </w:div>
      </w:divsChild>
    </w:div>
    <w:div w:id="1147866786">
      <w:bodyDiv w:val="1"/>
      <w:marLeft w:val="0"/>
      <w:marRight w:val="0"/>
      <w:marTop w:val="0"/>
      <w:marBottom w:val="0"/>
      <w:divBdr>
        <w:top w:val="none" w:sz="0" w:space="0" w:color="auto"/>
        <w:left w:val="none" w:sz="0" w:space="0" w:color="auto"/>
        <w:bottom w:val="none" w:sz="0" w:space="0" w:color="auto"/>
        <w:right w:val="none" w:sz="0" w:space="0" w:color="auto"/>
      </w:divBdr>
    </w:div>
    <w:div w:id="1470318796">
      <w:bodyDiv w:val="1"/>
      <w:marLeft w:val="0"/>
      <w:marRight w:val="0"/>
      <w:marTop w:val="0"/>
      <w:marBottom w:val="0"/>
      <w:divBdr>
        <w:top w:val="none" w:sz="0" w:space="0" w:color="auto"/>
        <w:left w:val="none" w:sz="0" w:space="0" w:color="auto"/>
        <w:bottom w:val="none" w:sz="0" w:space="0" w:color="auto"/>
        <w:right w:val="none" w:sz="0" w:space="0" w:color="auto"/>
      </w:divBdr>
      <w:divsChild>
        <w:div w:id="1152065262">
          <w:marLeft w:val="0"/>
          <w:marRight w:val="0"/>
          <w:marTop w:val="0"/>
          <w:marBottom w:val="0"/>
          <w:divBdr>
            <w:top w:val="none" w:sz="0" w:space="0" w:color="auto"/>
            <w:left w:val="none" w:sz="0" w:space="0" w:color="auto"/>
            <w:bottom w:val="none" w:sz="0" w:space="0" w:color="auto"/>
            <w:right w:val="none" w:sz="0" w:space="0" w:color="auto"/>
          </w:divBdr>
        </w:div>
        <w:div w:id="1306544937">
          <w:marLeft w:val="0"/>
          <w:marRight w:val="0"/>
          <w:marTop w:val="0"/>
          <w:marBottom w:val="0"/>
          <w:divBdr>
            <w:top w:val="none" w:sz="0" w:space="0" w:color="auto"/>
            <w:left w:val="none" w:sz="0" w:space="0" w:color="auto"/>
            <w:bottom w:val="none" w:sz="0" w:space="0" w:color="auto"/>
            <w:right w:val="none" w:sz="0" w:space="0" w:color="auto"/>
          </w:divBdr>
          <w:divsChild>
            <w:div w:id="250159288">
              <w:marLeft w:val="0"/>
              <w:marRight w:val="0"/>
              <w:marTop w:val="0"/>
              <w:marBottom w:val="0"/>
              <w:divBdr>
                <w:top w:val="none" w:sz="0" w:space="0" w:color="auto"/>
                <w:left w:val="none" w:sz="0" w:space="0" w:color="auto"/>
                <w:bottom w:val="none" w:sz="0" w:space="0" w:color="auto"/>
                <w:right w:val="none" w:sz="0" w:space="0" w:color="auto"/>
              </w:divBdr>
            </w:div>
          </w:divsChild>
        </w:div>
        <w:div w:id="2124573514">
          <w:marLeft w:val="0"/>
          <w:marRight w:val="0"/>
          <w:marTop w:val="0"/>
          <w:marBottom w:val="0"/>
          <w:divBdr>
            <w:top w:val="none" w:sz="0" w:space="0" w:color="auto"/>
            <w:left w:val="none" w:sz="0" w:space="0" w:color="auto"/>
            <w:bottom w:val="none" w:sz="0" w:space="0" w:color="auto"/>
            <w:right w:val="none" w:sz="0" w:space="0" w:color="auto"/>
          </w:divBdr>
          <w:divsChild>
            <w:div w:id="91753539">
              <w:marLeft w:val="0"/>
              <w:marRight w:val="0"/>
              <w:marTop w:val="0"/>
              <w:marBottom w:val="0"/>
              <w:divBdr>
                <w:top w:val="none" w:sz="0" w:space="0" w:color="auto"/>
                <w:left w:val="none" w:sz="0" w:space="0" w:color="auto"/>
                <w:bottom w:val="none" w:sz="0" w:space="0" w:color="auto"/>
                <w:right w:val="none" w:sz="0" w:space="0" w:color="auto"/>
              </w:divBdr>
            </w:div>
          </w:divsChild>
        </w:div>
        <w:div w:id="450629475">
          <w:marLeft w:val="0"/>
          <w:marRight w:val="0"/>
          <w:marTop w:val="0"/>
          <w:marBottom w:val="0"/>
          <w:divBdr>
            <w:top w:val="none" w:sz="0" w:space="0" w:color="auto"/>
            <w:left w:val="none" w:sz="0" w:space="0" w:color="auto"/>
            <w:bottom w:val="none" w:sz="0" w:space="0" w:color="auto"/>
            <w:right w:val="none" w:sz="0" w:space="0" w:color="auto"/>
          </w:divBdr>
        </w:div>
        <w:div w:id="112488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CE71-710F-4877-860A-F06F19F3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4846</Words>
  <Characters>27627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Elza Fattakhova</cp:lastModifiedBy>
  <cp:revision>2</cp:revision>
  <cp:lastPrinted>2021-06-28T07:38:00Z</cp:lastPrinted>
  <dcterms:created xsi:type="dcterms:W3CDTF">2022-03-09T14:11:00Z</dcterms:created>
  <dcterms:modified xsi:type="dcterms:W3CDTF">2022-03-09T14:11:00Z</dcterms:modified>
</cp:coreProperties>
</file>