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13" w:rsidRDefault="00062B13" w:rsidP="00B425E6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062B13" w:rsidRPr="00643C41" w:rsidRDefault="00062B13" w:rsidP="00B425E6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43C41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062B13" w:rsidRPr="00643C41" w:rsidRDefault="00062B13" w:rsidP="00B425E6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об отчуждении исключительного права на товарный знак</w:t>
      </w:r>
    </w:p>
    <w:p w:rsidR="00062B13" w:rsidRPr="00643C41" w:rsidRDefault="00062B13" w:rsidP="00B425E6">
      <w:pPr>
        <w:pStyle w:val="BodyTextIndent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062B13" w:rsidRDefault="00062B13" w:rsidP="00B425E6">
      <w:pPr>
        <w:pStyle w:val="BodyTextIndent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062B13" w:rsidRDefault="00062B13" w:rsidP="00B425E6">
      <w:pPr>
        <w:pStyle w:val="BodyTextIndent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Владивосток Приморского края</w:t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  <w:t xml:space="preserve">                     </w:t>
      </w:r>
      <w:r>
        <w:rPr>
          <w:rFonts w:ascii="Times New Roman" w:hAnsi="Times New Roman"/>
          <w:sz w:val="22"/>
          <w:szCs w:val="22"/>
        </w:rPr>
        <w:t xml:space="preserve">                «__» ________ 2022</w:t>
      </w:r>
      <w:r w:rsidRPr="00643C41">
        <w:rPr>
          <w:rFonts w:ascii="Times New Roman" w:hAnsi="Times New Roman"/>
          <w:sz w:val="22"/>
          <w:szCs w:val="22"/>
        </w:rPr>
        <w:t xml:space="preserve"> года</w:t>
      </w:r>
    </w:p>
    <w:p w:rsidR="00062B13" w:rsidRPr="00643C41" w:rsidRDefault="00062B13" w:rsidP="00B425E6">
      <w:pPr>
        <w:pStyle w:val="BodyTextIndent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062B13" w:rsidRDefault="00062B13" w:rsidP="009A7D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«Дальзавод»</w:t>
      </w:r>
      <w:r w:rsidRPr="00643C41">
        <w:rPr>
          <w:rFonts w:ascii="Times New Roman" w:hAnsi="Times New Roman" w:cs="Times New Roman"/>
          <w:b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именуемое</w:t>
      </w:r>
      <w:r w:rsidRPr="00643C41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>
        <w:rPr>
          <w:rFonts w:ascii="Times New Roman" w:hAnsi="Times New Roman" w:cs="Times New Roman"/>
          <w:b/>
          <w:sz w:val="22"/>
          <w:szCs w:val="22"/>
        </w:rPr>
        <w:t>«Правообладатель</w:t>
      </w:r>
      <w:r w:rsidRPr="002F413C">
        <w:rPr>
          <w:rFonts w:ascii="Times New Roman" w:hAnsi="Times New Roman" w:cs="Times New Roman"/>
          <w:b/>
          <w:sz w:val="22"/>
          <w:szCs w:val="22"/>
        </w:rPr>
        <w:t>»</w:t>
      </w:r>
      <w:r w:rsidRPr="00643C41">
        <w:rPr>
          <w:rFonts w:ascii="Times New Roman" w:hAnsi="Times New Roman" w:cs="Times New Roman"/>
          <w:sz w:val="22"/>
          <w:szCs w:val="22"/>
        </w:rPr>
        <w:t xml:space="preserve">, в лице </w:t>
      </w:r>
      <w:r>
        <w:rPr>
          <w:rFonts w:ascii="Times New Roman" w:hAnsi="Times New Roman" w:cs="Times New Roman"/>
          <w:sz w:val="22"/>
          <w:szCs w:val="22"/>
        </w:rPr>
        <w:t>исполняющего обязанности конкурсного уп</w:t>
      </w:r>
      <w:r w:rsidRPr="00643C41">
        <w:rPr>
          <w:rFonts w:ascii="Times New Roman" w:hAnsi="Times New Roman" w:cs="Times New Roman"/>
          <w:sz w:val="22"/>
          <w:szCs w:val="22"/>
        </w:rPr>
        <w:t>равляющего Полонского Дмитрия Евгеньевича, д</w:t>
      </w:r>
      <w:r>
        <w:rPr>
          <w:rFonts w:ascii="Times New Roman" w:hAnsi="Times New Roman" w:cs="Times New Roman"/>
          <w:sz w:val="22"/>
          <w:szCs w:val="22"/>
        </w:rPr>
        <w:t>ействующего на основании постановления Пятого арбитражного апелляционного суда</w:t>
      </w:r>
      <w:r w:rsidRPr="00643C41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 xml:space="preserve">2 ноября 2021 года по делу №А51-7161/2020, с одной стороны, и </w:t>
      </w:r>
    </w:p>
    <w:p w:rsidR="00062B13" w:rsidRPr="00643C41" w:rsidRDefault="00062B13" w:rsidP="009A7D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643C41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643C41">
        <w:rPr>
          <w:rFonts w:ascii="Times New Roman" w:hAnsi="Times New Roman" w:cs="Times New Roman"/>
          <w:sz w:val="22"/>
          <w:szCs w:val="22"/>
        </w:rPr>
        <w:t xml:space="preserve">_, именуем__ в дальнейшем </w:t>
      </w:r>
      <w:r w:rsidRPr="002F413C">
        <w:rPr>
          <w:rFonts w:ascii="Times New Roman" w:hAnsi="Times New Roman" w:cs="Times New Roman"/>
          <w:b/>
          <w:sz w:val="22"/>
          <w:szCs w:val="22"/>
        </w:rPr>
        <w:t>«</w:t>
      </w:r>
      <w:r>
        <w:rPr>
          <w:rFonts w:ascii="Times New Roman" w:hAnsi="Times New Roman" w:cs="Times New Roman"/>
          <w:b/>
          <w:sz w:val="22"/>
          <w:szCs w:val="22"/>
        </w:rPr>
        <w:t>Приобретатель</w:t>
      </w:r>
      <w:r w:rsidRPr="002F413C">
        <w:rPr>
          <w:rFonts w:ascii="Times New Roman" w:hAnsi="Times New Roman" w:cs="Times New Roman"/>
          <w:b/>
          <w:sz w:val="22"/>
          <w:szCs w:val="22"/>
        </w:rPr>
        <w:t>»</w:t>
      </w:r>
      <w:r w:rsidRPr="00643C41">
        <w:rPr>
          <w:rFonts w:ascii="Times New Roman" w:hAnsi="Times New Roman" w:cs="Times New Roman"/>
          <w:sz w:val="22"/>
          <w:szCs w:val="22"/>
        </w:rPr>
        <w:t>, 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643C41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_______________, с другой стороны, </w:t>
      </w:r>
      <w:r w:rsidRPr="00643C41">
        <w:rPr>
          <w:rFonts w:ascii="Times New Roman" w:hAnsi="Times New Roman" w:cs="Times New Roman"/>
          <w:sz w:val="22"/>
          <w:szCs w:val="22"/>
        </w:rPr>
        <w:t xml:space="preserve">а совместно именуемые </w:t>
      </w:r>
      <w:r>
        <w:rPr>
          <w:rFonts w:ascii="Times New Roman" w:hAnsi="Times New Roman" w:cs="Times New Roman"/>
          <w:b/>
          <w:sz w:val="22"/>
          <w:szCs w:val="22"/>
        </w:rPr>
        <w:t>«С</w:t>
      </w:r>
      <w:r w:rsidRPr="002F413C">
        <w:rPr>
          <w:rFonts w:ascii="Times New Roman" w:hAnsi="Times New Roman" w:cs="Times New Roman"/>
          <w:b/>
          <w:sz w:val="22"/>
          <w:szCs w:val="22"/>
        </w:rPr>
        <w:t>тороны»</w:t>
      </w:r>
      <w:r w:rsidRPr="00643C41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062B13" w:rsidRPr="00E7087D" w:rsidRDefault="00062B13" w:rsidP="009A7D21">
      <w:pPr>
        <w:pStyle w:val="Heading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062B13" w:rsidRPr="00643C41" w:rsidRDefault="00062B13" w:rsidP="009A7D21">
      <w:pPr>
        <w:pStyle w:val="ConsPlusNonformat"/>
        <w:jc w:val="both"/>
        <w:rPr>
          <w:rFonts w:ascii="Times New Roman" w:hAnsi="Times New Roman"/>
          <w:b/>
          <w:sz w:val="22"/>
          <w:szCs w:val="22"/>
        </w:rPr>
      </w:pPr>
      <w:r w:rsidRPr="009A7D21">
        <w:rPr>
          <w:rFonts w:ascii="Times New Roman" w:hAnsi="Times New Roman"/>
          <w:color w:val="000000"/>
          <w:sz w:val="22"/>
          <w:szCs w:val="22"/>
        </w:rPr>
        <w:t>руководствуясь ч.19 ст.110</w:t>
      </w:r>
      <w:r>
        <w:rPr>
          <w:rFonts w:ascii="Times New Roman" w:hAnsi="Times New Roman"/>
          <w:color w:val="000000"/>
          <w:sz w:val="22"/>
          <w:szCs w:val="22"/>
        </w:rPr>
        <w:t xml:space="preserve"> и</w:t>
      </w:r>
      <w:r w:rsidRPr="009A7D21">
        <w:rPr>
          <w:rFonts w:ascii="Times New Roman" w:hAnsi="Times New Roman"/>
          <w:color w:val="000000"/>
          <w:sz w:val="22"/>
          <w:szCs w:val="22"/>
        </w:rPr>
        <w:t xml:space="preserve"> ч.3 ст.139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7087D">
        <w:rPr>
          <w:rFonts w:ascii="Times New Roman" w:hAnsi="Times New Roman"/>
          <w:color w:val="000000"/>
          <w:sz w:val="22"/>
          <w:szCs w:val="22"/>
        </w:rPr>
        <w:t>Федерального закона РФ «О несостоятельности (банкротстве)» о</w:t>
      </w:r>
      <w:r>
        <w:rPr>
          <w:rFonts w:ascii="Times New Roman" w:hAnsi="Times New Roman"/>
          <w:color w:val="000000"/>
          <w:sz w:val="22"/>
          <w:szCs w:val="22"/>
        </w:rPr>
        <w:t xml:space="preserve">т 26 октября 2002 года №127-ФЗ, </w:t>
      </w:r>
      <w:r w:rsidRPr="00E7087D">
        <w:rPr>
          <w:rFonts w:ascii="Times New Roman" w:hAnsi="Times New Roman"/>
          <w:color w:val="000000"/>
          <w:sz w:val="22"/>
          <w:szCs w:val="22"/>
        </w:rPr>
        <w:t>п.3.10 и главой 5 положения о порядке и об условиях продажи имущества</w:t>
      </w:r>
      <w:r w:rsidRPr="009A7D21">
        <w:rPr>
          <w:rFonts w:ascii="Times New Roman" w:hAnsi="Times New Roman"/>
          <w:color w:val="000000"/>
          <w:sz w:val="22"/>
          <w:szCs w:val="22"/>
        </w:rPr>
        <w:t xml:space="preserve"> ООО «Дальзавод», утвержденного решением собрания кредиторов от 19 июля 2021 года</w:t>
      </w:r>
      <w:r w:rsidRPr="00AE3182">
        <w:rPr>
          <w:rFonts w:ascii="Times New Roman" w:hAnsi="Times New Roman"/>
          <w:color w:val="000000"/>
          <w:sz w:val="22"/>
          <w:szCs w:val="22"/>
        </w:rPr>
        <w:t>, заключили настоящий договор о нижеследующем</w:t>
      </w:r>
      <w:r w:rsidRPr="00E7087D">
        <w:rPr>
          <w:rFonts w:ascii="Times New Roman" w:hAnsi="Times New Roman"/>
          <w:sz w:val="22"/>
          <w:szCs w:val="22"/>
        </w:rPr>
        <w:t>:</w:t>
      </w:r>
    </w:p>
    <w:p w:rsidR="00062B13" w:rsidRPr="00643C41" w:rsidRDefault="00062B13" w:rsidP="00B425E6">
      <w:pPr>
        <w:spacing w:after="0" w:line="240" w:lineRule="auto"/>
        <w:rPr>
          <w:rFonts w:ascii="Times New Roman" w:hAnsi="Times New Roman"/>
        </w:rPr>
      </w:pPr>
    </w:p>
    <w:p w:rsidR="00062B13" w:rsidRPr="00643C41" w:rsidRDefault="00062B13" w:rsidP="00B425E6">
      <w:pPr>
        <w:pStyle w:val="a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062B13" w:rsidRPr="00643C41" w:rsidRDefault="00062B13" w:rsidP="00B425E6">
      <w:pPr>
        <w:pStyle w:val="a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062B13" w:rsidRDefault="00062B13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Согласно условиям </w:t>
      </w:r>
      <w:r w:rsidRPr="00DE777A">
        <w:rPr>
          <w:rFonts w:ascii="Times New Roman" w:hAnsi="Times New Roman" w:cs="Times New Roman"/>
          <w:sz w:val="22"/>
          <w:szCs w:val="22"/>
        </w:rPr>
        <w:t xml:space="preserve">настоящего договора </w:t>
      </w:r>
      <w:r>
        <w:rPr>
          <w:rFonts w:ascii="Times New Roman" w:hAnsi="Times New Roman" w:cs="Times New Roman"/>
          <w:sz w:val="22"/>
          <w:szCs w:val="22"/>
        </w:rPr>
        <w:t>Правообладатель</w:t>
      </w:r>
      <w:r w:rsidRPr="00DE777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уступает, а Приобретатель принимает и оплачивает исключительное право на товарный знак РФ комбинированное обозначение «Дальзавод </w:t>
      </w:r>
      <w:r>
        <w:rPr>
          <w:rFonts w:ascii="Times New Roman" w:hAnsi="Times New Roman" w:cs="Times New Roman"/>
          <w:sz w:val="22"/>
          <w:szCs w:val="22"/>
          <w:lang w:val="en-US"/>
        </w:rPr>
        <w:t>DALZAVOD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A5704B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 xml:space="preserve">свидетельство на товарный знак (знак обслуживания) №525587, выдано Федеральной службой по </w:t>
      </w:r>
      <w:r w:rsidRPr="00316AAD">
        <w:rPr>
          <w:rFonts w:ascii="Times New Roman" w:hAnsi="Times New Roman" w:cs="Times New Roman"/>
          <w:sz w:val="21"/>
          <w:szCs w:val="21"/>
        </w:rPr>
        <w:t>интеллектуальной собственности)</w:t>
      </w:r>
      <w:r>
        <w:rPr>
          <w:rFonts w:ascii="Times New Roman" w:hAnsi="Times New Roman" w:cs="Times New Roman"/>
          <w:sz w:val="22"/>
          <w:szCs w:val="22"/>
        </w:rPr>
        <w:t xml:space="preserve"> в отношении всех товаров и услуг, указанных в свидетельстве на товарный знак (далее по тексту – «товарный знак</w:t>
      </w:r>
      <w:r w:rsidRPr="00DE777A">
        <w:rPr>
          <w:rFonts w:ascii="Times New Roman" w:hAnsi="Times New Roman" w:cs="Times New Roman"/>
          <w:sz w:val="22"/>
          <w:szCs w:val="22"/>
        </w:rPr>
        <w:t>»).</w:t>
      </w:r>
    </w:p>
    <w:p w:rsidR="00062B13" w:rsidRPr="008C282A" w:rsidRDefault="00062B13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Перечень товаров и услуг, для которых зарегистрирован товарный знак, содержится в свидетельстве на товарный знак (знак обслуживания) №525587.</w:t>
      </w:r>
    </w:p>
    <w:p w:rsidR="00062B13" w:rsidRPr="00643C41" w:rsidRDefault="00062B13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Правообладатель</w:t>
      </w:r>
      <w:r w:rsidRPr="00643C41">
        <w:rPr>
          <w:rFonts w:ascii="Times New Roman" w:hAnsi="Times New Roman" w:cs="Times New Roman"/>
          <w:sz w:val="22"/>
          <w:szCs w:val="22"/>
        </w:rPr>
        <w:t xml:space="preserve"> гарантирует, что до подписания настоящего договора </w:t>
      </w:r>
      <w:r>
        <w:rPr>
          <w:rFonts w:ascii="Times New Roman" w:hAnsi="Times New Roman" w:cs="Times New Roman"/>
          <w:sz w:val="22"/>
          <w:szCs w:val="22"/>
        </w:rPr>
        <w:t>исключительное право на товарный знак</w:t>
      </w:r>
      <w:r w:rsidRPr="00643C41">
        <w:rPr>
          <w:rFonts w:ascii="Times New Roman" w:hAnsi="Times New Roman" w:cs="Times New Roman"/>
          <w:sz w:val="22"/>
          <w:szCs w:val="22"/>
        </w:rPr>
        <w:t xml:space="preserve"> не продано, в споре и под арестом (запрещением) не состоит.</w:t>
      </w:r>
    </w:p>
    <w:p w:rsidR="00062B13" w:rsidRPr="00643C41" w:rsidRDefault="00062B13" w:rsidP="00B425E6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ab/>
      </w:r>
    </w:p>
    <w:p w:rsidR="00062B13" w:rsidRPr="00643C41" w:rsidRDefault="00062B13" w:rsidP="00B425E6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062B13" w:rsidRPr="00643C41" w:rsidRDefault="00062B13" w:rsidP="00B425E6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2"/>
          <w:szCs w:val="22"/>
        </w:rPr>
      </w:pPr>
    </w:p>
    <w:p w:rsidR="00062B13" w:rsidRPr="00643C41" w:rsidRDefault="00062B13" w:rsidP="00B425E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Стоимост</w:t>
      </w:r>
      <w:r>
        <w:rPr>
          <w:rFonts w:ascii="Times New Roman" w:hAnsi="Times New Roman"/>
        </w:rPr>
        <w:t>ь исключительных прав на товарный знак составляет _______</w:t>
      </w:r>
      <w:r w:rsidRPr="00643C4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</w:t>
      </w:r>
      <w:r w:rsidRPr="00643C41">
        <w:rPr>
          <w:rFonts w:ascii="Times New Roman" w:hAnsi="Times New Roman"/>
        </w:rPr>
        <w:t>) рублей.</w:t>
      </w:r>
    </w:p>
    <w:p w:rsidR="00062B13" w:rsidRPr="00643C41" w:rsidRDefault="00062B13" w:rsidP="00B425E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Задаток в размере </w:t>
      </w:r>
      <w:r>
        <w:rPr>
          <w:rFonts w:ascii="Times New Roman" w:hAnsi="Times New Roman"/>
        </w:rPr>
        <w:t>____________</w:t>
      </w:r>
      <w:r w:rsidRPr="00643C41">
        <w:rPr>
          <w:rFonts w:ascii="Times New Roman" w:hAnsi="Times New Roman"/>
        </w:rPr>
        <w:t xml:space="preserve"> р</w:t>
      </w:r>
      <w:r>
        <w:rPr>
          <w:rFonts w:ascii="Times New Roman" w:hAnsi="Times New Roman"/>
        </w:rPr>
        <w:t>ублей, перечисленный Приобретателем</w:t>
      </w:r>
      <w:r w:rsidRPr="00643C41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расчетный счет оператора электронной площадки</w:t>
      </w:r>
      <w:r w:rsidRPr="00643C41">
        <w:rPr>
          <w:rFonts w:ascii="Times New Roman" w:hAnsi="Times New Roman"/>
        </w:rPr>
        <w:t>, засчитывается в счет оплаты</w:t>
      </w:r>
      <w:r>
        <w:rPr>
          <w:rFonts w:ascii="Times New Roman" w:hAnsi="Times New Roman"/>
        </w:rPr>
        <w:t xml:space="preserve"> за исключительное право на товарный знак</w:t>
      </w:r>
      <w:r w:rsidRPr="00643C41">
        <w:rPr>
          <w:rFonts w:ascii="Times New Roman" w:hAnsi="Times New Roman"/>
        </w:rPr>
        <w:t>.</w:t>
      </w:r>
    </w:p>
    <w:p w:rsidR="00062B13" w:rsidRPr="00643C41" w:rsidRDefault="00062B13" w:rsidP="00B425E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 учетом положений п.2.2. настоящего договора П</w:t>
      </w:r>
      <w:r>
        <w:rPr>
          <w:rFonts w:ascii="Times New Roman" w:hAnsi="Times New Roman"/>
        </w:rPr>
        <w:t>риобретатель обязан уплатить Правообладателю</w:t>
      </w:r>
      <w:r w:rsidRPr="00643C41">
        <w:rPr>
          <w:rFonts w:ascii="Times New Roman" w:hAnsi="Times New Roman"/>
        </w:rPr>
        <w:t xml:space="preserve"> ден</w:t>
      </w:r>
      <w:r>
        <w:rPr>
          <w:rFonts w:ascii="Times New Roman" w:hAnsi="Times New Roman"/>
        </w:rPr>
        <w:t xml:space="preserve">ежные средства в размере ____________ </w:t>
      </w:r>
      <w:r w:rsidRPr="00643C41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__________) </w:t>
      </w:r>
      <w:r w:rsidRPr="00643C41">
        <w:rPr>
          <w:rFonts w:ascii="Times New Roman" w:hAnsi="Times New Roman"/>
        </w:rPr>
        <w:t>рублей.</w:t>
      </w:r>
    </w:p>
    <w:p w:rsidR="00062B13" w:rsidRPr="00643C41" w:rsidRDefault="00062B13" w:rsidP="00B425E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Оплата за исключительное право на товарный знак производится Приобретателем</w:t>
      </w:r>
      <w:r w:rsidRPr="00643C41">
        <w:rPr>
          <w:rFonts w:ascii="Times New Roman" w:hAnsi="Times New Roman"/>
        </w:rPr>
        <w:t xml:space="preserve"> посредством перечисления денежных средс</w:t>
      </w:r>
      <w:r>
        <w:rPr>
          <w:rFonts w:ascii="Times New Roman" w:hAnsi="Times New Roman"/>
        </w:rPr>
        <w:t>тв на счет Правообладателя в течение 30 (тридцати</w:t>
      </w:r>
      <w:r w:rsidRPr="00643C41">
        <w:rPr>
          <w:rFonts w:ascii="Times New Roman" w:hAnsi="Times New Roman"/>
        </w:rPr>
        <w:t>) календарных дней с даты подписания настоящего договора.</w:t>
      </w:r>
    </w:p>
    <w:p w:rsidR="00062B13" w:rsidRPr="00643C41" w:rsidRDefault="00062B13" w:rsidP="00B425E6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62B13" w:rsidRPr="00643C41" w:rsidRDefault="00062B13" w:rsidP="00B425E6">
      <w:pPr>
        <w:pStyle w:val="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2"/>
          <w:szCs w:val="22"/>
        </w:rPr>
      </w:pPr>
      <w:r w:rsidRPr="00643C41">
        <w:rPr>
          <w:b/>
          <w:sz w:val="22"/>
          <w:szCs w:val="22"/>
        </w:rPr>
        <w:t>Передача имущества, обязанности сторон.</w:t>
      </w:r>
    </w:p>
    <w:p w:rsidR="00062B13" w:rsidRPr="00643C41" w:rsidRDefault="00062B13" w:rsidP="00B425E6">
      <w:pPr>
        <w:pStyle w:val="1"/>
        <w:ind w:left="360"/>
        <w:rPr>
          <w:b/>
          <w:sz w:val="22"/>
          <w:szCs w:val="22"/>
        </w:rPr>
      </w:pPr>
    </w:p>
    <w:p w:rsidR="00062B13" w:rsidRPr="00643C41" w:rsidRDefault="00062B13" w:rsidP="00B425E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Приобретатель обязан оплатить исключительное право на товарный знак</w:t>
      </w:r>
      <w:r w:rsidRPr="00643C41">
        <w:rPr>
          <w:rFonts w:ascii="Times New Roman" w:hAnsi="Times New Roman"/>
        </w:rPr>
        <w:t xml:space="preserve"> в порядке и на условиях, предусмотренных главой 2 настоящего договора. Обязанност</w:t>
      </w:r>
      <w:r>
        <w:rPr>
          <w:rFonts w:ascii="Times New Roman" w:hAnsi="Times New Roman"/>
        </w:rPr>
        <w:t>ь Приобретателя по оплате</w:t>
      </w:r>
      <w:r w:rsidRPr="00643C41">
        <w:rPr>
          <w:rFonts w:ascii="Times New Roman" w:hAnsi="Times New Roman"/>
        </w:rPr>
        <w:t xml:space="preserve"> считается исполненной надлежащим образом в момент зачисления д</w:t>
      </w:r>
      <w:r>
        <w:rPr>
          <w:rFonts w:ascii="Times New Roman" w:hAnsi="Times New Roman"/>
        </w:rPr>
        <w:t>енежных средств на счет Правообладателя</w:t>
      </w:r>
      <w:r w:rsidRPr="00643C41">
        <w:rPr>
          <w:rFonts w:ascii="Times New Roman" w:hAnsi="Times New Roman"/>
        </w:rPr>
        <w:t>.</w:t>
      </w:r>
    </w:p>
    <w:p w:rsidR="00062B13" w:rsidRPr="0071615A" w:rsidRDefault="00062B13" w:rsidP="00B425E6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71615A">
        <w:rPr>
          <w:sz w:val="22"/>
          <w:szCs w:val="22"/>
        </w:rPr>
        <w:t xml:space="preserve">Правообладатель обязан в течении 20 календарных дней с момента полной оплаты Приобретателем исключительного права на товарный знак представить все необходимые документы для регистрации в </w:t>
      </w:r>
      <w:r>
        <w:rPr>
          <w:sz w:val="22"/>
          <w:szCs w:val="22"/>
        </w:rPr>
        <w:t>Федеральную службу</w:t>
      </w:r>
      <w:r w:rsidRPr="0071615A">
        <w:rPr>
          <w:sz w:val="22"/>
          <w:szCs w:val="22"/>
        </w:rPr>
        <w:t xml:space="preserve"> по интеллектуальной собственности (Роспатент).</w:t>
      </w:r>
    </w:p>
    <w:p w:rsidR="00062B13" w:rsidRPr="00D036FB" w:rsidRDefault="00062B13" w:rsidP="00B425E6">
      <w:pPr>
        <w:pStyle w:val="1"/>
        <w:numPr>
          <w:ilvl w:val="1"/>
          <w:numId w:val="1"/>
        </w:numPr>
        <w:ind w:left="567" w:hanging="567"/>
        <w:jc w:val="both"/>
        <w:rPr>
          <w:color w:val="FF0000"/>
          <w:sz w:val="22"/>
          <w:szCs w:val="22"/>
        </w:rPr>
      </w:pPr>
      <w:r w:rsidRPr="00E515E3">
        <w:rPr>
          <w:sz w:val="23"/>
          <w:szCs w:val="23"/>
        </w:rPr>
        <w:t xml:space="preserve">Все расходы, связанные с </w:t>
      </w:r>
      <w:bookmarkStart w:id="0" w:name="_GoBack"/>
      <w:bookmarkEnd w:id="0"/>
      <w:r w:rsidRPr="00E515E3">
        <w:rPr>
          <w:sz w:val="23"/>
          <w:szCs w:val="23"/>
        </w:rPr>
        <w:t>регистрацией перехода права со</w:t>
      </w:r>
      <w:r>
        <w:rPr>
          <w:sz w:val="23"/>
          <w:szCs w:val="23"/>
        </w:rPr>
        <w:t xml:space="preserve">бственности </w:t>
      </w:r>
      <w:r w:rsidRPr="00E515E3">
        <w:rPr>
          <w:sz w:val="23"/>
          <w:szCs w:val="23"/>
        </w:rPr>
        <w:t>исключительного</w:t>
      </w:r>
      <w:r>
        <w:rPr>
          <w:sz w:val="23"/>
          <w:szCs w:val="23"/>
        </w:rPr>
        <w:t xml:space="preserve"> права на товарный знак, несет Приобретатель. </w:t>
      </w:r>
    </w:p>
    <w:p w:rsidR="00062B13" w:rsidRPr="0071615A" w:rsidRDefault="00062B13" w:rsidP="00B425E6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71615A">
        <w:rPr>
          <w:sz w:val="22"/>
          <w:szCs w:val="22"/>
        </w:rPr>
        <w:t>С момента перехода исключительного права на товарный знак, Правообладатель обязан прекратить любое использование указанного товарного знака в отношении уступаемых товаров и услуг.</w:t>
      </w:r>
    </w:p>
    <w:p w:rsidR="00062B13" w:rsidRPr="002F413C" w:rsidRDefault="00062B13" w:rsidP="00B425E6">
      <w:pPr>
        <w:pStyle w:val="BodyTextIndent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062B13" w:rsidRPr="002F413C" w:rsidRDefault="00062B13" w:rsidP="00B425E6">
      <w:pPr>
        <w:pStyle w:val="BodyTextIndent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2F413C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062B13" w:rsidRPr="002F413C" w:rsidRDefault="00062B13" w:rsidP="00B425E6">
      <w:pPr>
        <w:pStyle w:val="BodyTextIndent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062B13" w:rsidRPr="002F413C" w:rsidRDefault="00062B13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F413C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062B13" w:rsidRPr="00643C41" w:rsidRDefault="00062B13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062B13" w:rsidRPr="00643C41" w:rsidRDefault="00062B13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>стоящий договор составлен в двух</w:t>
      </w:r>
      <w:r w:rsidRPr="00643C41">
        <w:rPr>
          <w:rFonts w:ascii="Times New Roman" w:hAnsi="Times New Roman" w:cs="Times New Roman"/>
          <w:sz w:val="22"/>
          <w:szCs w:val="22"/>
        </w:rPr>
        <w:t xml:space="preserve"> экземплярах, п</w:t>
      </w:r>
      <w:r>
        <w:rPr>
          <w:rFonts w:ascii="Times New Roman" w:hAnsi="Times New Roman" w:cs="Times New Roman"/>
          <w:sz w:val="22"/>
          <w:szCs w:val="22"/>
        </w:rPr>
        <w:t xml:space="preserve">о одному экземпляру для каждой </w:t>
      </w:r>
      <w:r w:rsidRPr="00643C41">
        <w:rPr>
          <w:rFonts w:ascii="Times New Roman" w:hAnsi="Times New Roman" w:cs="Times New Roman"/>
          <w:sz w:val="22"/>
          <w:szCs w:val="22"/>
        </w:rPr>
        <w:t>из сторон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62B13" w:rsidRPr="00643C41" w:rsidRDefault="00062B13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Все споры, возникающие по настоящему до</w:t>
      </w:r>
      <w:r>
        <w:rPr>
          <w:rFonts w:ascii="Times New Roman" w:hAnsi="Times New Roman" w:cs="Times New Roman"/>
          <w:sz w:val="22"/>
          <w:szCs w:val="22"/>
        </w:rPr>
        <w:t>говору, решаются с</w:t>
      </w:r>
      <w:r w:rsidRPr="00643C41">
        <w:rPr>
          <w:rFonts w:ascii="Times New Roman" w:hAnsi="Times New Roman" w:cs="Times New Roman"/>
          <w:sz w:val="22"/>
          <w:szCs w:val="22"/>
        </w:rPr>
        <w:t>торонами мирным путем посредств</w:t>
      </w:r>
      <w:r>
        <w:rPr>
          <w:rFonts w:ascii="Times New Roman" w:hAnsi="Times New Roman" w:cs="Times New Roman"/>
          <w:sz w:val="22"/>
          <w:szCs w:val="22"/>
        </w:rPr>
        <w:t>ом переговоров. В случае, если с</w:t>
      </w:r>
      <w:r w:rsidRPr="00643C41">
        <w:rPr>
          <w:rFonts w:ascii="Times New Roman" w:hAnsi="Times New Roman" w:cs="Times New Roman"/>
          <w:sz w:val="22"/>
          <w:szCs w:val="22"/>
        </w:rPr>
        <w:t>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062B13" w:rsidRPr="00643C41" w:rsidRDefault="00062B13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</w:t>
      </w:r>
      <w:r>
        <w:rPr>
          <w:rFonts w:ascii="Times New Roman" w:hAnsi="Times New Roman" w:cs="Times New Roman"/>
          <w:sz w:val="22"/>
          <w:szCs w:val="22"/>
        </w:rPr>
        <w:t>ложениями настоящего договора, с</w:t>
      </w:r>
      <w:r w:rsidRPr="00643C41">
        <w:rPr>
          <w:rFonts w:ascii="Times New Roman" w:hAnsi="Times New Roman" w:cs="Times New Roman"/>
          <w:sz w:val="22"/>
          <w:szCs w:val="22"/>
        </w:rPr>
        <w:t>тороны руководствуются положениями действующего гражданского законодательства РФ.</w:t>
      </w:r>
    </w:p>
    <w:p w:rsidR="00062B13" w:rsidRPr="00643C41" w:rsidRDefault="00062B13" w:rsidP="00B425E6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62B13" w:rsidRPr="00643C41" w:rsidRDefault="00062B13" w:rsidP="00B425E6">
      <w:pPr>
        <w:pStyle w:val="a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062B13" w:rsidRPr="00643C41" w:rsidRDefault="00062B13" w:rsidP="00B425E6">
      <w:pPr>
        <w:pStyle w:val="a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062B13" w:rsidRPr="00902702" w:rsidRDefault="00062B13" w:rsidP="00B425E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Правообладатель</w:t>
      </w:r>
      <w:r w:rsidRPr="00902702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Общество с ограниченной ответственностью «Дальзавод» </w:t>
      </w:r>
    </w:p>
    <w:p w:rsidR="00062B13" w:rsidRDefault="00062B13" w:rsidP="009A7D2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690001, Россия, Приморский край, г. Владивосток, ул. Дальзаводская, д. 2, оф. 112 </w:t>
      </w:r>
    </w:p>
    <w:p w:rsidR="00062B13" w:rsidRPr="009A7D21" w:rsidRDefault="00062B13" w:rsidP="009A7D2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A7D21">
        <w:rPr>
          <w:rFonts w:ascii="Times New Roman" w:hAnsi="Times New Roman" w:cs="Times New Roman"/>
          <w:sz w:val="22"/>
          <w:szCs w:val="22"/>
        </w:rPr>
        <w:t xml:space="preserve">ИНН/КПП 2536254113/253601001, </w:t>
      </w:r>
    </w:p>
    <w:p w:rsidR="00062B13" w:rsidRPr="009A7D21" w:rsidRDefault="00062B13" w:rsidP="009A7D2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A7D21">
        <w:rPr>
          <w:rFonts w:ascii="Times New Roman" w:hAnsi="Times New Roman" w:cs="Times New Roman"/>
          <w:sz w:val="22"/>
          <w:szCs w:val="22"/>
        </w:rPr>
        <w:t>Счет №40702810750000006097 в Дальневосточном банке ПАО «Сбербанк России»</w:t>
      </w:r>
    </w:p>
    <w:p w:rsidR="00062B13" w:rsidRPr="009A7D21" w:rsidRDefault="00062B13" w:rsidP="009A7D2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A7D21">
        <w:rPr>
          <w:rFonts w:ascii="Times New Roman" w:hAnsi="Times New Roman" w:cs="Times New Roman"/>
          <w:sz w:val="22"/>
          <w:szCs w:val="22"/>
        </w:rPr>
        <w:t>Кор. счет №30101810600000000608</w:t>
      </w:r>
    </w:p>
    <w:p w:rsidR="00062B13" w:rsidRPr="009A7D21" w:rsidRDefault="00062B13" w:rsidP="009A7D21">
      <w:pPr>
        <w:spacing w:after="0" w:line="240" w:lineRule="auto"/>
        <w:contextualSpacing/>
        <w:rPr>
          <w:rFonts w:ascii="Times New Roman" w:hAnsi="Times New Roman"/>
        </w:rPr>
      </w:pPr>
      <w:r w:rsidRPr="009A7D21">
        <w:rPr>
          <w:rFonts w:ascii="Times New Roman" w:hAnsi="Times New Roman"/>
        </w:rPr>
        <w:t>БИК 040813608</w:t>
      </w:r>
    </w:p>
    <w:p w:rsidR="00062B13" w:rsidRPr="00643C41" w:rsidRDefault="00062B13" w:rsidP="00B425E6">
      <w:pPr>
        <w:spacing w:after="0" w:line="240" w:lineRule="auto"/>
        <w:rPr>
          <w:rFonts w:ascii="Times New Roman" w:hAnsi="Times New Roman"/>
        </w:rPr>
      </w:pPr>
    </w:p>
    <w:p w:rsidR="00062B13" w:rsidRPr="00643C41" w:rsidRDefault="00062B13" w:rsidP="00B425E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Конкурсный</w:t>
      </w:r>
      <w:r w:rsidRPr="00643C41">
        <w:rPr>
          <w:rFonts w:ascii="Times New Roman" w:hAnsi="Times New Roman"/>
        </w:rPr>
        <w:t xml:space="preserve"> управляющий</w:t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  <w:t>Д.Е. Полонский</w:t>
      </w:r>
    </w:p>
    <w:p w:rsidR="00062B13" w:rsidRDefault="00062B13" w:rsidP="00B425E6">
      <w:pPr>
        <w:spacing w:after="0" w:line="240" w:lineRule="auto"/>
        <w:rPr>
          <w:rFonts w:ascii="Times New Roman" w:hAnsi="Times New Roman"/>
        </w:rPr>
      </w:pPr>
    </w:p>
    <w:p w:rsidR="00062B13" w:rsidRPr="00643C41" w:rsidRDefault="00062B13" w:rsidP="00B425E6">
      <w:pPr>
        <w:spacing w:after="0" w:line="240" w:lineRule="auto"/>
        <w:rPr>
          <w:rFonts w:ascii="Times New Roman" w:hAnsi="Times New Roman"/>
        </w:rPr>
      </w:pPr>
    </w:p>
    <w:p w:rsidR="00062B13" w:rsidRDefault="00062B13" w:rsidP="009A7D21">
      <w:pPr>
        <w:pStyle w:val="a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Приобретатель</w:t>
      </w:r>
      <w:r w:rsidRPr="00643C41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:rsidR="00062B13" w:rsidRPr="00101356" w:rsidRDefault="00062B13" w:rsidP="009A7D21">
      <w:pPr>
        <w:pStyle w:val="a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62B13" w:rsidRDefault="00062B13"/>
    <w:sectPr w:rsidR="00062B13" w:rsidSect="007A67C5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1D3"/>
    <w:multiLevelType w:val="multilevel"/>
    <w:tmpl w:val="FD72A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5E6"/>
    <w:rsid w:val="00004119"/>
    <w:rsid w:val="00062B13"/>
    <w:rsid w:val="00097FAD"/>
    <w:rsid w:val="00101356"/>
    <w:rsid w:val="002F413C"/>
    <w:rsid w:val="00316AAD"/>
    <w:rsid w:val="0052248A"/>
    <w:rsid w:val="00643C41"/>
    <w:rsid w:val="0071615A"/>
    <w:rsid w:val="007A67C5"/>
    <w:rsid w:val="007E210C"/>
    <w:rsid w:val="007E6840"/>
    <w:rsid w:val="00810BD1"/>
    <w:rsid w:val="008A4FB2"/>
    <w:rsid w:val="008C282A"/>
    <w:rsid w:val="00902702"/>
    <w:rsid w:val="009A7D21"/>
    <w:rsid w:val="00A5704B"/>
    <w:rsid w:val="00AE3182"/>
    <w:rsid w:val="00B425E6"/>
    <w:rsid w:val="00D036FB"/>
    <w:rsid w:val="00DE777A"/>
    <w:rsid w:val="00E515E3"/>
    <w:rsid w:val="00E7087D"/>
    <w:rsid w:val="00EC66D3"/>
    <w:rsid w:val="00F1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E6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25E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kern w:val="32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25E6"/>
    <w:pPr>
      <w:keepNext/>
      <w:keepLines/>
      <w:spacing w:before="200" w:after="0"/>
      <w:outlineLvl w:val="1"/>
    </w:pPr>
    <w:rPr>
      <w:rFonts w:ascii="Cambria" w:hAnsi="Cambria"/>
      <w:b/>
      <w:color w:val="4F81BD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5E6"/>
    <w:rPr>
      <w:rFonts w:ascii="Cambria" w:hAnsi="Cambria"/>
      <w:b/>
      <w:kern w:val="32"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25E6"/>
    <w:rPr>
      <w:rFonts w:ascii="Cambria" w:hAnsi="Cambria"/>
      <w:b/>
      <w:color w:val="4F81BD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B425E6"/>
    <w:pPr>
      <w:ind w:left="720"/>
      <w:contextualSpacing/>
    </w:pPr>
  </w:style>
  <w:style w:type="paragraph" w:customStyle="1" w:styleId="ConsPlusNonformat">
    <w:name w:val="ConsPlusNonformat"/>
    <w:uiPriority w:val="99"/>
    <w:rsid w:val="00B425E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B425E6"/>
    <w:pPr>
      <w:spacing w:after="120"/>
      <w:ind w:left="283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425E6"/>
    <w:rPr>
      <w:rFonts w:ascii="Calibri" w:hAnsi="Calibri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425E6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425E6"/>
    <w:rPr>
      <w:rFonts w:ascii="Calibri" w:hAnsi="Calibri"/>
      <w:sz w:val="20"/>
      <w:lang w:eastAsia="ru-RU"/>
    </w:rPr>
  </w:style>
  <w:style w:type="paragraph" w:customStyle="1" w:styleId="a">
    <w:name w:val="ЗАГОЛОВОК"/>
    <w:basedOn w:val="4"/>
    <w:uiPriority w:val="99"/>
    <w:rsid w:val="00B425E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B425E6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B425E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Обычный1"/>
    <w:uiPriority w:val="99"/>
    <w:rsid w:val="00B425E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720</Words>
  <Characters>4110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Dmitrii</cp:lastModifiedBy>
  <cp:revision>5</cp:revision>
  <cp:lastPrinted>2022-01-17T05:18:00Z</cp:lastPrinted>
  <dcterms:created xsi:type="dcterms:W3CDTF">2020-05-01T04:40:00Z</dcterms:created>
  <dcterms:modified xsi:type="dcterms:W3CDTF">2022-01-17T05:27:00Z</dcterms:modified>
</cp:coreProperties>
</file>