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7A7" w:rsidRDefault="008D68A5" w:rsidP="002807A7">
      <w:pPr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40D5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40D5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Гривцова</w:t>
      </w:r>
      <w:proofErr w:type="spellEnd"/>
      <w:r w:rsidRPr="00740D5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д. 5, </w:t>
      </w:r>
      <w:proofErr w:type="spellStart"/>
      <w:r w:rsidRPr="00740D5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лит.В</w:t>
      </w:r>
      <w:proofErr w:type="spellEnd"/>
      <w:r w:rsidRPr="00740D5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(812) 334-26-04, kaupinen@auction-house.ru) (далее - ОТ), действующее на </w:t>
      </w:r>
      <w:proofErr w:type="spellStart"/>
      <w:r w:rsidRPr="00740D5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осн</w:t>
      </w:r>
      <w:proofErr w:type="spellEnd"/>
      <w:r w:rsidRPr="00740D5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договора поручения с конкурсным управляющим </w:t>
      </w:r>
      <w:r w:rsidR="00804E33" w:rsidRPr="00804E3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ООО «КВАЗАР» (ОГРН </w:t>
      </w:r>
      <w:r w:rsidR="00804E33" w:rsidRPr="00804E3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1037804042000, ИНН 7802209803, адрес: 192174, г. Санкт-Петербург, ул. Бабушкина, дом 91 ЛИТЕРА З, </w:t>
      </w:r>
      <w:proofErr w:type="spellStart"/>
      <w:r w:rsidR="00804E33" w:rsidRPr="00804E3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помещ</w:t>
      </w:r>
      <w:proofErr w:type="spellEnd"/>
      <w:r w:rsidR="00804E33" w:rsidRPr="00804E33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1-Н, офис 1</w:t>
      </w:r>
      <w:r w:rsidRPr="00804E3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далее – Должник)</w:t>
      </w:r>
      <w:r w:rsidRPr="00740D5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t xml:space="preserve"> </w:t>
      </w:r>
      <w:r w:rsidR="00804E33">
        <w:rPr>
          <w:rFonts w:ascii="Times New Roman" w:hAnsi="Times New Roman" w:cs="Times New Roman"/>
          <w:b/>
        </w:rPr>
        <w:t>Майором Ф.М.</w:t>
      </w:r>
      <w:r>
        <w:rPr>
          <w:rFonts w:ascii="Times New Roman" w:hAnsi="Times New Roman" w:cs="Times New Roman"/>
          <w:b/>
        </w:rPr>
        <w:t xml:space="preserve"> </w:t>
      </w:r>
      <w:r w:rsidR="00804E33" w:rsidRPr="00804E33">
        <w:rPr>
          <w:rFonts w:ascii="Times New Roman" w:hAnsi="Times New Roman" w:cs="Times New Roman"/>
        </w:rPr>
        <w:t xml:space="preserve">(ИНН 782020994322, СНИЛС 125-446-610 47, адрес: 196603, Санкт-Петербург, г. Пушкин, Красносельское шоссе, д.35, а/я 4), член «САУ СРО «ДЕЛО» (ИНН 5010029544, ОГРН 1035002205919, адрес: 125284, г. Москва, Хорошевское шоссе, 32А (фактический адрес), оф.300, а/я 22) </w:t>
      </w:r>
      <w:r w:rsidRPr="00740D5A">
        <w:rPr>
          <w:rFonts w:ascii="Times New Roman" w:hAnsi="Times New Roman" w:cs="Times New Roman"/>
        </w:rPr>
        <w:t xml:space="preserve">(далее – КУ), действующего на основании </w:t>
      </w:r>
      <w:r w:rsidR="00657FC6" w:rsidRPr="00657FC6">
        <w:rPr>
          <w:rFonts w:ascii="Times New Roman" w:hAnsi="Times New Roman" w:cs="Times New Roman"/>
        </w:rPr>
        <w:t>определения Арбитражного суда Санкт-Петербурга и Ленинградской области от 10.06.2021 г. (резолютивная часть объявлена 03.06.2021 г.) по делу № А56-65189/2020</w:t>
      </w:r>
      <w:r w:rsidRPr="00740D5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сообщает о проведении </w:t>
      </w:r>
      <w:r w:rsidR="002807A7" w:rsidRPr="002807A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27.04.2022 в 11:00 </w:t>
      </w:r>
      <w:r w:rsidR="002807A7" w:rsidRPr="002807A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(здесь и далее время МСК) электронных торгов в форме аукциона на электронной торговой площадке АО «Российский аукционный дом» по адресу в сети Интернет: </w:t>
      </w:r>
      <w:hyperlink r:id="rId4" w:history="1">
        <w:r w:rsidR="002807A7" w:rsidRPr="002807A7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</w:t>
        </w:r>
        <w:r w:rsidR="002807A7" w:rsidRPr="002807A7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lot</w:t>
        </w:r>
        <w:r w:rsidR="002807A7" w:rsidRPr="002807A7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 w:rsidR="002807A7" w:rsidRPr="002807A7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online</w:t>
        </w:r>
        <w:r w:rsidR="002807A7" w:rsidRPr="002807A7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.</w:t>
        </w:r>
        <w:proofErr w:type="spellStart"/>
        <w:r w:rsidR="002807A7" w:rsidRPr="002807A7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ru</w:t>
        </w:r>
        <w:proofErr w:type="spellEnd"/>
        <w:r w:rsidR="002807A7" w:rsidRPr="002807A7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/</w:t>
        </w:r>
      </w:hyperlink>
      <w:r w:rsidR="002807A7" w:rsidRPr="002807A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ЭП), открытых по составу участников с открытой формой подачи предложений о цене (Далее - Торги). </w:t>
      </w:r>
    </w:p>
    <w:p w:rsidR="008D68A5" w:rsidRDefault="002807A7" w:rsidP="002807A7">
      <w:pPr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2807A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2807A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 9 ч. 00 м. (время </w:t>
      </w:r>
      <w:proofErr w:type="spellStart"/>
      <w:r w:rsidRPr="002807A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Pr="002807A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) 21.03.2022 г. по 25.04.2022 г. до 23 ч. 00 м.</w:t>
      </w:r>
      <w:r w:rsidRPr="002807A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Определение участников торгов – </w:t>
      </w:r>
      <w:r w:rsidRPr="002807A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26.04.2022 г. в 16 ч. 00</w:t>
      </w:r>
      <w:r w:rsidR="008D68A5" w:rsidRPr="002807A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м.,</w:t>
      </w:r>
      <w:r w:rsidR="008D68A5" w:rsidRPr="002807A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оформляется</w:t>
      </w:r>
      <w:r w:rsidR="008D68A5" w:rsidRPr="00740D5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протоколом об определении участников торгов. </w:t>
      </w:r>
    </w:p>
    <w:p w:rsidR="008D68A5" w:rsidRDefault="008D68A5" w:rsidP="008D68A5">
      <w:pPr>
        <w:jc w:val="both"/>
        <w:rPr>
          <w:rFonts w:ascii="Times New Roman" w:hAnsi="Times New Roman" w:cs="Times New Roman"/>
          <w:b/>
          <w:bCs/>
        </w:rPr>
      </w:pPr>
      <w:r w:rsidRPr="00740D5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Продаже на Торгах подлежит следующее имущество</w:t>
      </w:r>
      <w:r w:rsidRPr="00740D5A">
        <w:rPr>
          <w:rFonts w:ascii="Times New Roman" w:hAnsi="Times New Roman" w:cs="Times New Roman"/>
          <w:b/>
        </w:rPr>
        <w:t xml:space="preserve"> </w:t>
      </w:r>
      <w:r w:rsidRPr="00740D5A">
        <w:rPr>
          <w:rFonts w:ascii="Times New Roman" w:eastAsia="Times New Roman" w:hAnsi="Times New Roman" w:cs="Times New Roman"/>
          <w:lang w:eastAsia="ru-RU"/>
        </w:rPr>
        <w:t xml:space="preserve">(далее –Лот): </w:t>
      </w:r>
      <w:r>
        <w:rPr>
          <w:rFonts w:ascii="Times New Roman" w:hAnsi="Times New Roman" w:cs="Times New Roman"/>
          <w:b/>
          <w:bCs/>
        </w:rPr>
        <w:t xml:space="preserve">Лот №1: </w:t>
      </w:r>
      <w:r w:rsidRPr="008D68A5">
        <w:rPr>
          <w:rFonts w:ascii="Times New Roman" w:hAnsi="Times New Roman" w:cs="Times New Roman"/>
          <w:bCs/>
        </w:rPr>
        <w:t xml:space="preserve">Жилое здание, назначение: дачный дом, этажность: 3, площадью: 554 </w:t>
      </w:r>
      <w:proofErr w:type="spellStart"/>
      <w:r w:rsidRPr="008D68A5">
        <w:rPr>
          <w:rFonts w:ascii="Times New Roman" w:hAnsi="Times New Roman" w:cs="Times New Roman"/>
          <w:bCs/>
        </w:rPr>
        <w:t>кв.м</w:t>
      </w:r>
      <w:proofErr w:type="spellEnd"/>
      <w:r w:rsidRPr="008D68A5">
        <w:rPr>
          <w:rFonts w:ascii="Times New Roman" w:hAnsi="Times New Roman" w:cs="Times New Roman"/>
          <w:bCs/>
        </w:rPr>
        <w:t>., расположенное по адресу: Ленинградская область, Всеволожский район, Массив «</w:t>
      </w:r>
      <w:proofErr w:type="spellStart"/>
      <w:r w:rsidRPr="008D68A5">
        <w:rPr>
          <w:rFonts w:ascii="Times New Roman" w:hAnsi="Times New Roman" w:cs="Times New Roman"/>
          <w:bCs/>
        </w:rPr>
        <w:t>Корневские</w:t>
      </w:r>
      <w:proofErr w:type="spellEnd"/>
      <w:r w:rsidRPr="008D68A5">
        <w:rPr>
          <w:rFonts w:ascii="Times New Roman" w:hAnsi="Times New Roman" w:cs="Times New Roman"/>
          <w:bCs/>
        </w:rPr>
        <w:t xml:space="preserve"> Гривки», ДНП «Малый Петербург», уч. 127, </w:t>
      </w:r>
      <w:proofErr w:type="spellStart"/>
      <w:r w:rsidRPr="008D68A5">
        <w:rPr>
          <w:rFonts w:ascii="Times New Roman" w:hAnsi="Times New Roman" w:cs="Times New Roman"/>
          <w:bCs/>
        </w:rPr>
        <w:t>кад</w:t>
      </w:r>
      <w:proofErr w:type="spellEnd"/>
      <w:r w:rsidRPr="008D68A5">
        <w:rPr>
          <w:rFonts w:ascii="Times New Roman" w:hAnsi="Times New Roman" w:cs="Times New Roman"/>
          <w:bCs/>
        </w:rPr>
        <w:t xml:space="preserve">. № 47:07:0957006:1016; Баня, этажность: 2, площадью: 144 </w:t>
      </w:r>
      <w:proofErr w:type="spellStart"/>
      <w:r w:rsidRPr="008D68A5">
        <w:rPr>
          <w:rFonts w:ascii="Times New Roman" w:hAnsi="Times New Roman" w:cs="Times New Roman"/>
          <w:bCs/>
        </w:rPr>
        <w:t>кв.м</w:t>
      </w:r>
      <w:proofErr w:type="spellEnd"/>
      <w:r w:rsidRPr="008D68A5">
        <w:rPr>
          <w:rFonts w:ascii="Times New Roman" w:hAnsi="Times New Roman" w:cs="Times New Roman"/>
          <w:bCs/>
        </w:rPr>
        <w:t>., расположенный по адресу: Ленинградская область, Всеволожский район, массив «</w:t>
      </w:r>
      <w:proofErr w:type="spellStart"/>
      <w:r w:rsidRPr="008D68A5">
        <w:rPr>
          <w:rFonts w:ascii="Times New Roman" w:hAnsi="Times New Roman" w:cs="Times New Roman"/>
          <w:bCs/>
        </w:rPr>
        <w:t>Корневские</w:t>
      </w:r>
      <w:proofErr w:type="spellEnd"/>
      <w:r w:rsidRPr="008D68A5">
        <w:rPr>
          <w:rFonts w:ascii="Times New Roman" w:hAnsi="Times New Roman" w:cs="Times New Roman"/>
          <w:bCs/>
        </w:rPr>
        <w:t xml:space="preserve"> Гривки», ДНП «Малый Петербург», уч. 127, </w:t>
      </w:r>
      <w:proofErr w:type="spellStart"/>
      <w:r w:rsidRPr="008D68A5">
        <w:rPr>
          <w:rFonts w:ascii="Times New Roman" w:hAnsi="Times New Roman" w:cs="Times New Roman"/>
          <w:bCs/>
        </w:rPr>
        <w:t>кад</w:t>
      </w:r>
      <w:proofErr w:type="spellEnd"/>
      <w:r w:rsidRPr="008D68A5">
        <w:rPr>
          <w:rFonts w:ascii="Times New Roman" w:hAnsi="Times New Roman" w:cs="Times New Roman"/>
          <w:bCs/>
        </w:rPr>
        <w:t xml:space="preserve">. № 47:07:0957006:1019; земельный участок, категория земель: земли населённых пунктов, разрешенное использование: для иных видов жилой застройки, по документу: индивидуальные </w:t>
      </w:r>
      <w:proofErr w:type="spellStart"/>
      <w:r w:rsidRPr="008D68A5">
        <w:rPr>
          <w:rFonts w:ascii="Times New Roman" w:hAnsi="Times New Roman" w:cs="Times New Roman"/>
          <w:bCs/>
        </w:rPr>
        <w:t>отдельностоящие</w:t>
      </w:r>
      <w:proofErr w:type="spellEnd"/>
      <w:r w:rsidRPr="008D68A5">
        <w:rPr>
          <w:rFonts w:ascii="Times New Roman" w:hAnsi="Times New Roman" w:cs="Times New Roman"/>
          <w:bCs/>
        </w:rPr>
        <w:t xml:space="preserve"> жилые дома, площадью: 2 000 </w:t>
      </w:r>
      <w:proofErr w:type="spellStart"/>
      <w:r w:rsidRPr="008D68A5">
        <w:rPr>
          <w:rFonts w:ascii="Times New Roman" w:hAnsi="Times New Roman" w:cs="Times New Roman"/>
          <w:bCs/>
        </w:rPr>
        <w:t>кв.м</w:t>
      </w:r>
      <w:proofErr w:type="spellEnd"/>
      <w:r w:rsidRPr="008D68A5">
        <w:rPr>
          <w:rFonts w:ascii="Times New Roman" w:hAnsi="Times New Roman" w:cs="Times New Roman"/>
          <w:bCs/>
        </w:rPr>
        <w:t xml:space="preserve">, расположенный по адресу: Ленинградская область, Всеволожский район, </w:t>
      </w:r>
      <w:proofErr w:type="spellStart"/>
      <w:r w:rsidRPr="008D68A5">
        <w:rPr>
          <w:rFonts w:ascii="Times New Roman" w:hAnsi="Times New Roman" w:cs="Times New Roman"/>
          <w:bCs/>
        </w:rPr>
        <w:t>Щегловское</w:t>
      </w:r>
      <w:proofErr w:type="spellEnd"/>
      <w:r w:rsidRPr="008D68A5">
        <w:rPr>
          <w:rFonts w:ascii="Times New Roman" w:hAnsi="Times New Roman" w:cs="Times New Roman"/>
          <w:bCs/>
        </w:rPr>
        <w:t xml:space="preserve"> сельское поселение, пос. </w:t>
      </w:r>
      <w:proofErr w:type="spellStart"/>
      <w:r w:rsidRPr="008D68A5">
        <w:rPr>
          <w:rFonts w:ascii="Times New Roman" w:hAnsi="Times New Roman" w:cs="Times New Roman"/>
          <w:bCs/>
        </w:rPr>
        <w:t>Щеглово</w:t>
      </w:r>
      <w:proofErr w:type="spellEnd"/>
      <w:r w:rsidRPr="008D68A5">
        <w:rPr>
          <w:rFonts w:ascii="Times New Roman" w:hAnsi="Times New Roman" w:cs="Times New Roman"/>
          <w:bCs/>
        </w:rPr>
        <w:t xml:space="preserve">, ДНП «Малый Петербург», ул. Таврическая, 10, </w:t>
      </w:r>
      <w:proofErr w:type="spellStart"/>
      <w:r w:rsidRPr="008D68A5">
        <w:rPr>
          <w:rFonts w:ascii="Times New Roman" w:hAnsi="Times New Roman" w:cs="Times New Roman"/>
          <w:bCs/>
        </w:rPr>
        <w:t>кад</w:t>
      </w:r>
      <w:proofErr w:type="spellEnd"/>
      <w:r w:rsidRPr="008D68A5">
        <w:rPr>
          <w:rFonts w:ascii="Times New Roman" w:hAnsi="Times New Roman" w:cs="Times New Roman"/>
          <w:bCs/>
        </w:rPr>
        <w:t>. № 47:07:0957006:143. Сведения о зарегистрированных лицах организатору торгов не предоставлены.</w:t>
      </w:r>
      <w:r>
        <w:rPr>
          <w:rFonts w:ascii="Times New Roman" w:hAnsi="Times New Roman" w:cs="Times New Roman"/>
          <w:b/>
          <w:bCs/>
        </w:rPr>
        <w:t xml:space="preserve"> нач. цена – 41 242 000</w:t>
      </w:r>
      <w:r w:rsidRPr="001009F5">
        <w:rPr>
          <w:rFonts w:ascii="Times New Roman" w:hAnsi="Times New Roman" w:cs="Times New Roman"/>
          <w:b/>
          <w:bCs/>
        </w:rPr>
        <w:t>,00 рублей</w:t>
      </w:r>
      <w:r>
        <w:rPr>
          <w:rFonts w:ascii="Times New Roman" w:hAnsi="Times New Roman" w:cs="Times New Roman"/>
          <w:b/>
          <w:bCs/>
        </w:rPr>
        <w:t xml:space="preserve">. </w:t>
      </w:r>
    </w:p>
    <w:p w:rsidR="008D68A5" w:rsidRDefault="008D68A5" w:rsidP="008D68A5">
      <w:pPr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16603D">
        <w:rPr>
          <w:rFonts w:ascii="Times New Roman" w:eastAsia="Times New Roman" w:hAnsi="Times New Roman" w:cs="Times New Roman"/>
          <w:b/>
          <w:bCs/>
          <w:lang w:eastAsia="ru-RU"/>
        </w:rPr>
        <w:t xml:space="preserve">Обременение (ограничение)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Лота</w:t>
      </w:r>
      <w:r w:rsidRPr="0016603D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8D68A5">
        <w:rPr>
          <w:rFonts w:ascii="Times New Roman" w:eastAsia="Times New Roman" w:hAnsi="Times New Roman" w:cs="Times New Roman"/>
          <w:bCs/>
          <w:lang w:eastAsia="ru-RU"/>
        </w:rPr>
        <w:t>ПАО Банк «ВВБ»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8D68A5">
        <w:rPr>
          <w:rFonts w:ascii="Times New Roman" w:eastAsia="Times New Roman" w:hAnsi="Times New Roman" w:cs="Times New Roman"/>
          <w:bCs/>
          <w:lang w:eastAsia="ru-RU"/>
        </w:rPr>
        <w:t>арест № 47:07:0957006:1016-47/012/2018-9, арест № 47:07:0957006:1019-47/012/2018-9, арест № 47:07:0957006:143-47/012/2018-9.</w:t>
      </w:r>
    </w:p>
    <w:p w:rsidR="008D68A5" w:rsidRDefault="008D68A5" w:rsidP="008D68A5">
      <w:pPr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16603D">
        <w:rPr>
          <w:rFonts w:ascii="Times New Roman" w:hAnsi="Times New Roman" w:cs="Times New Roman"/>
          <w:lang w:bidi="ru-RU"/>
        </w:rPr>
        <w:t>Ознакомление с Лот</w:t>
      </w:r>
      <w:r w:rsidR="002807A7">
        <w:rPr>
          <w:rFonts w:ascii="Times New Roman" w:hAnsi="Times New Roman" w:cs="Times New Roman"/>
          <w:lang w:bidi="ru-RU"/>
        </w:rPr>
        <w:t>ом</w:t>
      </w:r>
      <w:r w:rsidRPr="0016603D">
        <w:rPr>
          <w:rFonts w:ascii="Times New Roman" w:hAnsi="Times New Roman" w:cs="Times New Roman"/>
          <w:lang w:bidi="ru-RU"/>
        </w:rPr>
        <w:t xml:space="preserve"> производ</w:t>
      </w:r>
      <w:r>
        <w:rPr>
          <w:rFonts w:ascii="Times New Roman" w:hAnsi="Times New Roman" w:cs="Times New Roman"/>
          <w:lang w:bidi="ru-RU"/>
        </w:rPr>
        <w:t>ится по адресу местонахождения в рабочие дни с 10:00 часов по 18</w:t>
      </w:r>
      <w:r w:rsidRPr="0016603D">
        <w:rPr>
          <w:rFonts w:ascii="Times New Roman" w:hAnsi="Times New Roman" w:cs="Times New Roman"/>
          <w:lang w:bidi="ru-RU"/>
        </w:rPr>
        <w:t>:00 часов, по предварительной договоренности</w:t>
      </w:r>
      <w:r>
        <w:rPr>
          <w:rFonts w:ascii="Times New Roman" w:hAnsi="Times New Roman" w:cs="Times New Roman"/>
          <w:lang w:bidi="ru-RU"/>
        </w:rPr>
        <w:t>:</w:t>
      </w:r>
      <w:r w:rsidRPr="0016603D">
        <w:rPr>
          <w:rFonts w:ascii="Times New Roman" w:hAnsi="Times New Roman" w:cs="Times New Roman"/>
          <w:lang w:bidi="ru-RU"/>
        </w:rPr>
        <w:t xml:space="preserve"> </w:t>
      </w:r>
      <w:r w:rsidRPr="008D68A5">
        <w:rPr>
          <w:rFonts w:ascii="Times New Roman" w:hAnsi="Times New Roman" w:cs="Times New Roman"/>
          <w:lang w:bidi="ru-RU"/>
        </w:rPr>
        <w:t xml:space="preserve">г Пушкин, </w:t>
      </w:r>
      <w:proofErr w:type="spellStart"/>
      <w:r w:rsidRPr="008D68A5">
        <w:rPr>
          <w:rFonts w:ascii="Times New Roman" w:hAnsi="Times New Roman" w:cs="Times New Roman"/>
          <w:lang w:bidi="ru-RU"/>
        </w:rPr>
        <w:t>ул</w:t>
      </w:r>
      <w:proofErr w:type="spellEnd"/>
      <w:r w:rsidRPr="008D68A5">
        <w:rPr>
          <w:rFonts w:ascii="Times New Roman" w:hAnsi="Times New Roman" w:cs="Times New Roman"/>
          <w:lang w:bidi="ru-RU"/>
        </w:rPr>
        <w:t xml:space="preserve"> Оранжерейная д.48 оф.21Б в рабочие дни с 9:00 часов по 18:00 часов, fyyf198239@gmail.com, тел. +7(904)646-87-02.</w:t>
      </w:r>
    </w:p>
    <w:p w:rsidR="008D68A5" w:rsidRDefault="008D68A5" w:rsidP="008D68A5">
      <w:pPr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16603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Для участия в Торгах задаток составляет 10 % от начальной цены Лота; шаг аукциона составляет 5 % от начальной цены Лота. Поступление задатка на счет, указанны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й</w:t>
      </w:r>
      <w:r w:rsidRPr="0016603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в сообщении о проведении торгов, должно быть подтверждено на дату составления протокола об определении участников торгов. </w:t>
      </w:r>
      <w:r w:rsidRPr="0016603D">
        <w:rPr>
          <w:rFonts w:ascii="Times New Roman" w:hAnsi="Times New Roman" w:cs="Times New Roman"/>
          <w:iCs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16603D">
        <w:rPr>
          <w:rFonts w:ascii="Times New Roman" w:hAnsi="Times New Roman" w:cs="Times New Roman"/>
          <w:b/>
          <w:bCs/>
          <w:iCs/>
        </w:rPr>
        <w:t>«№ Л/с</w:t>
      </w:r>
      <w:proofErr w:type="gramStart"/>
      <w:r w:rsidRPr="0016603D">
        <w:rPr>
          <w:rFonts w:ascii="Times New Roman" w:hAnsi="Times New Roman" w:cs="Times New Roman"/>
          <w:b/>
          <w:bCs/>
          <w:iCs/>
        </w:rPr>
        <w:t xml:space="preserve"> ....</w:t>
      </w:r>
      <w:proofErr w:type="gramEnd"/>
      <w:r w:rsidRPr="0016603D">
        <w:rPr>
          <w:rFonts w:ascii="Times New Roman" w:hAnsi="Times New Roman" w:cs="Times New Roman"/>
          <w:b/>
          <w:bCs/>
          <w:iCs/>
        </w:rPr>
        <w:t xml:space="preserve">Задаток для участия в торгах». </w:t>
      </w:r>
      <w:r w:rsidRPr="0016603D">
        <w:rPr>
          <w:rFonts w:ascii="Times New Roman" w:hAnsi="Times New Roman" w:cs="Times New Roman"/>
          <w:iCs/>
        </w:rPr>
        <w:t>Документом, подтверждающим поступление задатка на счет Организатора торгов, является выписка со счета Организатора торгов.».</w:t>
      </w:r>
      <w:r w:rsidRPr="0016603D">
        <w:t xml:space="preserve"> </w:t>
      </w:r>
      <w:r w:rsidRPr="0016603D">
        <w:rPr>
          <w:rFonts w:ascii="Times New Roman" w:hAnsi="Times New Roman" w:cs="Times New Roman"/>
          <w:iCs/>
        </w:rPr>
        <w:t>Исполнение обязанности по внесению суммы задатка третьими лицами не допускается.</w:t>
      </w:r>
      <w:r w:rsidRPr="0016603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16603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</w:t>
      </w:r>
      <w:r w:rsidRPr="0016603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lastRenderedPageBreak/>
        <w:t xml:space="preserve">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16603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иностр</w:t>
      </w:r>
      <w:proofErr w:type="spellEnd"/>
      <w:r w:rsidRPr="0016603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:rsidR="00DB361C" w:rsidRPr="00016E0D" w:rsidRDefault="008D68A5" w:rsidP="008D68A5">
      <w:pPr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16603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 </w:t>
      </w:r>
      <w:r w:rsidRPr="0016603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Проект договора купли-продажи (далее </w:t>
      </w:r>
      <w:r w:rsidRPr="0053605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– Договор) размещен на ЭП. Договор заключается с ПТ в течение 5 дней с даты получения победителем торгов Договора от КУ. </w:t>
      </w:r>
      <w:r w:rsidRPr="0053605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53605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Оплата - в течение 30 дней со дня подписания Договора на счет Должника:</w:t>
      </w:r>
      <w:r w:rsidRPr="00536056">
        <w:t xml:space="preserve">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р</w:t>
      </w:r>
      <w:r w:rsidRPr="008D68A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/с № 40702810455000007760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, Северо-Западный банк ПАО Сбербанк</w:t>
      </w:r>
      <w:r w:rsidR="00016E0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к/с № </w:t>
      </w:r>
      <w:bookmarkStart w:id="0" w:name="_GoBack"/>
      <w:bookmarkEnd w:id="0"/>
      <w:r w:rsidR="002807A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30101810500000000653, БИК</w:t>
      </w:r>
      <w:r w:rsidRPr="008D68A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: 044030653</w:t>
      </w:r>
      <w:r w:rsidRPr="0016603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</w:t>
      </w:r>
    </w:p>
    <w:sectPr w:rsidR="00DB361C" w:rsidRPr="00016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0F1"/>
    <w:rsid w:val="00016E0D"/>
    <w:rsid w:val="001410F1"/>
    <w:rsid w:val="001776ED"/>
    <w:rsid w:val="00247ACF"/>
    <w:rsid w:val="002807A7"/>
    <w:rsid w:val="00657FC6"/>
    <w:rsid w:val="00804E33"/>
    <w:rsid w:val="008D68A5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628DF-1758-438D-98F2-422D3632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07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6</cp:revision>
  <dcterms:created xsi:type="dcterms:W3CDTF">2022-02-21T08:18:00Z</dcterms:created>
  <dcterms:modified xsi:type="dcterms:W3CDTF">2022-03-10T07:49:00Z</dcterms:modified>
</cp:coreProperties>
</file>