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44FCB" w14:textId="55564381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656C45EE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(Банк «ТРАСТ» (ПАО)– Продавец)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41C91C3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24F8A" w14:paraId="04DBB44A" w14:textId="77777777" w:rsidTr="00CC3B0A">
        <w:tc>
          <w:tcPr>
            <w:tcW w:w="9072" w:type="dxa"/>
          </w:tcPr>
          <w:p w14:paraId="5A8D96B6" w14:textId="233B29A7" w:rsidR="00CC3B0A" w:rsidRPr="00224F8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4E452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4AA3B6A8" w14:textId="77777777" w:rsidTr="00CC3B0A">
        <w:tc>
          <w:tcPr>
            <w:tcW w:w="9072" w:type="dxa"/>
          </w:tcPr>
          <w:p w14:paraId="7BA02B22" w14:textId="799505FF" w:rsidR="00CC3B0A" w:rsidRPr="00224F8A" w:rsidRDefault="00CC3B0A" w:rsidP="00F44AA7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 Национальный банк «ТРАСТ»)</w:t>
            </w:r>
          </w:p>
        </w:tc>
      </w:tr>
    </w:tbl>
    <w:p w14:paraId="10855982" w14:textId="4ECCBA43" w:rsidR="00B83979" w:rsidRPr="008509DF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29D4D273" w:rsidR="0028544D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649A5A85" w14:textId="722F6827" w:rsidR="00AF721D" w:rsidRPr="00224F8A" w:rsidRDefault="00AF721D" w:rsidP="00AF721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на основании Протокола №______ от _________</w:t>
      </w:r>
      <w:r w:rsidRPr="00AF721D">
        <w:t xml:space="preserve"> </w:t>
      </w: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A6FC26" w14:textId="367E28FE" w:rsidR="0081148F" w:rsidRPr="008509DF" w:rsidRDefault="0081148F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0F75FD5" w14:textId="4DDA98B2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20C745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EF12A42" w14:textId="77777777" w:rsidR="00AF721D" w:rsidRPr="00AF721D" w:rsidRDefault="00BD7FC5" w:rsidP="00DE4A80">
      <w:pPr>
        <w:pStyle w:val="ConsNormal"/>
        <w:widowControl/>
        <w:numPr>
          <w:ilvl w:val="1"/>
          <w:numId w:val="2"/>
        </w:numPr>
        <w:tabs>
          <w:tab w:val="left" w:pos="851"/>
          <w:tab w:val="left" w:pos="1080"/>
        </w:tabs>
        <w:ind w:left="0" w:right="0" w:firstLine="0"/>
        <w:jc w:val="both"/>
        <w:rPr>
          <w:rFonts w:ascii="Verdana" w:hAnsi="Verdana"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8509DF">
        <w:rPr>
          <w:rFonts w:ascii="Verdana" w:hAnsi="Verdana" w:cs="Times New Roman"/>
        </w:rPr>
        <w:t xml:space="preserve">обязуется принять и оплатить </w:t>
      </w:r>
    </w:p>
    <w:tbl>
      <w:tblPr>
        <w:tblStyle w:val="ac"/>
        <w:tblW w:w="963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2"/>
        <w:gridCol w:w="142"/>
      </w:tblGrid>
      <w:tr w:rsidR="00515F5D" w:rsidRPr="00645BF6" w14:paraId="389E18F5" w14:textId="77777777" w:rsidTr="00E32EAA">
        <w:trPr>
          <w:gridAfter w:val="1"/>
          <w:wAfter w:w="142" w:type="dxa"/>
        </w:trPr>
        <w:tc>
          <w:tcPr>
            <w:tcW w:w="9492" w:type="dxa"/>
            <w:vAlign w:val="center"/>
          </w:tcPr>
          <w:p w14:paraId="65EFC0E1" w14:textId="3BECB870" w:rsidR="002C08C6" w:rsidRPr="002C08C6" w:rsidRDefault="00515F5D" w:rsidP="00CD41EB">
            <w:pPr>
              <w:pStyle w:val="a5"/>
              <w:numPr>
                <w:ilvl w:val="0"/>
                <w:numId w:val="34"/>
              </w:numPr>
              <w:jc w:val="both"/>
              <w:rPr>
                <w:rFonts w:ascii="Verdana" w:hAnsi="Verdana"/>
                <w:i/>
                <w:color w:val="0070C0"/>
              </w:rPr>
            </w:pPr>
            <w:r w:rsidRPr="005151E4">
              <w:rPr>
                <w:rFonts w:ascii="Verdana" w:hAnsi="Verdana"/>
                <w:sz w:val="18"/>
                <w:szCs w:val="18"/>
              </w:rPr>
              <w:t xml:space="preserve">Нежилое </w:t>
            </w:r>
            <w:r w:rsidR="0042713A">
              <w:rPr>
                <w:rFonts w:ascii="Verdana" w:hAnsi="Verdana"/>
                <w:sz w:val="18"/>
                <w:szCs w:val="18"/>
              </w:rPr>
              <w:t>здание</w:t>
            </w:r>
            <w:r w:rsidRPr="005151E4">
              <w:rPr>
                <w:rFonts w:ascii="Verdana" w:hAnsi="Verdana"/>
                <w:sz w:val="18"/>
                <w:szCs w:val="18"/>
              </w:rPr>
              <w:t xml:space="preserve">, общей площадью </w:t>
            </w:r>
            <w:r w:rsidR="0042713A">
              <w:rPr>
                <w:rFonts w:ascii="Verdana" w:hAnsi="Verdana"/>
                <w:sz w:val="18"/>
                <w:szCs w:val="18"/>
              </w:rPr>
              <w:t>678,9</w:t>
            </w:r>
            <w:r w:rsidRPr="005151E4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5151E4">
              <w:rPr>
                <w:rFonts w:ascii="Verdana" w:hAnsi="Verdana"/>
                <w:sz w:val="18"/>
                <w:szCs w:val="18"/>
              </w:rPr>
              <w:t>кв.м</w:t>
            </w:r>
            <w:proofErr w:type="spellEnd"/>
            <w:r w:rsidRPr="005151E4">
              <w:rPr>
                <w:rFonts w:ascii="Verdana" w:hAnsi="Verdana"/>
                <w:sz w:val="18"/>
                <w:szCs w:val="18"/>
              </w:rPr>
              <w:t xml:space="preserve">., кадастровый номер </w:t>
            </w:r>
            <w:r w:rsidR="0042713A">
              <w:rPr>
                <w:rFonts w:ascii="Verdana" w:hAnsi="Verdana" w:cs="TimesNewRomanPS-BoldMT"/>
                <w:bCs/>
                <w:sz w:val="18"/>
                <w:szCs w:val="18"/>
              </w:rPr>
              <w:t>56:43:0119023:126</w:t>
            </w:r>
            <w:r w:rsidRPr="005151E4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CF4FA1">
              <w:rPr>
                <w:rFonts w:ascii="Verdana" w:hAnsi="Verdana"/>
                <w:sz w:val="18"/>
                <w:szCs w:val="18"/>
              </w:rPr>
              <w:t xml:space="preserve">расположенное по адресу: </w:t>
            </w:r>
            <w:r w:rsidR="0042713A">
              <w:rPr>
                <w:rFonts w:ascii="Verdana" w:hAnsi="Verdana"/>
                <w:sz w:val="18"/>
                <w:szCs w:val="18"/>
              </w:rPr>
              <w:t>Оренбургская</w:t>
            </w:r>
            <w:r w:rsidR="002C08C6">
              <w:rPr>
                <w:rFonts w:ascii="Verdana" w:hAnsi="Verdana"/>
                <w:sz w:val="18"/>
                <w:szCs w:val="18"/>
              </w:rPr>
              <w:t xml:space="preserve"> область, г. Орск, ул. </w:t>
            </w:r>
            <w:proofErr w:type="spellStart"/>
            <w:r w:rsidR="002C08C6">
              <w:rPr>
                <w:rFonts w:ascii="Verdana" w:hAnsi="Verdana"/>
                <w:sz w:val="18"/>
                <w:szCs w:val="18"/>
              </w:rPr>
              <w:t>Краматорская</w:t>
            </w:r>
            <w:proofErr w:type="spellEnd"/>
            <w:r w:rsidR="002C08C6">
              <w:rPr>
                <w:rFonts w:ascii="Verdana" w:hAnsi="Verdana"/>
                <w:sz w:val="18"/>
                <w:szCs w:val="18"/>
              </w:rPr>
              <w:t>, д.46 (далее именуемое – «нежилое здание»);</w:t>
            </w:r>
          </w:p>
          <w:p w14:paraId="0C58A404" w14:textId="24105F52" w:rsidR="00CF4FA1" w:rsidRPr="00CF4FA1" w:rsidRDefault="002C08C6" w:rsidP="00CD41EB">
            <w:pPr>
              <w:pStyle w:val="a5"/>
              <w:numPr>
                <w:ilvl w:val="0"/>
                <w:numId w:val="34"/>
              </w:numPr>
              <w:jc w:val="both"/>
              <w:rPr>
                <w:rFonts w:ascii="Verdana" w:hAnsi="Verdana"/>
                <w:i/>
                <w:color w:val="0070C0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Земельный участок, общей площадью 3940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кв.м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., кадастровый номер: 56:43:0119023:5, категория: земли населённых пунктов, вид разрешенного использования: для объектов общественно-делового назначения, расположенный по адресу: Оренбургская область, г. Орск, ул.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Краматорская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д.46. (далее именуемое – «земельный участок»), </w:t>
            </w:r>
            <w:r w:rsidR="00CF4FA1" w:rsidRPr="008509DF">
              <w:rPr>
                <w:rFonts w:ascii="Verdana" w:hAnsi="Verdana"/>
              </w:rPr>
              <w:t xml:space="preserve">(далее </w:t>
            </w:r>
            <w:r>
              <w:rPr>
                <w:rFonts w:ascii="Verdana" w:hAnsi="Verdana"/>
              </w:rPr>
              <w:t xml:space="preserve">совместно </w:t>
            </w:r>
            <w:r w:rsidR="00CF4FA1" w:rsidRPr="008509DF">
              <w:rPr>
                <w:rFonts w:ascii="Verdana" w:hAnsi="Verdana"/>
              </w:rPr>
              <w:t>имен</w:t>
            </w:r>
            <w:r w:rsidR="00045453">
              <w:rPr>
                <w:rFonts w:ascii="Verdana" w:hAnsi="Verdana"/>
              </w:rPr>
              <w:t>уемое – «недвижимое имущество»).</w:t>
            </w:r>
          </w:p>
          <w:p w14:paraId="7222B59C" w14:textId="00B38D93" w:rsidR="00515F5D" w:rsidRPr="00CF4FA1" w:rsidRDefault="00515F5D" w:rsidP="002C08C6">
            <w:pPr>
              <w:jc w:val="both"/>
              <w:rPr>
                <w:rFonts w:ascii="Verdana" w:hAnsi="Verdana"/>
                <w:i/>
                <w:color w:val="0070C0"/>
              </w:rPr>
            </w:pPr>
            <w:r w:rsidRPr="00CF4FA1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AF721D" w14:paraId="2501F8FC" w14:textId="77777777" w:rsidTr="00E32EAA">
        <w:tc>
          <w:tcPr>
            <w:tcW w:w="9634" w:type="dxa"/>
            <w:gridSpan w:val="2"/>
          </w:tcPr>
          <w:p w14:paraId="234047D5" w14:textId="67B6851E" w:rsidR="002C08C6" w:rsidRDefault="00715CFD" w:rsidP="009B5CF2">
            <w:pPr>
              <w:pStyle w:val="a5"/>
              <w:numPr>
                <w:ilvl w:val="1"/>
                <w:numId w:val="2"/>
              </w:numPr>
              <w:ind w:left="-112" w:firstLine="822"/>
              <w:jc w:val="both"/>
              <w:rPr>
                <w:rFonts w:ascii="Verdana" w:hAnsi="Verdana"/>
                <w:i/>
              </w:rPr>
            </w:pPr>
            <w:r w:rsidRPr="002C08C6">
              <w:rPr>
                <w:rFonts w:ascii="Verdana" w:hAnsi="Verdana"/>
              </w:rPr>
              <w:t>Н</w:t>
            </w:r>
            <w:r w:rsidR="00515F5D" w:rsidRPr="002C08C6">
              <w:rPr>
                <w:rFonts w:ascii="Verdana" w:hAnsi="Verdana"/>
              </w:rPr>
              <w:t xml:space="preserve">ежилое </w:t>
            </w:r>
            <w:r w:rsidR="002C08C6" w:rsidRPr="002C08C6">
              <w:rPr>
                <w:rFonts w:ascii="Verdana" w:hAnsi="Verdana"/>
              </w:rPr>
              <w:t>здание</w:t>
            </w:r>
            <w:r w:rsidR="00AF721D" w:rsidRPr="002C08C6">
              <w:rPr>
                <w:rFonts w:ascii="Verdana" w:hAnsi="Verdana"/>
              </w:rPr>
              <w:t xml:space="preserve"> принадлежит Продавцу на праве собственности на основании</w:t>
            </w:r>
            <w:r w:rsidR="004E4522" w:rsidRPr="002C08C6">
              <w:rPr>
                <w:rFonts w:ascii="Verdana" w:hAnsi="Verdana"/>
                <w:i/>
              </w:rPr>
              <w:t xml:space="preserve"> </w:t>
            </w:r>
            <w:r w:rsidR="009B5CF2" w:rsidRPr="009B5CF2">
              <w:rPr>
                <w:rFonts w:ascii="Verdana" w:hAnsi="Verdana"/>
                <w:i/>
              </w:rPr>
              <w:t>Договор</w:t>
            </w:r>
            <w:r w:rsidR="009B5CF2">
              <w:rPr>
                <w:rFonts w:ascii="Verdana" w:hAnsi="Verdana"/>
                <w:i/>
              </w:rPr>
              <w:t>а</w:t>
            </w:r>
            <w:r w:rsidR="009B5CF2" w:rsidRPr="009B5CF2">
              <w:rPr>
                <w:rFonts w:ascii="Verdana" w:hAnsi="Verdana"/>
                <w:i/>
              </w:rPr>
              <w:t xml:space="preserve"> № 1/01 от 15.01.2007</w:t>
            </w:r>
            <w:r w:rsidR="00AF721D" w:rsidRPr="002C08C6">
              <w:rPr>
                <w:rFonts w:ascii="Verdana" w:hAnsi="Verdana"/>
                <w:i/>
              </w:rPr>
              <w:t xml:space="preserve">, </w:t>
            </w:r>
            <w:r w:rsidR="00AF721D" w:rsidRPr="002C08C6">
              <w:rPr>
                <w:rFonts w:ascii="Verdana" w:hAnsi="Verdana"/>
              </w:rPr>
              <w:t>о чем в Едином государственном реестре недвижимости сделана запись о регистрации</w:t>
            </w:r>
            <w:r w:rsidR="002A72BE" w:rsidRPr="002C08C6">
              <w:rPr>
                <w:rFonts w:ascii="Verdana" w:hAnsi="Verdana"/>
              </w:rPr>
              <w:t xml:space="preserve"> </w:t>
            </w:r>
            <w:r w:rsidR="002A72BE" w:rsidRPr="002C08C6">
              <w:rPr>
                <w:rFonts w:ascii="Verdana" w:hAnsi="Verdana"/>
                <w:i/>
              </w:rPr>
              <w:t xml:space="preserve">№ </w:t>
            </w:r>
            <w:r w:rsidR="002C08C6" w:rsidRPr="002C08C6">
              <w:rPr>
                <w:rFonts w:ascii="Verdana" w:hAnsi="Verdana"/>
                <w:i/>
              </w:rPr>
              <w:t>56-56-24/011/2007-087</w:t>
            </w:r>
            <w:r w:rsidR="002A72BE" w:rsidRPr="002C08C6">
              <w:rPr>
                <w:rFonts w:ascii="Verdana" w:hAnsi="Verdana"/>
                <w:i/>
              </w:rPr>
              <w:t xml:space="preserve"> от </w:t>
            </w:r>
            <w:r w:rsidR="002C08C6" w:rsidRPr="002C08C6">
              <w:rPr>
                <w:rFonts w:ascii="Verdana" w:hAnsi="Verdana"/>
                <w:i/>
              </w:rPr>
              <w:t>15.02.2007</w:t>
            </w:r>
            <w:r w:rsidR="00AF721D" w:rsidRPr="002C08C6">
              <w:rPr>
                <w:rFonts w:ascii="Verdana" w:hAnsi="Verdana"/>
              </w:rPr>
              <w:t>, что подтверждается Выпиской из Единого государственного реестра недвижимости</w:t>
            </w:r>
            <w:r w:rsidR="001E1CE5" w:rsidRPr="002C08C6">
              <w:rPr>
                <w:rFonts w:ascii="Verdana" w:hAnsi="Verdana"/>
                <w:i/>
              </w:rPr>
              <w:t xml:space="preserve"> от </w:t>
            </w:r>
            <w:r w:rsidR="002C08C6" w:rsidRPr="002C08C6">
              <w:rPr>
                <w:rFonts w:ascii="Verdana" w:hAnsi="Verdana"/>
                <w:i/>
              </w:rPr>
              <w:t>14</w:t>
            </w:r>
            <w:r w:rsidR="00CF4FA1" w:rsidRPr="002C08C6">
              <w:rPr>
                <w:rFonts w:ascii="Verdana" w:hAnsi="Verdana"/>
                <w:i/>
              </w:rPr>
              <w:t>.10.2021</w:t>
            </w:r>
            <w:r w:rsidR="00515F5D" w:rsidRPr="002C08C6">
              <w:rPr>
                <w:rFonts w:ascii="Verdana" w:hAnsi="Verdana"/>
                <w:i/>
              </w:rPr>
              <w:t xml:space="preserve"> № </w:t>
            </w:r>
            <w:r w:rsidR="00CD41EB" w:rsidRPr="002C08C6">
              <w:rPr>
                <w:rFonts w:ascii="Verdana" w:hAnsi="Verdana"/>
                <w:i/>
              </w:rPr>
              <w:t>99/2021/</w:t>
            </w:r>
            <w:r w:rsidR="002C08C6" w:rsidRPr="002C08C6">
              <w:rPr>
                <w:rFonts w:ascii="Verdana" w:hAnsi="Verdana"/>
                <w:i/>
              </w:rPr>
              <w:t>423488209</w:t>
            </w:r>
            <w:r w:rsidR="002C08C6">
              <w:rPr>
                <w:rFonts w:ascii="Verdana" w:hAnsi="Verdana"/>
                <w:i/>
              </w:rPr>
              <w:t xml:space="preserve">. </w:t>
            </w:r>
          </w:p>
          <w:p w14:paraId="7B632150" w14:textId="1486ECED" w:rsidR="00AF721D" w:rsidRPr="002C08C6" w:rsidRDefault="002C08C6" w:rsidP="002C08C6">
            <w:pPr>
              <w:jc w:val="both"/>
              <w:rPr>
                <w:rFonts w:ascii="Verdana" w:hAnsi="Verdana"/>
                <w:color w:val="000000" w:themeColor="text1"/>
              </w:rPr>
            </w:pPr>
            <w:r w:rsidRPr="002C08C6">
              <w:rPr>
                <w:rFonts w:ascii="Verdana" w:hAnsi="Verdana"/>
                <w:i/>
                <w:sz w:val="20"/>
                <w:szCs w:val="20"/>
              </w:rPr>
              <w:lastRenderedPageBreak/>
              <w:t xml:space="preserve">Земельный участок принадлежит Продавцу на праве собственности на основании </w:t>
            </w:r>
            <w:r w:rsidR="009B5CF2" w:rsidRPr="009B5CF2">
              <w:rPr>
                <w:rFonts w:ascii="Verdana" w:hAnsi="Verdana"/>
                <w:i/>
                <w:sz w:val="20"/>
                <w:szCs w:val="20"/>
              </w:rPr>
              <w:t>Договора № 1/01 от 15.01.2007</w:t>
            </w:r>
            <w:r w:rsidRPr="002C08C6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2C08C6">
              <w:rPr>
                <w:rFonts w:ascii="Verdana" w:hAnsi="Verdana"/>
                <w:sz w:val="20"/>
                <w:szCs w:val="20"/>
              </w:rPr>
              <w:t xml:space="preserve">о чем в Едином государственном реестре недвижимости сделана запись о регистрации </w:t>
            </w:r>
            <w:r w:rsidRPr="002C08C6">
              <w:rPr>
                <w:rFonts w:ascii="Verdana" w:hAnsi="Verdana"/>
                <w:i/>
                <w:sz w:val="20"/>
                <w:szCs w:val="20"/>
              </w:rPr>
              <w:t>№ 56-56-24/011/2007-088 от 15.02.2007</w:t>
            </w:r>
            <w:r w:rsidRPr="002C08C6">
              <w:rPr>
                <w:rFonts w:ascii="Verdana" w:hAnsi="Verdana"/>
                <w:sz w:val="20"/>
                <w:szCs w:val="20"/>
              </w:rPr>
              <w:t>, что подтверждается Выпиской из Единого государственного реестра недвижимости</w:t>
            </w:r>
            <w:r w:rsidRPr="002C08C6">
              <w:rPr>
                <w:rFonts w:ascii="Verdana" w:hAnsi="Verdana"/>
                <w:i/>
                <w:sz w:val="20"/>
                <w:szCs w:val="20"/>
              </w:rPr>
              <w:t xml:space="preserve"> от 14.10.2021 № 99/2021/423490285. </w:t>
            </w:r>
          </w:p>
        </w:tc>
      </w:tr>
      <w:tr w:rsidR="00AF721D" w:rsidRPr="00224F8A" w14:paraId="067116AE" w14:textId="77777777" w:rsidTr="00E32EAA">
        <w:trPr>
          <w:trHeight w:val="70"/>
        </w:trPr>
        <w:tc>
          <w:tcPr>
            <w:tcW w:w="9634" w:type="dxa"/>
            <w:gridSpan w:val="2"/>
          </w:tcPr>
          <w:p w14:paraId="57B99AB6" w14:textId="0AF84725" w:rsidR="00AF721D" w:rsidRPr="00224F8A" w:rsidRDefault="00AF721D" w:rsidP="00D95E16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</w:tbl>
    <w:p w14:paraId="121C5402" w14:textId="4CD79EEF" w:rsidR="00D911F0" w:rsidRPr="008509DF" w:rsidRDefault="00D911F0" w:rsidP="00AF721D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2EE49ED7" w14:textId="71E13743" w:rsidR="00171986" w:rsidRPr="008509DF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3BBEE1BA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1E24915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2598A378" w14:textId="3FFE8C2D" w:rsidR="00761DF7" w:rsidRDefault="00761DF7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196"/>
      </w:tblGrid>
      <w:tr w:rsidR="008C6495" w:rsidRPr="008509DF" w14:paraId="0B5B075F" w14:textId="77777777" w:rsidTr="00E44495">
        <w:tc>
          <w:tcPr>
            <w:tcW w:w="2268" w:type="dxa"/>
            <w:shd w:val="clear" w:color="auto" w:fill="auto"/>
          </w:tcPr>
          <w:p w14:paraId="01483C18" w14:textId="77777777" w:rsidR="008C6495" w:rsidRPr="00224F8A" w:rsidRDefault="008C6495" w:rsidP="00E4449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4B36260E" w14:textId="0A86A329" w:rsidR="008C6495" w:rsidRPr="00224F8A" w:rsidRDefault="008C6495" w:rsidP="00AC4BB0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C4BB0"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отсутствия обременений</w:t>
            </w:r>
          </w:p>
        </w:tc>
        <w:tc>
          <w:tcPr>
            <w:tcW w:w="7196" w:type="dxa"/>
            <w:shd w:val="clear" w:color="auto" w:fill="auto"/>
          </w:tcPr>
          <w:p w14:paraId="775ECFE9" w14:textId="7535ACF2" w:rsidR="008C6495" w:rsidRPr="00224F8A" w:rsidRDefault="00AB5AEE" w:rsidP="00AB5AEE">
            <w:pPr>
              <w:pStyle w:val="a5"/>
              <w:ind w:left="34"/>
              <w:jc w:val="both"/>
              <w:rPr>
                <w:rFonts w:ascii="Verdana" w:hAnsi="Verdana"/>
                <w:color w:val="4F81BD" w:themeColor="accent1"/>
              </w:rPr>
            </w:pPr>
            <w:r w:rsidRPr="00224F8A">
              <w:rPr>
                <w:rFonts w:ascii="Verdana" w:hAnsi="Verdana"/>
                <w:bCs/>
              </w:rPr>
              <w:t>1.5. На дату подписания Договора недвижимое имущество не отчуждено</w:t>
            </w:r>
            <w:r w:rsidRPr="00224F8A">
              <w:rPr>
                <w:rFonts w:ascii="Verdana" w:hAnsi="Verdana"/>
              </w:rPr>
      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      </w:r>
          </w:p>
        </w:tc>
      </w:tr>
      <w:tr w:rsidR="008C6495" w:rsidRPr="008509DF" w14:paraId="592B0378" w14:textId="77777777" w:rsidTr="00E44495">
        <w:tc>
          <w:tcPr>
            <w:tcW w:w="2268" w:type="dxa"/>
            <w:shd w:val="clear" w:color="auto" w:fill="auto"/>
          </w:tcPr>
          <w:p w14:paraId="3E368661" w14:textId="77777777" w:rsidR="008C6495" w:rsidRPr="00224F8A" w:rsidRDefault="008C6495" w:rsidP="00E4449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 </w:t>
            </w:r>
          </w:p>
          <w:p w14:paraId="4CCDF9ED" w14:textId="5B0AE316" w:rsidR="008C6495" w:rsidRPr="00224F8A" w:rsidRDefault="00AC4BB0" w:rsidP="00AC4BB0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отсутствия обременений, кроме аренды</w:t>
            </w:r>
          </w:p>
        </w:tc>
        <w:tc>
          <w:tcPr>
            <w:tcW w:w="7196" w:type="dxa"/>
            <w:shd w:val="clear" w:color="auto" w:fill="auto"/>
          </w:tcPr>
          <w:p w14:paraId="37B5AC09" w14:textId="77777777" w:rsidR="00144FDC" w:rsidRPr="00224F8A" w:rsidRDefault="00AB5AEE" w:rsidP="00144FDC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 xml:space="preserve">1.5. На дату подписания Договора недвижимое имущество не отчуждено, не заложено, в споре и под арестом не состоит, права на недвижимое имущество не являются предметом судебного спора. </w:t>
            </w:r>
          </w:p>
          <w:p w14:paraId="18D5B26F" w14:textId="4F95A345" w:rsidR="008C6495" w:rsidRPr="00224F8A" w:rsidRDefault="00072336" w:rsidP="00144FDC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На дату подписания Договора недвижимое имущество</w:t>
            </w:r>
            <w:r w:rsidRPr="00224F8A">
              <w:rPr>
                <w:rFonts w:ascii="Verdana" w:hAnsi="Verdana"/>
              </w:rPr>
              <w:t xml:space="preserve"> </w:t>
            </w:r>
            <w:r w:rsidRPr="00224F8A">
              <w:rPr>
                <w:rFonts w:ascii="Verdana" w:hAnsi="Verdana"/>
                <w:sz w:val="20"/>
                <w:szCs w:val="20"/>
              </w:rPr>
              <w:t xml:space="preserve">не обременено правами третьих лиц, кроме как правами аренды/субаренды, а именно: </w:t>
            </w: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</w:t>
            </w:r>
            <w:r w:rsidR="00AB5AEE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отношении </w:t>
            </w:r>
            <w:r w:rsidR="008968ED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недвижимого имущества </w:t>
            </w:r>
            <w:r w:rsidR="00AB5AEE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заключены договоры</w:t>
            </w:r>
            <w:r w:rsidR="00E765DA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аренды</w:t>
            </w:r>
            <w:r w:rsidR="000365BF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/субаренды</w:t>
            </w:r>
            <w:r w:rsidR="00AC4BB0" w:rsidRPr="00224F8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перечисленные в Приложении №</w:t>
            </w:r>
            <w:r w:rsidR="00AC4BB0" w:rsidRPr="00224F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</w:t>
            </w:r>
            <w:r w:rsidR="00AC4BB0" w:rsidRPr="00224F8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к Договору.</w:t>
            </w:r>
            <w:bookmarkStart w:id="0" w:name="_GoBack"/>
            <w:bookmarkEnd w:id="0"/>
          </w:p>
        </w:tc>
      </w:tr>
    </w:tbl>
    <w:p w14:paraId="69A29B62" w14:textId="38373837" w:rsidR="00BD2793" w:rsidRDefault="00F85C01" w:rsidP="00E32EAA">
      <w:pPr>
        <w:pStyle w:val="ConsNormal"/>
        <w:widowControl/>
        <w:numPr>
          <w:ilvl w:val="1"/>
          <w:numId w:val="33"/>
        </w:numPr>
        <w:tabs>
          <w:tab w:val="left" w:pos="709"/>
          <w:tab w:val="left" w:pos="1080"/>
        </w:tabs>
        <w:ind w:left="0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Verdana"/>
          <w:color w:val="000000"/>
        </w:rPr>
        <w:t xml:space="preserve">До заключения Договора Покупатель произвел осмотр недвижимого имущества и не обнаружил каких-либо существенных дефектов и недостатков, </w:t>
      </w:r>
      <w:r>
        <w:rPr>
          <w:rFonts w:ascii="Verdana" w:hAnsi="Verdana" w:cs="Verdana"/>
          <w:b/>
          <w:bCs/>
          <w:color w:val="000000"/>
        </w:rPr>
        <w:t>за исключением тех, о которых ему сообщил Продавец</w:t>
      </w:r>
      <w:r>
        <w:rPr>
          <w:rFonts w:ascii="Verdana" w:hAnsi="Verdana" w:cs="Verdana"/>
          <w:color w:val="000000"/>
        </w:rPr>
        <w:t>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имущества,</w:t>
      </w:r>
      <w:r w:rsidRPr="00F763D0">
        <w:rPr>
          <w:rFonts w:ascii="Verdana" w:hAnsi="Verdana" w:cs="Verdana"/>
          <w:color w:val="000000"/>
        </w:rPr>
        <w:t xml:space="preserve"> </w:t>
      </w:r>
      <w:r w:rsidRPr="00F763D0">
        <w:rPr>
          <w:rFonts w:ascii="Verdana" w:hAnsi="Verdana"/>
          <w:b/>
          <w:color w:val="000000" w:themeColor="text1"/>
        </w:rPr>
        <w:t xml:space="preserve">в том числе </w:t>
      </w:r>
      <w:r w:rsidRPr="00F763D0">
        <w:rPr>
          <w:rFonts w:ascii="Verdana" w:hAnsi="Verdana"/>
          <w:b/>
        </w:rPr>
        <w:t xml:space="preserve">по </w:t>
      </w:r>
      <w:r w:rsidRPr="004E4522">
        <w:rPr>
          <w:rFonts w:ascii="Verdana" w:hAnsi="Verdana"/>
          <w:b/>
        </w:rPr>
        <w:t>земель</w:t>
      </w:r>
      <w:r>
        <w:rPr>
          <w:rFonts w:ascii="Verdana" w:hAnsi="Verdana"/>
          <w:b/>
        </w:rPr>
        <w:t>ным отношениям</w:t>
      </w:r>
      <w:r w:rsidRPr="00F763D0">
        <w:rPr>
          <w:rFonts w:ascii="Verdana" w:hAnsi="Verdana"/>
          <w:b/>
          <w:color w:val="000000" w:themeColor="text1"/>
        </w:rPr>
        <w:t>,</w:t>
      </w:r>
      <w:r>
        <w:rPr>
          <w:rFonts w:ascii="Verdana" w:hAnsi="Verdana" w:cs="Verdana"/>
          <w:color w:val="000000"/>
        </w:rPr>
        <w:t xml:space="preserve"> Покупатель к Продавцу не имеет. Покупатель подтверждает, что ознакомился с документацией на недвижимое имущество до подписания настоящего Договора</w:t>
      </w:r>
      <w:r w:rsidRPr="004E4522">
        <w:rPr>
          <w:rFonts w:ascii="Verdana" w:hAnsi="Verdana" w:cs="Verdana"/>
          <w:color w:val="000000"/>
        </w:rPr>
        <w:t>/</w:t>
      </w:r>
    </w:p>
    <w:p w14:paraId="4D76ED8F" w14:textId="77777777" w:rsidR="00367ED6" w:rsidRDefault="00367ED6" w:rsidP="00AF721D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46427ECD" w14:textId="77777777" w:rsidR="00E0243A" w:rsidRPr="008509DF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77777777" w:rsidR="00CF1A05" w:rsidRPr="008509DF" w:rsidRDefault="00CF1A05" w:rsidP="00797DE8">
      <w:pPr>
        <w:widowControl w:val="0"/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444D8C6" w14:textId="3F0D3B66" w:rsidR="00950FF3" w:rsidRPr="00FC2688" w:rsidRDefault="00950FF3" w:rsidP="002C08C6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710"/>
        <w:jc w:val="both"/>
        <w:rPr>
          <w:rFonts w:ascii="Verdana" w:hAnsi="Verdana"/>
        </w:rPr>
      </w:pPr>
      <w:r w:rsidRPr="00FC2688">
        <w:rPr>
          <w:rFonts w:ascii="Verdana" w:hAnsi="Verdana"/>
        </w:rPr>
        <w:t>–</w:t>
      </w:r>
      <w:r w:rsidR="00CF4FA1">
        <w:rPr>
          <w:rFonts w:ascii="Verdana" w:hAnsi="Verdana"/>
        </w:rPr>
        <w:t xml:space="preserve"> </w:t>
      </w:r>
      <w:r w:rsidRPr="00FC2688">
        <w:rPr>
          <w:rFonts w:ascii="Verdana" w:hAnsi="Verdana"/>
        </w:rPr>
        <w:t xml:space="preserve">Стоимость </w:t>
      </w:r>
      <w:r w:rsidR="00045453">
        <w:rPr>
          <w:rFonts w:ascii="Verdana" w:hAnsi="Verdana"/>
        </w:rPr>
        <w:t>недвижимого имущества</w:t>
      </w:r>
      <w:r w:rsidRPr="00FC2688">
        <w:rPr>
          <w:rFonts w:ascii="Verdana" w:hAnsi="Verdana"/>
        </w:rPr>
        <w:t xml:space="preserve"> составляет ______________________ (__________________) рублей ___ копеек (</w:t>
      </w:r>
      <w:r w:rsidR="00045453" w:rsidRPr="00045453">
        <w:rPr>
          <w:rFonts w:ascii="Verdana" w:hAnsi="Verdana"/>
        </w:rPr>
        <w:t>в том числе НДС, исчисленный в соответствии с действующим законодательством</w:t>
      </w:r>
      <w:r w:rsidRPr="00FC2688">
        <w:rPr>
          <w:rFonts w:ascii="Verdana" w:hAnsi="Verdana"/>
        </w:rPr>
        <w:t>)</w:t>
      </w:r>
      <w:r w:rsidR="002C08C6">
        <w:rPr>
          <w:rFonts w:ascii="Verdana" w:hAnsi="Verdana"/>
        </w:rPr>
        <w:t>, при этом стоимость Нежилого здания составляет ______________________________</w:t>
      </w:r>
      <w:proofErr w:type="gramStart"/>
      <w:r w:rsidR="002C08C6">
        <w:rPr>
          <w:rFonts w:ascii="Verdana" w:hAnsi="Verdana"/>
        </w:rPr>
        <w:t>_</w:t>
      </w:r>
      <w:r w:rsidR="002C08C6" w:rsidRPr="002C08C6">
        <w:rPr>
          <w:rFonts w:ascii="Verdana" w:hAnsi="Verdana"/>
        </w:rPr>
        <w:t>(</w:t>
      </w:r>
      <w:proofErr w:type="gramEnd"/>
      <w:r w:rsidR="002C08C6" w:rsidRPr="002C08C6">
        <w:rPr>
          <w:rFonts w:ascii="Verdana" w:hAnsi="Verdana"/>
        </w:rPr>
        <w:t xml:space="preserve">__________________) рублей ___ </w:t>
      </w:r>
      <w:r w:rsidR="002C08C6" w:rsidRPr="002C08C6">
        <w:rPr>
          <w:rFonts w:ascii="Verdana" w:hAnsi="Verdana"/>
        </w:rPr>
        <w:lastRenderedPageBreak/>
        <w:t>копеек (в том числе НДС, исчисленный в соответствии с действующим законодательством)</w:t>
      </w:r>
      <w:r w:rsidR="002C08C6">
        <w:rPr>
          <w:rFonts w:ascii="Verdana" w:hAnsi="Verdana"/>
        </w:rPr>
        <w:t xml:space="preserve">, а стоимость Земельного участка составляет </w:t>
      </w:r>
      <w:r w:rsidR="002C08C6" w:rsidRPr="00FC2688">
        <w:rPr>
          <w:rFonts w:ascii="Verdana" w:hAnsi="Verdana"/>
        </w:rPr>
        <w:t>(__________________) рублей ___ копеек (</w:t>
      </w:r>
      <w:r w:rsidR="00644F6D">
        <w:rPr>
          <w:rFonts w:ascii="Verdana" w:hAnsi="Verdana"/>
        </w:rPr>
        <w:t>НДС не облагается</w:t>
      </w:r>
      <w:r w:rsidR="002C08C6" w:rsidRPr="00FC2688">
        <w:rPr>
          <w:rFonts w:ascii="Verdana" w:hAnsi="Verdana"/>
        </w:rPr>
        <w:t>)</w:t>
      </w:r>
      <w:r w:rsidR="002C08C6">
        <w:rPr>
          <w:rFonts w:ascii="Verdana" w:hAnsi="Verdana"/>
        </w:rPr>
        <w:t>.</w:t>
      </w:r>
    </w:p>
    <w:p w14:paraId="516994A5" w14:textId="77777777" w:rsidR="000E3328" w:rsidRPr="008509DF" w:rsidRDefault="00017917" w:rsidP="00AF269E">
      <w:pPr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 </w:t>
      </w:r>
    </w:p>
    <w:p w14:paraId="1943DEEB" w14:textId="52F530E5"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2361B149" w14:textId="77777777" w:rsidR="00DE0E51" w:rsidRPr="008509DF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314DA4FD" w:rsidR="00AB5223" w:rsidRPr="008509DF" w:rsidRDefault="00DE0E51" w:rsidP="00E32EAA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DE4A80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DE4A80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законодательством)</w:t>
            </w:r>
            <w:r w:rsidR="00BF736E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15A8AEA1" w14:textId="12656E46" w:rsidR="001E5436" w:rsidRPr="008C63A5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C63A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950FF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="00950FF3" w:rsidRPr="008C63A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EB51A20" w14:textId="7DB70233" w:rsidR="001E5436" w:rsidRPr="008C63A5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  <w:r w:rsidR="00891CDE"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891CDE"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т.ч</w:t>
            </w:r>
            <w:proofErr w:type="spellEnd"/>
            <w:r w:rsidR="00891CDE"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. </w:t>
            </w:r>
            <w:r w:rsidR="00891CDE" w:rsidRPr="0059581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 использованием кредитных средств</w:t>
            </w:r>
            <w:r w:rsidR="00AC09C0" w:rsidRPr="0059581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AC09C0" w:rsidRPr="008C63A5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(с указанием в Договоре реквизитов кредитного договора</w:t>
            </w:r>
          </w:p>
        </w:tc>
        <w:tc>
          <w:tcPr>
            <w:tcW w:w="7087" w:type="dxa"/>
            <w:shd w:val="clear" w:color="auto" w:fill="auto"/>
          </w:tcPr>
          <w:p w14:paraId="74B80BD9" w14:textId="570B2B31" w:rsidR="001E5436" w:rsidRPr="00566401" w:rsidRDefault="00B71921" w:rsidP="00E32EAA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D16ED6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D16ED6">
              <w:rPr>
                <w:rFonts w:ascii="Verdana" w:hAnsi="Verdana"/>
                <w:sz w:val="20"/>
                <w:szCs w:val="20"/>
              </w:rPr>
              <w:t>1</w:t>
            </w:r>
            <w:r w:rsidRPr="00D16ED6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D72973">
              <w:rPr>
                <w:rFonts w:ascii="Verdana" w:hAnsi="Verdana"/>
                <w:i/>
                <w:color w:val="0070C0"/>
                <w:sz w:val="20"/>
                <w:szCs w:val="20"/>
              </w:rPr>
              <w:t>20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D72973">
              <w:rPr>
                <w:rFonts w:ascii="Verdana" w:hAnsi="Verdana"/>
                <w:i/>
                <w:color w:val="0070C0"/>
                <w:sz w:val="20"/>
                <w:szCs w:val="20"/>
              </w:rPr>
              <w:t>двадцати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EF619B" w:rsidRPr="007A5D47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59581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59581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59581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59581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B877FA">
              <w:rPr>
                <w:rFonts w:ascii="Verdana" w:hAnsi="Verdana"/>
                <w:sz w:val="20"/>
                <w:szCs w:val="20"/>
              </w:rPr>
              <w:t>,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B877FA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B877FA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B877FA">
              <w:rPr>
                <w:rFonts w:ascii="Verdana" w:hAnsi="Verdana"/>
                <w:sz w:val="20"/>
                <w:szCs w:val="20"/>
              </w:rPr>
              <w:t>ц</w:t>
            </w:r>
            <w:r w:rsidRPr="00B877FA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1A2FCF">
              <w:rPr>
                <w:rFonts w:ascii="Verdana" w:hAnsi="Verdana"/>
                <w:sz w:val="20"/>
                <w:szCs w:val="20"/>
              </w:rPr>
              <w:t>в размере</w:t>
            </w:r>
            <w:r w:rsidR="00EF619B" w:rsidRPr="001A2FCF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Pr="001A2FC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073672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073672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073672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073672">
              <w:rPr>
                <w:rFonts w:ascii="Verdana" w:hAnsi="Verdana"/>
                <w:i/>
                <w:color w:val="0070C0"/>
                <w:sz w:val="20"/>
                <w:szCs w:val="20"/>
              </w:rPr>
              <w:t>(в том числе НДС, исчисленный в соответствии с действующим законодательством)</w:t>
            </w:r>
            <w:r w:rsidR="00E32EAA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  <w:r w:rsidRPr="00073672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</w:p>
        </w:tc>
      </w:tr>
      <w:tr w:rsidR="00891CDE" w:rsidRPr="008076AD" w14:paraId="3F48BD0E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44A3D148" w14:textId="77777777" w:rsidR="00891CDE" w:rsidRPr="00E32EAA" w:rsidRDefault="00891CDE" w:rsidP="00E32EAA">
            <w:pPr>
              <w:spacing w:after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E32EA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оплаты  </w:t>
            </w:r>
          </w:p>
          <w:p w14:paraId="5BA08C59" w14:textId="77777777" w:rsidR="00891CDE" w:rsidRPr="00E32EAA" w:rsidRDefault="00891CDE" w:rsidP="00E32EAA">
            <w:pPr>
              <w:spacing w:after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E32EA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 использованием</w:t>
            </w:r>
          </w:p>
          <w:p w14:paraId="39352054" w14:textId="77777777" w:rsidR="00891CDE" w:rsidRPr="00E32EAA" w:rsidRDefault="00891CDE" w:rsidP="00E32EAA">
            <w:pPr>
              <w:spacing w:after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E32EAA">
              <w:rPr>
                <w:rFonts w:ascii="Verdana" w:hAnsi="Verdana"/>
                <w:i/>
                <w:color w:val="FF0000"/>
                <w:sz w:val="20"/>
                <w:szCs w:val="20"/>
              </w:rPr>
              <w:t>номинального счета</w:t>
            </w:r>
          </w:p>
          <w:p w14:paraId="512C1A8F" w14:textId="7C4F5BB3" w:rsidR="00891CDE" w:rsidRPr="008C63A5" w:rsidRDefault="00891CDE" w:rsidP="00E32E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E32EAA">
              <w:rPr>
                <w:rFonts w:ascii="Verdana" w:hAnsi="Verdana"/>
                <w:i/>
                <w:color w:val="FF0000"/>
                <w:sz w:val="20"/>
                <w:szCs w:val="20"/>
              </w:rPr>
              <w:t>ООО «ЦНС»</w:t>
            </w:r>
            <w:r w:rsidRPr="00E32EAA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E32EAA">
              <w:rPr>
                <w:rFonts w:ascii="Verdana" w:hAnsi="Verdana"/>
                <w:color w:val="FF0000"/>
                <w:sz w:val="20"/>
                <w:szCs w:val="20"/>
              </w:rPr>
              <w:t>с</w:t>
            </w:r>
            <w:r w:rsidRPr="008C63A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C63A5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использованием кредитных средств (с указанием в Договоре реквизитов кредитного договора</w:t>
            </w:r>
          </w:p>
        </w:tc>
        <w:tc>
          <w:tcPr>
            <w:tcW w:w="7087" w:type="dxa"/>
            <w:shd w:val="clear" w:color="auto" w:fill="auto"/>
          </w:tcPr>
          <w:p w14:paraId="1BEA2C8D" w14:textId="6302615F" w:rsidR="00891CDE" w:rsidRPr="008C63A5" w:rsidRDefault="00891CDE" w:rsidP="00E32EAA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8C63A5">
              <w:rPr>
                <w:rFonts w:ascii="Verdana" w:hAnsi="Verdana"/>
                <w:sz w:val="20"/>
                <w:szCs w:val="20"/>
              </w:rPr>
              <w:t>2.1.1.</w:t>
            </w:r>
            <w:r w:rsidRPr="008C63A5">
              <w:rPr>
                <w:rFonts w:ascii="Verdana" w:hAnsi="Verdana"/>
                <w:i/>
                <w:sz w:val="20"/>
                <w:szCs w:val="20"/>
              </w:rPr>
              <w:t>в течение</w:t>
            </w:r>
            <w:r w:rsidR="00D72973">
              <w:rPr>
                <w:rFonts w:ascii="Verdana" w:hAnsi="Verdana"/>
                <w:i/>
                <w:sz w:val="20"/>
                <w:szCs w:val="20"/>
              </w:rPr>
              <w:t xml:space="preserve"> 20</w:t>
            </w:r>
            <w:r w:rsidR="00E32EAA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8C63A5">
              <w:rPr>
                <w:rFonts w:ascii="Verdana" w:hAnsi="Verdana"/>
                <w:i/>
                <w:sz w:val="20"/>
                <w:szCs w:val="20"/>
              </w:rPr>
              <w:t>(</w:t>
            </w:r>
            <w:r w:rsidR="00D72973">
              <w:rPr>
                <w:rFonts w:ascii="Verdana" w:hAnsi="Verdana"/>
                <w:i/>
                <w:sz w:val="20"/>
                <w:szCs w:val="20"/>
              </w:rPr>
              <w:t>двадцати</w:t>
            </w:r>
            <w:r w:rsidRPr="008C63A5">
              <w:rPr>
                <w:rFonts w:ascii="Verdana" w:hAnsi="Verdana"/>
                <w:i/>
                <w:sz w:val="20"/>
                <w:szCs w:val="20"/>
              </w:rPr>
              <w:t xml:space="preserve">) </w:t>
            </w:r>
            <w:proofErr w:type="gramStart"/>
            <w:r w:rsidRPr="008C63A5">
              <w:rPr>
                <w:rFonts w:ascii="Verdana" w:hAnsi="Verdana"/>
                <w:i/>
                <w:sz w:val="20"/>
                <w:szCs w:val="20"/>
              </w:rPr>
              <w:t>рабочих  дней</w:t>
            </w:r>
            <w:proofErr w:type="gramEnd"/>
            <w:r w:rsidRPr="008C63A5">
              <w:rPr>
                <w:rFonts w:ascii="Verdana" w:hAnsi="Verdana"/>
                <w:sz w:val="20"/>
                <w:szCs w:val="20"/>
              </w:rPr>
              <w:t xml:space="preserve"> с даты подписания настоящего Договора Покупатель  вносит на номинальный счет ООО «ЦНС» (счет, открытый в ООО «Центр недвижимости от Сбербанка», при заключении договора об оказании услуг «Сервис безопасных расчетов») денежные средства в размере ___________________ (__________________) рублей 00 копеек на условиях изложенных в Приложении №_. </w:t>
            </w:r>
          </w:p>
          <w:p w14:paraId="2403C27B" w14:textId="77777777" w:rsidR="00891CDE" w:rsidRPr="008C63A5" w:rsidRDefault="00891CDE" w:rsidP="00E32EAA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E9358A7" w14:textId="77777777" w:rsidR="009D6025" w:rsidRPr="008076AD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AF721D" w:rsidRPr="008509DF" w14:paraId="5B77F8CF" w14:textId="77777777" w:rsidTr="00AF721D">
        <w:tc>
          <w:tcPr>
            <w:tcW w:w="9498" w:type="dxa"/>
            <w:shd w:val="clear" w:color="auto" w:fill="auto"/>
          </w:tcPr>
          <w:p w14:paraId="204A4CA1" w14:textId="5A75C5D6" w:rsidR="00AF721D" w:rsidRPr="00E32EAA" w:rsidRDefault="00AF721D" w:rsidP="00FF601A">
            <w:pPr>
              <w:pStyle w:val="a5"/>
              <w:numPr>
                <w:ilvl w:val="2"/>
                <w:numId w:val="22"/>
              </w:numPr>
              <w:ind w:left="31" w:firstLine="83"/>
              <w:jc w:val="both"/>
              <w:rPr>
                <w:rFonts w:ascii="Verdana" w:hAnsi="Verdana"/>
              </w:rPr>
            </w:pPr>
            <w:r w:rsidRPr="00E32EAA">
              <w:rPr>
                <w:rFonts w:ascii="Verdana" w:hAnsi="Verdana"/>
              </w:rPr>
              <w:t>Задаток, внесенный Покупателем д</w:t>
            </w:r>
            <w:r w:rsidR="00045453" w:rsidRPr="00E32EAA">
              <w:rPr>
                <w:rFonts w:ascii="Verdana" w:hAnsi="Verdana"/>
              </w:rPr>
              <w:t xml:space="preserve">ля участия в аукционе в размере </w:t>
            </w:r>
            <w:r w:rsidR="002F5DE2">
              <w:rPr>
                <w:rFonts w:ascii="Verdana" w:hAnsi="Verdana"/>
              </w:rPr>
              <w:t>1 660 200</w:t>
            </w:r>
            <w:r w:rsidRPr="00E32EAA">
              <w:rPr>
                <w:rFonts w:ascii="Verdana" w:hAnsi="Verdana"/>
                <w:i/>
              </w:rPr>
              <w:t xml:space="preserve"> (</w:t>
            </w:r>
            <w:r w:rsidR="002F5DE2">
              <w:rPr>
                <w:rFonts w:ascii="Verdana" w:hAnsi="Verdana"/>
                <w:i/>
              </w:rPr>
              <w:t>Один миллион шестьсот шестьдесят тысяч двести</w:t>
            </w:r>
            <w:r w:rsidRPr="00E32EAA">
              <w:rPr>
                <w:rFonts w:ascii="Verdana" w:hAnsi="Verdana"/>
                <w:i/>
              </w:rPr>
              <w:t>)</w:t>
            </w:r>
            <w:r w:rsidRPr="00E32EAA">
              <w:rPr>
                <w:rFonts w:ascii="Verdana" w:hAnsi="Verdana"/>
              </w:rPr>
              <w:t xml:space="preserve"> рублей </w:t>
            </w:r>
            <w:r w:rsidR="00045453" w:rsidRPr="00E32EAA">
              <w:rPr>
                <w:rFonts w:ascii="Verdana" w:hAnsi="Verdana"/>
              </w:rPr>
              <w:t>00</w:t>
            </w:r>
            <w:r w:rsidRPr="00E32EAA">
              <w:rPr>
                <w:rFonts w:ascii="Verdana" w:hAnsi="Verdana"/>
              </w:rPr>
              <w:t xml:space="preserve"> копеек </w:t>
            </w:r>
            <w:r w:rsidRPr="00E32EAA">
              <w:rPr>
                <w:rFonts w:ascii="Verdana" w:hAnsi="Verdana"/>
                <w:i/>
              </w:rPr>
              <w:t xml:space="preserve">(в том числе НДС, исчисленный в соответствии </w:t>
            </w:r>
            <w:r w:rsidR="00045453" w:rsidRPr="00E32EAA">
              <w:rPr>
                <w:rFonts w:ascii="Verdana" w:hAnsi="Verdana"/>
                <w:i/>
              </w:rPr>
              <w:t>с действующим законодательством</w:t>
            </w:r>
            <w:r w:rsidRPr="00E32EAA">
              <w:rPr>
                <w:rFonts w:ascii="Verdana" w:hAnsi="Verdana"/>
                <w:i/>
              </w:rPr>
              <w:t>),</w:t>
            </w:r>
            <w:r w:rsidRPr="00E32EAA">
              <w:rPr>
                <w:rFonts w:ascii="Verdana" w:hAnsi="Verdana"/>
              </w:rPr>
              <w:t xml:space="preserve"> засчитывается в счет оплаты цены недвижимого имущества.</w:t>
            </w:r>
          </w:p>
          <w:p w14:paraId="5D6A8B89" w14:textId="77777777" w:rsidR="00AF721D" w:rsidRPr="008509DF" w:rsidRDefault="00AF721D" w:rsidP="00E4449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DD0C0DF" w14:textId="77777777" w:rsidTr="00921B0E">
        <w:tc>
          <w:tcPr>
            <w:tcW w:w="2586" w:type="dxa"/>
            <w:shd w:val="clear" w:color="auto" w:fill="auto"/>
          </w:tcPr>
          <w:p w14:paraId="44B69CD0" w14:textId="4603029D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582BD1E4" w14:textId="77777777" w:rsidR="00D16ED6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  <w:p w14:paraId="50D77FA4" w14:textId="2CCA133F" w:rsidR="00D16ED6" w:rsidRDefault="00D16ED6" w:rsidP="00D16ED6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оплате собственными средствами Покупателя с использованием расчетов </w:t>
            </w:r>
            <w:r>
              <w:rPr>
                <w:sz w:val="18"/>
                <w:szCs w:val="18"/>
              </w:rPr>
              <w:lastRenderedPageBreak/>
              <w:t xml:space="preserve">по аккредитиву или номинального счета ООО ЦНС </w:t>
            </w:r>
          </w:p>
          <w:p w14:paraId="2CAAB91F" w14:textId="7E993FA6" w:rsidR="000A1317" w:rsidRPr="008509DF" w:rsidRDefault="000A1317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6985" w:type="dxa"/>
            <w:shd w:val="clear" w:color="auto" w:fill="auto"/>
          </w:tcPr>
          <w:p w14:paraId="2C8CA0C5" w14:textId="71C24856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A007C7C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FB46F7F" w14:textId="2FA80914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8263BCB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5EBFA9B6" w14:textId="77777777" w:rsidTr="00921B0E">
        <w:tc>
          <w:tcPr>
            <w:tcW w:w="2586" w:type="dxa"/>
            <w:shd w:val="clear" w:color="auto" w:fill="auto"/>
          </w:tcPr>
          <w:p w14:paraId="75256CF1" w14:textId="7D2423A2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14:paraId="3A36E29C" w14:textId="6E347CF1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 xml:space="preserve">в случае полной предварительной оплаты </w:t>
            </w:r>
            <w:r w:rsidR="00EE6E60" w:rsidRPr="008509DF">
              <w:rPr>
                <w:rFonts w:ascii="Verdana" w:hAnsi="Verdana"/>
                <w:i/>
                <w:color w:val="FF0000"/>
              </w:rPr>
              <w:t xml:space="preserve">или </w:t>
            </w:r>
            <w:r w:rsidR="00D4623C">
              <w:rPr>
                <w:rFonts w:ascii="Verdana" w:hAnsi="Verdana"/>
                <w:i/>
                <w:color w:val="FF0000"/>
              </w:rPr>
              <w:t>в случае оплаты кредитными средствами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730DCAA9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73249D9E" w14:textId="1926C342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70ABE91"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714D07F8" w14:textId="77777777" w:rsidR="001A2FCF" w:rsidRPr="008509DF" w:rsidRDefault="001A2FCF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0A58550" w14:textId="30970875" w:rsidR="00C8616B" w:rsidRDefault="00950FF3" w:rsidP="00950FF3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3.1. </w:t>
      </w:r>
      <w:r w:rsidR="00D95D9D"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в срок </w:t>
      </w:r>
      <w:r w:rsidR="002C1077" w:rsidRPr="008076AD">
        <w:rPr>
          <w:rFonts w:ascii="Verdana" w:hAnsi="Verdana"/>
          <w:i/>
          <w:color w:val="0070C0"/>
        </w:rPr>
        <w:t xml:space="preserve">не позднее </w:t>
      </w:r>
      <w:r w:rsidR="00B877FA">
        <w:rPr>
          <w:rFonts w:ascii="Verdana" w:hAnsi="Verdana"/>
          <w:i/>
          <w:color w:val="0070C0"/>
        </w:rPr>
        <w:t>5</w:t>
      </w:r>
      <w:r w:rsidR="00B877FA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  <w:i/>
          <w:color w:val="0070C0"/>
        </w:rPr>
        <w:t>(</w:t>
      </w:r>
      <w:r w:rsidR="00B877FA">
        <w:rPr>
          <w:rFonts w:ascii="Verdana" w:hAnsi="Verdana"/>
          <w:i/>
          <w:color w:val="0070C0"/>
        </w:rPr>
        <w:t>пяти</w:t>
      </w:r>
      <w:r w:rsidR="002C1077" w:rsidRPr="008076AD">
        <w:rPr>
          <w:rFonts w:ascii="Verdana" w:hAnsi="Verdana"/>
          <w:i/>
          <w:color w:val="0070C0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 xml:space="preserve">рабочих дней </w:t>
      </w:r>
      <w:r w:rsidR="00AF721D" w:rsidRPr="00AF721D">
        <w:rPr>
          <w:rFonts w:ascii="Verdana" w:hAnsi="Verdana"/>
        </w:rPr>
        <w:t xml:space="preserve">с даты </w:t>
      </w:r>
      <w:r w:rsidR="00B877FA">
        <w:rPr>
          <w:rFonts w:ascii="Verdana" w:hAnsi="Verdana"/>
        </w:rPr>
        <w:t>поступления на расчетный счет Продавца денежной суммы, составляющей Цену недвижимого имущества, указанную в п.2.1. Договора</w:t>
      </w:r>
      <w:r w:rsidR="00AF721D" w:rsidRPr="00AF721D">
        <w:rPr>
          <w:rFonts w:ascii="Verdana" w:hAnsi="Verdana"/>
        </w:rPr>
        <w:t>.</w:t>
      </w:r>
    </w:p>
    <w:p w14:paraId="46621939" w14:textId="77777777" w:rsidR="007D5E49" w:rsidRPr="008076AD" w:rsidRDefault="007D5E49" w:rsidP="007D5E49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</w:rPr>
      </w:pPr>
    </w:p>
    <w:p w14:paraId="5D1E3E5C" w14:textId="23A9854A" w:rsidR="00A24C91" w:rsidRPr="008509DF" w:rsidRDefault="00A24C91" w:rsidP="00AF721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DE4A8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1AFD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0D908395" w:rsidR="00CE777E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7C14A02D" w14:textId="36AD0B99" w:rsidR="00AF721D" w:rsidRPr="008509DF" w:rsidRDefault="00AF721D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4.1.2. Предоставить Покупателю счет - фактуру в сроки, установленные налоговым законодательством Российской Федерации.</w:t>
      </w:r>
    </w:p>
    <w:p w14:paraId="2EE168A7" w14:textId="2E19A28D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редставить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76F9C" w:rsidRPr="008076AD" w14:paraId="749B88D1" w14:textId="77777777" w:rsidTr="00D05072">
        <w:tc>
          <w:tcPr>
            <w:tcW w:w="2269" w:type="dxa"/>
          </w:tcPr>
          <w:p w14:paraId="709D47E3" w14:textId="5B6F6D65" w:rsidR="00876F9C" w:rsidRPr="008076AD" w:rsidRDefault="00876F9C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76F9C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Вариант  для оплаты с использованием счета ООО «ЦНС»</w:t>
            </w:r>
          </w:p>
        </w:tc>
        <w:tc>
          <w:tcPr>
            <w:tcW w:w="7502" w:type="dxa"/>
          </w:tcPr>
          <w:p w14:paraId="5CDBBAD6" w14:textId="21EB0097" w:rsidR="00876F9C" w:rsidRPr="00876F9C" w:rsidRDefault="00876F9C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4E4522">
              <w:rPr>
                <w:rFonts w:ascii="Verdana" w:hAnsi="Verdana"/>
                <w:i/>
                <w:sz w:val="20"/>
                <w:szCs w:val="20"/>
              </w:rPr>
              <w:t>4.2.1. произвести оплату цены Недвижимого имущества и открыть номинальный счет в ООО «ЦНС» (счет, открытый в ООО «Центр недвижимости от Сбербанка», при заключении договора об оказании услуг «Сервис безопасных расчетов») на условиях, установленных Договором. Документы, подтверждающие факт и условия открытия номинального счета, представить Продавцу не позднее 1 (Одного) рабочего дня со дня их получения Покупателем.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156DBDFC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proofErr w:type="spellStart"/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</w:t>
      </w:r>
      <w:proofErr w:type="spell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коммунальными и иными организациями все необходимые договоры в отношении недвижимого имущества.</w:t>
      </w:r>
    </w:p>
    <w:p w14:paraId="0BEE3C6C" w14:textId="04E877C2" w:rsidR="0059581D" w:rsidRPr="003A6D95" w:rsidRDefault="0059581D" w:rsidP="003A6D95">
      <w:pPr>
        <w:pStyle w:val="Default"/>
        <w:ind w:firstLine="709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4.2.7. </w:t>
      </w:r>
      <w:r w:rsidR="003A6D95" w:rsidRPr="003A6D95">
        <w:rPr>
          <w:rFonts w:eastAsia="Times New Roman" w:cs="Times New Roman"/>
          <w:color w:val="auto"/>
          <w:sz w:val="20"/>
          <w:szCs w:val="20"/>
          <w:lang w:eastAsia="ru-RU"/>
        </w:rPr>
        <w:t>Н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>е производить без согласия Продавца действий, ведущих к изменению недвижимого имущества (ремонт, перепланировка, реконструкция и т.п.) до момента получения Продавцом денежных средств</w:t>
      </w:r>
      <w:r w:rsidR="00566A3D">
        <w:rPr>
          <w:rFonts w:eastAsia="Times New Roman" w:cs="Times New Roman"/>
          <w:color w:val="auto"/>
          <w:sz w:val="20"/>
          <w:szCs w:val="20"/>
          <w:lang w:eastAsia="ru-RU"/>
        </w:rPr>
        <w:t>, составляющих Цену недвижимого имущества, указанную в п.2.1. Договора,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 в полном объеме</w:t>
      </w:r>
      <w:r w:rsidR="00207B27">
        <w:rPr>
          <w:rFonts w:eastAsia="Times New Roman" w:cs="Times New Roman"/>
          <w:color w:val="auto"/>
          <w:sz w:val="20"/>
          <w:szCs w:val="20"/>
          <w:lang w:eastAsia="ru-RU"/>
        </w:rPr>
        <w:t xml:space="preserve">, а также 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до момента погашения </w:t>
      </w:r>
      <w:r w:rsidR="00207B27">
        <w:rPr>
          <w:rFonts w:eastAsia="Times New Roman" w:cs="Times New Roman"/>
          <w:color w:val="auto"/>
          <w:sz w:val="20"/>
          <w:szCs w:val="20"/>
          <w:lang w:eastAsia="ru-RU"/>
        </w:rPr>
        <w:t xml:space="preserve">ипотеки 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в ЕГРН (в </w:t>
      </w:r>
      <w:r w:rsidR="00CA6176" w:rsidRPr="003A6D95">
        <w:rPr>
          <w:rFonts w:eastAsia="Times New Roman" w:cs="Times New Roman"/>
          <w:color w:val="auto"/>
          <w:sz w:val="20"/>
          <w:szCs w:val="20"/>
          <w:lang w:eastAsia="ru-RU"/>
        </w:rPr>
        <w:t>случае,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 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>когда ипотека устан</w:t>
      </w:r>
      <w:r w:rsidR="008530E1">
        <w:rPr>
          <w:rFonts w:eastAsia="Times New Roman" w:cs="Times New Roman"/>
          <w:color w:val="auto"/>
          <w:sz w:val="20"/>
          <w:szCs w:val="20"/>
          <w:lang w:eastAsia="ru-RU"/>
        </w:rPr>
        <w:t>о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>вл</w:t>
      </w:r>
      <w:r w:rsidR="006051D9">
        <w:rPr>
          <w:rFonts w:eastAsia="Times New Roman" w:cs="Times New Roman"/>
          <w:color w:val="auto"/>
          <w:sz w:val="20"/>
          <w:szCs w:val="20"/>
          <w:lang w:eastAsia="ru-RU"/>
        </w:rPr>
        <w:t>ена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 xml:space="preserve"> </w:t>
      </w:r>
      <w:r w:rsidR="008530E1">
        <w:rPr>
          <w:rFonts w:eastAsia="Times New Roman" w:cs="Times New Roman"/>
          <w:color w:val="auto"/>
          <w:sz w:val="20"/>
          <w:szCs w:val="20"/>
          <w:lang w:eastAsia="ru-RU"/>
        </w:rPr>
        <w:t>по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 xml:space="preserve"> условиям Договора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). </w:t>
      </w:r>
    </w:p>
    <w:p w14:paraId="682D5656" w14:textId="2E5606EC" w:rsidR="0059581D" w:rsidRDefault="0059581D" w:rsidP="0059581D">
      <w:pPr>
        <w:pStyle w:val="Default"/>
        <w:jc w:val="both"/>
        <w:rPr>
          <w:sz w:val="18"/>
          <w:szCs w:val="18"/>
        </w:rPr>
      </w:pPr>
    </w:p>
    <w:p w14:paraId="2E1E1DED" w14:textId="2571D2C2" w:rsidR="0059581D" w:rsidRPr="008509DF" w:rsidRDefault="0059581D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5FD7A763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F72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48F9ABEA" w14:textId="77777777" w:rsidR="008C3A91" w:rsidRPr="008509DF" w:rsidRDefault="008C3A91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B0F123" w14:textId="43CDC023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0DDC79E1" w:rsidR="00C8616B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lastRenderedPageBreak/>
        <w:t xml:space="preserve">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370031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 позднее </w:t>
      </w:r>
    </w:p>
    <w:tbl>
      <w:tblPr>
        <w:tblStyle w:val="ac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77566E" w14:paraId="148341D6" w14:textId="77777777" w:rsidTr="007F3816">
        <w:tc>
          <w:tcPr>
            <w:tcW w:w="2410" w:type="dxa"/>
          </w:tcPr>
          <w:p w14:paraId="6963AE27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</w:t>
            </w:r>
          </w:p>
          <w:p w14:paraId="301CED41" w14:textId="77777777" w:rsidR="00E450A7" w:rsidRPr="001A2FCF" w:rsidRDefault="00E450A7" w:rsidP="007F3816">
            <w:pPr>
              <w:pStyle w:val="Default"/>
              <w:rPr>
                <w:i/>
                <w:sz w:val="18"/>
                <w:szCs w:val="18"/>
              </w:rPr>
            </w:pPr>
            <w:r w:rsidRPr="001A2FCF">
              <w:rPr>
                <w:i/>
                <w:sz w:val="18"/>
                <w:szCs w:val="18"/>
              </w:rPr>
              <w:t xml:space="preserve">Прямые расчеты </w:t>
            </w:r>
          </w:p>
          <w:p w14:paraId="60C69D58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</w:tcPr>
          <w:p w14:paraId="3E8F24CA" w14:textId="3DD89749" w:rsidR="00E450A7" w:rsidRDefault="00487045" w:rsidP="0048704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выполнения </w:t>
            </w:r>
            <w:r w:rsidR="0045534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Покупателем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обязанностей, установленных в</w:t>
            </w:r>
            <w:r w:rsidRPr="00AF72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п.2.2 Договора.</w:t>
            </w:r>
          </w:p>
        </w:tc>
      </w:tr>
      <w:tr w:rsidR="0077566E" w14:paraId="11311C31" w14:textId="77777777" w:rsidTr="007F3816">
        <w:tc>
          <w:tcPr>
            <w:tcW w:w="2410" w:type="dxa"/>
          </w:tcPr>
          <w:p w14:paraId="0A816A2A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2</w:t>
            </w:r>
          </w:p>
          <w:p w14:paraId="21D2824F" w14:textId="502810E0" w:rsidR="00E450A7" w:rsidRPr="001A2FCF" w:rsidRDefault="00E450A7" w:rsidP="00CE525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Расчеты с использованием аккредитива </w:t>
            </w:r>
          </w:p>
        </w:tc>
        <w:tc>
          <w:tcPr>
            <w:tcW w:w="6935" w:type="dxa"/>
          </w:tcPr>
          <w:p w14:paraId="14AD62F7" w14:textId="7B151C54" w:rsidR="00073672" w:rsidRPr="001C1460" w:rsidRDefault="000D1363" w:rsidP="00073672">
            <w:pPr>
              <w:pStyle w:val="Defaul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5 </w:t>
            </w:r>
            <w:r w:rsidRPr="008509DF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="00073672" w:rsidRPr="001C146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рабочих дней с даты получения Продавцом уведомления о размещении на аккредитивном счете денежных средств по Договору в полном объеме. </w:t>
            </w:r>
          </w:p>
          <w:p w14:paraId="23DDDB41" w14:textId="77777777" w:rsidR="00E450A7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566E" w14:paraId="03AD7C0A" w14:textId="77777777" w:rsidTr="007F3816">
        <w:tc>
          <w:tcPr>
            <w:tcW w:w="2410" w:type="dxa"/>
          </w:tcPr>
          <w:p w14:paraId="5AF27B77" w14:textId="258DC4B1" w:rsidR="0077566E" w:rsidRPr="001A2FCF" w:rsidRDefault="0077566E" w:rsidP="007756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</w:t>
            </w:r>
          </w:p>
          <w:p w14:paraId="6DE55A55" w14:textId="41608909" w:rsidR="0077566E" w:rsidRPr="001A2FCF" w:rsidRDefault="0077566E" w:rsidP="007756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Расче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ты с использованием </w:t>
            </w: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номинального счета ООО «ЦНС»</w:t>
            </w:r>
          </w:p>
        </w:tc>
        <w:tc>
          <w:tcPr>
            <w:tcW w:w="6935" w:type="dxa"/>
          </w:tcPr>
          <w:p w14:paraId="304A3E27" w14:textId="32F90194" w:rsidR="00566401" w:rsidRDefault="000D1363" w:rsidP="00566401">
            <w:pPr>
              <w:pStyle w:val="Defaul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5 </w:t>
            </w:r>
            <w:r w:rsidRPr="008509DF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="00566401" w:rsidRPr="001C1460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566401" w:rsidRPr="001C146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рабочих</w:t>
            </w:r>
            <w:proofErr w:type="gramEnd"/>
            <w:r w:rsidR="00566401" w:rsidRPr="001C146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 дней </w:t>
            </w:r>
            <w:r w:rsidR="00940A71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с даты </w:t>
            </w:r>
            <w:r w:rsidR="00566401" w:rsidRPr="00566401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размещения денежных средств по Договору на номинальном счете ООО «ЦНС» в полном объеме</w:t>
            </w:r>
            <w:r w:rsidR="00566401">
              <w:rPr>
                <w:sz w:val="18"/>
                <w:szCs w:val="18"/>
              </w:rPr>
              <w:t xml:space="preserve">. </w:t>
            </w:r>
          </w:p>
          <w:p w14:paraId="12C75250" w14:textId="77777777" w:rsidR="0077566E" w:rsidRPr="001C1460" w:rsidRDefault="0077566E" w:rsidP="00073672">
            <w:pPr>
              <w:pStyle w:val="Default"/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</w:tbl>
    <w:p w14:paraId="011B81B4" w14:textId="77777777" w:rsidR="00E450A7" w:rsidRPr="008509DF" w:rsidRDefault="00E450A7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51FC579" w14:textId="4DCA8DA5" w:rsidR="00CE777E" w:rsidRPr="008509DF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79A370F5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тридцати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2FDDD35E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DE4A80" w:rsidRP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0,01 % (Ноль целых одна сотая)</w:t>
      </w:r>
      <w:r w:rsidR="00420AA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235DB193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DE4A80" w:rsidRP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0,01 % (Ноль целых одна сотая)</w:t>
      </w:r>
      <w:r w:rsidR="006B02F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ED19C25" w14:textId="4EE8746A" w:rsidR="000C3AAC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C3AAC" w:rsidRPr="00266534">
        <w:rPr>
          <w:rFonts w:ascii="Verdana" w:eastAsia="Times New Roman" w:hAnsi="Verdana" w:cs="Times New Roman"/>
          <w:sz w:val="20"/>
          <w:szCs w:val="20"/>
          <w:lang w:eastAsia="ru-RU"/>
        </w:rPr>
        <w:t>За уклонение Продавца от подачи документов на государственную регистрацию в срок, установленный Договором, от передачи недвижимого имущества по акту приема-передачи в срок, установленный Договором, Покупатель вправе требовать от Продавца уплаты неустойки в размере 0,01 % (Ноль целых одна сотая процента) от цены Договора за каждый день просрочки исполнения обязательства.</w:t>
      </w:r>
    </w:p>
    <w:p w14:paraId="2F8FCB48" w14:textId="75CAC6C9" w:rsidR="00F953B4" w:rsidRPr="0055668A" w:rsidRDefault="000C3AAC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6.4. 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669B1356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C3AAC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lastRenderedPageBreak/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214EE9" w:rsidRPr="00214EE9" w14:paraId="2E867B6E" w14:textId="77777777" w:rsidTr="007F3816">
        <w:tc>
          <w:tcPr>
            <w:tcW w:w="4854" w:type="dxa"/>
            <w:shd w:val="clear" w:color="auto" w:fill="auto"/>
          </w:tcPr>
          <w:p w14:paraId="42B73455" w14:textId="77777777" w:rsidR="00214EE9" w:rsidRPr="00214EE9" w:rsidRDefault="00214EE9" w:rsidP="00214E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Прямые расчеты   </w:t>
            </w:r>
          </w:p>
        </w:tc>
        <w:tc>
          <w:tcPr>
            <w:tcW w:w="4717" w:type="dxa"/>
            <w:shd w:val="clear" w:color="auto" w:fill="auto"/>
          </w:tcPr>
          <w:p w14:paraId="095F77E0" w14:textId="02B544CD" w:rsidR="00214EE9" w:rsidRPr="00214EE9" w:rsidRDefault="00214EE9" w:rsidP="00CA23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не поступление на счет Продавца оплаты цены недвижимого имущества в размере и сроки, установленные Договором </w:t>
            </w:r>
          </w:p>
        </w:tc>
      </w:tr>
    </w:tbl>
    <w:p w14:paraId="783A077F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653E797D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214EE9" w:rsidRPr="00214EE9" w14:paraId="22EBD221" w14:textId="77777777" w:rsidTr="007F3816">
        <w:tc>
          <w:tcPr>
            <w:tcW w:w="4854" w:type="dxa"/>
            <w:shd w:val="clear" w:color="auto" w:fill="auto"/>
          </w:tcPr>
          <w:p w14:paraId="28C78F0C" w14:textId="7EF8FE09" w:rsidR="00214EE9" w:rsidRPr="00214EE9" w:rsidRDefault="00214EE9" w:rsidP="00CA23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2 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При аккредитивной форме расчетов/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р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асчет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ов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с использованием 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н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оминального счета ООО «ЦНС»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17" w:type="dxa"/>
            <w:shd w:val="clear" w:color="auto" w:fill="auto"/>
          </w:tcPr>
          <w:p w14:paraId="0AC782A6" w14:textId="5DDBF391" w:rsidR="00214EE9" w:rsidRPr="00214EE9" w:rsidRDefault="00214EE9" w:rsidP="00214E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Покупателем не открыт / не продлен аккредитив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, номинальный счет ООО «ЦНС»</w:t>
            </w: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в установленные Договором сроки</w:t>
            </w:r>
          </w:p>
        </w:tc>
      </w:tr>
    </w:tbl>
    <w:p w14:paraId="4BE8FBD4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23AC64DD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lastRenderedPageBreak/>
        <w:t xml:space="preserve">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45B2D308" w14:textId="61AB2C38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CC4F02" w14:textId="18ABD69A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3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175F9012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0346B1" w14:textId="77777777" w:rsidTr="00950FF3">
        <w:tc>
          <w:tcPr>
            <w:tcW w:w="2094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13183D5B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0249D15A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1B841C21" w14:textId="77777777" w:rsidTr="00120657">
        <w:tc>
          <w:tcPr>
            <w:tcW w:w="2083" w:type="dxa"/>
            <w:shd w:val="clear" w:color="auto" w:fill="auto"/>
          </w:tcPr>
          <w:p w14:paraId="31C471DA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58508BBD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50DBFCF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26C125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8CC98D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100EE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18807F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6543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D89D4A" w14:textId="05542CCA" w:rsidR="00045453" w:rsidRDefault="00045453">
      <w:pPr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</w:p>
    <w:p w14:paraId="70E56003" w14:textId="5ED138A8" w:rsidR="00DD5861" w:rsidRPr="008509DF" w:rsidRDefault="00DD5861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CC3B0A" w14:paraId="1E69AFF3" w14:textId="77777777" w:rsidTr="00CC3B0A">
        <w:tc>
          <w:tcPr>
            <w:tcW w:w="9072" w:type="dxa"/>
          </w:tcPr>
          <w:p w14:paraId="57093E67" w14:textId="77777777" w:rsidR="0055668A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188416C1" w14:textId="77777777" w:rsidR="00CC3B0A" w:rsidRPr="00CC3B0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F85E7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40261AA5" w14:textId="77777777" w:rsidTr="00CC3B0A">
        <w:tc>
          <w:tcPr>
            <w:tcW w:w="9072" w:type="dxa"/>
          </w:tcPr>
          <w:p w14:paraId="578FBBD7" w14:textId="77777777" w:rsidR="00CC3B0A" w:rsidRPr="00CC3B0A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Pr="009D56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Публичное акционерное общество Национальный банк «ТРАСТ» /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ДЗО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</w:tbl>
    <w:p w14:paraId="495D127C" w14:textId="10D9093B" w:rsidR="00DD5861" w:rsidRPr="008509DF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A1228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3EC9EAF" w14:textId="2FFD581A" w:rsidR="00DD5861" w:rsidRDefault="00DD5861" w:rsidP="00C76935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tbl>
      <w:tblPr>
        <w:tblStyle w:val="ac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515F5D" w14:paraId="27CEE618" w14:textId="77777777" w:rsidTr="00515F5D">
        <w:tc>
          <w:tcPr>
            <w:tcW w:w="8646" w:type="dxa"/>
            <w:vAlign w:val="center"/>
          </w:tcPr>
          <w:p w14:paraId="679A397A" w14:textId="77777777" w:rsidR="008823DE" w:rsidRPr="008823DE" w:rsidRDefault="008823DE" w:rsidP="008823DE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8823DE">
              <w:rPr>
                <w:rFonts w:ascii="Verdana" w:hAnsi="Verdana"/>
                <w:sz w:val="18"/>
                <w:szCs w:val="18"/>
              </w:rPr>
              <w:t>-</w:t>
            </w:r>
            <w:r w:rsidRPr="008823DE">
              <w:rPr>
                <w:rFonts w:ascii="Verdana" w:hAnsi="Verdana"/>
                <w:sz w:val="18"/>
                <w:szCs w:val="18"/>
              </w:rPr>
              <w:tab/>
              <w:t xml:space="preserve">Нежилое здание, общей площадью 678,9 </w:t>
            </w:r>
            <w:proofErr w:type="spellStart"/>
            <w:r w:rsidRPr="008823DE">
              <w:rPr>
                <w:rFonts w:ascii="Verdana" w:hAnsi="Verdana"/>
                <w:sz w:val="18"/>
                <w:szCs w:val="18"/>
              </w:rPr>
              <w:t>кв.м</w:t>
            </w:r>
            <w:proofErr w:type="spellEnd"/>
            <w:r w:rsidRPr="008823DE">
              <w:rPr>
                <w:rFonts w:ascii="Verdana" w:hAnsi="Verdana"/>
                <w:sz w:val="18"/>
                <w:szCs w:val="18"/>
              </w:rPr>
              <w:t xml:space="preserve">., кадастровый номер 56:43:0119023:126, расположенное по адресу: Оренбургская область, г. Орск, ул. </w:t>
            </w:r>
            <w:proofErr w:type="spellStart"/>
            <w:r w:rsidRPr="008823DE">
              <w:rPr>
                <w:rFonts w:ascii="Verdana" w:hAnsi="Verdana"/>
                <w:sz w:val="18"/>
                <w:szCs w:val="18"/>
              </w:rPr>
              <w:t>Краматорская</w:t>
            </w:r>
            <w:proofErr w:type="spellEnd"/>
            <w:r w:rsidRPr="008823DE">
              <w:rPr>
                <w:rFonts w:ascii="Verdana" w:hAnsi="Verdana"/>
                <w:sz w:val="18"/>
                <w:szCs w:val="18"/>
              </w:rPr>
              <w:t>, д.46 (далее именуемое – «нежилое здание»);</w:t>
            </w:r>
          </w:p>
          <w:p w14:paraId="0E71336F" w14:textId="229BFAFA" w:rsidR="00515F5D" w:rsidRDefault="008823DE" w:rsidP="008823DE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3DE">
              <w:rPr>
                <w:rFonts w:ascii="Verdana" w:hAnsi="Verdana"/>
                <w:sz w:val="18"/>
                <w:szCs w:val="18"/>
              </w:rPr>
              <w:t>-</w:t>
            </w:r>
            <w:r w:rsidRPr="008823DE">
              <w:rPr>
                <w:rFonts w:ascii="Verdana" w:hAnsi="Verdana"/>
                <w:sz w:val="18"/>
                <w:szCs w:val="18"/>
              </w:rPr>
              <w:tab/>
              <w:t xml:space="preserve">Земельный участок, общей площадью 3940 </w:t>
            </w:r>
            <w:proofErr w:type="spellStart"/>
            <w:r w:rsidRPr="008823DE">
              <w:rPr>
                <w:rFonts w:ascii="Verdana" w:hAnsi="Verdana"/>
                <w:sz w:val="18"/>
                <w:szCs w:val="18"/>
              </w:rPr>
              <w:t>кв.м</w:t>
            </w:r>
            <w:proofErr w:type="spellEnd"/>
            <w:r w:rsidRPr="008823DE">
              <w:rPr>
                <w:rFonts w:ascii="Verdana" w:hAnsi="Verdana"/>
                <w:sz w:val="18"/>
                <w:szCs w:val="18"/>
              </w:rPr>
              <w:t xml:space="preserve">., кадастровый номер: 56:43:0119023:5, категория: земли населённых пунктов, вид разрешенного использования: для объектов общественно-делового назначения, расположенный по адресу: Оренбургская область, г. Орск, ул. </w:t>
            </w:r>
            <w:proofErr w:type="spellStart"/>
            <w:r w:rsidRPr="008823DE">
              <w:rPr>
                <w:rFonts w:ascii="Verdana" w:hAnsi="Verdana"/>
                <w:sz w:val="18"/>
                <w:szCs w:val="18"/>
              </w:rPr>
              <w:t>Краматорская</w:t>
            </w:r>
            <w:proofErr w:type="spellEnd"/>
            <w:r w:rsidRPr="008823DE">
              <w:rPr>
                <w:rFonts w:ascii="Verdana" w:hAnsi="Verdana"/>
                <w:sz w:val="18"/>
                <w:szCs w:val="18"/>
              </w:rPr>
              <w:t>, д.46. (далее именуемое – «земельный участок»), (далее совместно именуемое – «недвижимое имущество»).</w:t>
            </w:r>
          </w:p>
        </w:tc>
      </w:tr>
      <w:tr w:rsidR="00515F5D" w14:paraId="78518D45" w14:textId="77777777" w:rsidTr="00515F5D">
        <w:tc>
          <w:tcPr>
            <w:tcW w:w="8646" w:type="dxa"/>
          </w:tcPr>
          <w:p w14:paraId="475DE61C" w14:textId="75D46844" w:rsidR="00515F5D" w:rsidRDefault="00515F5D" w:rsidP="00515F5D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58CB491E" w14:textId="77777777" w:rsidR="007D2ACC" w:rsidRDefault="007D2ACC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9126DA8" w14:textId="506F3F3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Претензии Покупателя к Продавцу по качеству недвижимого имущества, его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8509DF" w14:paraId="7429E68B" w14:textId="77777777" w:rsidTr="008C3A91">
        <w:tc>
          <w:tcPr>
            <w:tcW w:w="3004" w:type="dxa"/>
            <w:shd w:val="clear" w:color="auto" w:fill="auto"/>
          </w:tcPr>
          <w:p w14:paraId="21D73BA3" w14:textId="300C36B3" w:rsidR="00DD5861" w:rsidRPr="008509DF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59179DB3" w14:textId="6A4BAE15" w:rsidR="00DD5861" w:rsidRPr="008509DF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7A09D2C9" w14:textId="344E83CC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Приборы учета </w:t>
            </w:r>
            <w:r w:rsidR="0037003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65E86566" w14:textId="46CAC682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F86E7FA" w14:textId="4EF96951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ГВС</w:t>
            </w:r>
            <w:r w:rsidR="006C3F82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57E2735" w14:textId="7AA19E3A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3B2D760" w14:textId="7AEA10B4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1EFD3D6B" w14:textId="0086CA9E" w:rsidR="00DD5861" w:rsidRPr="008509DF" w:rsidRDefault="00AB23A0" w:rsidP="00AB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18A33D1C" w14:textId="4CBB3BDD" w:rsidR="00AB23A0" w:rsidRPr="008509DF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AFB380A" w14:textId="77777777" w:rsidR="003B1479" w:rsidRPr="00DE4A80" w:rsidDel="003B1479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3B1479" w:rsidRPr="0055668A" w14:paraId="41646485" w14:textId="77777777" w:rsidTr="00996596">
        <w:tc>
          <w:tcPr>
            <w:tcW w:w="2411" w:type="dxa"/>
            <w:shd w:val="clear" w:color="auto" w:fill="auto"/>
          </w:tcPr>
          <w:p w14:paraId="02A19AC6" w14:textId="77777777" w:rsidR="003B1479" w:rsidRPr="0055668A" w:rsidRDefault="003B1479" w:rsidP="0099659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0CBB47D1" w14:textId="77777777" w:rsidR="003B1479" w:rsidRPr="0055668A" w:rsidRDefault="003B1479" w:rsidP="0099659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 передачи до перехода права собственности </w:t>
            </w:r>
          </w:p>
        </w:tc>
        <w:tc>
          <w:tcPr>
            <w:tcW w:w="7160" w:type="dxa"/>
            <w:shd w:val="clear" w:color="auto" w:fill="auto"/>
          </w:tcPr>
          <w:p w14:paraId="07BEE503" w14:textId="77777777" w:rsidR="003B1479" w:rsidRPr="0055668A" w:rsidRDefault="003B1479" w:rsidP="00996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Настоящий Акт</w:t>
            </w:r>
            <w:r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55668A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(Один)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Продавца и 1 (Один) для органа государственной регистрации прав. </w:t>
            </w:r>
          </w:p>
        </w:tc>
      </w:tr>
      <w:tr w:rsidR="003B1479" w:rsidRPr="0055668A" w14:paraId="5CC1603A" w14:textId="77777777" w:rsidTr="00996596">
        <w:tc>
          <w:tcPr>
            <w:tcW w:w="2411" w:type="dxa"/>
            <w:shd w:val="clear" w:color="auto" w:fill="auto"/>
          </w:tcPr>
          <w:p w14:paraId="437114FE" w14:textId="77777777" w:rsidR="003B1479" w:rsidRPr="0055668A" w:rsidRDefault="003B1479" w:rsidP="0099659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 передачи после перехода права собственности </w:t>
            </w:r>
          </w:p>
          <w:p w14:paraId="643F1C94" w14:textId="77777777" w:rsidR="003B1479" w:rsidRPr="0055668A" w:rsidRDefault="003B1479" w:rsidP="0099659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4383E78" w14:textId="77777777" w:rsidR="003B1479" w:rsidRPr="0055668A" w:rsidRDefault="003B1479" w:rsidP="0099659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Настоящий Акт</w:t>
            </w:r>
            <w:r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и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 для Продавца.</w:t>
            </w:r>
          </w:p>
        </w:tc>
      </w:tr>
    </w:tbl>
    <w:p w14:paraId="2D054FA8" w14:textId="57639DCA" w:rsidR="002508F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58B82A" w14:textId="4A1ADEB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E6CB8" w14:textId="79BDDF3F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A7538" w14:textId="4C5BA04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20E0EA" w14:textId="2469F7D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5667F9" w14:textId="6043267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C0E83B" w14:textId="01642D23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245B4C" w14:textId="212AB8C8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EFF9A4F" w14:textId="6E324DC3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ADE290E" w14:textId="76FAEB49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3214D54" w14:textId="5726AB6F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18BB52B" w14:textId="3BF67601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919D8A8" w14:textId="48B927CD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238B2FA" w14:textId="621282CA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307AB6" w14:textId="0E384E23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11A4113" w14:textId="25694CB4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B0578D" w14:textId="703C9FA1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C4DD05" w14:textId="754C880F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40C8E7B" w14:textId="77777777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99DB3A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7C17F6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B014AE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1628A9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229FE1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5C5553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1F99F0EF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№___</w:t>
      </w:r>
      <w:r w:rsidR="00FC39B8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4"/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77777777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10"/>
        <w:gridCol w:w="6945"/>
      </w:tblGrid>
      <w:tr w:rsidR="00686D08" w:rsidRPr="008509DF" w14:paraId="30E2AA08" w14:textId="77777777" w:rsidTr="00072336"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</w:tcPr>
          <w:p w14:paraId="15282075" w14:textId="77777777" w:rsidR="00686D08" w:rsidRPr="008509DF" w:rsidRDefault="00686D08" w:rsidP="00072336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</w:pPr>
            <w:r w:rsidRPr="008509DF"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  <w:t xml:space="preserve">Вариант 1 </w:t>
            </w:r>
          </w:p>
          <w:p w14:paraId="3F71E426" w14:textId="77777777" w:rsidR="00686D08" w:rsidRPr="008509DF" w:rsidRDefault="00686D08" w:rsidP="00072336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</w:pPr>
            <w:r w:rsidRPr="008509DF"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  <w:t>для покрытого аккредитива</w:t>
            </w:r>
          </w:p>
        </w:tc>
        <w:tc>
          <w:tcPr>
            <w:tcW w:w="6945" w:type="dxa"/>
            <w:tcBorders>
              <w:top w:val="nil"/>
              <w:bottom w:val="single" w:sz="4" w:space="0" w:color="auto"/>
              <w:right w:val="nil"/>
            </w:tcBorders>
          </w:tcPr>
          <w:p w14:paraId="0F4A4FC3" w14:textId="77777777" w:rsidR="00686D08" w:rsidRPr="0041637B" w:rsidRDefault="00686D08" w:rsidP="00072336">
            <w:pPr>
              <w:pStyle w:val="a5"/>
              <w:ind w:left="0"/>
              <w:jc w:val="both"/>
              <w:rPr>
                <w:rFonts w:ascii="Verdana" w:eastAsia="SimSun" w:hAnsi="Verdana"/>
                <w:kern w:val="1"/>
                <w:lang w:eastAsia="hi-IN" w:bidi="hi-IN"/>
              </w:rPr>
            </w:pPr>
            <w:r w:rsidRPr="0041637B">
              <w:rPr>
                <w:rFonts w:ascii="Verdana" w:eastAsia="SimSun" w:hAnsi="Verdana"/>
                <w:color w:val="000000" w:themeColor="text1"/>
                <w:kern w:val="1"/>
                <w:lang w:eastAsia="hi-IN" w:bidi="hi-IN"/>
              </w:rPr>
              <w:t>покрытый.</w:t>
            </w:r>
          </w:p>
        </w:tc>
      </w:tr>
    </w:tbl>
    <w:p w14:paraId="5AC8C6E9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5A9ADB8D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2269F2">
        <w:rPr>
          <w:rFonts w:ascii="Verdana" w:eastAsia="SimSun" w:hAnsi="Verdana"/>
          <w:color w:val="0070C0"/>
          <w:kern w:val="1"/>
          <w:lang w:eastAsia="hi-IN" w:bidi="hi-IN"/>
        </w:rPr>
        <w:t>45</w:t>
      </w:r>
      <w:r w:rsidR="002269F2"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2FD0A0CF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3ECF1BD" w14:textId="5666CBE2" w:rsidR="00686D08" w:rsidRPr="004E4522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0C2791">
        <w:rPr>
          <w:rFonts w:ascii="Verdana" w:hAnsi="Verdana"/>
          <w:i/>
          <w:color w:val="0070C0"/>
        </w:rPr>
        <w:t>_____________________________ (ОГРН _________________, ИНН ____________</w:t>
      </w:r>
      <w:proofErr w:type="gramStart"/>
      <w:r w:rsidRPr="000C2791">
        <w:rPr>
          <w:rFonts w:ascii="Verdana" w:hAnsi="Verdana"/>
          <w:i/>
          <w:color w:val="0070C0"/>
        </w:rPr>
        <w:t>_ ,</w:t>
      </w:r>
      <w:proofErr w:type="gramEnd"/>
      <w:r w:rsidRPr="000C2791">
        <w:rPr>
          <w:rFonts w:ascii="Verdana" w:hAnsi="Verdana"/>
          <w:i/>
          <w:color w:val="0070C0"/>
        </w:rPr>
        <w:t xml:space="preserve">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1F201D08" w14:textId="77777777" w:rsidR="00C24B72" w:rsidRPr="00C24B72" w:rsidRDefault="00C24B72" w:rsidP="00C24B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C24B72">
        <w:rPr>
          <w:rFonts w:ascii="Verdana" w:hAnsi="Verdana" w:cs="Verdana"/>
          <w:color w:val="000000"/>
          <w:sz w:val="18"/>
          <w:szCs w:val="18"/>
        </w:rPr>
        <w:t>из топ-30 по объему капитала (прим: рейтинг доступен по ссылке: http://vid1.rian.ru/ig/ratings/banki</w:t>
      </w:r>
    </w:p>
    <w:p w14:paraId="40A87C56" w14:textId="77777777" w:rsidR="00C24B72" w:rsidRPr="004E4522" w:rsidRDefault="00C24B72" w:rsidP="004E4522">
      <w:p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>________________</w:t>
      </w:r>
      <w:proofErr w:type="gramStart"/>
      <w:r w:rsidRPr="000C2791">
        <w:rPr>
          <w:rFonts w:ascii="Verdana" w:hAnsi="Verdana"/>
          <w:i/>
          <w:color w:val="0070C0"/>
        </w:rPr>
        <w:t>_(</w:t>
      </w:r>
      <w:proofErr w:type="gramEnd"/>
      <w:r w:rsidRPr="000C2791">
        <w:rPr>
          <w:rFonts w:ascii="Verdana" w:hAnsi="Verdana"/>
          <w:i/>
          <w:color w:val="0070C0"/>
        </w:rPr>
        <w:t xml:space="preserve">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Срок предоставления документов </w:t>
      </w:r>
      <w:proofErr w:type="gramStart"/>
      <w:r w:rsidRPr="000C2791">
        <w:rPr>
          <w:rFonts w:ascii="Verdana" w:eastAsia="SimSun" w:hAnsi="Verdana"/>
          <w:kern w:val="1"/>
          <w:lang w:eastAsia="hi-IN" w:bidi="hi-IN"/>
        </w:rPr>
        <w:t>в Исполняющий</w:t>
      </w:r>
      <w:proofErr w:type="gramEnd"/>
      <w:r w:rsidRPr="000C2791">
        <w:rPr>
          <w:rFonts w:ascii="Verdana" w:eastAsia="SimSun" w:hAnsi="Verdana"/>
          <w:kern w:val="1"/>
          <w:lang w:eastAsia="hi-IN" w:bidi="hi-IN"/>
        </w:rPr>
        <w:t xml:space="preserve">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36C369A5" w:rsidR="00686D08" w:rsidRPr="000C2791" w:rsidRDefault="00686D08" w:rsidP="00DE4A8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DE4A80" w:rsidRPr="00DE4A80">
        <w:rPr>
          <w:rFonts w:ascii="Verdana" w:hAnsi="Verdana"/>
          <w:i/>
          <w:color w:val="0070C0"/>
        </w:rPr>
        <w:t>770901001</w:t>
      </w:r>
      <w:r w:rsidRPr="000C2791">
        <w:rPr>
          <w:rFonts w:ascii="Verdana" w:hAnsi="Verdana"/>
          <w:i/>
          <w:color w:val="0070C0"/>
        </w:rPr>
        <w:t xml:space="preserve">, ОГРН 1027800000480, БИК 044525635, </w:t>
      </w:r>
      <w:proofErr w:type="spellStart"/>
      <w:r w:rsidRPr="000C2791">
        <w:rPr>
          <w:rFonts w:ascii="Verdana" w:hAnsi="Verdana"/>
          <w:i/>
          <w:color w:val="0070C0"/>
        </w:rPr>
        <w:t>корр</w:t>
      </w:r>
      <w:proofErr w:type="spellEnd"/>
      <w:r w:rsidRPr="000C2791">
        <w:rPr>
          <w:rFonts w:ascii="Verdana" w:hAnsi="Verdana"/>
          <w:i/>
          <w:color w:val="0070C0"/>
        </w:rPr>
        <w:t>/счет № ______________________ в ГУ Банка России по Центральному Федеральному Округу, л/с ___________________/ДЗО)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 xml:space="preserve">по предъявлении Продавцом </w:t>
      </w:r>
      <w:proofErr w:type="gramStart"/>
      <w:r w:rsidRPr="000C2791">
        <w:rPr>
          <w:rFonts w:ascii="Verdana" w:eastAsia="Calibri" w:hAnsi="Verdana" w:cs="Arial"/>
        </w:rPr>
        <w:t>в Исполняющий</w:t>
      </w:r>
      <w:proofErr w:type="gramEnd"/>
      <w:r w:rsidRPr="000C2791">
        <w:rPr>
          <w:rFonts w:ascii="Verdana" w:eastAsia="Calibri" w:hAnsi="Verdana" w:cs="Arial"/>
        </w:rPr>
        <w:t xml:space="preserve">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28C1BC4F" w:rsidR="00686D08" w:rsidRPr="000C279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</w:t>
            </w:r>
            <w:r w:rsidR="002269F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недвижимое имущество и залоге (ипотеке) в силу закона; </w:t>
            </w:r>
          </w:p>
          <w:p w14:paraId="1423B0B0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.; в графе «адрес (местоположение) объекта» указано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3DDF2DA3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для случаев, когда не установлен залог Продавца </w:t>
            </w:r>
          </w:p>
          <w:p w14:paraId="35E6A12E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77777777" w:rsidR="00686D08" w:rsidRPr="00E63D94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12A4C23B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 </w:t>
            </w:r>
            <w:proofErr w:type="spellStart"/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.; в графе «адрес (местоположение)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указано – не зарегистрировано.</w:t>
            </w:r>
          </w:p>
        </w:tc>
      </w:tr>
    </w:tbl>
    <w:p w14:paraId="429619D0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аккредитива.</w:t>
      </w:r>
    </w:p>
    <w:p w14:paraId="13690B45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истечения срока действия аккредитива Покупатель обязуется не менее чем за 3 (Три) рабочих дня до истечения срока действия аккредитива:</w:t>
      </w:r>
    </w:p>
    <w:p w14:paraId="3FE218AE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- продлить/открыть аккредитив на тех же условиях на тот же срок и предоставить Продавцу надлежащее подтверждение продления/открытия аккредитива.</w:t>
      </w:r>
    </w:p>
    <w:p w14:paraId="5FD9910B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</w:t>
      </w: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CDCED" w14:textId="6E98EAF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7B2FBD" w14:textId="0861F49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1B97F" w14:textId="3BFFCD06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692576" w14:textId="4B171FA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25D13C" w14:textId="494B436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66BC28" w14:textId="08095D9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93D47" w14:textId="31EF065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9D3B982" w14:textId="5DA6C42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1BFECC0" w14:textId="3D933E8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D3845C" w14:textId="59D2DFB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DDD032" w14:textId="213C254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866E49" w14:textId="655F7FF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BCC215" w14:textId="471F0B3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FE43B4" w14:textId="7677797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7C0B18" w14:textId="5440DCEB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5BA54A0" w14:textId="77777777" w:rsidR="00686D08" w:rsidRPr="008509DF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RPr="008509DF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B8E73" w14:textId="77777777" w:rsidR="00B347DD" w:rsidRDefault="00B347DD" w:rsidP="00E33D4F">
      <w:pPr>
        <w:spacing w:after="0" w:line="240" w:lineRule="auto"/>
      </w:pPr>
      <w:r>
        <w:separator/>
      </w:r>
    </w:p>
  </w:endnote>
  <w:endnote w:type="continuationSeparator" w:id="0">
    <w:p w14:paraId="11F51C77" w14:textId="77777777" w:rsidR="00B347DD" w:rsidRDefault="00B347DD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34EECFC9" w:rsidR="00C76935" w:rsidRDefault="00C769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F6D">
          <w:rPr>
            <w:noProof/>
          </w:rPr>
          <w:t>4</w:t>
        </w:r>
        <w:r>
          <w:fldChar w:fldCharType="end"/>
        </w:r>
      </w:p>
    </w:sdtContent>
  </w:sdt>
  <w:p w14:paraId="0AC1054C" w14:textId="77777777" w:rsidR="00C76935" w:rsidRDefault="00C769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5A0D3" w14:textId="77777777" w:rsidR="00B347DD" w:rsidRDefault="00B347DD" w:rsidP="00E33D4F">
      <w:pPr>
        <w:spacing w:after="0" w:line="240" w:lineRule="auto"/>
      </w:pPr>
      <w:r>
        <w:separator/>
      </w:r>
    </w:p>
  </w:footnote>
  <w:footnote w:type="continuationSeparator" w:id="0">
    <w:p w14:paraId="25C50D88" w14:textId="77777777" w:rsidR="00B347DD" w:rsidRDefault="00B347DD" w:rsidP="00E33D4F">
      <w:pPr>
        <w:spacing w:after="0" w:line="240" w:lineRule="auto"/>
      </w:pPr>
      <w:r>
        <w:continuationSeparator/>
      </w:r>
    </w:p>
  </w:footnote>
  <w:footnote w:id="1">
    <w:p w14:paraId="12A18515" w14:textId="5CFCEC65" w:rsidR="00C76935" w:rsidRPr="00120657" w:rsidRDefault="00C76935" w:rsidP="00EF619B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14:paraId="3E891BE5" w14:textId="09F331F7" w:rsidR="00C76935" w:rsidRPr="00120657" w:rsidRDefault="00C76935" w:rsidP="00EF619B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ена недвижимого имущества (п. 2.1. Договора) минус задаток (п. 2.2.2. Договора). При прямой продаже - «в размере, указанном в п. 2.1. Договора»  </w:t>
      </w:r>
    </w:p>
  </w:footnote>
  <w:footnote w:id="3">
    <w:p w14:paraId="1EE93F55" w14:textId="153BE51A" w:rsidR="00C76935" w:rsidRPr="00D03FB6" w:rsidRDefault="00C76935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C76935" w:rsidRPr="00D03FB6" w:rsidRDefault="00C76935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4">
    <w:p w14:paraId="6FBCD112" w14:textId="589331F3" w:rsidR="00C76935" w:rsidRPr="008070A5" w:rsidRDefault="00C76935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</w:t>
      </w:r>
      <w:r w:rsidR="0055668A" w:rsidRPr="0055668A">
        <w:rPr>
          <w:rFonts w:ascii="Verdana" w:hAnsi="Verdana"/>
          <w:color w:val="FF0000"/>
          <w:sz w:val="16"/>
          <w:szCs w:val="16"/>
        </w:rPr>
        <w:t>. 10.5</w:t>
      </w:r>
      <w:r w:rsidRPr="0055668A">
        <w:rPr>
          <w:rFonts w:ascii="Verdana" w:hAnsi="Verdana"/>
          <w:color w:val="FF0000"/>
          <w:sz w:val="16"/>
          <w:szCs w:val="16"/>
        </w:rPr>
        <w:t xml:space="preserve">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FC62891"/>
    <w:multiLevelType w:val="hybridMultilevel"/>
    <w:tmpl w:val="48C2C27A"/>
    <w:lvl w:ilvl="0" w:tplc="17E05C82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C55D1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1" w15:restartNumberingAfterBreak="0">
    <w:nsid w:val="2B2D0AEE"/>
    <w:multiLevelType w:val="multilevel"/>
    <w:tmpl w:val="4202B0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2" w15:restartNumberingAfterBreak="0">
    <w:nsid w:val="2D9558B7"/>
    <w:multiLevelType w:val="multilevel"/>
    <w:tmpl w:val="D24401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3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5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7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0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1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2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5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7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0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2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3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32"/>
  </w:num>
  <w:num w:numId="3">
    <w:abstractNumId w:val="26"/>
  </w:num>
  <w:num w:numId="4">
    <w:abstractNumId w:val="25"/>
  </w:num>
  <w:num w:numId="5">
    <w:abstractNumId w:val="22"/>
  </w:num>
  <w:num w:numId="6">
    <w:abstractNumId w:val="15"/>
  </w:num>
  <w:num w:numId="7">
    <w:abstractNumId w:val="2"/>
  </w:num>
  <w:num w:numId="8">
    <w:abstractNumId w:val="3"/>
  </w:num>
  <w:num w:numId="9">
    <w:abstractNumId w:val="30"/>
  </w:num>
  <w:num w:numId="10">
    <w:abstractNumId w:val="31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1"/>
  </w:num>
  <w:num w:numId="12">
    <w:abstractNumId w:val="7"/>
  </w:num>
  <w:num w:numId="13">
    <w:abstractNumId w:val="20"/>
  </w:num>
  <w:num w:numId="14">
    <w:abstractNumId w:val="4"/>
  </w:num>
  <w:num w:numId="15">
    <w:abstractNumId w:val="0"/>
  </w:num>
  <w:num w:numId="16">
    <w:abstractNumId w:val="13"/>
  </w:num>
  <w:num w:numId="17">
    <w:abstractNumId w:val="27"/>
  </w:num>
  <w:num w:numId="18">
    <w:abstractNumId w:val="16"/>
  </w:num>
  <w:num w:numId="19">
    <w:abstractNumId w:val="8"/>
  </w:num>
  <w:num w:numId="20">
    <w:abstractNumId w:val="21"/>
  </w:num>
  <w:num w:numId="21">
    <w:abstractNumId w:val="17"/>
  </w:num>
  <w:num w:numId="22">
    <w:abstractNumId w:val="18"/>
  </w:num>
  <w:num w:numId="23">
    <w:abstractNumId w:val="12"/>
  </w:num>
  <w:num w:numId="24">
    <w:abstractNumId w:val="19"/>
  </w:num>
  <w:num w:numId="25">
    <w:abstractNumId w:val="5"/>
  </w:num>
  <w:num w:numId="26">
    <w:abstractNumId w:val="29"/>
  </w:num>
  <w:num w:numId="27">
    <w:abstractNumId w:val="24"/>
  </w:num>
  <w:num w:numId="28">
    <w:abstractNumId w:val="9"/>
  </w:num>
  <w:num w:numId="29">
    <w:abstractNumId w:val="33"/>
  </w:num>
  <w:num w:numId="30">
    <w:abstractNumId w:val="28"/>
  </w:num>
  <w:num w:numId="31">
    <w:abstractNumId w:val="23"/>
  </w:num>
  <w:num w:numId="32">
    <w:abstractNumId w:val="1"/>
  </w:num>
  <w:num w:numId="33">
    <w:abstractNumId w:val="11"/>
  </w:num>
  <w:num w:numId="34">
    <w:abstractNumId w:val="6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515"/>
    <w:rsid w:val="0001605E"/>
    <w:rsid w:val="00017917"/>
    <w:rsid w:val="00021E28"/>
    <w:rsid w:val="000223BA"/>
    <w:rsid w:val="00025274"/>
    <w:rsid w:val="000262EF"/>
    <w:rsid w:val="000270FE"/>
    <w:rsid w:val="00030EF1"/>
    <w:rsid w:val="00032CB8"/>
    <w:rsid w:val="000351E6"/>
    <w:rsid w:val="000365BF"/>
    <w:rsid w:val="000379B6"/>
    <w:rsid w:val="00045453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DD3"/>
    <w:rsid w:val="0007004A"/>
    <w:rsid w:val="00070501"/>
    <w:rsid w:val="000708B4"/>
    <w:rsid w:val="00072336"/>
    <w:rsid w:val="00073672"/>
    <w:rsid w:val="00074A0E"/>
    <w:rsid w:val="0007585E"/>
    <w:rsid w:val="00076B43"/>
    <w:rsid w:val="0007761B"/>
    <w:rsid w:val="00080B2F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3AAC"/>
    <w:rsid w:val="000C51AA"/>
    <w:rsid w:val="000C60F6"/>
    <w:rsid w:val="000C765B"/>
    <w:rsid w:val="000C7A16"/>
    <w:rsid w:val="000D1363"/>
    <w:rsid w:val="000D19A7"/>
    <w:rsid w:val="000D5385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7CE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A1B7C"/>
    <w:rsid w:val="001A2FCF"/>
    <w:rsid w:val="001A3010"/>
    <w:rsid w:val="001A391D"/>
    <w:rsid w:val="001A3DBC"/>
    <w:rsid w:val="001A52C3"/>
    <w:rsid w:val="001A5772"/>
    <w:rsid w:val="001A609C"/>
    <w:rsid w:val="001A73E7"/>
    <w:rsid w:val="001A7F55"/>
    <w:rsid w:val="001B37CE"/>
    <w:rsid w:val="001C1460"/>
    <w:rsid w:val="001C19BE"/>
    <w:rsid w:val="001C2235"/>
    <w:rsid w:val="001C4321"/>
    <w:rsid w:val="001C7960"/>
    <w:rsid w:val="001D1EAB"/>
    <w:rsid w:val="001D4AF6"/>
    <w:rsid w:val="001D52E8"/>
    <w:rsid w:val="001D6B8E"/>
    <w:rsid w:val="001D6DCB"/>
    <w:rsid w:val="001D72DA"/>
    <w:rsid w:val="001D7929"/>
    <w:rsid w:val="001D7C8C"/>
    <w:rsid w:val="001E086C"/>
    <w:rsid w:val="001E0CB7"/>
    <w:rsid w:val="001E1CE5"/>
    <w:rsid w:val="001E2875"/>
    <w:rsid w:val="001E2A0A"/>
    <w:rsid w:val="001E42FF"/>
    <w:rsid w:val="001E5436"/>
    <w:rsid w:val="001E6B80"/>
    <w:rsid w:val="001F1859"/>
    <w:rsid w:val="001F4445"/>
    <w:rsid w:val="0020177F"/>
    <w:rsid w:val="002021CA"/>
    <w:rsid w:val="0020454D"/>
    <w:rsid w:val="00205E52"/>
    <w:rsid w:val="00207200"/>
    <w:rsid w:val="00207B27"/>
    <w:rsid w:val="002108E6"/>
    <w:rsid w:val="00211F7A"/>
    <w:rsid w:val="0021288D"/>
    <w:rsid w:val="002136DD"/>
    <w:rsid w:val="00213B72"/>
    <w:rsid w:val="00214157"/>
    <w:rsid w:val="00214EE9"/>
    <w:rsid w:val="002151D2"/>
    <w:rsid w:val="00217BCB"/>
    <w:rsid w:val="00217C52"/>
    <w:rsid w:val="00217D3B"/>
    <w:rsid w:val="00224B29"/>
    <w:rsid w:val="00224EF7"/>
    <w:rsid w:val="00224F8A"/>
    <w:rsid w:val="002269F2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1183"/>
    <w:rsid w:val="002921F6"/>
    <w:rsid w:val="00293BAA"/>
    <w:rsid w:val="0029521F"/>
    <w:rsid w:val="002A07D2"/>
    <w:rsid w:val="002A3611"/>
    <w:rsid w:val="002A52CC"/>
    <w:rsid w:val="002A564F"/>
    <w:rsid w:val="002A6D81"/>
    <w:rsid w:val="002A72BE"/>
    <w:rsid w:val="002B3119"/>
    <w:rsid w:val="002B3801"/>
    <w:rsid w:val="002B527E"/>
    <w:rsid w:val="002B5442"/>
    <w:rsid w:val="002B75BE"/>
    <w:rsid w:val="002C05BE"/>
    <w:rsid w:val="002C08C6"/>
    <w:rsid w:val="002C1077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21B"/>
    <w:rsid w:val="002E1D94"/>
    <w:rsid w:val="002E48FE"/>
    <w:rsid w:val="002E7ACE"/>
    <w:rsid w:val="002F015A"/>
    <w:rsid w:val="002F0578"/>
    <w:rsid w:val="002F37E1"/>
    <w:rsid w:val="002F41B8"/>
    <w:rsid w:val="002F4F62"/>
    <w:rsid w:val="002F5DE2"/>
    <w:rsid w:val="002F6736"/>
    <w:rsid w:val="002F7FC1"/>
    <w:rsid w:val="00300CAF"/>
    <w:rsid w:val="00301273"/>
    <w:rsid w:val="00310037"/>
    <w:rsid w:val="0031107C"/>
    <w:rsid w:val="00311231"/>
    <w:rsid w:val="00315F29"/>
    <w:rsid w:val="00321064"/>
    <w:rsid w:val="0032433B"/>
    <w:rsid w:val="0032754A"/>
    <w:rsid w:val="0033460B"/>
    <w:rsid w:val="00334661"/>
    <w:rsid w:val="00336C56"/>
    <w:rsid w:val="00336D98"/>
    <w:rsid w:val="00341BE1"/>
    <w:rsid w:val="00341DF2"/>
    <w:rsid w:val="00342A7C"/>
    <w:rsid w:val="0034333C"/>
    <w:rsid w:val="00344D65"/>
    <w:rsid w:val="00344E14"/>
    <w:rsid w:val="00351FB3"/>
    <w:rsid w:val="003546A4"/>
    <w:rsid w:val="00361D47"/>
    <w:rsid w:val="003629D2"/>
    <w:rsid w:val="003677C6"/>
    <w:rsid w:val="00367ED6"/>
    <w:rsid w:val="00370031"/>
    <w:rsid w:val="0037118C"/>
    <w:rsid w:val="0037350E"/>
    <w:rsid w:val="00381D74"/>
    <w:rsid w:val="00386377"/>
    <w:rsid w:val="00387FA5"/>
    <w:rsid w:val="0039083F"/>
    <w:rsid w:val="00390A4F"/>
    <w:rsid w:val="00391481"/>
    <w:rsid w:val="00391E62"/>
    <w:rsid w:val="003961EC"/>
    <w:rsid w:val="003963EB"/>
    <w:rsid w:val="003A1B23"/>
    <w:rsid w:val="003A36C1"/>
    <w:rsid w:val="003A3708"/>
    <w:rsid w:val="003A6D95"/>
    <w:rsid w:val="003B025F"/>
    <w:rsid w:val="003B1479"/>
    <w:rsid w:val="003B3128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0AAB"/>
    <w:rsid w:val="004218C5"/>
    <w:rsid w:val="00426B81"/>
    <w:rsid w:val="0042713A"/>
    <w:rsid w:val="004271B3"/>
    <w:rsid w:val="004305AA"/>
    <w:rsid w:val="00434C82"/>
    <w:rsid w:val="00441C95"/>
    <w:rsid w:val="00444442"/>
    <w:rsid w:val="0044564A"/>
    <w:rsid w:val="00446BFD"/>
    <w:rsid w:val="0044731D"/>
    <w:rsid w:val="00450B9C"/>
    <w:rsid w:val="00451A57"/>
    <w:rsid w:val="00455347"/>
    <w:rsid w:val="00456C6E"/>
    <w:rsid w:val="00457733"/>
    <w:rsid w:val="004613E3"/>
    <w:rsid w:val="00461878"/>
    <w:rsid w:val="004641F8"/>
    <w:rsid w:val="0046731B"/>
    <w:rsid w:val="004675BE"/>
    <w:rsid w:val="00467966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045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522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AFD"/>
    <w:rsid w:val="00511C6A"/>
    <w:rsid w:val="00513425"/>
    <w:rsid w:val="00514071"/>
    <w:rsid w:val="00515F5D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401"/>
    <w:rsid w:val="005669A4"/>
    <w:rsid w:val="00566A3D"/>
    <w:rsid w:val="005702F1"/>
    <w:rsid w:val="00572946"/>
    <w:rsid w:val="00572BA2"/>
    <w:rsid w:val="005739A0"/>
    <w:rsid w:val="005858F9"/>
    <w:rsid w:val="005866DF"/>
    <w:rsid w:val="00587CA7"/>
    <w:rsid w:val="005924AA"/>
    <w:rsid w:val="005929DD"/>
    <w:rsid w:val="00594C80"/>
    <w:rsid w:val="0059581D"/>
    <w:rsid w:val="0059647B"/>
    <w:rsid w:val="005A0605"/>
    <w:rsid w:val="005A225B"/>
    <w:rsid w:val="005A6AFB"/>
    <w:rsid w:val="005A6E03"/>
    <w:rsid w:val="005A7736"/>
    <w:rsid w:val="005A7DCA"/>
    <w:rsid w:val="005B6311"/>
    <w:rsid w:val="005C3D40"/>
    <w:rsid w:val="005C40A0"/>
    <w:rsid w:val="005C5A2B"/>
    <w:rsid w:val="005C6952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1D9"/>
    <w:rsid w:val="006058D8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4F6D"/>
    <w:rsid w:val="00645BF6"/>
    <w:rsid w:val="00646D39"/>
    <w:rsid w:val="00652F0C"/>
    <w:rsid w:val="00656D58"/>
    <w:rsid w:val="00664EEA"/>
    <w:rsid w:val="00665593"/>
    <w:rsid w:val="006663D9"/>
    <w:rsid w:val="00667932"/>
    <w:rsid w:val="00670A2E"/>
    <w:rsid w:val="00670FB8"/>
    <w:rsid w:val="00671E66"/>
    <w:rsid w:val="00672CCD"/>
    <w:rsid w:val="00677F61"/>
    <w:rsid w:val="006842C9"/>
    <w:rsid w:val="00684E07"/>
    <w:rsid w:val="0068503A"/>
    <w:rsid w:val="006859E1"/>
    <w:rsid w:val="00686D08"/>
    <w:rsid w:val="006875E5"/>
    <w:rsid w:val="00691827"/>
    <w:rsid w:val="00693787"/>
    <w:rsid w:val="006942CC"/>
    <w:rsid w:val="00694982"/>
    <w:rsid w:val="0069685C"/>
    <w:rsid w:val="00697DBA"/>
    <w:rsid w:val="006A0294"/>
    <w:rsid w:val="006A1725"/>
    <w:rsid w:val="006A3772"/>
    <w:rsid w:val="006A3B44"/>
    <w:rsid w:val="006A7521"/>
    <w:rsid w:val="006B02FD"/>
    <w:rsid w:val="006B18FF"/>
    <w:rsid w:val="006B245E"/>
    <w:rsid w:val="006B26BF"/>
    <w:rsid w:val="006C0A8A"/>
    <w:rsid w:val="006C2206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15CFD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4CE7"/>
    <w:rsid w:val="0077566E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97DE8"/>
    <w:rsid w:val="007A18E8"/>
    <w:rsid w:val="007A3AAC"/>
    <w:rsid w:val="007A511A"/>
    <w:rsid w:val="007A5D47"/>
    <w:rsid w:val="007B1259"/>
    <w:rsid w:val="007B20FA"/>
    <w:rsid w:val="007B30AC"/>
    <w:rsid w:val="007B77F7"/>
    <w:rsid w:val="007C0658"/>
    <w:rsid w:val="007C13E3"/>
    <w:rsid w:val="007D0813"/>
    <w:rsid w:val="007D2ACC"/>
    <w:rsid w:val="007D31CB"/>
    <w:rsid w:val="007D430D"/>
    <w:rsid w:val="007D5E49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30E1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6F9C"/>
    <w:rsid w:val="0087738B"/>
    <w:rsid w:val="008823DE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1446"/>
    <w:rsid w:val="00891CDE"/>
    <w:rsid w:val="00894FFC"/>
    <w:rsid w:val="008968ED"/>
    <w:rsid w:val="00896C74"/>
    <w:rsid w:val="00897031"/>
    <w:rsid w:val="008A0FE1"/>
    <w:rsid w:val="008A11FB"/>
    <w:rsid w:val="008A1B72"/>
    <w:rsid w:val="008A3170"/>
    <w:rsid w:val="008A64D7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3A5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5552"/>
    <w:rsid w:val="009372A6"/>
    <w:rsid w:val="00937BE0"/>
    <w:rsid w:val="00940A71"/>
    <w:rsid w:val="00941B6B"/>
    <w:rsid w:val="00942488"/>
    <w:rsid w:val="00942D2C"/>
    <w:rsid w:val="009438A1"/>
    <w:rsid w:val="00943FA9"/>
    <w:rsid w:val="00944FA6"/>
    <w:rsid w:val="00950FF3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2E56"/>
    <w:rsid w:val="00996767"/>
    <w:rsid w:val="0099685B"/>
    <w:rsid w:val="009A165A"/>
    <w:rsid w:val="009A2207"/>
    <w:rsid w:val="009A2424"/>
    <w:rsid w:val="009A49D7"/>
    <w:rsid w:val="009A5D85"/>
    <w:rsid w:val="009B145F"/>
    <w:rsid w:val="009B1E70"/>
    <w:rsid w:val="009B4930"/>
    <w:rsid w:val="009B5AB0"/>
    <w:rsid w:val="009B5CF2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5CA3"/>
    <w:rsid w:val="00A467DF"/>
    <w:rsid w:val="00A46C98"/>
    <w:rsid w:val="00A501BE"/>
    <w:rsid w:val="00A51895"/>
    <w:rsid w:val="00A51F5C"/>
    <w:rsid w:val="00A52A3F"/>
    <w:rsid w:val="00A54990"/>
    <w:rsid w:val="00A56E0B"/>
    <w:rsid w:val="00A577D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9C0"/>
    <w:rsid w:val="00AC0D37"/>
    <w:rsid w:val="00AC1237"/>
    <w:rsid w:val="00AC403D"/>
    <w:rsid w:val="00AC4BB0"/>
    <w:rsid w:val="00AC66C7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AF611B"/>
    <w:rsid w:val="00AF721D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27250"/>
    <w:rsid w:val="00B300E4"/>
    <w:rsid w:val="00B3251E"/>
    <w:rsid w:val="00B32D8F"/>
    <w:rsid w:val="00B338D3"/>
    <w:rsid w:val="00B340E9"/>
    <w:rsid w:val="00B347DD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65C8C"/>
    <w:rsid w:val="00B71921"/>
    <w:rsid w:val="00B71A0F"/>
    <w:rsid w:val="00B738C8"/>
    <w:rsid w:val="00B74169"/>
    <w:rsid w:val="00B82BAF"/>
    <w:rsid w:val="00B83979"/>
    <w:rsid w:val="00B86386"/>
    <w:rsid w:val="00B87012"/>
    <w:rsid w:val="00B877FA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3FCD"/>
    <w:rsid w:val="00BF5638"/>
    <w:rsid w:val="00BF6F41"/>
    <w:rsid w:val="00BF736E"/>
    <w:rsid w:val="00C01BEA"/>
    <w:rsid w:val="00C025BF"/>
    <w:rsid w:val="00C05441"/>
    <w:rsid w:val="00C069BE"/>
    <w:rsid w:val="00C06D1F"/>
    <w:rsid w:val="00C108FF"/>
    <w:rsid w:val="00C11257"/>
    <w:rsid w:val="00C14F0A"/>
    <w:rsid w:val="00C1613D"/>
    <w:rsid w:val="00C24B72"/>
    <w:rsid w:val="00C26C43"/>
    <w:rsid w:val="00C33E0C"/>
    <w:rsid w:val="00C34DDC"/>
    <w:rsid w:val="00C352DD"/>
    <w:rsid w:val="00C35592"/>
    <w:rsid w:val="00C35795"/>
    <w:rsid w:val="00C358C6"/>
    <w:rsid w:val="00C40775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6FD3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A02DD"/>
    <w:rsid w:val="00CA231B"/>
    <w:rsid w:val="00CA44E1"/>
    <w:rsid w:val="00CA4862"/>
    <w:rsid w:val="00CA5B8C"/>
    <w:rsid w:val="00CA6176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1EB"/>
    <w:rsid w:val="00CD4399"/>
    <w:rsid w:val="00CD57AA"/>
    <w:rsid w:val="00CD58A7"/>
    <w:rsid w:val="00CD5D0E"/>
    <w:rsid w:val="00CE13AC"/>
    <w:rsid w:val="00CE22E6"/>
    <w:rsid w:val="00CE4699"/>
    <w:rsid w:val="00CE525C"/>
    <w:rsid w:val="00CE777E"/>
    <w:rsid w:val="00CE7B9D"/>
    <w:rsid w:val="00CE7D6F"/>
    <w:rsid w:val="00CF049B"/>
    <w:rsid w:val="00CF07B2"/>
    <w:rsid w:val="00CF10DB"/>
    <w:rsid w:val="00CF1A05"/>
    <w:rsid w:val="00CF2C12"/>
    <w:rsid w:val="00CF4FA1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ED6"/>
    <w:rsid w:val="00D16F91"/>
    <w:rsid w:val="00D22955"/>
    <w:rsid w:val="00D24468"/>
    <w:rsid w:val="00D246FA"/>
    <w:rsid w:val="00D30721"/>
    <w:rsid w:val="00D31076"/>
    <w:rsid w:val="00D35749"/>
    <w:rsid w:val="00D36533"/>
    <w:rsid w:val="00D42EFE"/>
    <w:rsid w:val="00D440B9"/>
    <w:rsid w:val="00D45892"/>
    <w:rsid w:val="00D4623C"/>
    <w:rsid w:val="00D47D8A"/>
    <w:rsid w:val="00D512E5"/>
    <w:rsid w:val="00D61C32"/>
    <w:rsid w:val="00D65E92"/>
    <w:rsid w:val="00D65EAA"/>
    <w:rsid w:val="00D67AF5"/>
    <w:rsid w:val="00D70554"/>
    <w:rsid w:val="00D70B27"/>
    <w:rsid w:val="00D70B9F"/>
    <w:rsid w:val="00D72973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F9"/>
    <w:rsid w:val="00D954F8"/>
    <w:rsid w:val="00D95D9D"/>
    <w:rsid w:val="00D95E16"/>
    <w:rsid w:val="00DA1F66"/>
    <w:rsid w:val="00DA3183"/>
    <w:rsid w:val="00DA5B8B"/>
    <w:rsid w:val="00DB04D4"/>
    <w:rsid w:val="00DB3FA8"/>
    <w:rsid w:val="00DC01B5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4A80"/>
    <w:rsid w:val="00DE6351"/>
    <w:rsid w:val="00DF059C"/>
    <w:rsid w:val="00DF28F5"/>
    <w:rsid w:val="00DF5AE1"/>
    <w:rsid w:val="00DF6F0D"/>
    <w:rsid w:val="00E00951"/>
    <w:rsid w:val="00E017BB"/>
    <w:rsid w:val="00E0243A"/>
    <w:rsid w:val="00E032E5"/>
    <w:rsid w:val="00E06386"/>
    <w:rsid w:val="00E077AC"/>
    <w:rsid w:val="00E13CF4"/>
    <w:rsid w:val="00E15BBC"/>
    <w:rsid w:val="00E219D3"/>
    <w:rsid w:val="00E22EAE"/>
    <w:rsid w:val="00E23226"/>
    <w:rsid w:val="00E2537D"/>
    <w:rsid w:val="00E26CEB"/>
    <w:rsid w:val="00E26E4F"/>
    <w:rsid w:val="00E2742B"/>
    <w:rsid w:val="00E2774D"/>
    <w:rsid w:val="00E27DC8"/>
    <w:rsid w:val="00E30683"/>
    <w:rsid w:val="00E310E1"/>
    <w:rsid w:val="00E314AD"/>
    <w:rsid w:val="00E31A98"/>
    <w:rsid w:val="00E31E3F"/>
    <w:rsid w:val="00E32EAA"/>
    <w:rsid w:val="00E33D4F"/>
    <w:rsid w:val="00E34201"/>
    <w:rsid w:val="00E36A77"/>
    <w:rsid w:val="00E404A8"/>
    <w:rsid w:val="00E40A35"/>
    <w:rsid w:val="00E43F78"/>
    <w:rsid w:val="00E44495"/>
    <w:rsid w:val="00E450A7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3982"/>
    <w:rsid w:val="00EF3CB7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AA7"/>
    <w:rsid w:val="00F44BF4"/>
    <w:rsid w:val="00F45C6D"/>
    <w:rsid w:val="00F479E2"/>
    <w:rsid w:val="00F47A86"/>
    <w:rsid w:val="00F50121"/>
    <w:rsid w:val="00F5200E"/>
    <w:rsid w:val="00F52EE5"/>
    <w:rsid w:val="00F54327"/>
    <w:rsid w:val="00F55CFA"/>
    <w:rsid w:val="00F56FF3"/>
    <w:rsid w:val="00F63164"/>
    <w:rsid w:val="00F668DE"/>
    <w:rsid w:val="00F72AEA"/>
    <w:rsid w:val="00F74BA0"/>
    <w:rsid w:val="00F77B05"/>
    <w:rsid w:val="00F77B5E"/>
    <w:rsid w:val="00F77C02"/>
    <w:rsid w:val="00F77C03"/>
    <w:rsid w:val="00F77D41"/>
    <w:rsid w:val="00F82625"/>
    <w:rsid w:val="00F8488D"/>
    <w:rsid w:val="00F85C01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2688"/>
    <w:rsid w:val="00FC39B8"/>
    <w:rsid w:val="00FC423A"/>
    <w:rsid w:val="00FC5D77"/>
    <w:rsid w:val="00FC7DB2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21D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D16E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C82F0-331D-4124-8962-9E6323A8F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12</Pages>
  <Words>4923</Words>
  <Characters>28062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Борщевич Марина Андреевна</cp:lastModifiedBy>
  <cp:revision>19</cp:revision>
  <cp:lastPrinted>2021-06-24T12:42:00Z</cp:lastPrinted>
  <dcterms:created xsi:type="dcterms:W3CDTF">2021-10-29T07:53:00Z</dcterms:created>
  <dcterms:modified xsi:type="dcterms:W3CDTF">2021-11-15T10:13:00Z</dcterms:modified>
</cp:coreProperties>
</file>