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BBB5" w14:textId="20B84453" w:rsidR="00065B3F" w:rsidRPr="0003414A" w:rsidRDefault="00660CBB" w:rsidP="003338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14A">
        <w:rPr>
          <w:rFonts w:ascii="Times New Roman" w:hAnsi="Times New Roman" w:cs="Times New Roman"/>
          <w:b/>
          <w:bCs/>
        </w:rPr>
        <w:t>АО «Российский аукционный дом»</w:t>
      </w:r>
      <w:r w:rsidRPr="0003414A">
        <w:rPr>
          <w:rFonts w:ascii="Times New Roman" w:hAnsi="Times New Roman" w:cs="Times New Roman"/>
        </w:rPr>
        <w:t xml:space="preserve"> (ИНН 7838430413, </w:t>
      </w:r>
      <w:r w:rsidR="00EF51CD" w:rsidRPr="0003414A">
        <w:rPr>
          <w:rFonts w:ascii="Times New Roman" w:hAnsi="Times New Roman" w:cs="Times New Roman"/>
        </w:rPr>
        <w:t xml:space="preserve">ОГРН 1097847233351, адрес: </w:t>
      </w:r>
      <w:r w:rsidRPr="0003414A">
        <w:rPr>
          <w:rFonts w:ascii="Times New Roman" w:hAnsi="Times New Roman" w:cs="Times New Roman"/>
        </w:rPr>
        <w:t xml:space="preserve">190000, </w:t>
      </w:r>
      <w:r w:rsidR="00EF51CD" w:rsidRPr="0003414A">
        <w:rPr>
          <w:rFonts w:ascii="Times New Roman" w:hAnsi="Times New Roman" w:cs="Times New Roman"/>
        </w:rPr>
        <w:t xml:space="preserve">г. </w:t>
      </w:r>
      <w:r w:rsidRPr="0003414A">
        <w:rPr>
          <w:rFonts w:ascii="Times New Roman" w:hAnsi="Times New Roman" w:cs="Times New Roman"/>
        </w:rPr>
        <w:t>Санкт-Петербург, пер. Гривцова</w:t>
      </w:r>
      <w:r w:rsidR="00B15E78" w:rsidRPr="0003414A">
        <w:rPr>
          <w:rFonts w:ascii="Times New Roman" w:hAnsi="Times New Roman" w:cs="Times New Roman"/>
        </w:rPr>
        <w:t>, д.</w:t>
      </w:r>
      <w:r w:rsidR="00814020" w:rsidRPr="0003414A">
        <w:rPr>
          <w:rFonts w:ascii="Times New Roman" w:hAnsi="Times New Roman" w:cs="Times New Roman"/>
        </w:rPr>
        <w:t xml:space="preserve"> </w:t>
      </w:r>
      <w:r w:rsidRPr="0003414A">
        <w:rPr>
          <w:rFonts w:ascii="Times New Roman" w:hAnsi="Times New Roman" w:cs="Times New Roman"/>
        </w:rPr>
        <w:t>5, лит.</w:t>
      </w:r>
      <w:r w:rsidR="00EF51CD" w:rsidRPr="0003414A">
        <w:rPr>
          <w:rFonts w:ascii="Times New Roman" w:hAnsi="Times New Roman" w:cs="Times New Roman"/>
        </w:rPr>
        <w:t xml:space="preserve"> </w:t>
      </w:r>
      <w:r w:rsidRPr="0003414A">
        <w:rPr>
          <w:rFonts w:ascii="Times New Roman" w:hAnsi="Times New Roman" w:cs="Times New Roman"/>
        </w:rPr>
        <w:t xml:space="preserve">В, </w:t>
      </w:r>
      <w:r w:rsidR="00EF51CD" w:rsidRPr="0003414A">
        <w:rPr>
          <w:rFonts w:ascii="Times New Roman" w:hAnsi="Times New Roman" w:cs="Times New Roman"/>
        </w:rPr>
        <w:t xml:space="preserve">контакты: </w:t>
      </w:r>
      <w:r w:rsidRPr="0003414A">
        <w:rPr>
          <w:rFonts w:ascii="Times New Roman" w:hAnsi="Times New Roman" w:cs="Times New Roman"/>
        </w:rPr>
        <w:t xml:space="preserve">89200510841, 8(800)7775757, shakaya@auction-house.ru) (далее - Организатор торгов, ОТ), действующее на основании договора поручения с </w:t>
      </w:r>
      <w:r w:rsidR="00EF51CD" w:rsidRPr="0003414A">
        <w:rPr>
          <w:rFonts w:ascii="Times New Roman" w:hAnsi="Times New Roman" w:cs="Times New Roman"/>
          <w:b/>
          <w:bCs/>
        </w:rPr>
        <w:t xml:space="preserve">АО </w:t>
      </w:r>
      <w:r w:rsidRPr="0003414A">
        <w:rPr>
          <w:rFonts w:ascii="Times New Roman" w:hAnsi="Times New Roman" w:cs="Times New Roman"/>
          <w:b/>
          <w:bCs/>
        </w:rPr>
        <w:t>«Чистопольский хлебозавод»</w:t>
      </w:r>
      <w:r w:rsidRPr="0003414A">
        <w:rPr>
          <w:rFonts w:ascii="Times New Roman" w:hAnsi="Times New Roman" w:cs="Times New Roman"/>
        </w:rPr>
        <w:t xml:space="preserve"> (</w:t>
      </w:r>
      <w:r w:rsidR="00EF51CD" w:rsidRPr="0003414A">
        <w:rPr>
          <w:rFonts w:ascii="Times New Roman" w:hAnsi="Times New Roman" w:cs="Times New Roman"/>
        </w:rPr>
        <w:t>ИНН 1652005571, ОГРН 1021607553054, адрес: 422981, Республика Татарстан, г. Чистополь, ул. Энгельса, 200)</w:t>
      </w:r>
      <w:r w:rsidRPr="0003414A">
        <w:rPr>
          <w:rFonts w:ascii="Times New Roman" w:hAnsi="Times New Roman" w:cs="Times New Roman"/>
        </w:rPr>
        <w:t xml:space="preserve"> (далее – </w:t>
      </w:r>
      <w:r w:rsidR="00EF51CD" w:rsidRPr="0003414A">
        <w:rPr>
          <w:rFonts w:ascii="Times New Roman" w:hAnsi="Times New Roman" w:cs="Times New Roman"/>
        </w:rPr>
        <w:t>Д</w:t>
      </w:r>
      <w:r w:rsidRPr="0003414A">
        <w:rPr>
          <w:rFonts w:ascii="Times New Roman" w:hAnsi="Times New Roman" w:cs="Times New Roman"/>
        </w:rPr>
        <w:t xml:space="preserve">олжник), </w:t>
      </w:r>
      <w:r w:rsidR="00EF51CD" w:rsidRPr="0003414A">
        <w:rPr>
          <w:rFonts w:ascii="Times New Roman" w:hAnsi="Times New Roman" w:cs="Times New Roman"/>
          <w:b/>
          <w:bCs/>
        </w:rPr>
        <w:t>в лице конкурсного управляющего Антоненко Олега Геннадьевича</w:t>
      </w:r>
      <w:r w:rsidR="00EF51CD" w:rsidRPr="0003414A">
        <w:rPr>
          <w:rFonts w:ascii="Times New Roman" w:hAnsi="Times New Roman" w:cs="Times New Roman"/>
        </w:rPr>
        <w:t xml:space="preserve"> (ИНН 183401428392, СНИЛС 109-820-443 52, </w:t>
      </w:r>
      <w:proofErr w:type="spellStart"/>
      <w:r w:rsidR="00EF51CD" w:rsidRPr="0003414A">
        <w:rPr>
          <w:rFonts w:ascii="Times New Roman" w:hAnsi="Times New Roman" w:cs="Times New Roman"/>
        </w:rPr>
        <w:t>рег.номер</w:t>
      </w:r>
      <w:proofErr w:type="spellEnd"/>
      <w:r w:rsidR="00EF51CD" w:rsidRPr="0003414A">
        <w:rPr>
          <w:rFonts w:ascii="Times New Roman" w:hAnsi="Times New Roman" w:cs="Times New Roman"/>
        </w:rPr>
        <w:t xml:space="preserve"> 15204, адрес: 426035, Удмуртская Республика, г. Ижевск, ул. Репина, д. 2, офис 4),</w:t>
      </w:r>
      <w:r w:rsidR="002F4915" w:rsidRPr="0003414A">
        <w:rPr>
          <w:rFonts w:ascii="Times New Roman" w:hAnsi="Times New Roman" w:cs="Times New Roman"/>
        </w:rPr>
        <w:t xml:space="preserve"> </w:t>
      </w:r>
      <w:r w:rsidR="00EF51CD" w:rsidRPr="0003414A">
        <w:rPr>
          <w:rFonts w:ascii="Times New Roman" w:hAnsi="Times New Roman" w:cs="Times New Roman"/>
        </w:rPr>
        <w:t>член Саморегулируемой межрегиональной общественной организации «Ассоциация антикризисных управляющих» (ОГРН 1026300003751, ИНН 6315944042, почтовый адрес: 443072, г. Самара, Московское шоссе, 18-й км)</w:t>
      </w:r>
      <w:r w:rsidR="00E75C2D" w:rsidRPr="0003414A">
        <w:rPr>
          <w:rFonts w:ascii="Times New Roman" w:hAnsi="Times New Roman" w:cs="Times New Roman"/>
        </w:rPr>
        <w:t xml:space="preserve"> (далее - КУ)</w:t>
      </w:r>
      <w:r w:rsidR="00EF51CD" w:rsidRPr="0003414A">
        <w:rPr>
          <w:rFonts w:ascii="Times New Roman" w:hAnsi="Times New Roman" w:cs="Times New Roman"/>
        </w:rPr>
        <w:t>,  действующего на основании Решения Арбитражного суда Республики Татарстан от 20.12.2018г. по делу №А65-17112/2018</w:t>
      </w:r>
      <w:r w:rsidRPr="0003414A">
        <w:rPr>
          <w:rFonts w:ascii="Times New Roman" w:hAnsi="Times New Roman" w:cs="Times New Roman"/>
        </w:rPr>
        <w:t xml:space="preserve">, </w:t>
      </w:r>
      <w:r w:rsidR="000C11BD" w:rsidRPr="0003414A">
        <w:rPr>
          <w:rFonts w:ascii="Times New Roman" w:hAnsi="Times New Roman" w:cs="Times New Roman"/>
        </w:rPr>
        <w:t xml:space="preserve">сообщает о </w:t>
      </w:r>
      <w:r w:rsidRPr="0003414A">
        <w:rPr>
          <w:rFonts w:ascii="Times New Roman" w:hAnsi="Times New Roman" w:cs="Times New Roman"/>
        </w:rPr>
        <w:t>пров</w:t>
      </w:r>
      <w:r w:rsidR="000C11BD" w:rsidRPr="0003414A">
        <w:rPr>
          <w:rFonts w:ascii="Times New Roman" w:hAnsi="Times New Roman" w:cs="Times New Roman"/>
        </w:rPr>
        <w:t>едении</w:t>
      </w:r>
      <w:r w:rsidRPr="0003414A">
        <w:rPr>
          <w:rFonts w:ascii="Times New Roman" w:hAnsi="Times New Roman" w:cs="Times New Roman"/>
        </w:rPr>
        <w:t xml:space="preserve"> </w:t>
      </w:r>
      <w:r w:rsidRPr="0003414A">
        <w:rPr>
          <w:rFonts w:ascii="Times New Roman" w:hAnsi="Times New Roman" w:cs="Times New Roman"/>
          <w:b/>
          <w:bCs/>
        </w:rPr>
        <w:t>электронны</w:t>
      </w:r>
      <w:r w:rsidR="000C11BD" w:rsidRPr="0003414A">
        <w:rPr>
          <w:rFonts w:ascii="Times New Roman" w:hAnsi="Times New Roman" w:cs="Times New Roman"/>
          <w:b/>
          <w:bCs/>
        </w:rPr>
        <w:t>х</w:t>
      </w:r>
      <w:r w:rsidRPr="0003414A">
        <w:rPr>
          <w:rFonts w:ascii="Times New Roman" w:hAnsi="Times New Roman" w:cs="Times New Roman"/>
          <w:b/>
          <w:bCs/>
        </w:rPr>
        <w:t xml:space="preserve"> торг</w:t>
      </w:r>
      <w:r w:rsidR="000C11BD" w:rsidRPr="0003414A">
        <w:rPr>
          <w:rFonts w:ascii="Times New Roman" w:hAnsi="Times New Roman" w:cs="Times New Roman"/>
          <w:b/>
          <w:bCs/>
        </w:rPr>
        <w:t>ов</w:t>
      </w:r>
      <w:r w:rsidRPr="0003414A">
        <w:rPr>
          <w:rFonts w:ascii="Times New Roman" w:hAnsi="Times New Roman" w:cs="Times New Roman"/>
          <w:b/>
          <w:bCs/>
        </w:rPr>
        <w:t xml:space="preserve"> </w:t>
      </w:r>
      <w:r w:rsidR="00470EE1" w:rsidRPr="0003414A">
        <w:rPr>
          <w:rFonts w:ascii="Times New Roman" w:hAnsi="Times New Roman" w:cs="Times New Roman"/>
          <w:b/>
          <w:bCs/>
        </w:rPr>
        <w:t xml:space="preserve">посредством публичного предложения </w:t>
      </w:r>
      <w:r w:rsidR="00470EE1" w:rsidRPr="0003414A">
        <w:rPr>
          <w:rFonts w:ascii="Times New Roman" w:hAnsi="Times New Roman" w:cs="Times New Roman"/>
        </w:rPr>
        <w:t>(далее - Торги ППП)</w:t>
      </w:r>
      <w:r w:rsidR="000C11BD" w:rsidRPr="0003414A">
        <w:rPr>
          <w:rFonts w:ascii="Times New Roman" w:hAnsi="Times New Roman" w:cs="Times New Roman"/>
          <w:b/>
          <w:bCs/>
        </w:rPr>
        <w:t xml:space="preserve"> </w:t>
      </w:r>
      <w:r w:rsidR="000C11BD" w:rsidRPr="000341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 </w:t>
      </w:r>
      <w:r w:rsidR="000C11BD"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площадке АО «Российский аукционный дом» по адресу: </w:t>
      </w:r>
      <w:r w:rsidR="000C11BD" w:rsidRPr="00795B57">
        <w:rPr>
          <w:rFonts w:ascii="Times New Roman" w:eastAsia="Times New Roman" w:hAnsi="Times New Roman" w:cs="Times New Roman"/>
          <w:lang w:val="en-US" w:eastAsia="ru-RU"/>
        </w:rPr>
        <w:t>www</w:t>
      </w:r>
      <w:r w:rsidR="000C11BD" w:rsidRPr="00795B57">
        <w:rPr>
          <w:rFonts w:ascii="Times New Roman" w:eastAsia="Times New Roman" w:hAnsi="Times New Roman" w:cs="Times New Roman"/>
          <w:lang w:eastAsia="ru-RU"/>
        </w:rPr>
        <w:t>.lot-online.ru</w:t>
      </w:r>
      <w:r w:rsidR="000C11BD"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ЭП).</w:t>
      </w:r>
    </w:p>
    <w:p w14:paraId="5E2F1A02" w14:textId="74686A33" w:rsidR="00BF4FEF" w:rsidRPr="0003414A" w:rsidRDefault="00F25111" w:rsidP="003338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03414A">
        <w:rPr>
          <w:rFonts w:ascii="Times New Roman" w:hAnsi="Times New Roman" w:cs="Times New Roman"/>
          <w:b/>
          <w:bCs/>
        </w:rPr>
        <w:t xml:space="preserve">Продаже на Торгах </w:t>
      </w:r>
      <w:r w:rsidR="00470EE1" w:rsidRPr="0003414A">
        <w:rPr>
          <w:rFonts w:ascii="Times New Roman" w:hAnsi="Times New Roman" w:cs="Times New Roman"/>
          <w:b/>
          <w:bCs/>
        </w:rPr>
        <w:t>ППП</w:t>
      </w:r>
      <w:r w:rsidR="00660CBB" w:rsidRPr="0003414A">
        <w:rPr>
          <w:rFonts w:ascii="Times New Roman" w:hAnsi="Times New Roman" w:cs="Times New Roman"/>
          <w:b/>
          <w:bCs/>
        </w:rPr>
        <w:t xml:space="preserve"> </w:t>
      </w:r>
      <w:r w:rsidRPr="0003414A">
        <w:rPr>
          <w:rFonts w:ascii="Times New Roman" w:hAnsi="Times New Roman" w:cs="Times New Roman"/>
          <w:b/>
          <w:bCs/>
        </w:rPr>
        <w:t>единым лотом</w:t>
      </w:r>
      <w:r w:rsidR="000C11BD" w:rsidRPr="0003414A">
        <w:rPr>
          <w:rFonts w:ascii="Times New Roman" w:hAnsi="Times New Roman" w:cs="Times New Roman"/>
          <w:b/>
          <w:bCs/>
        </w:rPr>
        <w:t xml:space="preserve"> подлежит (далее – Лот, Имущество), </w:t>
      </w:r>
      <w:r w:rsidR="00660CBB" w:rsidRPr="0003414A">
        <w:rPr>
          <w:rFonts w:ascii="Times New Roman" w:hAnsi="Times New Roman" w:cs="Times New Roman"/>
          <w:b/>
          <w:bCs/>
        </w:rPr>
        <w:t xml:space="preserve">Лот </w:t>
      </w:r>
      <w:r w:rsidR="00065B3F" w:rsidRPr="0003414A">
        <w:rPr>
          <w:rFonts w:ascii="Times New Roman" w:hAnsi="Times New Roman" w:cs="Times New Roman"/>
          <w:b/>
          <w:bCs/>
        </w:rPr>
        <w:t>№</w:t>
      </w:r>
      <w:r w:rsidRPr="0003414A">
        <w:rPr>
          <w:rFonts w:ascii="Times New Roman" w:hAnsi="Times New Roman" w:cs="Times New Roman"/>
          <w:b/>
          <w:bCs/>
        </w:rPr>
        <w:t>6</w:t>
      </w:r>
      <w:r w:rsidR="000C11BD" w:rsidRPr="0003414A">
        <w:rPr>
          <w:rFonts w:ascii="Times New Roman" w:hAnsi="Times New Roman" w:cs="Times New Roman"/>
          <w:b/>
          <w:bCs/>
        </w:rPr>
        <w:t>:</w:t>
      </w:r>
    </w:p>
    <w:p w14:paraId="33BDC3DF" w14:textId="4FD6AAEF" w:rsidR="00F25111" w:rsidRPr="0003414A" w:rsidRDefault="00F25111" w:rsidP="00F25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414A">
        <w:rPr>
          <w:rFonts w:ascii="Times New Roman" w:hAnsi="Times New Roman" w:cs="Times New Roman"/>
        </w:rPr>
        <w:t>- Нежилое здание площадью 2833 кв. м., кадастровый №16:54:010102:1426, по адресу: Республика Татарстан, р-н Чистопольский, г. Чистополь, ул. Загородная, строен. 49-И;</w:t>
      </w:r>
    </w:p>
    <w:p w14:paraId="4E7D2862" w14:textId="2A5C137C" w:rsidR="000C11BD" w:rsidRDefault="00F25111" w:rsidP="000C1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414A">
        <w:rPr>
          <w:rFonts w:ascii="Times New Roman" w:hAnsi="Times New Roman" w:cs="Times New Roman"/>
        </w:rPr>
        <w:t>- Земельный участок площадью 8168,3 +/- 31,6 кв. м., кадастровый №16:54:160202:132, вид разрешенного использования: под промышленные предприятия. Местоположение установлено относительно ориентира, расположенного в границах участка, почтовый адрес ориентира: Республика Татарстан, Чистопольский муниципальный район, г. Чистополь, ул. Загородная, з/у 49И.</w:t>
      </w:r>
    </w:p>
    <w:p w14:paraId="29643285" w14:textId="6FB8F152" w:rsidR="00795B57" w:rsidRPr="0003414A" w:rsidRDefault="00795B57" w:rsidP="000C1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1728">
        <w:rPr>
          <w:rFonts w:ascii="Times New Roman" w:hAnsi="Times New Roman" w:cs="Times New Roman"/>
          <w:b/>
          <w:bCs/>
        </w:rPr>
        <w:t xml:space="preserve">Обременения и ограничения </w:t>
      </w:r>
      <w:r w:rsidR="000D6FEE">
        <w:rPr>
          <w:rFonts w:ascii="Times New Roman" w:hAnsi="Times New Roman" w:cs="Times New Roman"/>
          <w:b/>
          <w:bCs/>
        </w:rPr>
        <w:t>И</w:t>
      </w:r>
      <w:r w:rsidRPr="00E31728">
        <w:rPr>
          <w:rFonts w:ascii="Times New Roman" w:hAnsi="Times New Roman" w:cs="Times New Roman"/>
          <w:b/>
          <w:bCs/>
        </w:rPr>
        <w:t>мущества: залог в пользу ООО «ТАТАГРОПРОМБАНК», запрет на регистрационные действия</w:t>
      </w:r>
      <w:r>
        <w:rPr>
          <w:rFonts w:ascii="Times New Roman" w:hAnsi="Times New Roman" w:cs="Times New Roman"/>
          <w:b/>
          <w:bCs/>
        </w:rPr>
        <w:t xml:space="preserve"> и</w:t>
      </w:r>
      <w:r w:rsidRPr="00E31728">
        <w:rPr>
          <w:rFonts w:ascii="Times New Roman" w:hAnsi="Times New Roman" w:cs="Times New Roman"/>
          <w:b/>
          <w:bCs/>
        </w:rPr>
        <w:t xml:space="preserve"> на совершение сделок</w:t>
      </w:r>
      <w:r>
        <w:rPr>
          <w:rFonts w:ascii="Times New Roman" w:hAnsi="Times New Roman" w:cs="Times New Roman"/>
          <w:b/>
          <w:bCs/>
        </w:rPr>
        <w:t>.</w:t>
      </w:r>
    </w:p>
    <w:p w14:paraId="64BF223B" w14:textId="1F948650" w:rsidR="000C11BD" w:rsidRPr="0003414A" w:rsidRDefault="000C11BD" w:rsidP="000C1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414A">
        <w:rPr>
          <w:rFonts w:ascii="Times New Roman" w:hAnsi="Times New Roman" w:cs="Times New Roman"/>
          <w:b/>
          <w:bCs/>
        </w:rPr>
        <w:t>Начальная цена - 1 983 895,42 руб. НДС не облагается.</w:t>
      </w:r>
    </w:p>
    <w:p w14:paraId="3C1FDA79" w14:textId="759C7CBF" w:rsidR="00660CBB" w:rsidRPr="0003414A" w:rsidRDefault="00F40024" w:rsidP="000C11BD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</w:t>
      </w:r>
      <w:r w:rsidR="00660CBB" w:rsidRPr="0003414A">
        <w:rPr>
          <w:rFonts w:ascii="Times New Roman" w:hAnsi="Times New Roman" w:cs="Times New Roman"/>
          <w:b/>
          <w:bCs/>
        </w:rPr>
        <w:t>ачал</w:t>
      </w:r>
      <w:r w:rsidRPr="0003414A">
        <w:rPr>
          <w:rFonts w:ascii="Times New Roman" w:hAnsi="Times New Roman" w:cs="Times New Roman"/>
          <w:b/>
          <w:bCs/>
        </w:rPr>
        <w:t xml:space="preserve">о </w:t>
      </w:r>
      <w:r w:rsidR="00660CBB" w:rsidRPr="0003414A">
        <w:rPr>
          <w:rFonts w:ascii="Times New Roman" w:hAnsi="Times New Roman" w:cs="Times New Roman"/>
          <w:b/>
          <w:bCs/>
        </w:rPr>
        <w:t xml:space="preserve">приема заявок с </w:t>
      </w:r>
      <w:r w:rsidR="00065B3F" w:rsidRPr="0003414A">
        <w:rPr>
          <w:rFonts w:ascii="Times New Roman" w:hAnsi="Times New Roman" w:cs="Times New Roman"/>
          <w:b/>
          <w:bCs/>
        </w:rPr>
        <w:t xml:space="preserve">10:00 </w:t>
      </w:r>
      <w:r w:rsidR="000C11BD" w:rsidRPr="0003414A">
        <w:rPr>
          <w:rFonts w:ascii="Times New Roman" w:hAnsi="Times New Roman" w:cs="Times New Roman"/>
          <w:b/>
          <w:bCs/>
        </w:rPr>
        <w:t>28.03.2022</w:t>
      </w:r>
      <w:r w:rsidR="00162D7C" w:rsidRPr="0003414A">
        <w:rPr>
          <w:rFonts w:ascii="Times New Roman" w:hAnsi="Times New Roman" w:cs="Times New Roman"/>
          <w:b/>
          <w:bCs/>
        </w:rPr>
        <w:t>г</w:t>
      </w:r>
      <w:r w:rsidR="00065B3F" w:rsidRPr="0003414A">
        <w:rPr>
          <w:rFonts w:ascii="Times New Roman" w:hAnsi="Times New Roman" w:cs="Times New Roman"/>
          <w:b/>
          <w:bCs/>
        </w:rPr>
        <w:t>.</w:t>
      </w:r>
      <w:r w:rsidR="00162D7C" w:rsidRPr="0003414A">
        <w:rPr>
          <w:rFonts w:ascii="Times New Roman" w:hAnsi="Times New Roman" w:cs="Times New Roman"/>
          <w:b/>
          <w:bCs/>
        </w:rPr>
        <w:t xml:space="preserve"> (время МСК)</w:t>
      </w:r>
      <w:r w:rsidR="00660CBB" w:rsidRPr="0003414A">
        <w:rPr>
          <w:rFonts w:ascii="Times New Roman" w:hAnsi="Times New Roman" w:cs="Times New Roman"/>
          <w:b/>
          <w:bCs/>
        </w:rPr>
        <w:t xml:space="preserve">. </w:t>
      </w:r>
      <w:r w:rsidR="00660CBB" w:rsidRPr="0003414A">
        <w:rPr>
          <w:rFonts w:ascii="Times New Roman" w:hAnsi="Times New Roman" w:cs="Times New Roman"/>
          <w:color w:val="000000" w:themeColor="text1"/>
        </w:rPr>
        <w:t xml:space="preserve">Прием заявок </w:t>
      </w:r>
      <w:r w:rsidR="000C11BD" w:rsidRPr="0003414A">
        <w:rPr>
          <w:rFonts w:ascii="Times New Roman" w:hAnsi="Times New Roman" w:cs="Times New Roman"/>
          <w:color w:val="000000" w:themeColor="text1"/>
        </w:rPr>
        <w:t xml:space="preserve">по Лоту </w:t>
      </w:r>
      <w:r w:rsidR="00660CBB" w:rsidRPr="0003414A">
        <w:rPr>
          <w:rFonts w:ascii="Times New Roman" w:hAnsi="Times New Roman" w:cs="Times New Roman"/>
        </w:rPr>
        <w:t xml:space="preserve">составляет в 1-ом периоде – </w:t>
      </w:r>
      <w:r w:rsidR="000C11BD" w:rsidRPr="0003414A">
        <w:rPr>
          <w:rFonts w:ascii="Times New Roman" w:hAnsi="Times New Roman" w:cs="Times New Roman"/>
        </w:rPr>
        <w:t>37</w:t>
      </w:r>
      <w:r w:rsidR="00660CBB" w:rsidRPr="0003414A">
        <w:rPr>
          <w:rFonts w:ascii="Times New Roman" w:hAnsi="Times New Roman" w:cs="Times New Roman"/>
        </w:rPr>
        <w:t xml:space="preserve"> к</w:t>
      </w:r>
      <w:r w:rsidR="00065B3F" w:rsidRPr="0003414A">
        <w:rPr>
          <w:rFonts w:ascii="Times New Roman" w:hAnsi="Times New Roman" w:cs="Times New Roman"/>
        </w:rPr>
        <w:t xml:space="preserve">алендарных </w:t>
      </w:r>
      <w:r w:rsidR="00660CBB" w:rsidRPr="0003414A">
        <w:rPr>
          <w:rFonts w:ascii="Times New Roman" w:hAnsi="Times New Roman" w:cs="Times New Roman"/>
        </w:rPr>
        <w:t xml:space="preserve">дней, без изменения начальной цены, со 2 по </w:t>
      </w:r>
      <w:r w:rsidR="000C11BD" w:rsidRPr="0003414A">
        <w:rPr>
          <w:rFonts w:ascii="Times New Roman" w:hAnsi="Times New Roman" w:cs="Times New Roman"/>
        </w:rPr>
        <w:t>5</w:t>
      </w:r>
      <w:r w:rsidR="00660CBB" w:rsidRPr="0003414A">
        <w:rPr>
          <w:rFonts w:ascii="Times New Roman" w:hAnsi="Times New Roman" w:cs="Times New Roman"/>
        </w:rPr>
        <w:t xml:space="preserve"> периоды – 7 </w:t>
      </w:r>
      <w:r w:rsidR="00065B3F" w:rsidRPr="0003414A">
        <w:rPr>
          <w:rFonts w:ascii="Times New Roman" w:hAnsi="Times New Roman" w:cs="Times New Roman"/>
        </w:rPr>
        <w:t xml:space="preserve">календарных </w:t>
      </w:r>
      <w:r w:rsidR="00660CBB" w:rsidRPr="0003414A">
        <w:rPr>
          <w:rFonts w:ascii="Times New Roman" w:hAnsi="Times New Roman" w:cs="Times New Roman"/>
        </w:rPr>
        <w:t xml:space="preserve">дней, величина снижения – </w:t>
      </w:r>
      <w:r w:rsidR="000C11BD" w:rsidRPr="0003414A">
        <w:rPr>
          <w:rFonts w:ascii="Times New Roman" w:hAnsi="Times New Roman" w:cs="Times New Roman"/>
        </w:rPr>
        <w:t>7</w:t>
      </w:r>
      <w:r w:rsidR="00660CBB" w:rsidRPr="0003414A">
        <w:rPr>
          <w:rFonts w:ascii="Times New Roman" w:hAnsi="Times New Roman" w:cs="Times New Roman"/>
        </w:rPr>
        <w:t>% от начальной цены Лота. Минимальная цена</w:t>
      </w:r>
      <w:r w:rsidR="0003414A" w:rsidRPr="0003414A">
        <w:rPr>
          <w:rFonts w:ascii="Times New Roman" w:hAnsi="Times New Roman" w:cs="Times New Roman"/>
        </w:rPr>
        <w:t xml:space="preserve"> </w:t>
      </w:r>
      <w:r w:rsidRPr="0003414A">
        <w:rPr>
          <w:rFonts w:ascii="Times New Roman" w:hAnsi="Times New Roman" w:cs="Times New Roman"/>
        </w:rPr>
        <w:t xml:space="preserve">– </w:t>
      </w:r>
      <w:r w:rsidR="0003414A" w:rsidRPr="0003414A">
        <w:rPr>
          <w:rFonts w:ascii="Times New Roman" w:hAnsi="Times New Roman" w:cs="Times New Roman"/>
        </w:rPr>
        <w:t>1 428 404,70</w:t>
      </w:r>
      <w:r w:rsidRPr="0003414A">
        <w:rPr>
          <w:rFonts w:ascii="Times New Roman" w:hAnsi="Times New Roman" w:cs="Times New Roman"/>
        </w:rPr>
        <w:t xml:space="preserve"> руб.</w:t>
      </w:r>
    </w:p>
    <w:p w14:paraId="220E343B" w14:textId="448E8921" w:rsidR="000C11BD" w:rsidRPr="0003414A" w:rsidRDefault="00660CBB" w:rsidP="000C1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hAnsi="Times New Roman" w:cs="Times New Roman"/>
        </w:rPr>
        <w:t>К участию в Торгах ППП допускаются физ. и юр. лица (далее – Заявитель), зарегистрированные в установленном порядке на ЭП. Для участия в Торгах</w:t>
      </w:r>
      <w:r w:rsidR="00AA5D79" w:rsidRPr="0003414A">
        <w:rPr>
          <w:rFonts w:ascii="Times New Roman" w:hAnsi="Times New Roman" w:cs="Times New Roman"/>
        </w:rPr>
        <w:t xml:space="preserve"> </w:t>
      </w:r>
      <w:r w:rsidRPr="0003414A">
        <w:rPr>
          <w:rFonts w:ascii="Times New Roman" w:hAnsi="Times New Roman" w:cs="Times New Roman"/>
        </w:rPr>
        <w:t>ППП Заявитель представляет Оператору заявку на участие в Торгах</w:t>
      </w:r>
      <w:r w:rsidR="00AA5D79" w:rsidRPr="0003414A">
        <w:rPr>
          <w:rFonts w:ascii="Times New Roman" w:hAnsi="Times New Roman" w:cs="Times New Roman"/>
        </w:rPr>
        <w:t xml:space="preserve"> </w:t>
      </w:r>
      <w:r w:rsidRPr="0003414A">
        <w:rPr>
          <w:rFonts w:ascii="Times New Roman" w:hAnsi="Times New Roman" w:cs="Times New Roman"/>
        </w:rPr>
        <w:t>ППП. Заявка на участие в Торгах</w:t>
      </w:r>
      <w:r w:rsidR="00AA5D79" w:rsidRPr="0003414A">
        <w:rPr>
          <w:rFonts w:ascii="Times New Roman" w:hAnsi="Times New Roman" w:cs="Times New Roman"/>
        </w:rPr>
        <w:t xml:space="preserve"> </w:t>
      </w:r>
      <w:r w:rsidRPr="0003414A">
        <w:rPr>
          <w:rFonts w:ascii="Times New Roman" w:hAnsi="Times New Roman" w:cs="Times New Roman"/>
        </w:rPr>
        <w:t xml:space="preserve">ППП должна содержать: наименование, организационно-правовая форма, место нахождения,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</w:t>
      </w:r>
      <w:r w:rsidR="000D6FEE">
        <w:rPr>
          <w:rFonts w:ascii="Times New Roman" w:hAnsi="Times New Roman" w:cs="Times New Roman"/>
        </w:rPr>
        <w:t>И</w:t>
      </w:r>
      <w:r w:rsidRPr="0003414A">
        <w:rPr>
          <w:rFonts w:ascii="Times New Roman" w:hAnsi="Times New Roman" w:cs="Times New Roman"/>
        </w:rPr>
        <w:t>мущества. К заявке на участие в Торгах</w:t>
      </w:r>
      <w:r w:rsidR="00AA5D79" w:rsidRPr="0003414A">
        <w:rPr>
          <w:rFonts w:ascii="Times New Roman" w:hAnsi="Times New Roman" w:cs="Times New Roman"/>
        </w:rPr>
        <w:t xml:space="preserve"> </w:t>
      </w:r>
      <w:r w:rsidRPr="0003414A">
        <w:rPr>
          <w:rFonts w:ascii="Times New Roman" w:hAnsi="Times New Roman" w:cs="Times New Roman"/>
        </w:rPr>
        <w:t xml:space="preserve">ППП должны быть приложены копии документов согласно требованиям п. 11 ст. 110 Закона о банкротстве. </w:t>
      </w:r>
      <w:r w:rsidR="000C11BD" w:rsidRPr="0003414A">
        <w:rPr>
          <w:rFonts w:ascii="Times New Roman" w:hAnsi="Times New Roman" w:cs="Times New Roman"/>
        </w:rPr>
        <w:t>Лицо, подавшее заявку на участие в торгах, подтверждает, что ознакомлено с составом Лота и претензий к документации и состоянию Лота не имеет.</w:t>
      </w:r>
    </w:p>
    <w:p w14:paraId="0F552092" w14:textId="6031EBF4" w:rsidR="00854A56" w:rsidRPr="0003414A" w:rsidRDefault="00D2573A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Для участия в Торгах ППП Заявитель представляет </w:t>
      </w:r>
      <w:r w:rsidR="00DC1EF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0341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задаток </w:t>
      </w:r>
      <w:r w:rsidR="00854A56" w:rsidRPr="000341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- 10% от начальной цены публичного предложения на соответствующем периоде торгов</w:t>
      </w:r>
      <w:r w:rsidR="00854A56"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путем перечисления денежных средств на</w:t>
      </w:r>
      <w:r w:rsidR="00854A56"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 один из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 счет</w:t>
      </w:r>
      <w:r w:rsidR="00854A56" w:rsidRPr="0003414A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="0003414A"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ОТ: </w:t>
      </w:r>
      <w:r w:rsidR="00F40024"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Получатель - АО «Российский аукционный дом» (ИНН 7838430413, КПП 783801001): </w:t>
      </w:r>
    </w:p>
    <w:p w14:paraId="6C829CC9" w14:textId="77777777" w:rsidR="00854A56" w:rsidRPr="0003414A" w:rsidRDefault="00F40024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1) счет в ПАО Сбербанк (Северо-Западный банк) г. Санкт-Петербург, к/с 30101810500000000653, БИК 044030653, р/с 40702810855230001547</w:t>
      </w:r>
      <w:r w:rsidR="00854A56" w:rsidRPr="0003414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2CD4A24" w14:textId="77777777" w:rsidR="00854A56" w:rsidRPr="0003414A" w:rsidRDefault="00F40024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2) счет в ПАО Банк "ФК Открытие" (Северо-Западный филиал) г. Санкт-Петербург, БИК 044030795, к/с 30101810540300000795, р/с 40702810100050004773. </w:t>
      </w:r>
    </w:p>
    <w:p w14:paraId="6AC9A8FE" w14:textId="59B5A3AA" w:rsidR="00D2573A" w:rsidRPr="0003414A" w:rsidRDefault="00F40024" w:rsidP="000341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В назначении платежа необходимо указать: «</w:t>
      </w:r>
      <w:r w:rsidR="0003414A" w:rsidRPr="0003414A">
        <w:rPr>
          <w:rFonts w:ascii="Times New Roman" w:eastAsia="Times New Roman" w:hAnsi="Times New Roman" w:cs="Times New Roman"/>
          <w:color w:val="000000"/>
          <w:lang w:eastAsia="ru-RU"/>
        </w:rPr>
        <w:t>Код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 и полное наименование Должника». Датой внесения задатка считается дата поступления денежных средств на счет ОТ. Оплата задатка третьими лицами не допускается.</w:t>
      </w:r>
      <w:r w:rsidR="0003414A"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2573A" w:rsidRPr="0003414A">
        <w:rPr>
          <w:rFonts w:ascii="Times New Roman" w:eastAsia="Times New Roman" w:hAnsi="Times New Roman" w:cs="Times New Roman"/>
          <w:color w:val="000000"/>
          <w:lang w:eastAsia="ru-RU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ЭП договора о внесении задатка.</w:t>
      </w:r>
    </w:p>
    <w:p w14:paraId="1F0A78DE" w14:textId="45FB6B31" w:rsidR="00D2573A" w:rsidRPr="0003414A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С проектом договора, заключаемого по итогам Торгов ППП (далее - Договор), и договором о внесении задатка можно ознакомиться на ЭП.</w:t>
      </w:r>
    </w:p>
    <w:p w14:paraId="6FCB9F55" w14:textId="77777777" w:rsidR="00D2573A" w:rsidRPr="0003414A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1AC730A" w14:textId="77777777" w:rsidR="00D2573A" w:rsidRPr="0003414A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3414A">
        <w:rPr>
          <w:rFonts w:ascii="Times New Roman" w:eastAsia="Times New Roman" w:hAnsi="Times New Roman" w:cs="Times New Roman"/>
          <w:lang w:eastAsia="ru-RU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</w:t>
      </w:r>
      <w:r w:rsidRPr="0003414A">
        <w:rPr>
          <w:rFonts w:ascii="Times New Roman" w:eastAsia="Times New Roman" w:hAnsi="Times New Roman" w:cs="Times New Roman"/>
          <w:lang w:eastAsia="ru-RU"/>
        </w:rPr>
        <w:lastRenderedPageBreak/>
        <w:t>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FC64DE0" w14:textId="4562DCC1" w:rsidR="00D2573A" w:rsidRPr="0003414A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Победителем Торгов ППП (далее – Победитель) признается Участник, который представил в установленный срок заявку на участие в Торгах ППП, содержащую предложение о цене </w:t>
      </w:r>
      <w:r w:rsidR="000D6FE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мущества, но не ниже начальной цены продажи </w:t>
      </w:r>
      <w:r w:rsidR="000D6FE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мущества, установленной для определенного периода проведения Торгов ППП, при отсутствии предложений других Участников.</w:t>
      </w:r>
    </w:p>
    <w:p w14:paraId="75A68554" w14:textId="7CBBB505" w:rsidR="00D2573A" w:rsidRPr="0003414A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несколько Участников представили в установленный срок заявки, содержащие различные предложения о цене </w:t>
      </w:r>
      <w:r w:rsidR="000D6FE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мущества, но не ниже начальной цены продажи </w:t>
      </w:r>
      <w:r w:rsidR="000D6FE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мущества, установленной для определенного периода проведения Торгов ППП, право приобретения </w:t>
      </w:r>
      <w:r w:rsidR="000D6FE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мущества принадлежит Участнику, предложившему максимальную цену за это </w:t>
      </w:r>
      <w:r w:rsidR="000D6FE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мущество.</w:t>
      </w:r>
    </w:p>
    <w:p w14:paraId="5C782D98" w14:textId="5CD4B863" w:rsidR="00DF077C" w:rsidRPr="0003414A" w:rsidRDefault="00D2573A" w:rsidP="00DF0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несколько Участников представили в установленный срок заявки, содержащие равные предложения о цене </w:t>
      </w:r>
      <w:r w:rsidR="000D6FE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мущества, но не ниже начальной цены продажи </w:t>
      </w:r>
      <w:r w:rsidR="000D6FE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мущества, установленной для определенного периода проведения Торгов ППП, право приобретения </w:t>
      </w:r>
      <w:r w:rsidR="000D6FE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мущества принадлежит Участнику, который первым представил в установленный срок заявку на участие в Торгах ППП.</w:t>
      </w:r>
    </w:p>
    <w:p w14:paraId="0BFA393F" w14:textId="63194BA7" w:rsidR="00333884" w:rsidRPr="0003414A" w:rsidRDefault="00333884" w:rsidP="00DF0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hAnsi="Times New Roman" w:cs="Times New Roman"/>
        </w:rPr>
        <w:t>Подведение итогов Торгов ППП, при наличии допущенных заявок на участие в Торгах ППП, производится в следующий день после окончания периода приема заявок. В случае если подведение итогов приходится на выходной день, то итоги подводятся в первый рабочий день после окончания периода приема заявок.</w:t>
      </w:r>
    </w:p>
    <w:p w14:paraId="4B148AAD" w14:textId="281B61F7" w:rsidR="00D2573A" w:rsidRPr="0003414A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С даты определения Победителя Торгов ППП прием заявок по </w:t>
      </w:r>
      <w:r w:rsidR="000D6FEE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оту прекращается. Протокол о результатах проведения Торгов ППП, утвержденный ОТ, размещается на ЭП.</w:t>
      </w:r>
    </w:p>
    <w:p w14:paraId="6E18EC0E" w14:textId="61064E8E" w:rsidR="00D2573A" w:rsidRPr="0003414A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КУ в течение 5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4D24D3CA" w14:textId="767D5E4B" w:rsidR="00D2573A" w:rsidRPr="0003414A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Неподписание</w:t>
      </w:r>
      <w:proofErr w:type="spellEnd"/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</w:t>
      </w:r>
      <w:r w:rsidR="000D6FEE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ота. </w:t>
      </w:r>
    </w:p>
    <w:p w14:paraId="508713C8" w14:textId="0350808C" w:rsidR="00D2573A" w:rsidRPr="0003414A" w:rsidRDefault="00D2573A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Победитель обязан уплатить продавцу в течение 30 </w:t>
      </w:r>
      <w:r w:rsidR="00795B57">
        <w:rPr>
          <w:rFonts w:ascii="Times New Roman" w:eastAsia="Times New Roman" w:hAnsi="Times New Roman" w:cs="Times New Roman"/>
          <w:color w:val="000000"/>
          <w:lang w:eastAsia="ru-RU"/>
        </w:rPr>
        <w:t xml:space="preserve">календарных 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с даты заключения Договора определенную на Торгах ППП цену продажи </w:t>
      </w:r>
      <w:r w:rsidR="00795B57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ота за вычетом внесенного ранее задатка по следующим реквизитам: получатель платежа – АО «Чистопольский хлебозавод»:</w:t>
      </w:r>
      <w:r w:rsidR="00F23E60"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ИНН 1652005571, КПП 165201001, </w:t>
      </w:r>
      <w:r w:rsidR="00B80313" w:rsidRPr="0003414A">
        <w:rPr>
          <w:rFonts w:ascii="Times New Roman" w:eastAsia="Times New Roman" w:hAnsi="Times New Roman" w:cs="Times New Roman"/>
          <w:color w:val="000000"/>
          <w:lang w:eastAsia="ru-RU"/>
        </w:rPr>
        <w:t>р/с</w:t>
      </w:r>
      <w:r w:rsidR="00040E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40702810</w:t>
      </w:r>
      <w:r w:rsidR="0072558F" w:rsidRPr="0003414A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68000022560, </w:t>
      </w:r>
      <w:r w:rsidR="00B80313" w:rsidRPr="0003414A">
        <w:rPr>
          <w:rFonts w:ascii="Times New Roman" w:eastAsia="Times New Roman" w:hAnsi="Times New Roman" w:cs="Times New Roman"/>
          <w:color w:val="000000"/>
          <w:lang w:eastAsia="ru-RU"/>
        </w:rPr>
        <w:t>к/с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 30101810400000000601, в УДМУРТСКОЕ ОТДЕЛЕНИЕ N8618 ПАО СБЕРБАНК, БИК 049401601.</w:t>
      </w:r>
    </w:p>
    <w:p w14:paraId="18DDCC38" w14:textId="727E2EFF" w:rsidR="00D2573A" w:rsidRPr="0003414A" w:rsidRDefault="00D2573A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В назначении платежа необходимо указать наименование финансовой организации и Победителя, реквизиты Договора, номер </w:t>
      </w:r>
      <w:r w:rsidR="000D6FEE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0FF04009" w14:textId="0F759796" w:rsidR="00D2573A" w:rsidRPr="0003414A" w:rsidRDefault="00D2573A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ОТ вправе отказаться от проведения Торгов ППП не позднее, чем за 3 дня до даты подведения итогов Торгов ППП.</w:t>
      </w:r>
    </w:p>
    <w:p w14:paraId="6E08905B" w14:textId="525EE06E" w:rsidR="00D2573A" w:rsidRPr="0003414A" w:rsidRDefault="00D2573A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Информацию о реализуемом </w:t>
      </w:r>
      <w:r w:rsidR="000D6FE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муществе можно получить у КУ по тел. 8(999)157-97-79, у ОТ: </w:t>
      </w:r>
      <w:r w:rsidR="00B80313" w:rsidRPr="0003414A">
        <w:rPr>
          <w:rFonts w:ascii="Times New Roman" w:eastAsia="Times New Roman" w:hAnsi="Times New Roman" w:cs="Times New Roman"/>
          <w:color w:val="000000"/>
          <w:lang w:eastAsia="ru-RU"/>
        </w:rPr>
        <w:t>kazan@auction-house.ru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, Леван Шакая </w:t>
      </w:r>
      <w:r w:rsidR="00B80313"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тел. 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8(920)051-08-41</w:t>
      </w:r>
      <w:r w:rsidR="00B80313"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 и 8(843)5000-320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, Рождественский Дмитрий тел. 8(930)805-20-00. Подать заявку на осмотр </w:t>
      </w:r>
      <w:r w:rsidR="000D6FE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мущества можно по тел</w:t>
      </w:r>
      <w:r w:rsidR="00795B5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 xml:space="preserve"> 8(999)157-97-79</w:t>
      </w:r>
      <w:r w:rsidR="00795B57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03414A">
        <w:rPr>
          <w:rFonts w:ascii="Times New Roman" w:eastAsia="Times New Roman" w:hAnsi="Times New Roman" w:cs="Times New Roman"/>
          <w:color w:val="000000"/>
          <w:lang w:eastAsia="ru-RU"/>
        </w:rPr>
        <w:t>электронной почте an9779@mail.ru</w:t>
      </w:r>
      <w:r w:rsidR="00B80313" w:rsidRPr="000341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7B843F1" w14:textId="77777777" w:rsidR="0003414A" w:rsidRPr="0003414A" w:rsidRDefault="0003414A" w:rsidP="000341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Style w:val="text"/>
          <w:rFonts w:ascii="Times New Roman" w:eastAsia="Times New Roman" w:hAnsi="Times New Roman" w:cs="Times New Roman"/>
        </w:rPr>
      </w:pPr>
      <w:bookmarkStart w:id="0" w:name="_Hlk97891791"/>
      <w:r w:rsidRPr="0003414A">
        <w:rPr>
          <w:rFonts w:ascii="Times New Roman" w:eastAsia="Times New Roman" w:hAnsi="Times New Roman" w:cs="Times New Roman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End w:id="0"/>
    </w:p>
    <w:p w14:paraId="19DEE2DE" w14:textId="57B9DDC1" w:rsidR="00637702" w:rsidRPr="0003414A" w:rsidRDefault="00637702" w:rsidP="003338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702" w:rsidRPr="0003414A" w:rsidSect="00B8031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2873" w14:textId="77777777" w:rsidR="00537114" w:rsidRDefault="00537114" w:rsidP="005A3B53">
      <w:pPr>
        <w:spacing w:after="0" w:line="240" w:lineRule="auto"/>
      </w:pPr>
      <w:r>
        <w:separator/>
      </w:r>
    </w:p>
  </w:endnote>
  <w:endnote w:type="continuationSeparator" w:id="0">
    <w:p w14:paraId="4B707249" w14:textId="77777777" w:rsidR="00537114" w:rsidRDefault="00537114" w:rsidP="005A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FCAC" w14:textId="77777777" w:rsidR="00537114" w:rsidRDefault="00537114" w:rsidP="005A3B53">
      <w:pPr>
        <w:spacing w:after="0" w:line="240" w:lineRule="auto"/>
      </w:pPr>
      <w:r>
        <w:separator/>
      </w:r>
    </w:p>
  </w:footnote>
  <w:footnote w:type="continuationSeparator" w:id="0">
    <w:p w14:paraId="6C161AA5" w14:textId="77777777" w:rsidR="00537114" w:rsidRDefault="00537114" w:rsidP="005A3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BB"/>
    <w:rsid w:val="00001115"/>
    <w:rsid w:val="00016033"/>
    <w:rsid w:val="0003414A"/>
    <w:rsid w:val="00040E8A"/>
    <w:rsid w:val="00041775"/>
    <w:rsid w:val="00064B8D"/>
    <w:rsid w:val="00065B3F"/>
    <w:rsid w:val="000764BD"/>
    <w:rsid w:val="0008077B"/>
    <w:rsid w:val="00082BD4"/>
    <w:rsid w:val="00090AF0"/>
    <w:rsid w:val="000C11BD"/>
    <w:rsid w:val="000D6FEE"/>
    <w:rsid w:val="00155290"/>
    <w:rsid w:val="00162D7C"/>
    <w:rsid w:val="002F4915"/>
    <w:rsid w:val="00324C18"/>
    <w:rsid w:val="00333884"/>
    <w:rsid w:val="00352340"/>
    <w:rsid w:val="003675D4"/>
    <w:rsid w:val="00416467"/>
    <w:rsid w:val="004662F6"/>
    <w:rsid w:val="00470EE1"/>
    <w:rsid w:val="004C0110"/>
    <w:rsid w:val="004C0D36"/>
    <w:rsid w:val="004C772F"/>
    <w:rsid w:val="0051034B"/>
    <w:rsid w:val="00510B09"/>
    <w:rsid w:val="005272CB"/>
    <w:rsid w:val="0053041D"/>
    <w:rsid w:val="00537114"/>
    <w:rsid w:val="00543AC1"/>
    <w:rsid w:val="0059690A"/>
    <w:rsid w:val="005A3B53"/>
    <w:rsid w:val="005D7956"/>
    <w:rsid w:val="005E2BAC"/>
    <w:rsid w:val="005E68D7"/>
    <w:rsid w:val="00625FC5"/>
    <w:rsid w:val="00637702"/>
    <w:rsid w:val="00645A30"/>
    <w:rsid w:val="006526F7"/>
    <w:rsid w:val="00660CBB"/>
    <w:rsid w:val="006C771B"/>
    <w:rsid w:val="007245D1"/>
    <w:rsid w:val="0072558F"/>
    <w:rsid w:val="007378AD"/>
    <w:rsid w:val="00741BF1"/>
    <w:rsid w:val="00770F20"/>
    <w:rsid w:val="00795B57"/>
    <w:rsid w:val="007C6B8A"/>
    <w:rsid w:val="00814020"/>
    <w:rsid w:val="008456D2"/>
    <w:rsid w:val="00854A56"/>
    <w:rsid w:val="00884DAA"/>
    <w:rsid w:val="00885598"/>
    <w:rsid w:val="00886685"/>
    <w:rsid w:val="00890457"/>
    <w:rsid w:val="00917A1B"/>
    <w:rsid w:val="00930FAF"/>
    <w:rsid w:val="009A0249"/>
    <w:rsid w:val="009A1771"/>
    <w:rsid w:val="009C261A"/>
    <w:rsid w:val="00A263B6"/>
    <w:rsid w:val="00AA5D79"/>
    <w:rsid w:val="00AC1CD6"/>
    <w:rsid w:val="00AD7CCA"/>
    <w:rsid w:val="00B15E78"/>
    <w:rsid w:val="00B43329"/>
    <w:rsid w:val="00B64809"/>
    <w:rsid w:val="00B80313"/>
    <w:rsid w:val="00BD59FA"/>
    <w:rsid w:val="00BF4FEF"/>
    <w:rsid w:val="00C64D33"/>
    <w:rsid w:val="00C9564A"/>
    <w:rsid w:val="00CB2D78"/>
    <w:rsid w:val="00CB7C91"/>
    <w:rsid w:val="00CC6730"/>
    <w:rsid w:val="00D2573A"/>
    <w:rsid w:val="00D53856"/>
    <w:rsid w:val="00DC1EFB"/>
    <w:rsid w:val="00DF077C"/>
    <w:rsid w:val="00E03FDD"/>
    <w:rsid w:val="00E13BA9"/>
    <w:rsid w:val="00E75C2D"/>
    <w:rsid w:val="00E96D21"/>
    <w:rsid w:val="00EF3DC3"/>
    <w:rsid w:val="00EF51CD"/>
    <w:rsid w:val="00F23E60"/>
    <w:rsid w:val="00F25111"/>
    <w:rsid w:val="00F40024"/>
    <w:rsid w:val="00F47E61"/>
    <w:rsid w:val="00F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C5E0"/>
  <w15:chartTrackingRefBased/>
  <w15:docId w15:val="{9162DDDC-0576-4614-A752-B8E0D01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B53"/>
  </w:style>
  <w:style w:type="paragraph" w:styleId="a5">
    <w:name w:val="footer"/>
    <w:basedOn w:val="a"/>
    <w:link w:val="a6"/>
    <w:uiPriority w:val="99"/>
    <w:unhideWhenUsed/>
    <w:rsid w:val="005A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B53"/>
  </w:style>
  <w:style w:type="paragraph" w:styleId="a7">
    <w:name w:val="Balloon Text"/>
    <w:basedOn w:val="a"/>
    <w:link w:val="a8"/>
    <w:uiPriority w:val="99"/>
    <w:semiHidden/>
    <w:unhideWhenUsed/>
    <w:rsid w:val="0036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75D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30FAF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930FA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30FAF"/>
    <w:rPr>
      <w:color w:val="605E5C"/>
      <w:shd w:val="clear" w:color="auto" w:fill="E1DFDD"/>
    </w:rPr>
  </w:style>
  <w:style w:type="character" w:customStyle="1" w:styleId="text">
    <w:name w:val="text"/>
    <w:basedOn w:val="a0"/>
    <w:rsid w:val="0003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Керимова</dc:creator>
  <cp:keywords/>
  <dc:description/>
  <cp:lastModifiedBy>Ахтямзянова Айгуль Василовна</cp:lastModifiedBy>
  <cp:revision>14</cp:revision>
  <cp:lastPrinted>2022-03-15T08:46:00Z</cp:lastPrinted>
  <dcterms:created xsi:type="dcterms:W3CDTF">2021-12-09T07:23:00Z</dcterms:created>
  <dcterms:modified xsi:type="dcterms:W3CDTF">2022-03-23T08:18:00Z</dcterms:modified>
</cp:coreProperties>
</file>