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33B9" w14:textId="77777777" w:rsidR="002673F4" w:rsidRPr="007621E9" w:rsidRDefault="006919D9" w:rsidP="002673F4">
      <w:pPr>
        <w:pStyle w:val="Style1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Договор о задатке</w:t>
      </w:r>
    </w:p>
    <w:p w14:paraId="59D22822" w14:textId="77777777" w:rsidR="002673F4" w:rsidRPr="00537CBE" w:rsidRDefault="002673F4" w:rsidP="002673F4">
      <w:pPr>
        <w:pStyle w:val="Style5"/>
        <w:widowControl/>
        <w:spacing w:line="240" w:lineRule="auto"/>
        <w:rPr>
          <w:sz w:val="20"/>
          <w:szCs w:val="20"/>
        </w:rPr>
      </w:pPr>
    </w:p>
    <w:tbl>
      <w:tblPr>
        <w:tblW w:w="9957" w:type="dxa"/>
        <w:tblInd w:w="108" w:type="dxa"/>
        <w:tblLook w:val="0000" w:firstRow="0" w:lastRow="0" w:firstColumn="0" w:lastColumn="0" w:noHBand="0" w:noVBand="0"/>
      </w:tblPr>
      <w:tblGrid>
        <w:gridCol w:w="4962"/>
        <w:gridCol w:w="4995"/>
      </w:tblGrid>
      <w:tr w:rsidR="002673F4" w:rsidRPr="007621E9" w14:paraId="1DD66DFF" w14:textId="77777777" w:rsidTr="006766BE">
        <w:trPr>
          <w:trHeight w:val="298"/>
        </w:trPr>
        <w:tc>
          <w:tcPr>
            <w:tcW w:w="4962" w:type="dxa"/>
            <w:shd w:val="clear" w:color="auto" w:fill="FFFFFF"/>
          </w:tcPr>
          <w:p w14:paraId="6E5A77CA" w14:textId="08497055" w:rsidR="002673F4" w:rsidRPr="007621E9" w:rsidRDefault="002673F4" w:rsidP="00FB7569">
            <w:pPr>
              <w:tabs>
                <w:tab w:val="center" w:pos="2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2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г. </w:t>
            </w:r>
            <w:r w:rsidR="00676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Волгоград</w:t>
            </w:r>
          </w:p>
        </w:tc>
        <w:tc>
          <w:tcPr>
            <w:tcW w:w="4995" w:type="dxa"/>
            <w:shd w:val="clear" w:color="auto" w:fill="auto"/>
          </w:tcPr>
          <w:p w14:paraId="1FB27F9D" w14:textId="3D3213DC" w:rsidR="002673F4" w:rsidRPr="007621E9" w:rsidRDefault="001F6D28" w:rsidP="00AC26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“_____” ______________ 20</w:t>
            </w:r>
            <w:r w:rsidR="00AC26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766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673F4" w:rsidRPr="007621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79BC9C0B" w14:textId="77777777" w:rsidR="006766BE" w:rsidRDefault="006766BE" w:rsidP="002673F4">
      <w:pPr>
        <w:pStyle w:val="Style5"/>
        <w:widowControl/>
        <w:tabs>
          <w:tab w:val="left" w:pos="7507"/>
        </w:tabs>
        <w:spacing w:line="240" w:lineRule="auto"/>
        <w:ind w:firstLine="709"/>
      </w:pPr>
    </w:p>
    <w:p w14:paraId="1E6DAFAD" w14:textId="4530BC82" w:rsidR="002673F4" w:rsidRPr="007621E9" w:rsidRDefault="005735D2" w:rsidP="002673F4">
      <w:pPr>
        <w:pStyle w:val="Style5"/>
        <w:widowControl/>
        <w:tabs>
          <w:tab w:val="left" w:pos="7507"/>
        </w:tabs>
        <w:spacing w:line="240" w:lineRule="auto"/>
        <w:ind w:firstLine="709"/>
      </w:pPr>
      <w:r w:rsidRPr="00DE6023">
        <w:t xml:space="preserve">Организатор торгов – конкурсный управляющий </w:t>
      </w:r>
      <w:r w:rsidR="00DE6023" w:rsidRPr="00DE6023">
        <w:t>ОО</w:t>
      </w:r>
      <w:r w:rsidR="000E233C" w:rsidRPr="00DE6023">
        <w:t>О «</w:t>
      </w:r>
      <w:r w:rsidR="00DE6023" w:rsidRPr="00DE6023">
        <w:rPr>
          <w:bCs/>
          <w:noProof/>
        </w:rPr>
        <w:t>Диамант Девелопмент Групп Волд</w:t>
      </w:r>
      <w:r w:rsidR="00C92FEF" w:rsidRPr="00DE6023">
        <w:t>» (</w:t>
      </w:r>
      <w:r w:rsidR="00DE6023" w:rsidRPr="00DE6023">
        <w:rPr>
          <w:bCs/>
          <w:noProof/>
        </w:rPr>
        <w:t>400131, г. Волгоград, ул. Комсомольская, д. 3, ИНН 3444128801, ОГРН 1053444104416</w:t>
      </w:r>
      <w:r w:rsidRPr="00DE6023">
        <w:t>)</w:t>
      </w:r>
      <w:r w:rsidR="00C92FEF" w:rsidRPr="00DE6023">
        <w:t xml:space="preserve"> </w:t>
      </w:r>
      <w:r w:rsidR="00A83D17" w:rsidRPr="00DE6023">
        <w:t>Морозов Владимир Игоревич</w:t>
      </w:r>
      <w:r w:rsidR="00A35829" w:rsidRPr="00DE6023">
        <w:t xml:space="preserve"> действующий</w:t>
      </w:r>
      <w:r w:rsidRPr="00DE6023">
        <w:t xml:space="preserve"> на основании </w:t>
      </w:r>
      <w:r w:rsidR="00DE6023" w:rsidRPr="00DE6023">
        <w:t xml:space="preserve">Решения Арбитражного суда </w:t>
      </w:r>
      <w:r w:rsidR="00DE6023" w:rsidRPr="00DE6023">
        <w:rPr>
          <w:noProof/>
        </w:rPr>
        <w:t>Волгоградской области</w:t>
      </w:r>
      <w:r w:rsidR="00DE6023" w:rsidRPr="00DE6023">
        <w:t xml:space="preserve"> от </w:t>
      </w:r>
      <w:r w:rsidR="00DE6023" w:rsidRPr="00DE6023">
        <w:rPr>
          <w:noProof/>
        </w:rPr>
        <w:t>14.01.2013</w:t>
      </w:r>
      <w:r w:rsidR="00DE6023" w:rsidRPr="00DE6023">
        <w:t xml:space="preserve">г. по делу № </w:t>
      </w:r>
      <w:r w:rsidR="00DE6023" w:rsidRPr="00DE6023">
        <w:rPr>
          <w:noProof/>
        </w:rPr>
        <w:t>А12-15493/2011</w:t>
      </w:r>
      <w:r w:rsidR="00C92FEF" w:rsidRPr="00DE6023">
        <w:t xml:space="preserve"> года</w:t>
      </w:r>
      <w:r w:rsidR="00A04FBB" w:rsidRPr="00DE6023">
        <w:t>, на основании статей 110, 111, 139 ФЗ о несостоятельности (банкротстве)</w:t>
      </w:r>
      <w:r w:rsidR="002673F4" w:rsidRPr="00DE6023">
        <w:t xml:space="preserve"> и претендент на участ</w:t>
      </w:r>
      <w:r w:rsidR="00D85B08" w:rsidRPr="00DE6023">
        <w:t xml:space="preserve">ие в </w:t>
      </w:r>
      <w:r w:rsidRPr="00DE6023">
        <w:t xml:space="preserve">торгах по продаже имущества </w:t>
      </w:r>
      <w:r w:rsidR="00DE6023">
        <w:t>ОО</w:t>
      </w:r>
      <w:r w:rsidR="000E233C" w:rsidRPr="00DE6023">
        <w:t>О «</w:t>
      </w:r>
      <w:r w:rsidR="00DE6023" w:rsidRPr="00DE6023">
        <w:rPr>
          <w:bCs/>
          <w:noProof/>
        </w:rPr>
        <w:t>Диамант Девелопмент Групп Волд</w:t>
      </w:r>
      <w:r w:rsidR="002673F4" w:rsidRPr="00DE6023">
        <w:t>»</w:t>
      </w:r>
      <w:r w:rsidR="000E233C" w:rsidRPr="00DE6023">
        <w:t xml:space="preserve"> </w:t>
      </w:r>
      <w:r w:rsidR="002673F4" w:rsidRPr="00DE6023">
        <w:t>_________, именуемый в дальнейшем «Претендент», в лице</w:t>
      </w:r>
      <w:r w:rsidR="002673F4" w:rsidRPr="007621E9">
        <w:t xml:space="preserve"> ________________, действующего на основании ____________, с другой стороны, совместно именуемые </w:t>
      </w:r>
      <w:r w:rsidR="002673F4" w:rsidRPr="007621E9">
        <w:rPr>
          <w:b/>
        </w:rPr>
        <w:t xml:space="preserve">«Стороны» </w:t>
      </w:r>
      <w:r w:rsidR="002673F4" w:rsidRPr="007621E9">
        <w:t>заключили на</w:t>
      </w:r>
      <w:r w:rsidR="003A466E">
        <w:t>стоящий Договор о нижеследующем.</w:t>
      </w:r>
    </w:p>
    <w:p w14:paraId="70F953C4" w14:textId="77777777" w:rsidR="002673F4" w:rsidRPr="008F6B04" w:rsidRDefault="002673F4" w:rsidP="002673F4">
      <w:pPr>
        <w:pStyle w:val="a4"/>
        <w:numPr>
          <w:ilvl w:val="0"/>
          <w:numId w:val="0"/>
        </w:numPr>
        <w:rPr>
          <w:rStyle w:val="FontStyle13"/>
          <w:b w:val="0"/>
          <w:bCs w:val="0"/>
          <w:sz w:val="24"/>
          <w:szCs w:val="24"/>
          <w:lang w:val="ru-RU"/>
        </w:rPr>
      </w:pPr>
    </w:p>
    <w:p w14:paraId="280F70D4" w14:textId="77777777" w:rsidR="00E945DE" w:rsidRPr="0087677C" w:rsidRDefault="002673F4" w:rsidP="0087677C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Предмет договора</w:t>
      </w:r>
    </w:p>
    <w:p w14:paraId="73683AC5" w14:textId="77777777" w:rsidR="003A466E" w:rsidRDefault="002673F4" w:rsidP="00B95003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  <w:lang w:val="ru-RU"/>
        </w:rPr>
      </w:pPr>
      <w:r w:rsidRPr="007621E9">
        <w:rPr>
          <w:rStyle w:val="FontStyle13"/>
          <w:b w:val="0"/>
          <w:sz w:val="24"/>
          <w:szCs w:val="24"/>
          <w:lang w:val="ru-RU"/>
        </w:rPr>
        <w:t xml:space="preserve">       1.1. </w:t>
      </w:r>
      <w:r w:rsidRPr="007621E9">
        <w:rPr>
          <w:rStyle w:val="FontStyle13"/>
          <w:b w:val="0"/>
          <w:sz w:val="24"/>
          <w:szCs w:val="24"/>
        </w:rPr>
        <w:t xml:space="preserve">В соответствии с условиями настоящего договора </w:t>
      </w:r>
      <w:r w:rsidRPr="007621E9">
        <w:rPr>
          <w:rStyle w:val="FontStyle13"/>
          <w:sz w:val="24"/>
          <w:szCs w:val="24"/>
        </w:rPr>
        <w:t>«Претендент»</w:t>
      </w:r>
      <w:r w:rsidRPr="007621E9">
        <w:rPr>
          <w:rStyle w:val="FontStyle13"/>
          <w:sz w:val="24"/>
          <w:szCs w:val="24"/>
          <w:lang w:val="ru-RU"/>
        </w:rPr>
        <w:t>,</w:t>
      </w:r>
      <w:r w:rsidRPr="007621E9">
        <w:rPr>
          <w:rStyle w:val="FontStyle13"/>
          <w:b w:val="0"/>
          <w:sz w:val="24"/>
          <w:szCs w:val="24"/>
        </w:rPr>
        <w:t xml:space="preserve"> </w:t>
      </w:r>
      <w:r w:rsidRPr="007621E9">
        <w:rPr>
          <w:rStyle w:val="FontStyle13"/>
          <w:b w:val="0"/>
          <w:sz w:val="24"/>
          <w:szCs w:val="24"/>
          <w:lang w:val="ru-RU"/>
        </w:rPr>
        <w:t xml:space="preserve"> </w:t>
      </w:r>
      <w:r w:rsidRPr="007621E9">
        <w:rPr>
          <w:rStyle w:val="FontStyle13"/>
          <w:b w:val="0"/>
          <w:sz w:val="24"/>
          <w:szCs w:val="24"/>
        </w:rPr>
        <w:t>для участ</w:t>
      </w:r>
      <w:r w:rsidR="00D85B08">
        <w:rPr>
          <w:rStyle w:val="FontStyle13"/>
          <w:b w:val="0"/>
          <w:sz w:val="24"/>
          <w:szCs w:val="24"/>
        </w:rPr>
        <w:t>ия в торгах</w:t>
      </w:r>
      <w:r w:rsidR="009303DE">
        <w:rPr>
          <w:rStyle w:val="FontStyle13"/>
          <w:b w:val="0"/>
          <w:sz w:val="24"/>
          <w:szCs w:val="24"/>
          <w:lang w:val="ru-RU"/>
        </w:rPr>
        <w:t xml:space="preserve"> в форме аукциона</w:t>
      </w:r>
      <w:r w:rsidR="00D85B08">
        <w:rPr>
          <w:rStyle w:val="FontStyle13"/>
          <w:b w:val="0"/>
          <w:sz w:val="24"/>
          <w:szCs w:val="24"/>
        </w:rPr>
        <w:t xml:space="preserve"> по продаже</w:t>
      </w:r>
      <w:r w:rsidR="003A466E">
        <w:rPr>
          <w:rStyle w:val="FontStyle13"/>
          <w:b w:val="0"/>
          <w:sz w:val="24"/>
          <w:szCs w:val="24"/>
          <w:lang w:val="ru-RU"/>
        </w:rPr>
        <w:t>:</w:t>
      </w:r>
    </w:p>
    <w:p w14:paraId="00A39BE5" w14:textId="77777777" w:rsidR="003A466E" w:rsidRDefault="003A466E" w:rsidP="00B95003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14"/>
        <w:gridCol w:w="2391"/>
      </w:tblGrid>
      <w:tr w:rsidR="003A466E" w:rsidRPr="003A466E" w14:paraId="7F9E1F20" w14:textId="77777777" w:rsidTr="00E2696E">
        <w:tc>
          <w:tcPr>
            <w:tcW w:w="851" w:type="dxa"/>
          </w:tcPr>
          <w:p w14:paraId="1FA04B47" w14:textId="77777777" w:rsidR="003A466E" w:rsidRPr="003A466E" w:rsidRDefault="00A04FBB" w:rsidP="00F8643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6114" w:type="dxa"/>
          </w:tcPr>
          <w:p w14:paraId="6374A747" w14:textId="77777777" w:rsidR="003A466E" w:rsidRPr="003A466E" w:rsidRDefault="003A466E" w:rsidP="00F8643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Объект </w:t>
            </w:r>
          </w:p>
        </w:tc>
        <w:tc>
          <w:tcPr>
            <w:tcW w:w="2391" w:type="dxa"/>
          </w:tcPr>
          <w:p w14:paraId="0D4234E3" w14:textId="77777777" w:rsidR="003A466E" w:rsidRPr="003A466E" w:rsidRDefault="003A466E" w:rsidP="00F8643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  <w:r w:rsidRPr="003A466E">
              <w:rPr>
                <w:rFonts w:ascii="Times New Roman" w:hAnsi="Times New Roman"/>
                <w:b/>
              </w:rPr>
              <w:t xml:space="preserve"> </w:t>
            </w:r>
          </w:p>
          <w:p w14:paraId="3FF39B6B" w14:textId="77777777" w:rsidR="003A466E" w:rsidRPr="003A466E" w:rsidRDefault="003A466E" w:rsidP="00F8643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A466E">
              <w:rPr>
                <w:rFonts w:ascii="Times New Roman" w:hAnsi="Times New Roman"/>
                <w:b/>
              </w:rPr>
              <w:t>руб.</w:t>
            </w:r>
          </w:p>
        </w:tc>
      </w:tr>
      <w:tr w:rsidR="00537FF1" w:rsidRPr="003A466E" w14:paraId="08FA2E6E" w14:textId="77777777" w:rsidTr="00E2696E">
        <w:trPr>
          <w:trHeight w:val="546"/>
        </w:trPr>
        <w:tc>
          <w:tcPr>
            <w:tcW w:w="851" w:type="dxa"/>
            <w:vAlign w:val="center"/>
          </w:tcPr>
          <w:p w14:paraId="701D04DC" w14:textId="5440AF67" w:rsidR="00537FF1" w:rsidRDefault="00DE6023" w:rsidP="00E269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4" w:type="dxa"/>
          </w:tcPr>
          <w:p w14:paraId="24505E0A" w14:textId="37D62C0F" w:rsidR="00537FF1" w:rsidRPr="00DE6023" w:rsidRDefault="00DE6023" w:rsidP="00DE6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023">
              <w:rPr>
                <w:rFonts w:ascii="Times New Roman" w:hAnsi="Times New Roman"/>
                <w:sz w:val="20"/>
                <w:szCs w:val="20"/>
              </w:rPr>
              <w:t xml:space="preserve">Помещение (кадастровый номер 34:34:040031:512, назначение нежилое, адрес: Волгоградская область, </w:t>
            </w:r>
            <w:proofErr w:type="spellStart"/>
            <w:r w:rsidRPr="00DE6023">
              <w:rPr>
                <w:rFonts w:ascii="Times New Roman" w:hAnsi="Times New Roman"/>
                <w:sz w:val="20"/>
                <w:szCs w:val="20"/>
              </w:rPr>
              <w:t>г.Волгоград</w:t>
            </w:r>
            <w:proofErr w:type="spellEnd"/>
            <w:r w:rsidRPr="00DE60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6023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DE6023">
              <w:rPr>
                <w:rFonts w:ascii="Times New Roman" w:hAnsi="Times New Roman"/>
                <w:sz w:val="20"/>
                <w:szCs w:val="20"/>
              </w:rPr>
              <w:t xml:space="preserve">, д.3), включая общее имущество, необходимое для владения, пользования и распоряжения указанным помещением (доля в праве на общее имущество), в том числе доля в праве аренды земельного участка (кадастровый номер 34:34:040031:9, категория земель – земли населенных пунктов, адрес: Волгоградская область, </w:t>
            </w:r>
            <w:proofErr w:type="spellStart"/>
            <w:r w:rsidRPr="00DE6023">
              <w:rPr>
                <w:rFonts w:ascii="Times New Roman" w:hAnsi="Times New Roman"/>
                <w:sz w:val="20"/>
                <w:szCs w:val="20"/>
              </w:rPr>
              <w:t>г.Волгоград</w:t>
            </w:r>
            <w:proofErr w:type="spellEnd"/>
            <w:r w:rsidRPr="00DE60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6023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DE6023">
              <w:rPr>
                <w:rFonts w:ascii="Times New Roman" w:hAnsi="Times New Roman"/>
                <w:sz w:val="20"/>
                <w:szCs w:val="20"/>
              </w:rPr>
              <w:t xml:space="preserve">, д.3, в размере, пропорциональном площади помещения, принадлежащего ООО «Диамант Девелопмент Групп </w:t>
            </w:r>
            <w:proofErr w:type="spellStart"/>
            <w:r w:rsidRPr="00DE6023">
              <w:rPr>
                <w:rFonts w:ascii="Times New Roman" w:hAnsi="Times New Roman"/>
                <w:sz w:val="20"/>
                <w:szCs w:val="20"/>
              </w:rPr>
              <w:t>Волд</w:t>
            </w:r>
            <w:proofErr w:type="spellEnd"/>
            <w:r w:rsidRPr="00DE60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91" w:type="dxa"/>
            <w:vAlign w:val="center"/>
          </w:tcPr>
          <w:p w14:paraId="3A3471B0" w14:textId="77777777" w:rsidR="00537FF1" w:rsidRPr="00703E39" w:rsidRDefault="00537FF1" w:rsidP="00F8643D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D3DC00" w14:textId="77777777" w:rsidR="003A466E" w:rsidRDefault="003A466E" w:rsidP="00B95003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  <w:lang w:val="ru-RU"/>
        </w:rPr>
      </w:pPr>
    </w:p>
    <w:p w14:paraId="5AAB9BA7" w14:textId="6F028EC7" w:rsidR="00B95003" w:rsidRPr="007621E9" w:rsidRDefault="003A466E" w:rsidP="00B95003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  <w:lang w:val="ru-RU"/>
        </w:rPr>
        <w:t>Далее по тексту</w:t>
      </w:r>
      <w:r w:rsidR="00D85B08">
        <w:rPr>
          <w:rStyle w:val="FontStyle13"/>
          <w:b w:val="0"/>
          <w:sz w:val="24"/>
          <w:szCs w:val="24"/>
        </w:rPr>
        <w:t xml:space="preserve"> </w:t>
      </w:r>
      <w:r w:rsidRPr="003A466E">
        <w:rPr>
          <w:rStyle w:val="FontStyle13"/>
          <w:sz w:val="24"/>
          <w:szCs w:val="24"/>
          <w:lang w:val="ru-RU"/>
        </w:rPr>
        <w:t>«</w:t>
      </w:r>
      <w:r w:rsidR="00D85B08" w:rsidRPr="003A466E">
        <w:rPr>
          <w:rStyle w:val="FontStyle13"/>
          <w:sz w:val="24"/>
          <w:szCs w:val="24"/>
        </w:rPr>
        <w:t>имуществ</w:t>
      </w:r>
      <w:r w:rsidR="00537FF1">
        <w:rPr>
          <w:rStyle w:val="FontStyle13"/>
          <w:sz w:val="24"/>
          <w:szCs w:val="24"/>
          <w:lang w:val="ru-RU"/>
        </w:rPr>
        <w:t>о</w:t>
      </w:r>
      <w:r w:rsidRPr="003A466E">
        <w:rPr>
          <w:rStyle w:val="FontStyle13"/>
          <w:sz w:val="24"/>
          <w:szCs w:val="24"/>
          <w:lang w:val="ru-RU"/>
        </w:rPr>
        <w:t>»</w:t>
      </w:r>
      <w:r w:rsidR="00D85B08">
        <w:rPr>
          <w:rStyle w:val="FontStyle13"/>
          <w:b w:val="0"/>
          <w:sz w:val="24"/>
          <w:szCs w:val="24"/>
          <w:lang w:val="ru-RU"/>
        </w:rPr>
        <w:t xml:space="preserve"> </w:t>
      </w:r>
      <w:r w:rsidR="00DE6023" w:rsidRPr="00DE6023">
        <w:rPr>
          <w:sz w:val="24"/>
          <w:szCs w:val="24"/>
        </w:rPr>
        <w:t>ООО «</w:t>
      </w:r>
      <w:r w:rsidR="00DE6023" w:rsidRPr="00DE6023">
        <w:rPr>
          <w:bCs/>
          <w:noProof/>
          <w:sz w:val="24"/>
          <w:szCs w:val="24"/>
        </w:rPr>
        <w:t>Диамант Девелопмент Групп Волд</w:t>
      </w:r>
      <w:r w:rsidR="00DE6023" w:rsidRPr="00DE6023">
        <w:rPr>
          <w:sz w:val="24"/>
          <w:szCs w:val="24"/>
        </w:rPr>
        <w:t>»</w:t>
      </w:r>
      <w:r w:rsidR="00213379">
        <w:rPr>
          <w:rStyle w:val="FontStyle13"/>
          <w:b w:val="0"/>
          <w:sz w:val="24"/>
          <w:szCs w:val="24"/>
          <w:lang w:val="ru-RU"/>
        </w:rPr>
        <w:t>,</w:t>
      </w:r>
      <w:r w:rsidR="002673F4" w:rsidRPr="007621E9">
        <w:rPr>
          <w:rStyle w:val="paragraph"/>
          <w:sz w:val="24"/>
          <w:szCs w:val="24"/>
          <w:lang w:val="ru-RU"/>
        </w:rPr>
        <w:t xml:space="preserve"> </w:t>
      </w:r>
      <w:r w:rsidR="00B95003">
        <w:rPr>
          <w:rStyle w:val="paragraph"/>
          <w:sz w:val="24"/>
          <w:szCs w:val="24"/>
          <w:lang w:val="ru-RU"/>
        </w:rPr>
        <w:t>перечисляет</w:t>
      </w:r>
      <w:r w:rsidR="00B95003" w:rsidRPr="007621E9">
        <w:rPr>
          <w:rStyle w:val="FontStyle13"/>
          <w:b w:val="0"/>
          <w:sz w:val="24"/>
          <w:szCs w:val="24"/>
        </w:rPr>
        <w:t xml:space="preserve"> денежные средства</w:t>
      </w:r>
      <w:r w:rsidR="0081516E">
        <w:rPr>
          <w:rStyle w:val="FontStyle13"/>
          <w:b w:val="0"/>
          <w:sz w:val="24"/>
          <w:szCs w:val="24"/>
          <w:lang w:val="ru-RU"/>
        </w:rPr>
        <w:t xml:space="preserve"> в размере </w:t>
      </w:r>
      <w:r w:rsidR="00DE6023">
        <w:rPr>
          <w:rStyle w:val="FontStyle13"/>
          <w:b w:val="0"/>
          <w:sz w:val="24"/>
          <w:szCs w:val="24"/>
          <w:lang w:val="ru-RU"/>
        </w:rPr>
        <w:t>10</w:t>
      </w:r>
      <w:r w:rsidR="00213379" w:rsidRPr="00213379">
        <w:rPr>
          <w:rStyle w:val="FontStyle13"/>
          <w:b w:val="0"/>
          <w:sz w:val="24"/>
          <w:szCs w:val="24"/>
        </w:rPr>
        <w:t xml:space="preserve"> % от начальной цены продажи имущества</w:t>
      </w:r>
      <w:r w:rsidR="00B95003" w:rsidRPr="00213379">
        <w:rPr>
          <w:rStyle w:val="FontStyle13"/>
          <w:b w:val="0"/>
          <w:sz w:val="24"/>
          <w:szCs w:val="24"/>
        </w:rPr>
        <w:t>, а</w:t>
      </w:r>
      <w:r w:rsidR="00B95003" w:rsidRPr="007621E9">
        <w:rPr>
          <w:rStyle w:val="FontStyle13"/>
          <w:b w:val="0"/>
          <w:sz w:val="24"/>
          <w:szCs w:val="24"/>
        </w:rPr>
        <w:t xml:space="preserve"> </w:t>
      </w:r>
      <w:r w:rsidR="00B95003" w:rsidRPr="007621E9">
        <w:rPr>
          <w:rStyle w:val="FontStyle13"/>
          <w:sz w:val="24"/>
          <w:szCs w:val="24"/>
        </w:rPr>
        <w:t>«Организатор торгов»</w:t>
      </w:r>
      <w:r w:rsidR="00B95003" w:rsidRPr="007621E9">
        <w:rPr>
          <w:rStyle w:val="FontStyle13"/>
          <w:b w:val="0"/>
          <w:sz w:val="24"/>
          <w:szCs w:val="24"/>
        </w:rPr>
        <w:t xml:space="preserve"> принимает задаток на расчетный счет указанный в п. 5 настоящего договора. </w:t>
      </w:r>
    </w:p>
    <w:p w14:paraId="047F4398" w14:textId="77777777" w:rsidR="002673F4" w:rsidRPr="007621E9" w:rsidRDefault="00A04FBB" w:rsidP="00B95003">
      <w:pPr>
        <w:pStyle w:val="a7"/>
        <w:numPr>
          <w:ilvl w:val="0"/>
          <w:numId w:val="0"/>
        </w:numPr>
        <w:ind w:firstLine="34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  <w:lang w:val="ru-RU"/>
        </w:rPr>
        <w:t xml:space="preserve">     </w:t>
      </w:r>
      <w:r w:rsidR="002673F4" w:rsidRPr="007621E9">
        <w:rPr>
          <w:rStyle w:val="FontStyle13"/>
          <w:b w:val="0"/>
          <w:sz w:val="24"/>
          <w:szCs w:val="24"/>
          <w:lang w:val="ru-RU"/>
        </w:rPr>
        <w:t xml:space="preserve">1.2. </w:t>
      </w:r>
      <w:r w:rsidR="002673F4" w:rsidRPr="007621E9">
        <w:rPr>
          <w:rStyle w:val="FontStyle13"/>
          <w:b w:val="0"/>
          <w:sz w:val="24"/>
          <w:szCs w:val="24"/>
        </w:rPr>
        <w:t>Задаток</w:t>
      </w:r>
      <w:r w:rsidR="002673F4" w:rsidRPr="007621E9">
        <w:rPr>
          <w:rStyle w:val="FontStyle13"/>
          <w:b w:val="0"/>
          <w:sz w:val="24"/>
          <w:szCs w:val="24"/>
          <w:lang w:val="ru-RU"/>
        </w:rPr>
        <w:t xml:space="preserve">, внесенный </w:t>
      </w:r>
      <w:proofErr w:type="gramStart"/>
      <w:r w:rsidR="002673F4" w:rsidRPr="007621E9">
        <w:rPr>
          <w:rStyle w:val="FontStyle13"/>
          <w:sz w:val="24"/>
          <w:szCs w:val="24"/>
          <w:lang w:val="ru-RU"/>
        </w:rPr>
        <w:t>«Претендентом»</w:t>
      </w:r>
      <w:proofErr w:type="gramEnd"/>
      <w:r w:rsidR="002673F4" w:rsidRPr="007621E9">
        <w:rPr>
          <w:rStyle w:val="FontStyle13"/>
          <w:b w:val="0"/>
          <w:sz w:val="24"/>
          <w:szCs w:val="24"/>
        </w:rPr>
        <w:t xml:space="preserve"> служит обеспечением исполнения обязательств </w:t>
      </w:r>
      <w:r w:rsidR="002673F4" w:rsidRPr="007621E9">
        <w:rPr>
          <w:rStyle w:val="FontStyle13"/>
          <w:sz w:val="24"/>
          <w:szCs w:val="24"/>
          <w:lang w:val="ru-RU"/>
        </w:rPr>
        <w:t>«</w:t>
      </w:r>
      <w:r w:rsidR="002673F4" w:rsidRPr="007621E9">
        <w:rPr>
          <w:rStyle w:val="FontStyle13"/>
          <w:sz w:val="24"/>
          <w:szCs w:val="24"/>
        </w:rPr>
        <w:t>Претендента</w:t>
      </w:r>
      <w:r w:rsidR="002673F4" w:rsidRPr="007621E9">
        <w:rPr>
          <w:rStyle w:val="FontStyle13"/>
          <w:sz w:val="24"/>
          <w:szCs w:val="24"/>
          <w:lang w:val="ru-RU"/>
        </w:rPr>
        <w:t>»</w:t>
      </w:r>
      <w:r w:rsidR="002673F4" w:rsidRPr="007621E9">
        <w:rPr>
          <w:rStyle w:val="FontStyle13"/>
          <w:sz w:val="24"/>
          <w:szCs w:val="24"/>
        </w:rPr>
        <w:t xml:space="preserve"> </w:t>
      </w:r>
      <w:r w:rsidR="002673F4" w:rsidRPr="007621E9">
        <w:rPr>
          <w:rStyle w:val="FontStyle13"/>
          <w:b w:val="0"/>
          <w:sz w:val="24"/>
          <w:szCs w:val="24"/>
        </w:rPr>
        <w:t xml:space="preserve">по подписанию протокола определения итогов торгов, по оплате цены продажи имущества, определенной по итогам аукциона, в случае признания </w:t>
      </w:r>
      <w:r w:rsidR="002673F4" w:rsidRPr="007621E9">
        <w:rPr>
          <w:rStyle w:val="FontStyle13"/>
          <w:sz w:val="24"/>
          <w:szCs w:val="24"/>
          <w:lang w:val="ru-RU"/>
        </w:rPr>
        <w:t>«</w:t>
      </w:r>
      <w:r w:rsidR="002673F4" w:rsidRPr="007621E9">
        <w:rPr>
          <w:rStyle w:val="FontStyle13"/>
          <w:sz w:val="24"/>
          <w:szCs w:val="24"/>
        </w:rPr>
        <w:t>Претендента</w:t>
      </w:r>
      <w:r w:rsidR="002673F4" w:rsidRPr="007621E9">
        <w:rPr>
          <w:rStyle w:val="FontStyle13"/>
          <w:sz w:val="24"/>
          <w:szCs w:val="24"/>
          <w:lang w:val="ru-RU"/>
        </w:rPr>
        <w:t>»</w:t>
      </w:r>
      <w:r w:rsidR="002673F4" w:rsidRPr="007621E9">
        <w:rPr>
          <w:rStyle w:val="FontStyle13"/>
          <w:b w:val="0"/>
          <w:sz w:val="24"/>
          <w:szCs w:val="24"/>
        </w:rPr>
        <w:t xml:space="preserve"> победителем аукциона.</w:t>
      </w:r>
    </w:p>
    <w:p w14:paraId="2150C8B5" w14:textId="77777777" w:rsidR="002673F4" w:rsidRPr="007621E9" w:rsidRDefault="002673F4" w:rsidP="002673F4">
      <w:pPr>
        <w:pStyle w:val="a7"/>
        <w:numPr>
          <w:ilvl w:val="0"/>
          <w:numId w:val="0"/>
        </w:numPr>
        <w:ind w:left="709"/>
        <w:rPr>
          <w:rStyle w:val="FontStyle13"/>
          <w:b w:val="0"/>
          <w:sz w:val="24"/>
          <w:szCs w:val="24"/>
        </w:rPr>
      </w:pPr>
    </w:p>
    <w:p w14:paraId="33307ADB" w14:textId="77777777" w:rsidR="00E945DE" w:rsidRPr="0087677C" w:rsidRDefault="002673F4" w:rsidP="0087677C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Порядок внесения задатка</w:t>
      </w:r>
    </w:p>
    <w:p w14:paraId="65E5F8C0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должен быть внесен </w:t>
      </w:r>
      <w:r w:rsidRPr="00CA1F0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CA1F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CA1F0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CA1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указанный в п. 5 настоящего договора счет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считается внесенным с даты поступления всей суммы задатка на указанный счет.</w:t>
      </w:r>
    </w:p>
    <w:p w14:paraId="4284CBBF" w14:textId="77777777" w:rsidR="00B95003" w:rsidRPr="00CA1F03" w:rsidRDefault="00B95003" w:rsidP="00B95003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платежном документе в графе «назначение платежа» должна содержаться ссылка на реквизиты настоящего Договора, дату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торгов форме </w:t>
      </w:r>
      <w:r w:rsidR="00FD1E1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открытого аукциона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лот и его характеристики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B892ABC" w14:textId="77777777" w:rsidR="002673F4" w:rsidRPr="007621E9" w:rsidRDefault="002673F4" w:rsidP="002673F4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 суммы задатка в установленный срок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обязательства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Претендента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внесению задатка считаются не выполненными. В этом случае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в торгах не допускается.</w:t>
      </w:r>
    </w:p>
    <w:p w14:paraId="58397205" w14:textId="77777777" w:rsidR="002673F4" w:rsidRPr="007621E9" w:rsidRDefault="002673F4" w:rsidP="002673F4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Документом, подтверждающим внесение или невнесение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задатка, является выписка с указанного в </w:t>
      </w:r>
      <w:r w:rsidRPr="007621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</w:t>
      </w:r>
      <w:r w:rsidRPr="007621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настоящего договора счета. Такая выписка должна быть представлена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«Организатору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подведения итогов приема и регистрации заявок.</w:t>
      </w:r>
    </w:p>
    <w:p w14:paraId="2ED8103F" w14:textId="77777777" w:rsidR="00D85B08" w:rsidRPr="0087677C" w:rsidRDefault="002673F4" w:rsidP="0087677C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вправе распоряжаться денежными средствами, поступившими на счет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«Собственника»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задатка. На денежные средства,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перечисленные в соответствии с настоящим дого</w:t>
      </w:r>
      <w:r w:rsidR="00876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вором, проценты не начисляются.</w:t>
      </w:r>
    </w:p>
    <w:p w14:paraId="31F3FFFA" w14:textId="77777777" w:rsidR="00D85B08" w:rsidRPr="00D85B08" w:rsidRDefault="00D85B08" w:rsidP="00D85B08">
      <w:pPr>
        <w:pStyle w:val="a4"/>
        <w:numPr>
          <w:ilvl w:val="0"/>
          <w:numId w:val="0"/>
        </w:numPr>
        <w:ind w:left="709"/>
        <w:rPr>
          <w:rStyle w:val="FontStyle13"/>
          <w:b w:val="0"/>
          <w:bCs w:val="0"/>
          <w:sz w:val="24"/>
          <w:szCs w:val="24"/>
          <w:lang w:eastAsia="ru-RU"/>
        </w:rPr>
      </w:pPr>
    </w:p>
    <w:p w14:paraId="78AFF169" w14:textId="77777777" w:rsidR="00E945DE" w:rsidRPr="0087677C" w:rsidRDefault="002673F4" w:rsidP="0087677C">
      <w:pPr>
        <w:pStyle w:val="a4"/>
        <w:numPr>
          <w:ilvl w:val="0"/>
          <w:numId w:val="1"/>
        </w:numPr>
        <w:jc w:val="center"/>
        <w:rPr>
          <w:rStyle w:val="FontStyle13"/>
          <w:b w:val="0"/>
          <w:bCs w:val="0"/>
          <w:sz w:val="24"/>
          <w:szCs w:val="24"/>
          <w:lang w:eastAsia="ru-RU"/>
        </w:rPr>
      </w:pPr>
      <w:r w:rsidRPr="00D85B08">
        <w:rPr>
          <w:rStyle w:val="FontStyle13"/>
          <w:sz w:val="24"/>
          <w:szCs w:val="24"/>
        </w:rPr>
        <w:t>Порядок возврата и удержания задатка</w:t>
      </w:r>
    </w:p>
    <w:p w14:paraId="10CD2FF3" w14:textId="77777777" w:rsidR="00B95003" w:rsidRPr="007621E9" w:rsidRDefault="00B95003" w:rsidP="00B95003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7621E9">
        <w:rPr>
          <w:sz w:val="24"/>
          <w:szCs w:val="24"/>
          <w:lang w:eastAsia="ru-RU"/>
        </w:rPr>
        <w:t>Задаток возвращается в случаях и в сроки, которы</w:t>
      </w:r>
      <w:r>
        <w:rPr>
          <w:sz w:val="24"/>
          <w:szCs w:val="24"/>
          <w:lang w:eastAsia="ru-RU"/>
        </w:rPr>
        <w:t>е установлены пунктами 3.2 - 3.</w:t>
      </w:r>
      <w:r>
        <w:rPr>
          <w:sz w:val="24"/>
          <w:szCs w:val="24"/>
          <w:lang w:val="ru-RU" w:eastAsia="ru-RU"/>
        </w:rPr>
        <w:t>6</w:t>
      </w:r>
      <w:r w:rsidRPr="007621E9">
        <w:rPr>
          <w:sz w:val="24"/>
          <w:szCs w:val="24"/>
          <w:lang w:eastAsia="ru-RU"/>
        </w:rPr>
        <w:t xml:space="preserve"> настоящего договора путем перечисления суммы внесенного задатка по указанным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b/>
          <w:sz w:val="24"/>
          <w:szCs w:val="24"/>
          <w:lang w:eastAsia="ru-RU"/>
        </w:rPr>
        <w:t>Претендентом</w:t>
      </w:r>
      <w:r w:rsidRPr="007621E9">
        <w:rPr>
          <w:b/>
          <w:sz w:val="24"/>
          <w:szCs w:val="24"/>
          <w:lang w:val="ru-RU" w:eastAsia="ru-RU"/>
        </w:rPr>
        <w:t>»</w:t>
      </w:r>
      <w:r w:rsidRPr="007621E9">
        <w:rPr>
          <w:sz w:val="24"/>
          <w:szCs w:val="24"/>
          <w:lang w:eastAsia="ru-RU"/>
        </w:rPr>
        <w:t xml:space="preserve"> реквизитам.</w:t>
      </w:r>
    </w:p>
    <w:p w14:paraId="2AB538D9" w14:textId="77777777" w:rsidR="00B95003" w:rsidRPr="007621E9" w:rsidRDefault="00B95003" w:rsidP="00B95003">
      <w:pPr>
        <w:pStyle w:val="a4"/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b/>
          <w:sz w:val="24"/>
          <w:szCs w:val="24"/>
          <w:lang w:eastAsia="ru-RU"/>
        </w:rPr>
        <w:t>Претендент</w:t>
      </w:r>
      <w:r w:rsidRPr="007621E9">
        <w:rPr>
          <w:b/>
          <w:sz w:val="24"/>
          <w:szCs w:val="24"/>
          <w:lang w:val="ru-RU" w:eastAsia="ru-RU"/>
        </w:rPr>
        <w:t>»</w:t>
      </w:r>
      <w:r w:rsidRPr="007621E9">
        <w:rPr>
          <w:sz w:val="24"/>
          <w:szCs w:val="24"/>
          <w:lang w:eastAsia="ru-RU"/>
        </w:rPr>
        <w:t xml:space="preserve"> обязан незамедлительно информировать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</w:t>
      </w:r>
      <w:r w:rsidRPr="007621E9">
        <w:rPr>
          <w:rFonts w:eastAsia="Times New Roman"/>
          <w:b/>
          <w:color w:val="000000"/>
          <w:sz w:val="24"/>
          <w:szCs w:val="24"/>
          <w:lang w:val="ru-RU" w:eastAsia="ru-RU"/>
        </w:rPr>
        <w:t>», «Собственника»</w:t>
      </w:r>
      <w:r w:rsidRPr="007621E9">
        <w:rPr>
          <w:sz w:val="24"/>
          <w:szCs w:val="24"/>
          <w:lang w:eastAsia="ru-RU"/>
        </w:rPr>
        <w:t xml:space="preserve"> об изменении своих банковских реквизитов.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7621E9">
        <w:rPr>
          <w:rFonts w:eastAsia="Times New Roman"/>
          <w:b/>
          <w:color w:val="000000"/>
          <w:sz w:val="24"/>
          <w:szCs w:val="24"/>
          <w:lang w:val="ru-RU" w:eastAsia="ru-RU"/>
        </w:rPr>
        <w:t>», «Собственник»</w:t>
      </w:r>
      <w:r w:rsidRPr="007621E9">
        <w:rPr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b/>
          <w:sz w:val="24"/>
          <w:szCs w:val="24"/>
          <w:lang w:eastAsia="ru-RU"/>
        </w:rPr>
        <w:t>Претендент</w:t>
      </w:r>
      <w:r w:rsidRPr="007621E9">
        <w:rPr>
          <w:b/>
          <w:sz w:val="24"/>
          <w:szCs w:val="24"/>
          <w:lang w:val="ru-RU" w:eastAsia="ru-RU"/>
        </w:rPr>
        <w:t>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 xml:space="preserve">своевременно не информировал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Организатора торгов</w:t>
      </w:r>
      <w:r w:rsidRPr="007621E9">
        <w:rPr>
          <w:rFonts w:eastAsia="Times New Roman"/>
          <w:b/>
          <w:color w:val="000000"/>
          <w:sz w:val="24"/>
          <w:szCs w:val="24"/>
          <w:lang w:val="ru-RU" w:eastAsia="ru-RU"/>
        </w:rPr>
        <w:t>», «Собственника»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>об изменении своих банковских реквизитов.</w:t>
      </w:r>
    </w:p>
    <w:p w14:paraId="05529FD2" w14:textId="77777777" w:rsidR="00B95003" w:rsidRPr="007621E9" w:rsidRDefault="00B95003" w:rsidP="00B95003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7621E9">
        <w:rPr>
          <w:sz w:val="24"/>
          <w:szCs w:val="24"/>
          <w:lang w:eastAsia="ru-RU"/>
        </w:rPr>
        <w:t xml:space="preserve">В случае если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b/>
          <w:sz w:val="24"/>
          <w:szCs w:val="24"/>
          <w:lang w:eastAsia="ru-RU"/>
        </w:rPr>
        <w:t>Претендент</w:t>
      </w:r>
      <w:r w:rsidRPr="007621E9">
        <w:rPr>
          <w:b/>
          <w:sz w:val="24"/>
          <w:szCs w:val="24"/>
          <w:lang w:val="ru-RU" w:eastAsia="ru-RU"/>
        </w:rPr>
        <w:t>»</w:t>
      </w:r>
      <w:r w:rsidRPr="007621E9">
        <w:rPr>
          <w:sz w:val="24"/>
          <w:szCs w:val="24"/>
          <w:lang w:eastAsia="ru-RU"/>
        </w:rPr>
        <w:t xml:space="preserve"> не будет допущен к участию в торгах,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rFonts w:eastAsia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7621E9">
        <w:rPr>
          <w:rFonts w:eastAsia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 xml:space="preserve">обязуется возвратить сумму внесенного </w:t>
      </w:r>
      <w:r w:rsidRPr="007621E9">
        <w:rPr>
          <w:b/>
          <w:sz w:val="24"/>
          <w:szCs w:val="24"/>
          <w:lang w:val="ru-RU" w:eastAsia="ru-RU"/>
        </w:rPr>
        <w:t>«</w:t>
      </w:r>
      <w:r w:rsidRPr="007621E9">
        <w:rPr>
          <w:b/>
          <w:sz w:val="24"/>
          <w:szCs w:val="24"/>
          <w:lang w:eastAsia="ru-RU"/>
        </w:rPr>
        <w:t>Претендентом</w:t>
      </w:r>
      <w:r w:rsidRPr="007621E9">
        <w:rPr>
          <w:b/>
          <w:sz w:val="24"/>
          <w:szCs w:val="24"/>
          <w:lang w:val="ru-RU" w:eastAsia="ru-RU"/>
        </w:rPr>
        <w:t>»</w:t>
      </w:r>
      <w:r w:rsidRPr="007621E9">
        <w:rPr>
          <w:b/>
          <w:sz w:val="24"/>
          <w:szCs w:val="24"/>
          <w:lang w:eastAsia="ru-RU"/>
        </w:rPr>
        <w:t xml:space="preserve"> </w:t>
      </w:r>
      <w:r w:rsidRPr="007621E9">
        <w:rPr>
          <w:sz w:val="24"/>
          <w:szCs w:val="24"/>
          <w:lang w:eastAsia="ru-RU"/>
        </w:rPr>
        <w:t>задатка в течение 5 (пяти) рабочих дней</w:t>
      </w:r>
      <w:r>
        <w:rPr>
          <w:sz w:val="24"/>
          <w:szCs w:val="24"/>
          <w:lang w:val="ru-RU" w:eastAsia="ru-RU"/>
        </w:rPr>
        <w:t>.</w:t>
      </w:r>
    </w:p>
    <w:p w14:paraId="4DC9FD9A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отзыва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заявки на участие в торгах до момента приобретения им статуса участника торгов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Организатор торгов»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поступления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«О</w:t>
      </w:r>
      <w:proofErr w:type="spellStart"/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рганизатору</w:t>
      </w:r>
      <w:proofErr w:type="spellEnd"/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Претендента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об отзыве заявки.</w:t>
      </w:r>
    </w:p>
    <w:p w14:paraId="5912CD44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отмены торгов по продаже Имущества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(лота)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возвращает сумму внесенного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задатка в течение 5 (пяти) рабочих дней со дня принятия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Организатором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об отмене торгов.</w:t>
      </w:r>
    </w:p>
    <w:p w14:paraId="41599F1E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Претенденту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отказано в принятии заявки на участие в торгах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 торгов</w:t>
      </w:r>
      <w:r w:rsidR="0021337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задаток в течение 5 (пяти) рабочих дней с даты отказа в принятии заявки проставленной организатором торгов на заявке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Претендента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3A0D94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Внесенный задаток не возвращается в случае, если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признанный победителем торгов:</w:t>
      </w:r>
    </w:p>
    <w:p w14:paraId="1C27ABC7" w14:textId="77777777" w:rsidR="00B95003" w:rsidRPr="007621E9" w:rsidRDefault="00B95003" w:rsidP="00B95003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подписания Протокола о результатах торгов, имеющего силу договора, либо договора купли-продажи имущества в установленный срок;</w:t>
      </w:r>
    </w:p>
    <w:p w14:paraId="38F5AFEF" w14:textId="77777777" w:rsidR="00B95003" w:rsidRPr="007621E9" w:rsidRDefault="00B95003" w:rsidP="00B95003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оплаты продаваемого на торгах Имущества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(лота)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срок, установленный заключенным договором купли- продажи имущества.</w:t>
      </w:r>
    </w:p>
    <w:p w14:paraId="446B37F8" w14:textId="77777777" w:rsidR="00B95003" w:rsidRPr="007621E9" w:rsidRDefault="00B95003" w:rsidP="00B95003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Внесенный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Претендентом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засчитывается в счет оплаты приобретаемого на торгах Имущества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(лота)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заключении в установленном порядке Договора купли – продажи имущества.</w:t>
      </w:r>
    </w:p>
    <w:p w14:paraId="604EFE42" w14:textId="77777777" w:rsidR="002673F4" w:rsidRPr="007621E9" w:rsidRDefault="002673F4" w:rsidP="002673F4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7D09A9" w14:textId="77777777" w:rsidR="00E945DE" w:rsidRPr="0087677C" w:rsidRDefault="002673F4" w:rsidP="0087677C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sz w:val="24"/>
          <w:szCs w:val="24"/>
        </w:rPr>
        <w:t>Заключительные положения</w:t>
      </w:r>
    </w:p>
    <w:p w14:paraId="44E87083" w14:textId="77777777" w:rsidR="002673F4" w:rsidRPr="007621E9" w:rsidRDefault="002673F4" w:rsidP="002673F4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прекращает свое действие после исполнения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обязательств по нему.</w:t>
      </w:r>
    </w:p>
    <w:p w14:paraId="24311C72" w14:textId="25EEEC45" w:rsidR="002673F4" w:rsidRPr="007621E9" w:rsidRDefault="002673F4" w:rsidP="002673F4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возможные споры и разногласия, связанные с исполнением настоящего договора, будут разрешаться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переговоров. В случае невозможности разрешения споров и разногласий путем переговоров, они передаются на разрешение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Арбитражный суд </w:t>
      </w:r>
      <w:r w:rsidR="00DE60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Волгоградской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области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B1D0680" w14:textId="77777777" w:rsidR="002673F4" w:rsidRPr="007621E9" w:rsidRDefault="002673F4" w:rsidP="002673F4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составлен в 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четырех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два из которых остаются в распоряжении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Организатора торгов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«Собственнику»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один передается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Претенденту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38F221B" w14:textId="77777777" w:rsidR="00A70F4F" w:rsidRPr="00E945DE" w:rsidRDefault="002673F4" w:rsidP="00E945DE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Любые изменения и дополнения к настоящему договору оформляются в письменной форме и передаются каждой из </w:t>
      </w:r>
      <w:r w:rsidRPr="007621E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«Сторон»</w:t>
      </w:r>
      <w:r w:rsidRPr="007621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14:paraId="551C5C32" w14:textId="77777777" w:rsidR="00E945DE" w:rsidRDefault="00E945DE" w:rsidP="00E945DE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331" w:firstLine="340"/>
        <w:jc w:val="both"/>
        <w:rPr>
          <w:lang w:val="ru-RU"/>
        </w:rPr>
      </w:pPr>
    </w:p>
    <w:p w14:paraId="10465D0B" w14:textId="77777777" w:rsidR="002673F4" w:rsidRPr="007621E9" w:rsidRDefault="002673F4" w:rsidP="002673F4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7621E9">
        <w:rPr>
          <w:rStyle w:val="FontStyle13"/>
          <w:bCs w:val="0"/>
          <w:sz w:val="24"/>
          <w:szCs w:val="24"/>
        </w:rPr>
        <w:t>Реквизиты и подписи сторон</w:t>
      </w:r>
    </w:p>
    <w:p w14:paraId="477ADCDF" w14:textId="77777777" w:rsidR="00A70F4F" w:rsidRPr="007621E9" w:rsidRDefault="00A70F4F" w:rsidP="002673F4">
      <w:pPr>
        <w:pStyle w:val="a4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580"/>
      </w:tblGrid>
      <w:tr w:rsidR="005C3295" w:rsidRPr="001F35D0" w14:paraId="3FC88E6D" w14:textId="77777777" w:rsidTr="00F14624">
        <w:tc>
          <w:tcPr>
            <w:tcW w:w="4990" w:type="dxa"/>
          </w:tcPr>
          <w:p w14:paraId="4F7829BB" w14:textId="77777777" w:rsidR="005C3295" w:rsidRPr="001F35D0" w:rsidRDefault="005C3295" w:rsidP="00213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35D0">
              <w:rPr>
                <w:rFonts w:ascii="Times New Roman" w:hAnsi="Times New Roman"/>
                <w:b/>
                <w:color w:val="000000"/>
              </w:rPr>
              <w:t>«</w:t>
            </w:r>
            <w:r w:rsidR="00213379" w:rsidRPr="001F35D0">
              <w:rPr>
                <w:rFonts w:ascii="Times New Roman" w:hAnsi="Times New Roman"/>
                <w:b/>
              </w:rPr>
              <w:t>Ор</w:t>
            </w:r>
            <w:r w:rsidRPr="001F35D0">
              <w:rPr>
                <w:rFonts w:ascii="Times New Roman" w:hAnsi="Times New Roman"/>
                <w:b/>
              </w:rPr>
              <w:t>ганизатор торгов</w:t>
            </w:r>
            <w:r w:rsidRPr="001F35D0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4580" w:type="dxa"/>
          </w:tcPr>
          <w:p w14:paraId="4FE5D927" w14:textId="77777777" w:rsidR="005C3295" w:rsidRPr="001F35D0" w:rsidRDefault="005C3295" w:rsidP="005C329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F35D0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«Претендент»</w:t>
            </w:r>
          </w:p>
        </w:tc>
      </w:tr>
      <w:tr w:rsidR="00DE6023" w:rsidRPr="001F35D0" w14:paraId="63BA72B6" w14:textId="77777777" w:rsidTr="00F14624">
        <w:trPr>
          <w:trHeight w:val="339"/>
        </w:trPr>
        <w:tc>
          <w:tcPr>
            <w:tcW w:w="4990" w:type="dxa"/>
          </w:tcPr>
          <w:p w14:paraId="53C00EE8" w14:textId="77777777" w:rsidR="00DE6023" w:rsidRPr="00F14624" w:rsidRDefault="00DE6023" w:rsidP="00F146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«Диамант Девелопмент Групп </w:t>
            </w:r>
            <w:proofErr w:type="spellStart"/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>Волд</w:t>
            </w:r>
            <w:proofErr w:type="spellEnd"/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8B34C0E" w14:textId="00C1B9E5" w:rsidR="00DE6023" w:rsidRPr="00F14624" w:rsidRDefault="00DE6023" w:rsidP="00F1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местонахождения: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400131, </w:t>
            </w:r>
            <w:proofErr w:type="spellStart"/>
            <w:r w:rsidRPr="00F14624">
              <w:rPr>
                <w:rFonts w:ascii="Times New Roman" w:hAnsi="Times New Roman"/>
                <w:sz w:val="24"/>
                <w:szCs w:val="24"/>
              </w:rPr>
              <w:t>г.Волгоград</w:t>
            </w:r>
            <w:proofErr w:type="spellEnd"/>
            <w:r w:rsidRPr="00F14624">
              <w:rPr>
                <w:rFonts w:ascii="Times New Roman" w:hAnsi="Times New Roman"/>
                <w:sz w:val="24"/>
                <w:szCs w:val="24"/>
              </w:rPr>
              <w:t>,</w:t>
            </w:r>
            <w:r w:rsidR="0021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>ул. Комсомольская, д.3.</w:t>
            </w:r>
          </w:p>
          <w:p w14:paraId="286DB18C" w14:textId="778C6B98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ИНН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3444128801</w:t>
            </w:r>
            <w:r w:rsidR="00F14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344401001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115FA" w14:textId="77777777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F14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4624">
              <w:rPr>
                <w:rFonts w:ascii="Times New Roman" w:hAnsi="Times New Roman"/>
                <w:bCs/>
                <w:sz w:val="24"/>
                <w:szCs w:val="24"/>
              </w:rPr>
              <w:t>1053444104416</w:t>
            </w:r>
          </w:p>
          <w:p w14:paraId="435A6D87" w14:textId="77777777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40702810829050008969 </w:t>
            </w:r>
          </w:p>
          <w:p w14:paraId="7F28B466" w14:textId="77777777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sz w:val="24"/>
                <w:szCs w:val="24"/>
              </w:rPr>
              <w:t>ФИЛИАЛ "НИЖЕГОРОДСКИЙ" АО "АЛЬФА-БАНК"</w:t>
            </w:r>
          </w:p>
          <w:p w14:paraId="579D9D85" w14:textId="77777777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042202824</w:t>
            </w:r>
          </w:p>
          <w:p w14:paraId="54B0E9E1" w14:textId="77777777" w:rsidR="00DE6023" w:rsidRPr="00F14624" w:rsidRDefault="00DE6023" w:rsidP="00F14624">
            <w:pPr>
              <w:tabs>
                <w:tab w:val="left" w:pos="540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F14624">
              <w:rPr>
                <w:rFonts w:ascii="Times New Roman" w:hAnsi="Times New Roman"/>
                <w:sz w:val="24"/>
                <w:szCs w:val="24"/>
              </w:rPr>
              <w:t xml:space="preserve"> 30101810200000000824</w:t>
            </w:r>
          </w:p>
          <w:p w14:paraId="0C0CBC99" w14:textId="00638C4E" w:rsidR="00DE6023" w:rsidRPr="00F14624" w:rsidRDefault="00DE6023" w:rsidP="00F146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</w:tcPr>
          <w:p w14:paraId="619FE101" w14:textId="77777777" w:rsidR="00F14624" w:rsidRPr="00F14624" w:rsidRDefault="00DE6023" w:rsidP="00F14624">
            <w:pPr>
              <w:pStyle w:val="Default"/>
            </w:pPr>
            <w:r w:rsidRPr="00F14624">
              <w:rPr>
                <w:b/>
                <w:bCs/>
                <w:noProof/>
              </w:rPr>
              <w:lastRenderedPageBreak/>
              <w:t>______________________________</w:t>
            </w:r>
            <w:r w:rsidR="00F14624" w:rsidRPr="00F14624">
              <w:t xml:space="preserve"> </w:t>
            </w:r>
          </w:p>
          <w:p w14:paraId="6F5A988E" w14:textId="77777777" w:rsidR="00F14624" w:rsidRPr="00F14624" w:rsidRDefault="00F14624" w:rsidP="00F14624">
            <w:pPr>
              <w:pStyle w:val="Default"/>
            </w:pPr>
          </w:p>
          <w:p w14:paraId="433D9441" w14:textId="5C1D6111" w:rsidR="00F14624" w:rsidRPr="00F14624" w:rsidRDefault="00F14624" w:rsidP="00F14624">
            <w:pPr>
              <w:pStyle w:val="Default"/>
            </w:pPr>
            <w:r w:rsidRPr="00F14624">
              <w:rPr>
                <w:bCs/>
              </w:rPr>
              <w:t>Адрес: ______________________________</w:t>
            </w:r>
          </w:p>
          <w:p w14:paraId="1F9692AA" w14:textId="77777777" w:rsidR="00F14624" w:rsidRDefault="00F14624" w:rsidP="00F14624">
            <w:pPr>
              <w:pStyle w:val="Default"/>
            </w:pPr>
          </w:p>
          <w:p w14:paraId="3CD6157D" w14:textId="6E21BE83" w:rsidR="00F14624" w:rsidRPr="00F14624" w:rsidRDefault="00F14624" w:rsidP="00F14624">
            <w:pPr>
              <w:pStyle w:val="Default"/>
            </w:pPr>
            <w:r w:rsidRPr="00F14624">
              <w:t>ИНН _____________ КПП ___________</w:t>
            </w:r>
          </w:p>
          <w:p w14:paraId="24F662C6" w14:textId="2A41B4DE" w:rsidR="00DE6023" w:rsidRPr="00F14624" w:rsidRDefault="00F14624" w:rsidP="00F1462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sz w:val="24"/>
                <w:szCs w:val="24"/>
              </w:rPr>
              <w:t>ОГРН _____________________________</w:t>
            </w:r>
          </w:p>
          <w:p w14:paraId="27851791" w14:textId="77777777" w:rsidR="00F14624" w:rsidRPr="00F14624" w:rsidRDefault="00F14624" w:rsidP="00F146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р/с __________________</w:t>
            </w:r>
          </w:p>
          <w:p w14:paraId="54E41A0D" w14:textId="77777777" w:rsidR="00F14624" w:rsidRPr="00F14624" w:rsidRDefault="00F14624" w:rsidP="00F1462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DB4E060" w14:textId="77777777" w:rsidR="00F14624" w:rsidRPr="00F14624" w:rsidRDefault="00F14624" w:rsidP="00F1462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4EC3D3" w14:textId="5FDDDEB0" w:rsidR="00F14624" w:rsidRPr="00F14624" w:rsidRDefault="00F14624" w:rsidP="00F1462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4624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_________________________</w:t>
            </w:r>
          </w:p>
          <w:p w14:paraId="5FABFA9E" w14:textId="78956BA0" w:rsidR="00F14624" w:rsidRPr="001F35D0" w:rsidRDefault="00F14624" w:rsidP="00F1462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F14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к/с __________________________</w:t>
            </w:r>
          </w:p>
        </w:tc>
      </w:tr>
    </w:tbl>
    <w:p w14:paraId="6D0A5BC6" w14:textId="77777777" w:rsidR="002673F4" w:rsidRPr="002E0FC1" w:rsidRDefault="002673F4" w:rsidP="00267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943"/>
        <w:gridCol w:w="1843"/>
        <w:gridCol w:w="236"/>
        <w:gridCol w:w="2741"/>
        <w:gridCol w:w="1984"/>
      </w:tblGrid>
      <w:tr w:rsidR="002673F4" w:rsidRPr="002E0FC1" w14:paraId="155676B9" w14:textId="77777777" w:rsidTr="00FB7569">
        <w:trPr>
          <w:trHeight w:val="487"/>
        </w:trPr>
        <w:tc>
          <w:tcPr>
            <w:tcW w:w="2943" w:type="dxa"/>
            <w:tcBorders>
              <w:bottom w:val="dotted" w:sz="4" w:space="0" w:color="auto"/>
            </w:tcBorders>
          </w:tcPr>
          <w:p w14:paraId="416FBB5B" w14:textId="77777777" w:rsidR="002673F4" w:rsidRPr="007621E9" w:rsidRDefault="002673F4" w:rsidP="00FB7569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Align w:val="bottom"/>
          </w:tcPr>
          <w:p w14:paraId="767378C8" w14:textId="77777777" w:rsidR="002673F4" w:rsidRPr="007621E9" w:rsidRDefault="00A83D17" w:rsidP="00A83D17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В. И</w:t>
            </w:r>
            <w:r w:rsidR="002673F4" w:rsidRPr="007621E9">
              <w:rPr>
                <w:rFonts w:ascii="Times New Roman" w:hAnsi="Times New Roman"/>
                <w:b/>
              </w:rPr>
              <w:t>.</w:t>
            </w:r>
            <w:r w:rsidR="008767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Морозов</w:t>
            </w:r>
          </w:p>
        </w:tc>
        <w:tc>
          <w:tcPr>
            <w:tcW w:w="236" w:type="dxa"/>
            <w:vAlign w:val="bottom"/>
          </w:tcPr>
          <w:p w14:paraId="46ED91FB" w14:textId="77777777" w:rsidR="002673F4" w:rsidRPr="007621E9" w:rsidRDefault="002673F4" w:rsidP="00FB75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14:paraId="230637CE" w14:textId="77777777" w:rsidR="002673F4" w:rsidRPr="007621E9" w:rsidRDefault="002673F4" w:rsidP="00FB7569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4097A9B6" w14:textId="77777777" w:rsidR="002673F4" w:rsidRPr="007621E9" w:rsidRDefault="002673F4" w:rsidP="00FB7569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673F4" w:rsidRPr="007B2880" w14:paraId="0135959D" w14:textId="77777777" w:rsidTr="00FB7569">
        <w:trPr>
          <w:trHeight w:val="113"/>
        </w:trPr>
        <w:tc>
          <w:tcPr>
            <w:tcW w:w="4786" w:type="dxa"/>
            <w:gridSpan w:val="2"/>
          </w:tcPr>
          <w:p w14:paraId="31155540" w14:textId="77777777" w:rsidR="002673F4" w:rsidRPr="007621E9" w:rsidRDefault="002673F4" w:rsidP="00FB75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(М.П. подпись)</w:t>
            </w:r>
          </w:p>
        </w:tc>
        <w:tc>
          <w:tcPr>
            <w:tcW w:w="236" w:type="dxa"/>
          </w:tcPr>
          <w:p w14:paraId="1A743B04" w14:textId="77777777" w:rsidR="002673F4" w:rsidRPr="007621E9" w:rsidRDefault="002673F4" w:rsidP="00FB75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725" w:type="dxa"/>
            <w:gridSpan w:val="2"/>
          </w:tcPr>
          <w:p w14:paraId="7808B5DB" w14:textId="77777777" w:rsidR="002673F4" w:rsidRPr="007621E9" w:rsidRDefault="002673F4" w:rsidP="00FB7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21E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(М.П. подпись)</w:t>
            </w:r>
          </w:p>
        </w:tc>
      </w:tr>
    </w:tbl>
    <w:p w14:paraId="7FB94FAB" w14:textId="77777777" w:rsidR="009303DE" w:rsidRDefault="009303DE" w:rsidP="005C3295">
      <w:pPr>
        <w:pStyle w:val="a4"/>
        <w:numPr>
          <w:ilvl w:val="0"/>
          <w:numId w:val="0"/>
        </w:numPr>
        <w:rPr>
          <w:sz w:val="24"/>
          <w:szCs w:val="24"/>
          <w:lang w:val="ru-RU"/>
        </w:rPr>
      </w:pPr>
    </w:p>
    <w:sectPr w:rsidR="009303DE" w:rsidSect="00F14624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1921" w14:textId="77777777" w:rsidR="008A36D3" w:rsidRDefault="008A36D3">
      <w:pPr>
        <w:spacing w:after="0" w:line="240" w:lineRule="auto"/>
      </w:pPr>
      <w:r>
        <w:separator/>
      </w:r>
    </w:p>
  </w:endnote>
  <w:endnote w:type="continuationSeparator" w:id="0">
    <w:p w14:paraId="31183E22" w14:textId="77777777" w:rsidR="008A36D3" w:rsidRDefault="008A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D517" w14:textId="77777777" w:rsidR="008A36D3" w:rsidRDefault="008A36D3">
      <w:pPr>
        <w:spacing w:after="0" w:line="240" w:lineRule="auto"/>
      </w:pPr>
      <w:r>
        <w:separator/>
      </w:r>
    </w:p>
  </w:footnote>
  <w:footnote w:type="continuationSeparator" w:id="0">
    <w:p w14:paraId="06AD5372" w14:textId="77777777" w:rsidR="008A36D3" w:rsidRDefault="008A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6A6A2DE8"/>
    <w:multiLevelType w:val="multilevel"/>
    <w:tmpl w:val="1B749D62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F4"/>
    <w:rsid w:val="000E233C"/>
    <w:rsid w:val="000E6739"/>
    <w:rsid w:val="000F42BF"/>
    <w:rsid w:val="00176D34"/>
    <w:rsid w:val="001937B8"/>
    <w:rsid w:val="001D3EB1"/>
    <w:rsid w:val="001F35D0"/>
    <w:rsid w:val="001F6D28"/>
    <w:rsid w:val="00210D6B"/>
    <w:rsid w:val="00213379"/>
    <w:rsid w:val="002673F4"/>
    <w:rsid w:val="002F493A"/>
    <w:rsid w:val="003028A9"/>
    <w:rsid w:val="0037281E"/>
    <w:rsid w:val="003A466E"/>
    <w:rsid w:val="003A5FD7"/>
    <w:rsid w:val="00473E6F"/>
    <w:rsid w:val="00511871"/>
    <w:rsid w:val="00537FF1"/>
    <w:rsid w:val="00561A1C"/>
    <w:rsid w:val="005735D2"/>
    <w:rsid w:val="005C3295"/>
    <w:rsid w:val="005F5B8D"/>
    <w:rsid w:val="006766BE"/>
    <w:rsid w:val="006919D9"/>
    <w:rsid w:val="006C39D1"/>
    <w:rsid w:val="007359F6"/>
    <w:rsid w:val="007833A9"/>
    <w:rsid w:val="0081516E"/>
    <w:rsid w:val="00853A68"/>
    <w:rsid w:val="00853BF2"/>
    <w:rsid w:val="0087512F"/>
    <w:rsid w:val="0087677C"/>
    <w:rsid w:val="008A36D3"/>
    <w:rsid w:val="00917C2F"/>
    <w:rsid w:val="009303DE"/>
    <w:rsid w:val="00931DD2"/>
    <w:rsid w:val="00937DCB"/>
    <w:rsid w:val="00952E0F"/>
    <w:rsid w:val="00A04FBB"/>
    <w:rsid w:val="00A35829"/>
    <w:rsid w:val="00A70F4F"/>
    <w:rsid w:val="00A83D17"/>
    <w:rsid w:val="00AA5147"/>
    <w:rsid w:val="00AC26A1"/>
    <w:rsid w:val="00AC5B36"/>
    <w:rsid w:val="00AC5FD3"/>
    <w:rsid w:val="00AC77DA"/>
    <w:rsid w:val="00AD1885"/>
    <w:rsid w:val="00B22D13"/>
    <w:rsid w:val="00B95003"/>
    <w:rsid w:val="00C20795"/>
    <w:rsid w:val="00C440AD"/>
    <w:rsid w:val="00C508EE"/>
    <w:rsid w:val="00C64A30"/>
    <w:rsid w:val="00C92FEF"/>
    <w:rsid w:val="00CA5608"/>
    <w:rsid w:val="00CB2D76"/>
    <w:rsid w:val="00D438A0"/>
    <w:rsid w:val="00D85B08"/>
    <w:rsid w:val="00DE6023"/>
    <w:rsid w:val="00E262AD"/>
    <w:rsid w:val="00E2696E"/>
    <w:rsid w:val="00E945DE"/>
    <w:rsid w:val="00F103E4"/>
    <w:rsid w:val="00F14624"/>
    <w:rsid w:val="00F22CD7"/>
    <w:rsid w:val="00F47E9A"/>
    <w:rsid w:val="00F82ECD"/>
    <w:rsid w:val="00F8643D"/>
    <w:rsid w:val="00FB7569"/>
    <w:rsid w:val="00FC4F76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4015"/>
  <w15:chartTrackingRefBased/>
  <w15:docId w15:val="{68599C98-D32A-45C7-92DC-62110DD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3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DE6023"/>
    <w:pPr>
      <w:keepNext/>
      <w:numPr>
        <w:numId w:val="1"/>
      </w:numPr>
      <w:tabs>
        <w:tab w:val="clear" w:pos="360"/>
        <w:tab w:val="num" w:pos="432"/>
      </w:tabs>
      <w:suppressAutoHyphens/>
      <w:spacing w:after="0" w:line="240" w:lineRule="auto"/>
      <w:ind w:firstLine="567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2673F4"/>
    <w:pPr>
      <w:spacing w:after="0" w:line="240" w:lineRule="auto"/>
      <w:jc w:val="both"/>
    </w:pPr>
    <w:rPr>
      <w:rFonts w:ascii="Times New Roman" w:hAnsi="Times New Roman"/>
      <w:sz w:val="23"/>
      <w:szCs w:val="23"/>
      <w:lang w:eastAsia="x-none"/>
    </w:rPr>
  </w:style>
  <w:style w:type="paragraph" w:styleId="a">
    <w:name w:val="Body Text Indent"/>
    <w:basedOn w:val="a0"/>
    <w:link w:val="a6"/>
    <w:unhideWhenUsed/>
    <w:rsid w:val="002673F4"/>
    <w:pPr>
      <w:numPr>
        <w:ilvl w:val="1"/>
        <w:numId w:val="1"/>
      </w:numPr>
      <w:tabs>
        <w:tab w:val="num" w:pos="576"/>
      </w:tabs>
      <w:spacing w:after="120"/>
      <w:ind w:left="576" w:hanging="576"/>
    </w:pPr>
    <w:rPr>
      <w:lang w:val="x-none"/>
    </w:rPr>
  </w:style>
  <w:style w:type="character" w:customStyle="1" w:styleId="a6">
    <w:name w:val="Основной текст с отступом Знак"/>
    <w:link w:val="a"/>
    <w:rsid w:val="002673F4"/>
    <w:rPr>
      <w:rFonts w:ascii="Calibri" w:eastAsia="Calibri" w:hAnsi="Calibri" w:cs="Times New Roman"/>
      <w:lang w:val="x-none"/>
    </w:rPr>
  </w:style>
  <w:style w:type="character" w:customStyle="1" w:styleId="a5">
    <w:name w:val="Анализ Знак"/>
    <w:link w:val="a4"/>
    <w:rsid w:val="002673F4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267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673F4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67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673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673F4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ДОГОВОР НА ТОРГАХ текст"/>
    <w:basedOn w:val="a"/>
    <w:link w:val="a8"/>
    <w:qFormat/>
    <w:rsid w:val="002673F4"/>
    <w:pPr>
      <w:spacing w:after="0" w:line="240" w:lineRule="auto"/>
      <w:ind w:left="0"/>
      <w:jc w:val="both"/>
    </w:pPr>
    <w:rPr>
      <w:rFonts w:ascii="Times New Roman" w:hAnsi="Times New Roman"/>
      <w:sz w:val="20"/>
      <w:szCs w:val="20"/>
      <w:lang w:eastAsia="x-none"/>
    </w:rPr>
  </w:style>
  <w:style w:type="paragraph" w:styleId="a9">
    <w:name w:val="Body Text"/>
    <w:basedOn w:val="a0"/>
    <w:link w:val="aa"/>
    <w:rsid w:val="002673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2673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ДОГОВОР НА ТОРГАХ текст Знак"/>
    <w:link w:val="a7"/>
    <w:rsid w:val="002673F4"/>
    <w:rPr>
      <w:rFonts w:ascii="Times New Roman" w:eastAsia="Calibri" w:hAnsi="Times New Roman" w:cs="Times New Roman"/>
      <w:lang w:val="x-none"/>
    </w:rPr>
  </w:style>
  <w:style w:type="character" w:customStyle="1" w:styleId="paragraph">
    <w:name w:val="paragraph"/>
    <w:rsid w:val="002673F4"/>
    <w:rPr>
      <w:rFonts w:cs="Times New Roman"/>
    </w:rPr>
  </w:style>
  <w:style w:type="character" w:customStyle="1" w:styleId="bg5">
    <w:name w:val="bg5"/>
    <w:rsid w:val="0087677C"/>
  </w:style>
  <w:style w:type="paragraph" w:customStyle="1" w:styleId="Default">
    <w:name w:val="Default"/>
    <w:rsid w:val="005C32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DE6023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97E3-AF4D-43C9-B22A-8F0D2A2C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Павловна</dc:creator>
  <cp:keywords/>
  <cp:lastModifiedBy>Владимир Морозов</cp:lastModifiedBy>
  <cp:revision>3</cp:revision>
  <dcterms:created xsi:type="dcterms:W3CDTF">2022-03-23T11:45:00Z</dcterms:created>
  <dcterms:modified xsi:type="dcterms:W3CDTF">2022-03-23T11:53:00Z</dcterms:modified>
</cp:coreProperties>
</file>