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6FC0B3C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A07438">
        <w:rPr>
          <w:rFonts w:eastAsia="Calibri"/>
          <w:lang w:eastAsia="en-US"/>
        </w:rPr>
        <w:t xml:space="preserve"> </w:t>
      </w:r>
      <w:r w:rsidR="00A07438" w:rsidRPr="00A07438">
        <w:rPr>
          <w:rFonts w:eastAsia="Calibri"/>
          <w:lang w:eastAsia="en-US"/>
        </w:rPr>
        <w:t>ersh@auction-house.ru</w:t>
      </w:r>
      <w:r w:rsidRPr="00561AD8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A07438" w:rsidRPr="00A07438">
        <w:rPr>
          <w:rFonts w:eastAsia="Calibri"/>
          <w:lang w:eastAsia="en-US"/>
        </w:rPr>
        <w:t>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</w:t>
      </w:r>
      <w:r w:rsidRPr="00561AD8"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A07438" w:rsidRPr="00A07438">
        <w:rPr>
          <w:rFonts w:eastAsia="Calibri"/>
          <w:lang w:eastAsia="en-US"/>
        </w:rPr>
        <w:t>Республики Саха (Якутия) от 16 января 2020 г. по делу № А58-11841/2019</w:t>
      </w:r>
      <w:r w:rsidR="00EE2BB6" w:rsidRPr="00EE2BB6">
        <w:rPr>
          <w:rFonts w:eastAsia="Calibri"/>
          <w:lang w:eastAsia="en-US"/>
        </w:rPr>
        <w:t xml:space="preserve"> </w:t>
      </w:r>
      <w:r w:rsidR="005119C2">
        <w:rPr>
          <w:rFonts w:eastAsia="Calibri"/>
          <w:lang w:eastAsia="en-US"/>
        </w:rPr>
        <w:t xml:space="preserve">является </w:t>
      </w:r>
      <w:r w:rsidR="0004527C">
        <w:rPr>
          <w:rFonts w:eastAsia="Calibri"/>
          <w:lang w:eastAsia="en-US"/>
        </w:rPr>
        <w:t>г</w:t>
      </w:r>
      <w:r w:rsidR="005119C2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A07438" w:rsidRPr="00A07438">
        <w:t>сообщение 02030101603 в газете АО «Коммерсантъ» №189(7151) от 16.10.2021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A07438" w:rsidRPr="00A07438">
        <w:t>28.01.2022 г. по 15.03.2022 г.</w:t>
      </w:r>
      <w:r w:rsidR="007E00D7">
        <w:t xml:space="preserve"> заключе</w:t>
      </w:r>
      <w:r w:rsidR="00A07438">
        <w:t>н</w:t>
      </w:r>
      <w:r w:rsidR="007E00D7">
        <w:rPr>
          <w:color w:val="000000"/>
        </w:rPr>
        <w:t xml:space="preserve"> следующи</w:t>
      </w:r>
      <w:r w:rsidR="00A07438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A07438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07438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55B561D" w:rsidR="00A07438" w:rsidRPr="00A07438" w:rsidRDefault="00A07438" w:rsidP="00A0743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4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73ACFBD" w:rsidR="00A07438" w:rsidRPr="00A07438" w:rsidRDefault="00A07438" w:rsidP="00A0743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438">
              <w:rPr>
                <w:rFonts w:ascii="Times New Roman" w:hAnsi="Times New Roman" w:cs="Times New Roman"/>
                <w:sz w:val="24"/>
              </w:rPr>
              <w:t>2022-3662/98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398C9C1" w:rsidR="00A07438" w:rsidRPr="00A07438" w:rsidRDefault="00A07438" w:rsidP="00A0743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438">
              <w:rPr>
                <w:rFonts w:ascii="Times New Roman" w:hAnsi="Times New Roman" w:cs="Times New Roman"/>
                <w:sz w:val="24"/>
              </w:rPr>
              <w:t>21.03.2022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EE63321" w:rsidR="00A07438" w:rsidRPr="00A07438" w:rsidRDefault="00A07438" w:rsidP="00A0743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438">
              <w:rPr>
                <w:rFonts w:ascii="Times New Roman" w:hAnsi="Times New Roman" w:cs="Times New Roman"/>
                <w:sz w:val="24"/>
              </w:rPr>
              <w:t>3 555 555,00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77268F6" w:rsidR="00A07438" w:rsidRPr="00A07438" w:rsidRDefault="00A07438" w:rsidP="00A0743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438">
              <w:rPr>
                <w:rFonts w:ascii="Times New Roman" w:hAnsi="Times New Roman" w:cs="Times New Roman"/>
                <w:sz w:val="24"/>
              </w:rPr>
              <w:t>Павлов Ким Кириллович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72F51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0743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2022-03-23T13:04:00Z</dcterms:created>
  <dcterms:modified xsi:type="dcterms:W3CDTF">2022-03-23T13:13:00Z</dcterms:modified>
</cp:coreProperties>
</file>