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957C12F" w:rsidR="00FC7902" w:rsidRDefault="00976E41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B95E6B">
        <w:rPr>
          <w:color w:val="000000"/>
        </w:rPr>
        <w:t>@auction-house.ru</w:t>
      </w:r>
      <w:r>
        <w:rPr>
          <w:color w:val="000000"/>
        </w:rPr>
        <w:t>)</w:t>
      </w:r>
      <w:r w:rsidRPr="00E230F8">
        <w:t xml:space="preserve">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E230F8">
        <w:t xml:space="preserve">является </w:t>
      </w:r>
      <w:r>
        <w:t>г</w:t>
      </w:r>
      <w:r w:rsidRPr="00E230F8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2030090662</w:t>
      </w:r>
      <w:r w:rsidRPr="006F1158">
        <w:t xml:space="preserve"> в газете «Коммерсантъ» №</w:t>
      </w:r>
      <w:r>
        <w:t>134(7096) от 31.07.2021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77B84" w:rsidRPr="00877B84">
        <w:t xml:space="preserve">07.03.2022 г. по 14.03.2022 </w:t>
      </w:r>
      <w:r w:rsidR="00E54E88">
        <w:t xml:space="preserve">с победителем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t>ры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54E88" w14:paraId="280661EA" w14:textId="77777777" w:rsidTr="00E54E88">
        <w:trPr>
          <w:jc w:val="center"/>
        </w:trPr>
        <w:tc>
          <w:tcPr>
            <w:tcW w:w="833" w:type="dxa"/>
          </w:tcPr>
          <w:p w14:paraId="79E7891E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28442AD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6FECD93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8215B5D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BAEC42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54E88" w:rsidRPr="004773F0" w14:paraId="4E284C62" w14:textId="77777777" w:rsidTr="00E54E88">
        <w:trPr>
          <w:trHeight w:val="546"/>
          <w:jc w:val="center"/>
        </w:trPr>
        <w:tc>
          <w:tcPr>
            <w:tcW w:w="833" w:type="dxa"/>
            <w:vAlign w:val="center"/>
          </w:tcPr>
          <w:p w14:paraId="17E721DB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190A8BDA" w14:textId="77777777" w:rsidR="00E54E88" w:rsidRPr="00B00E5C" w:rsidRDefault="00E54E88" w:rsidP="000D55D4">
            <w:pPr>
              <w:jc w:val="center"/>
              <w:rPr>
                <w:b/>
                <w:strike/>
              </w:rPr>
            </w:pPr>
            <w:r w:rsidRPr="007D7860">
              <w:t>2022-</w:t>
            </w:r>
            <w:r>
              <w:t>3716</w:t>
            </w:r>
            <w:r w:rsidRPr="007D7860">
              <w:t>/57</w:t>
            </w:r>
          </w:p>
        </w:tc>
        <w:tc>
          <w:tcPr>
            <w:tcW w:w="2126" w:type="dxa"/>
            <w:vMerge w:val="restart"/>
            <w:vAlign w:val="center"/>
          </w:tcPr>
          <w:p w14:paraId="44A3F400" w14:textId="77777777" w:rsidR="00E54E88" w:rsidRPr="006D72DE" w:rsidRDefault="00E54E88" w:rsidP="000D55D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D7860">
              <w:t>22.03.2022</w:t>
            </w:r>
          </w:p>
        </w:tc>
        <w:tc>
          <w:tcPr>
            <w:tcW w:w="2410" w:type="dxa"/>
            <w:vAlign w:val="center"/>
          </w:tcPr>
          <w:p w14:paraId="60D47A9E" w14:textId="77777777" w:rsidR="00E54E88" w:rsidRPr="00B00E5C" w:rsidRDefault="00E54E88" w:rsidP="000D55D4">
            <w:pPr>
              <w:jc w:val="center"/>
              <w:rPr>
                <w:b/>
              </w:rPr>
            </w:pPr>
            <w:r w:rsidRPr="00B00E5C">
              <w:t>23 456.70</w:t>
            </w:r>
          </w:p>
        </w:tc>
        <w:tc>
          <w:tcPr>
            <w:tcW w:w="2268" w:type="dxa"/>
            <w:vMerge w:val="restart"/>
            <w:vAlign w:val="center"/>
          </w:tcPr>
          <w:p w14:paraId="5270D856" w14:textId="77777777" w:rsidR="00E54E88" w:rsidRPr="00B00E5C" w:rsidRDefault="00E54E88" w:rsidP="000D55D4">
            <w:pPr>
              <w:jc w:val="center"/>
              <w:rPr>
                <w:lang w:val="en-US"/>
              </w:rPr>
            </w:pPr>
            <w:r w:rsidRPr="00B00E5C">
              <w:t>Щербаков Николай Викторович</w:t>
            </w:r>
          </w:p>
        </w:tc>
      </w:tr>
      <w:tr w:rsidR="00E54E88" w:rsidRPr="004773F0" w14:paraId="4EFFB755" w14:textId="77777777" w:rsidTr="00E54E88">
        <w:trPr>
          <w:trHeight w:val="546"/>
          <w:jc w:val="center"/>
        </w:trPr>
        <w:tc>
          <w:tcPr>
            <w:tcW w:w="833" w:type="dxa"/>
            <w:vAlign w:val="center"/>
          </w:tcPr>
          <w:p w14:paraId="7B073014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5DCC5F5B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731C13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F08BB99" w14:textId="77777777" w:rsidR="00E54E88" w:rsidRPr="00B00E5C" w:rsidRDefault="00E54E88" w:rsidP="000D55D4">
            <w:pPr>
              <w:jc w:val="center"/>
              <w:rPr>
                <w:b/>
              </w:rPr>
            </w:pPr>
            <w:r w:rsidRPr="00B00E5C">
              <w:t>23 456.78</w:t>
            </w:r>
          </w:p>
        </w:tc>
        <w:tc>
          <w:tcPr>
            <w:tcW w:w="2268" w:type="dxa"/>
            <w:vMerge/>
            <w:vAlign w:val="center"/>
          </w:tcPr>
          <w:p w14:paraId="1D11CD5A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54E88" w:rsidRPr="004773F0" w14:paraId="6E6C2ABB" w14:textId="77777777" w:rsidTr="00E54E88">
        <w:trPr>
          <w:trHeight w:val="546"/>
          <w:jc w:val="center"/>
        </w:trPr>
        <w:tc>
          <w:tcPr>
            <w:tcW w:w="833" w:type="dxa"/>
            <w:vAlign w:val="center"/>
          </w:tcPr>
          <w:p w14:paraId="43291637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1A4609C2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BF11FC9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5D205C" w14:textId="77777777" w:rsidR="00E54E88" w:rsidRPr="00B00E5C" w:rsidRDefault="00E54E88" w:rsidP="000D55D4">
            <w:pPr>
              <w:jc w:val="center"/>
              <w:rPr>
                <w:b/>
              </w:rPr>
            </w:pPr>
            <w:r w:rsidRPr="00B00E5C">
              <w:t>7 654.32</w:t>
            </w:r>
          </w:p>
        </w:tc>
        <w:tc>
          <w:tcPr>
            <w:tcW w:w="2268" w:type="dxa"/>
            <w:vMerge/>
            <w:vAlign w:val="center"/>
          </w:tcPr>
          <w:p w14:paraId="5BAF480E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54E88" w:rsidRPr="004773F0" w14:paraId="1C215139" w14:textId="77777777" w:rsidTr="00E54E88">
        <w:trPr>
          <w:trHeight w:val="546"/>
          <w:jc w:val="center"/>
        </w:trPr>
        <w:tc>
          <w:tcPr>
            <w:tcW w:w="833" w:type="dxa"/>
            <w:vAlign w:val="center"/>
          </w:tcPr>
          <w:p w14:paraId="46B04C7B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7472F0F5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92E4E1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66391F0" w14:textId="77777777" w:rsidR="00E54E88" w:rsidRPr="00B00E5C" w:rsidRDefault="00E54E88" w:rsidP="000D55D4">
            <w:pPr>
              <w:jc w:val="center"/>
              <w:rPr>
                <w:b/>
              </w:rPr>
            </w:pPr>
            <w:r w:rsidRPr="00B00E5C">
              <w:t>7 639.21</w:t>
            </w:r>
          </w:p>
        </w:tc>
        <w:tc>
          <w:tcPr>
            <w:tcW w:w="2268" w:type="dxa"/>
            <w:vMerge/>
            <w:vAlign w:val="center"/>
          </w:tcPr>
          <w:p w14:paraId="24E263F4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54E88" w:rsidRPr="004773F0" w14:paraId="5E999BBD" w14:textId="77777777" w:rsidTr="00E54E88">
        <w:trPr>
          <w:trHeight w:val="546"/>
          <w:jc w:val="center"/>
        </w:trPr>
        <w:tc>
          <w:tcPr>
            <w:tcW w:w="833" w:type="dxa"/>
            <w:vAlign w:val="center"/>
          </w:tcPr>
          <w:p w14:paraId="4535B96B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3917232D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7AD3F01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C56D20B" w14:textId="77777777" w:rsidR="00E54E88" w:rsidRPr="00B00E5C" w:rsidRDefault="00E54E88" w:rsidP="000D55D4">
            <w:pPr>
              <w:jc w:val="center"/>
              <w:rPr>
                <w:b/>
              </w:rPr>
            </w:pPr>
            <w:r w:rsidRPr="00006AFA">
              <w:t>6 543.21</w:t>
            </w:r>
          </w:p>
        </w:tc>
        <w:tc>
          <w:tcPr>
            <w:tcW w:w="2268" w:type="dxa"/>
            <w:vMerge/>
            <w:vAlign w:val="center"/>
          </w:tcPr>
          <w:p w14:paraId="09C4D12F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2B7CEC03" w14:textId="77777777" w:rsidR="00877B84" w:rsidRPr="00877B84" w:rsidRDefault="00877B84" w:rsidP="00877B84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70E6D4E8" w14:textId="77777777" w:rsidR="00E54E88" w:rsidRPr="00E54E88" w:rsidRDefault="00E54E88" w:rsidP="00E54E88">
      <w:pPr>
        <w:tabs>
          <w:tab w:val="left" w:pos="709"/>
        </w:tabs>
        <w:jc w:val="both"/>
        <w:rPr>
          <w:color w:val="000000"/>
        </w:rPr>
      </w:pPr>
      <w:r w:rsidRPr="00E54E88">
        <w:rPr>
          <w:color w:val="000000"/>
        </w:rPr>
        <w:t>Заключен договор с вторым участником, предложившему наиболее высокую цену предложения после победителя (в связи с тем, что победитель отказался заключать договор купли-продажи) по следующим лотам:</w:t>
      </w:r>
    </w:p>
    <w:p w14:paraId="6282B779" w14:textId="77777777" w:rsidR="00E54E88" w:rsidRPr="00E54E88" w:rsidRDefault="00E54E88" w:rsidP="00E54E88">
      <w:pPr>
        <w:tabs>
          <w:tab w:val="left" w:pos="1134"/>
        </w:tabs>
        <w:jc w:val="both"/>
        <w:rPr>
          <w:spacing w:val="3"/>
        </w:rPr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54E88" w14:paraId="50C9632F" w14:textId="77777777" w:rsidTr="00E54E88">
        <w:trPr>
          <w:jc w:val="center"/>
        </w:trPr>
        <w:tc>
          <w:tcPr>
            <w:tcW w:w="975" w:type="dxa"/>
          </w:tcPr>
          <w:p w14:paraId="4BC58C13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49B9D0D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E4E7FF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8A4E73F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9482BE9" w14:textId="77777777" w:rsidR="00E54E88" w:rsidRPr="00C61C5E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54E88" w:rsidRPr="004773F0" w14:paraId="436B95BD" w14:textId="77777777" w:rsidTr="00E54E88">
        <w:trPr>
          <w:trHeight w:val="546"/>
          <w:jc w:val="center"/>
        </w:trPr>
        <w:tc>
          <w:tcPr>
            <w:tcW w:w="975" w:type="dxa"/>
            <w:vAlign w:val="center"/>
          </w:tcPr>
          <w:p w14:paraId="58EEDE3C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14:paraId="5ED08DAB" w14:textId="77777777" w:rsidR="00E54E88" w:rsidRPr="00B00E5C" w:rsidRDefault="00E54E88" w:rsidP="000D55D4">
            <w:pPr>
              <w:jc w:val="center"/>
              <w:rPr>
                <w:b/>
                <w:strike/>
              </w:rPr>
            </w:pPr>
            <w:r w:rsidRPr="00805724">
              <w:t>2022-</w:t>
            </w:r>
            <w:r>
              <w:t>3717</w:t>
            </w:r>
            <w:r w:rsidRPr="00805724">
              <w:t>/57</w:t>
            </w:r>
          </w:p>
        </w:tc>
        <w:tc>
          <w:tcPr>
            <w:tcW w:w="2126" w:type="dxa"/>
            <w:vMerge w:val="restart"/>
            <w:vAlign w:val="center"/>
          </w:tcPr>
          <w:p w14:paraId="01D7CC37" w14:textId="77777777" w:rsidR="00E54E88" w:rsidRPr="006D72DE" w:rsidRDefault="00E54E88" w:rsidP="000D55D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D7860">
              <w:t>22.03.2022</w:t>
            </w:r>
          </w:p>
        </w:tc>
        <w:tc>
          <w:tcPr>
            <w:tcW w:w="2410" w:type="dxa"/>
            <w:vAlign w:val="center"/>
          </w:tcPr>
          <w:p w14:paraId="4EC20D75" w14:textId="77777777" w:rsidR="00E54E88" w:rsidRPr="00847E1F" w:rsidRDefault="00E54E88" w:rsidP="000D55D4">
            <w:pPr>
              <w:jc w:val="center"/>
              <w:rPr>
                <w:b/>
              </w:rPr>
            </w:pPr>
            <w:r w:rsidRPr="00847E1F">
              <w:t>6 789.10</w:t>
            </w:r>
          </w:p>
        </w:tc>
        <w:tc>
          <w:tcPr>
            <w:tcW w:w="2268" w:type="dxa"/>
            <w:vMerge w:val="restart"/>
            <w:vAlign w:val="center"/>
          </w:tcPr>
          <w:p w14:paraId="058B132F" w14:textId="77777777" w:rsidR="00E54E88" w:rsidRPr="006D72DE" w:rsidRDefault="00E54E88" w:rsidP="000D55D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00E5C">
              <w:t>Щербаков Николай Викторович</w:t>
            </w:r>
          </w:p>
        </w:tc>
      </w:tr>
      <w:tr w:rsidR="00E54E88" w:rsidRPr="004773F0" w14:paraId="23FF626D" w14:textId="77777777" w:rsidTr="00E54E88">
        <w:trPr>
          <w:trHeight w:val="546"/>
          <w:jc w:val="center"/>
        </w:trPr>
        <w:tc>
          <w:tcPr>
            <w:tcW w:w="975" w:type="dxa"/>
            <w:vAlign w:val="center"/>
          </w:tcPr>
          <w:p w14:paraId="115C5F2F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1FBC5AA7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7EE8493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60AEF4" w14:textId="77777777" w:rsidR="00E54E88" w:rsidRPr="00847E1F" w:rsidRDefault="00E54E88" w:rsidP="000D55D4">
            <w:pPr>
              <w:jc w:val="center"/>
              <w:rPr>
                <w:b/>
              </w:rPr>
            </w:pPr>
            <w:r w:rsidRPr="00847E1F">
              <w:t>6 543.21</w:t>
            </w:r>
          </w:p>
        </w:tc>
        <w:tc>
          <w:tcPr>
            <w:tcW w:w="2268" w:type="dxa"/>
            <w:vMerge/>
            <w:vAlign w:val="center"/>
          </w:tcPr>
          <w:p w14:paraId="7C249F47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54E88" w:rsidRPr="004773F0" w14:paraId="26C9039E" w14:textId="77777777" w:rsidTr="00E54E88">
        <w:trPr>
          <w:trHeight w:val="546"/>
          <w:jc w:val="center"/>
        </w:trPr>
        <w:tc>
          <w:tcPr>
            <w:tcW w:w="975" w:type="dxa"/>
            <w:vAlign w:val="center"/>
          </w:tcPr>
          <w:p w14:paraId="176FBE5A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14:paraId="34E63280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2C2DFD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ED4CC6" w14:textId="77777777" w:rsidR="00E54E88" w:rsidRPr="00847E1F" w:rsidRDefault="00E54E88" w:rsidP="000D55D4">
            <w:pPr>
              <w:jc w:val="center"/>
              <w:rPr>
                <w:b/>
              </w:rPr>
            </w:pPr>
            <w:r w:rsidRPr="00847E1F">
              <w:t>6 543.21</w:t>
            </w:r>
          </w:p>
        </w:tc>
        <w:tc>
          <w:tcPr>
            <w:tcW w:w="2268" w:type="dxa"/>
            <w:vMerge/>
            <w:vAlign w:val="center"/>
          </w:tcPr>
          <w:p w14:paraId="4DA75086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54E88" w:rsidRPr="004773F0" w14:paraId="2CDC14D1" w14:textId="77777777" w:rsidTr="00E54E88">
        <w:trPr>
          <w:trHeight w:val="546"/>
          <w:jc w:val="center"/>
        </w:trPr>
        <w:tc>
          <w:tcPr>
            <w:tcW w:w="975" w:type="dxa"/>
            <w:vAlign w:val="center"/>
          </w:tcPr>
          <w:p w14:paraId="089C7D33" w14:textId="77777777" w:rsidR="00E54E88" w:rsidRPr="003774E4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767BB4DD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2D669FD" w14:textId="77777777" w:rsidR="00E54E88" w:rsidRPr="00B80FDB" w:rsidRDefault="00E54E88" w:rsidP="000D55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ACD15E" w14:textId="77777777" w:rsidR="00E54E88" w:rsidRPr="00847E1F" w:rsidRDefault="00E54E88" w:rsidP="000D55D4">
            <w:pPr>
              <w:jc w:val="center"/>
              <w:rPr>
                <w:b/>
              </w:rPr>
            </w:pPr>
            <w:r w:rsidRPr="00847E1F">
              <w:t>6 525.42</w:t>
            </w:r>
          </w:p>
        </w:tc>
        <w:tc>
          <w:tcPr>
            <w:tcW w:w="2268" w:type="dxa"/>
            <w:vMerge/>
            <w:vAlign w:val="center"/>
          </w:tcPr>
          <w:p w14:paraId="5EE907C6" w14:textId="77777777" w:rsidR="00E54E88" w:rsidRPr="00473A69" w:rsidRDefault="00E54E88" w:rsidP="000D55D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12176042" w14:textId="77777777" w:rsidR="00E54E88" w:rsidRDefault="00E54E88" w:rsidP="00E54E88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77B84"/>
    <w:rsid w:val="00880183"/>
    <w:rsid w:val="008D2246"/>
    <w:rsid w:val="00944A26"/>
    <w:rsid w:val="00976E41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54E88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76E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2022-03-25T12:40:00Z</dcterms:modified>
</cp:coreProperties>
</file>