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7131D" w14:textId="2FAB9173" w:rsidR="00F76DFE" w:rsidRDefault="00D56128" w:rsidP="00FB1052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56128">
        <w:rPr>
          <w:rFonts w:ascii="Times New Roman" w:hAnsi="Times New Roman" w:cs="Times New Roman"/>
          <w:color w:val="000000"/>
          <w:shd w:val="clear" w:color="auto" w:fill="FFFFFF"/>
        </w:rPr>
        <w:t>АО «Российский аукционный дом» (Организатор торгов) сообщает о</w:t>
      </w:r>
      <w:r w:rsidR="00FB105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F76DFE">
        <w:rPr>
          <w:rFonts w:ascii="Times New Roman" w:hAnsi="Times New Roman" w:cs="Times New Roman"/>
          <w:color w:val="000000"/>
          <w:shd w:val="clear" w:color="auto" w:fill="FFFFFF"/>
        </w:rPr>
        <w:t xml:space="preserve">внесении изменений в форму </w:t>
      </w:r>
      <w:r w:rsidR="00F76DFE" w:rsidRPr="00F76DFE">
        <w:rPr>
          <w:rFonts w:ascii="Times New Roman" w:hAnsi="Times New Roman" w:cs="Times New Roman"/>
          <w:color w:val="000000"/>
          <w:shd w:val="clear" w:color="auto" w:fill="FFFFFF"/>
        </w:rPr>
        <w:t xml:space="preserve">договора уступки прав (требований) </w:t>
      </w:r>
      <w:r w:rsidR="00FB1052">
        <w:rPr>
          <w:rFonts w:ascii="Times New Roman" w:hAnsi="Times New Roman" w:cs="Times New Roman"/>
          <w:color w:val="000000"/>
          <w:shd w:val="clear" w:color="auto" w:fill="FFFFFF"/>
        </w:rPr>
        <w:t>(</w:t>
      </w:r>
      <w:r w:rsidR="00FB1052">
        <w:rPr>
          <w:rFonts w:ascii="Times New Roman" w:hAnsi="Times New Roman" w:cs="Times New Roman"/>
          <w:color w:val="000000"/>
          <w:shd w:val="clear" w:color="auto" w:fill="FFFFFF"/>
        </w:rPr>
        <w:t>в том числе в п. 4.8.6 и п. 4.22</w:t>
      </w:r>
      <w:r w:rsidR="00FB1052">
        <w:rPr>
          <w:rFonts w:ascii="Times New Roman" w:hAnsi="Times New Roman" w:cs="Times New Roman"/>
          <w:color w:val="000000"/>
          <w:shd w:val="clear" w:color="auto" w:fill="FFFFFF"/>
        </w:rPr>
        <w:t xml:space="preserve"> договора уступки прав (требований)), </w:t>
      </w:r>
      <w:r w:rsidR="00F76DFE">
        <w:rPr>
          <w:rFonts w:ascii="Times New Roman" w:hAnsi="Times New Roman" w:cs="Times New Roman"/>
          <w:color w:val="000000"/>
          <w:shd w:val="clear" w:color="auto" w:fill="FFFFFF"/>
        </w:rPr>
        <w:t xml:space="preserve">в связи с чем </w:t>
      </w:r>
      <w:r w:rsidR="00F76DFE" w:rsidRPr="00F76DFE">
        <w:rPr>
          <w:rFonts w:ascii="Times New Roman" w:hAnsi="Times New Roman" w:cs="Times New Roman"/>
          <w:color w:val="000000"/>
          <w:shd w:val="clear" w:color="auto" w:fill="FFFFFF"/>
        </w:rPr>
        <w:t xml:space="preserve">Организатором торгов </w:t>
      </w:r>
      <w:r w:rsidR="00FB1052">
        <w:rPr>
          <w:rFonts w:ascii="Times New Roman" w:hAnsi="Times New Roman" w:cs="Times New Roman"/>
          <w:color w:val="000000"/>
          <w:shd w:val="clear" w:color="auto" w:fill="FFFFFF"/>
        </w:rPr>
        <w:t>25.03.2022</w:t>
      </w:r>
      <w:r w:rsidR="00F76DFE" w:rsidRPr="00F76DFE">
        <w:rPr>
          <w:rFonts w:ascii="Times New Roman" w:hAnsi="Times New Roman" w:cs="Times New Roman"/>
          <w:color w:val="000000"/>
          <w:shd w:val="clear" w:color="auto" w:fill="FFFFFF"/>
        </w:rPr>
        <w:t xml:space="preserve"> на сайте www.lot-online.ru в разделе «карточка лота»</w:t>
      </w:r>
      <w:r w:rsidR="00FB1052" w:rsidRPr="00FB105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FB1052">
        <w:rPr>
          <w:rFonts w:ascii="Times New Roman" w:hAnsi="Times New Roman" w:cs="Times New Roman"/>
          <w:color w:val="000000"/>
          <w:shd w:val="clear" w:color="auto" w:fill="FFFFFF"/>
        </w:rPr>
        <w:t xml:space="preserve">(код процедуры </w:t>
      </w:r>
      <w:r w:rsidR="00FB1052" w:rsidRPr="00FB1052">
        <w:rPr>
          <w:rFonts w:ascii="Times New Roman" w:hAnsi="Times New Roman" w:cs="Times New Roman"/>
          <w:color w:val="000000"/>
          <w:shd w:val="clear" w:color="auto" w:fill="FFFFFF"/>
        </w:rPr>
        <w:t>137021</w:t>
      </w:r>
      <w:r w:rsidR="00FB1052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F76DFE" w:rsidRPr="00F76DFE">
        <w:rPr>
          <w:rFonts w:ascii="Times New Roman" w:hAnsi="Times New Roman" w:cs="Times New Roman"/>
          <w:color w:val="000000"/>
          <w:shd w:val="clear" w:color="auto" w:fill="FFFFFF"/>
        </w:rPr>
        <w:t xml:space="preserve"> размещен</w:t>
      </w:r>
      <w:r w:rsidR="00FB1052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="00F76DFE" w:rsidRPr="00F76DFE">
        <w:rPr>
          <w:rFonts w:ascii="Times New Roman" w:hAnsi="Times New Roman" w:cs="Times New Roman"/>
          <w:color w:val="000000"/>
          <w:shd w:val="clear" w:color="auto" w:fill="FFFFFF"/>
        </w:rPr>
        <w:t xml:space="preserve"> форм</w:t>
      </w:r>
      <w:r w:rsidR="00F76DFE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="00F76DFE" w:rsidRPr="00F76DFE">
        <w:rPr>
          <w:rFonts w:ascii="Times New Roman" w:hAnsi="Times New Roman" w:cs="Times New Roman"/>
          <w:color w:val="000000"/>
          <w:shd w:val="clear" w:color="auto" w:fill="FFFFFF"/>
        </w:rPr>
        <w:t xml:space="preserve"> договора уступки прав (требований) в новой редакции.</w:t>
      </w:r>
    </w:p>
    <w:p w14:paraId="745C351D" w14:textId="77777777" w:rsidR="006047E0" w:rsidRPr="00CD5763" w:rsidRDefault="006047E0" w:rsidP="00CD5763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6047E0" w:rsidRPr="00CD5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774"/>
    <w:rsid w:val="00017D4B"/>
    <w:rsid w:val="00445774"/>
    <w:rsid w:val="006047E0"/>
    <w:rsid w:val="00812CCE"/>
    <w:rsid w:val="00A85B2C"/>
    <w:rsid w:val="00CD5763"/>
    <w:rsid w:val="00D56128"/>
    <w:rsid w:val="00E85B8F"/>
    <w:rsid w:val="00F76DFE"/>
    <w:rsid w:val="00FB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3257"/>
  <w15:chartTrackingRefBased/>
  <w15:docId w15:val="{8E40FC11-FDC5-4822-85EA-0F81677B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jRQFE21kPRnDaUzRLZWnlYLsQQsoyTKmEBntTl116do=</DigestValue>
    </Reference>
    <Reference Type="http://www.w3.org/2000/09/xmldsig#Object" URI="#idOfficeObject">
      <DigestMethod Algorithm="urn:ietf:params:xml:ns:cpxmlsec:algorithms:gostr34112012-256"/>
      <DigestValue>gKXRgcFq8KgeUEES5OLOspZuHor9GeLTwHsCQH7vzLM=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gkh/si7KblTgv+3vj3yH8g2QBSn82Yq+RKsleF5LDsA=</DigestValue>
    </Reference>
  </SignedInfo>
  <SignatureValue>ykbQjf6ymw6+PP1Ur3I1XKkkkwGcLFMVkWpZDzz9WhzvoIfu0eGl1P0iVo0P+6PJ
ytz82y3KxTnAJ4UM3XuyNw==</SignatureValue>
  <KeyInfo>
    <X509Data>
      <X509Certificate>MIIMMzCCC+CgAwIBAgIQJ65qAM6tQKtHtwjDbLG21TAKBggqhQMHAQEDAjCCAYkx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ndCX0J7QoCIwHhcNMjExMDI3MDYxODI1WhcNMjIxMDI3MDYyODI1WjCCAnYxRTBD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3n0m8UcKvZCqtP3tD2e5z5lUqCk=</DigestValue>
      </Reference>
      <Reference URI="/word/fontTable.xml?ContentType=application/vnd.openxmlformats-officedocument.wordprocessingml.fontTable+xml">
        <DigestMethod Algorithm="http://www.w3.org/2000/09/xmldsig#sha1"/>
        <DigestValue>76DGqWQC78j6yaASrMzG219rbI8=</DigestValue>
      </Reference>
      <Reference URI="/word/settings.xml?ContentType=application/vnd.openxmlformats-officedocument.wordprocessingml.settings+xml">
        <DigestMethod Algorithm="http://www.w3.org/2000/09/xmldsig#sha1"/>
        <DigestValue>V7UkxtZ05Ttgas49pFT25q7DMiY=</DigestValue>
      </Reference>
      <Reference URI="/word/styles.xml?ContentType=application/vnd.openxmlformats-officedocument.wordprocessingml.styles+xml">
        <DigestMethod Algorithm="http://www.w3.org/2000/09/xmldsig#sha1"/>
        <DigestValue>usSTBIw0YOznVlfMD1ygiICteUU=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2022-03-25T13:40:31Z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16.0.14931/23</OfficeVersion>
          <ApplicationVersion>16.0.14931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2022-03-25T13:40:31Z</xd:SigningTime>
          <xd:SigningCertificate>
            <xd:Cert>
              <xd:CertDigest>
                <DigestMethod Algorithm="http://www.w3.org/2000/09/xmldsig#sha1"/>
                <DigestValue>TbWbiLIlUzcEPlIpR2sqYPEBOSc=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52745501488378127708683884119876286165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Петин Вадим Викторович</dc:creator>
  <cp:keywords/>
  <dc:description/>
  <cp:lastModifiedBy>Орлова Марина Михайловна</cp:lastModifiedBy>
  <cp:revision>7</cp:revision>
  <dcterms:created xsi:type="dcterms:W3CDTF">2021-05-21T16:53:00Z</dcterms:created>
  <dcterms:modified xsi:type="dcterms:W3CDTF">2022-03-25T12:26:00Z</dcterms:modified>
</cp:coreProperties>
</file>