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9DD91A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D737E" w:rsidRPr="00FD737E">
        <w:rPr>
          <w:b w:val="0"/>
        </w:rPr>
        <w:t xml:space="preserve">30 </w:t>
      </w:r>
      <w:r w:rsidR="00FD737E">
        <w:rPr>
          <w:b w:val="0"/>
        </w:rPr>
        <w:t>марта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FD737E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B6FCCA8" w14:textId="77777777" w:rsidR="00DF61AB" w:rsidRPr="00882F57" w:rsidRDefault="00DF61AB" w:rsidP="00DF61AB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Сведения об Объекте продажи (единым лотом):</w:t>
      </w:r>
      <w:r w:rsidRPr="00882F57">
        <w:rPr>
          <w:b/>
        </w:rPr>
        <w:t xml:space="preserve"> </w:t>
      </w:r>
    </w:p>
    <w:p w14:paraId="2B0B129D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помещение, общей площадью 250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1-Н, кадастровый номер: 78:13:0007406:3547, этаж: 1;</w:t>
      </w:r>
    </w:p>
    <w:p w14:paraId="62D5D2BF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382,3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4-Н, кадастровый номер: 78:13:0007406:3554, этаж: подвал;</w:t>
      </w:r>
    </w:p>
    <w:p w14:paraId="4002CEB1" w14:textId="77777777" w:rsidR="00DF61AB" w:rsidRDefault="00DF61AB" w:rsidP="00DF61AB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- нежилое помещение, общей площадью 545,8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ул. Белы Куна, д. 16, лит. А, пом. 8-Н, кадастровый номер: 78:13:0007406:3557, этаж: 2.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510A1132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FD737E" w:rsidRPr="00FD737E">
        <w:t>287305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F0490C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491CAF">
        <w:rPr>
          <w:b/>
          <w:lang w:eastAsia="en-US"/>
        </w:rPr>
        <w:t>2</w:t>
      </w:r>
      <w:r w:rsidR="00FD737E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FD737E">
        <w:rPr>
          <w:b/>
          <w:lang w:eastAsia="en-US"/>
        </w:rPr>
        <w:t>апреля</w:t>
      </w:r>
      <w:r>
        <w:rPr>
          <w:b/>
          <w:lang w:eastAsia="en-US"/>
        </w:rPr>
        <w:t xml:space="preserve"> 202</w:t>
      </w:r>
      <w:r w:rsidR="00FD737E">
        <w:rPr>
          <w:b/>
          <w:lang w:eastAsia="en-US"/>
        </w:rPr>
        <w:t>2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215F672" w14:textId="36CB6719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D737E">
        <w:rPr>
          <w:b/>
          <w:lang w:eastAsia="en-US"/>
        </w:rPr>
        <w:t>2</w:t>
      </w:r>
      <w:r w:rsidR="00FD737E">
        <w:rPr>
          <w:b/>
          <w:lang w:eastAsia="en-US"/>
        </w:rPr>
        <w:t>8</w:t>
      </w:r>
      <w:r w:rsidR="00FD737E">
        <w:rPr>
          <w:b/>
          <w:lang w:eastAsia="en-US"/>
        </w:rPr>
        <w:t xml:space="preserve"> апреля 2022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1E29A2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D737E">
        <w:rPr>
          <w:b/>
          <w:lang w:eastAsia="en-US"/>
        </w:rPr>
        <w:t>2</w:t>
      </w:r>
      <w:r w:rsidR="00FD737E">
        <w:rPr>
          <w:b/>
          <w:lang w:eastAsia="en-US"/>
        </w:rPr>
        <w:t>7</w:t>
      </w:r>
      <w:r w:rsidR="00FD737E">
        <w:rPr>
          <w:b/>
          <w:lang w:eastAsia="en-US"/>
        </w:rPr>
        <w:t xml:space="preserve"> апреля 2022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6D95284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D737E">
        <w:rPr>
          <w:b/>
          <w:lang w:eastAsia="en-US"/>
        </w:rPr>
        <w:t>2</w:t>
      </w:r>
      <w:r w:rsidR="00FD737E">
        <w:rPr>
          <w:b/>
          <w:lang w:eastAsia="en-US"/>
        </w:rPr>
        <w:t>8</w:t>
      </w:r>
      <w:r w:rsidR="00FD737E">
        <w:rPr>
          <w:b/>
          <w:lang w:eastAsia="en-US"/>
        </w:rPr>
        <w:t xml:space="preserve"> апреля 2022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91CA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06E5"/>
    <w:rsid w:val="00E30EC7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D737E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xjFvK4qapUnJZzwPXpwDJBp+EppC8F1dDQ8ISg9wdts=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4DKA/NrAWfUzUNQzYvBHV5HDGS3nSaHcEUJbLgkXjkQ=</DigestValue>
    </Reference>
  </SignedInfo>
  <SignatureValue>0bnM7dQob72x3hRHBqD4vgTWFrzdPFstSe5WDyoUGn1+czBJpqm0MIc5aYsf9YL/
aREgxdkKcBRVVgnbhmrogA==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RGiaR0G9IeqLfnFseSE8wAM39MA=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c8d6JKrtKYSH2bbwW0GMNlCj7dM=</DigestValue>
      </Reference>
      <Reference URI="/word/styles.xml?ContentType=application/vnd.openxmlformats-officedocument.wordprocessingml.styles+xml">
        <DigestMethod Algorithm="http://www.w3.org/2000/09/xmldsig#sha1"/>
        <DigestValue>+uOxT3+imTN3TRENI1TupZmftcA=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2022-03-28T06:24:56Z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2022-03-28T06:24:56Z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2022-03-28T06:24:00Z</dcterms:modified>
</cp:coreProperties>
</file>