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8F83A" w14:textId="3363DF89" w:rsidR="002D51D3" w:rsidRDefault="00DA3564" w:rsidP="00CA7F47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A3564">
        <w:rPr>
          <w:rFonts w:ascii="Times New Roman" w:eastAsia="Calibri" w:hAnsi="Times New Roman" w:cs="Times New Roman"/>
          <w:sz w:val="18"/>
          <w:szCs w:val="18"/>
        </w:rPr>
        <w:t xml:space="preserve">АО «РАД» (ОГРН 1097847233351, ИНН 7838430413, 190000, Санкт-Петербург, пер. Гривцова, д. 5, </w:t>
      </w:r>
      <w:proofErr w:type="spellStart"/>
      <w:r w:rsidRPr="00DA3564">
        <w:rPr>
          <w:rFonts w:ascii="Times New Roman" w:eastAsia="Calibri" w:hAnsi="Times New Roman" w:cs="Times New Roman"/>
          <w:sz w:val="18"/>
          <w:szCs w:val="18"/>
        </w:rPr>
        <w:t>лит.В</w:t>
      </w:r>
      <w:proofErr w:type="spellEnd"/>
      <w:r w:rsidRPr="00DA3564">
        <w:rPr>
          <w:rFonts w:ascii="Times New Roman" w:eastAsia="Calibri" w:hAnsi="Times New Roman" w:cs="Times New Roman"/>
          <w:sz w:val="18"/>
          <w:szCs w:val="18"/>
        </w:rPr>
        <w:t xml:space="preserve">, (846)248-21-43, 8(800) 777-57-57, harlanova@auction-house.ru)(далее – Организатор торгов, ОТ), действующее на основании договора поручения с Обществом с ограниченной ответственностью «Строительно-производственное предприятие «АРКАДА» (ИНН 6452928437, ОГРН 1076450004531, адрес: 410047, Саратовская область, г. Саратов, ул. Депутатская, д.1) (далее - Должник), в лице конкурсного управляющего Смирновой Валентины Александровны (ИНН 360406078283, СНИЛС 143-606-073 38, рег. номер: 19129, адрес для корреспонденции: 394036, Воронежская обл., г. Воронеж, ул. Карла Маркса, 114, 1 этаж), члена Ассоциации арбитражных управляющих саморегулируемой организации "Центральное агентство арбитражных управляющих" (ИНН 7731024000, ОГРН 1107799028523, адрес: 119017, г. Москва, переулок 1-й Казачий, дом 8 , строение 1, офис 2) (далее - КУ), действующего на основании Решения Арбитражного суда Саратовской области от 24.12.2020г. по делу  № А57-21869/2019, Определения Арбитражного суда Саратовской области от 24.12.2020г. по делу № А57-21869/2019 и Определения Арбитражного суда Саратовской области от 15.06.2021г. по делу № А57-21869/2019, </w:t>
      </w:r>
      <w:r w:rsidR="002D51D3" w:rsidRPr="002D51D3">
        <w:rPr>
          <w:rFonts w:ascii="Times New Roman" w:eastAsia="Calibri" w:hAnsi="Times New Roman" w:cs="Times New Roman"/>
          <w:sz w:val="18"/>
          <w:szCs w:val="18"/>
        </w:rPr>
        <w:t xml:space="preserve">сообщает о проведении торгов посредством публичного предложения (далее – Торги ППП) на электронной торговой площадке АО «Российский аукционный дом» по адресу в сети Интернет: http://www.lot-online.ru (далее-ЭП). </w:t>
      </w:r>
    </w:p>
    <w:p w14:paraId="39673996" w14:textId="59ED1A5E" w:rsidR="00CB03ED" w:rsidRPr="00C40A96" w:rsidRDefault="002D51D3" w:rsidP="00CA7F47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40A96">
        <w:rPr>
          <w:rFonts w:ascii="Times New Roman" w:eastAsia="Calibri" w:hAnsi="Times New Roman" w:cs="Times New Roman"/>
          <w:sz w:val="18"/>
          <w:szCs w:val="18"/>
        </w:rPr>
        <w:t xml:space="preserve">Начало приема заявок – </w:t>
      </w:r>
      <w:r w:rsidR="003A564F" w:rsidRPr="00C40A96">
        <w:rPr>
          <w:rFonts w:ascii="Times New Roman" w:eastAsia="Calibri" w:hAnsi="Times New Roman" w:cs="Times New Roman"/>
          <w:b/>
          <w:bCs/>
          <w:sz w:val="18"/>
          <w:szCs w:val="18"/>
        </w:rPr>
        <w:t>03</w:t>
      </w:r>
      <w:r w:rsidRPr="00C40A96">
        <w:rPr>
          <w:rFonts w:ascii="Times New Roman" w:eastAsia="Calibri" w:hAnsi="Times New Roman" w:cs="Times New Roman"/>
          <w:b/>
          <w:bCs/>
          <w:sz w:val="18"/>
          <w:szCs w:val="18"/>
        </w:rPr>
        <w:t>.0</w:t>
      </w:r>
      <w:r w:rsidR="003A564F" w:rsidRPr="00C40A96">
        <w:rPr>
          <w:rFonts w:ascii="Times New Roman" w:eastAsia="Calibri" w:hAnsi="Times New Roman" w:cs="Times New Roman"/>
          <w:b/>
          <w:bCs/>
          <w:sz w:val="18"/>
          <w:szCs w:val="18"/>
        </w:rPr>
        <w:t>4</w:t>
      </w:r>
      <w:r w:rsidRPr="00C40A96">
        <w:rPr>
          <w:rFonts w:ascii="Times New Roman" w:eastAsia="Calibri" w:hAnsi="Times New Roman" w:cs="Times New Roman"/>
          <w:b/>
          <w:bCs/>
          <w:sz w:val="18"/>
          <w:szCs w:val="18"/>
        </w:rPr>
        <w:t>.2022 с 14 час. 00 мин.</w:t>
      </w:r>
      <w:r w:rsidRPr="00C40A96">
        <w:rPr>
          <w:rFonts w:ascii="Times New Roman" w:eastAsia="Calibri" w:hAnsi="Times New Roman" w:cs="Times New Roman"/>
          <w:sz w:val="18"/>
          <w:szCs w:val="18"/>
        </w:rPr>
        <w:t xml:space="preserve"> (</w:t>
      </w:r>
      <w:proofErr w:type="spellStart"/>
      <w:r w:rsidRPr="00C40A96">
        <w:rPr>
          <w:rFonts w:ascii="Times New Roman" w:eastAsia="Calibri" w:hAnsi="Times New Roman" w:cs="Times New Roman"/>
          <w:sz w:val="18"/>
          <w:szCs w:val="18"/>
        </w:rPr>
        <w:t>мск</w:t>
      </w:r>
      <w:proofErr w:type="spellEnd"/>
      <w:r w:rsidRPr="00C40A96">
        <w:rPr>
          <w:rFonts w:ascii="Times New Roman" w:eastAsia="Calibri" w:hAnsi="Times New Roman" w:cs="Times New Roman"/>
          <w:sz w:val="18"/>
          <w:szCs w:val="18"/>
        </w:rPr>
        <w:t xml:space="preserve">). Сокращение: календарный день – к/день. Прием заявок составляет: в 1-ом периоде - 37 (тридцать семь) к/ дней с даты начала приёма заявок, без изменения начальной цены, со 2-го по </w:t>
      </w:r>
      <w:r w:rsidR="00DA3564" w:rsidRPr="00C40A96">
        <w:rPr>
          <w:rFonts w:ascii="Times New Roman" w:eastAsia="Calibri" w:hAnsi="Times New Roman" w:cs="Times New Roman"/>
          <w:sz w:val="18"/>
          <w:szCs w:val="18"/>
        </w:rPr>
        <w:t>5</w:t>
      </w:r>
      <w:r w:rsidRPr="00C40A96">
        <w:rPr>
          <w:rFonts w:ascii="Times New Roman" w:eastAsia="Calibri" w:hAnsi="Times New Roman" w:cs="Times New Roman"/>
          <w:sz w:val="18"/>
          <w:szCs w:val="18"/>
        </w:rPr>
        <w:t xml:space="preserve">-ый периоды - 7 (семь) к/дней, величина снижения – </w:t>
      </w:r>
      <w:r w:rsidR="00DA3564" w:rsidRPr="00C40A96">
        <w:rPr>
          <w:rFonts w:ascii="Times New Roman" w:eastAsia="Calibri" w:hAnsi="Times New Roman" w:cs="Times New Roman"/>
          <w:sz w:val="18"/>
          <w:szCs w:val="18"/>
        </w:rPr>
        <w:t>7</w:t>
      </w:r>
      <w:r w:rsidRPr="00C40A96">
        <w:rPr>
          <w:rFonts w:ascii="Times New Roman" w:eastAsia="Calibri" w:hAnsi="Times New Roman" w:cs="Times New Roman"/>
          <w:sz w:val="18"/>
          <w:szCs w:val="18"/>
        </w:rPr>
        <w:t xml:space="preserve">% от начальной цены Лота, установленной на первом периоде торгов. </w:t>
      </w:r>
      <w:r w:rsidRPr="00C40A96">
        <w:rPr>
          <w:rFonts w:ascii="Times New Roman" w:eastAsia="Calibri" w:hAnsi="Times New Roman" w:cs="Times New Roman"/>
          <w:b/>
          <w:bCs/>
          <w:sz w:val="18"/>
          <w:szCs w:val="18"/>
        </w:rPr>
        <w:t>Минимальная цена (цена отсечения) (НДС не обл.):</w:t>
      </w:r>
      <w:r w:rsidRPr="00C40A9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CB03ED" w:rsidRPr="00C40A96">
        <w:rPr>
          <w:rFonts w:ascii="Times New Roman" w:eastAsia="Calibri" w:hAnsi="Times New Roman" w:cs="Times New Roman"/>
          <w:b/>
          <w:bCs/>
          <w:sz w:val="18"/>
          <w:szCs w:val="18"/>
        </w:rPr>
        <w:t>Лота №</w:t>
      </w:r>
      <w:r w:rsidR="003A564F" w:rsidRPr="00C40A96">
        <w:rPr>
          <w:rFonts w:ascii="Times New Roman" w:eastAsia="Calibri" w:hAnsi="Times New Roman" w:cs="Times New Roman"/>
          <w:b/>
          <w:bCs/>
          <w:sz w:val="18"/>
          <w:szCs w:val="18"/>
        </w:rPr>
        <w:t>4</w:t>
      </w:r>
      <w:r w:rsidR="00CB03ED" w:rsidRPr="00C40A9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-</w:t>
      </w:r>
      <w:r w:rsidR="000B0864" w:rsidRPr="00C40A9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bookmarkStart w:id="0" w:name="_Hlk99097705"/>
      <w:r w:rsidR="003A564F" w:rsidRPr="00C40A9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76 572,22 </w:t>
      </w:r>
      <w:bookmarkEnd w:id="0"/>
      <w:r w:rsidR="000B0864" w:rsidRPr="00C40A96">
        <w:rPr>
          <w:rFonts w:ascii="Times New Roman" w:eastAsia="Calibri" w:hAnsi="Times New Roman" w:cs="Times New Roman"/>
          <w:b/>
          <w:bCs/>
          <w:sz w:val="18"/>
          <w:szCs w:val="18"/>
        </w:rPr>
        <w:t>руб.</w:t>
      </w:r>
      <w:r w:rsidR="00CB03ED" w:rsidRPr="00C40A96">
        <w:rPr>
          <w:rFonts w:ascii="Times New Roman" w:eastAsia="Calibri" w:hAnsi="Times New Roman" w:cs="Times New Roman"/>
          <w:b/>
          <w:bCs/>
          <w:sz w:val="18"/>
          <w:szCs w:val="18"/>
        </w:rPr>
        <w:t>; Лота №</w:t>
      </w:r>
      <w:r w:rsidR="00DA3564" w:rsidRPr="00C40A96">
        <w:rPr>
          <w:rFonts w:ascii="Times New Roman" w:eastAsia="Calibri" w:hAnsi="Times New Roman" w:cs="Times New Roman"/>
          <w:b/>
          <w:bCs/>
          <w:sz w:val="18"/>
          <w:szCs w:val="18"/>
        </w:rPr>
        <w:t>12</w:t>
      </w:r>
      <w:r w:rsidR="00AE0FF2" w:rsidRPr="00C40A9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CB03ED" w:rsidRPr="00C40A96">
        <w:rPr>
          <w:rFonts w:ascii="Times New Roman" w:eastAsia="Calibri" w:hAnsi="Times New Roman" w:cs="Times New Roman"/>
          <w:b/>
          <w:bCs/>
          <w:sz w:val="18"/>
          <w:szCs w:val="18"/>
        </w:rPr>
        <w:t>-</w:t>
      </w:r>
      <w:r w:rsidR="00111414" w:rsidRPr="00C40A96">
        <w:t xml:space="preserve"> </w:t>
      </w:r>
      <w:r w:rsidR="00DA3564" w:rsidRPr="00C40A9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151 322,90 </w:t>
      </w:r>
      <w:r w:rsidR="00111414" w:rsidRPr="00C40A96">
        <w:rPr>
          <w:rFonts w:ascii="Times New Roman" w:eastAsia="Calibri" w:hAnsi="Times New Roman" w:cs="Times New Roman"/>
          <w:b/>
          <w:bCs/>
          <w:sz w:val="18"/>
          <w:szCs w:val="18"/>
        </w:rPr>
        <w:t>руб.</w:t>
      </w:r>
      <w:r w:rsidR="00CB03ED" w:rsidRPr="00C40A96">
        <w:rPr>
          <w:rFonts w:ascii="Times New Roman" w:eastAsia="Calibri" w:hAnsi="Times New Roman" w:cs="Times New Roman"/>
          <w:b/>
          <w:bCs/>
          <w:sz w:val="18"/>
          <w:szCs w:val="18"/>
        </w:rPr>
        <w:t>; Лота №</w:t>
      </w:r>
      <w:r w:rsidR="00DA3564" w:rsidRPr="00C40A96">
        <w:rPr>
          <w:rFonts w:ascii="Times New Roman" w:eastAsia="Calibri" w:hAnsi="Times New Roman" w:cs="Times New Roman"/>
          <w:b/>
          <w:bCs/>
          <w:sz w:val="18"/>
          <w:szCs w:val="18"/>
        </w:rPr>
        <w:t>13</w:t>
      </w:r>
      <w:r w:rsidR="00CB03ED" w:rsidRPr="00C40A9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AE0FF2" w:rsidRPr="00C40A9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- </w:t>
      </w:r>
      <w:r w:rsidR="00DA3564" w:rsidRPr="00C40A9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212 002,92 </w:t>
      </w:r>
      <w:r w:rsidR="00111414" w:rsidRPr="00C40A96">
        <w:rPr>
          <w:rFonts w:ascii="Times New Roman" w:eastAsia="Calibri" w:hAnsi="Times New Roman" w:cs="Times New Roman"/>
          <w:b/>
          <w:bCs/>
          <w:sz w:val="18"/>
          <w:szCs w:val="18"/>
        </w:rPr>
        <w:t>руб.</w:t>
      </w:r>
      <w:r w:rsidR="00DA3564" w:rsidRPr="00C40A96">
        <w:rPr>
          <w:rFonts w:ascii="Times New Roman" w:eastAsia="Calibri" w:hAnsi="Times New Roman" w:cs="Times New Roman"/>
          <w:b/>
          <w:bCs/>
          <w:sz w:val="18"/>
          <w:szCs w:val="18"/>
        </w:rPr>
        <w:t>; №15 - 1 474 528,10 руб.</w:t>
      </w:r>
    </w:p>
    <w:p w14:paraId="1A535A1D" w14:textId="0BEEF726" w:rsidR="00802960" w:rsidRPr="00C40A96" w:rsidRDefault="002D51D3" w:rsidP="00CA7F47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40A96">
        <w:rPr>
          <w:rFonts w:ascii="Times New Roman" w:eastAsia="Calibri" w:hAnsi="Times New Roman" w:cs="Times New Roman"/>
          <w:sz w:val="18"/>
          <w:szCs w:val="18"/>
        </w:rPr>
        <w:t>Заявки на участие в Торгах ППП, поступившие в течение определенного периода проведения торгов, рассматриваются только после рассмотрения заявок на участие в Торгах ППП, поступивших в течение предыдущего периода проведения Торгов ППП, если по результатам рассмотрения таких заявок не определен победитель Торгов ППП. Признание участника победителем оформляется протоколом об итогах Торгов ППП, который размещается на ЭП. С даты определения победителя Торгов ППП прием заявок прекращается.</w:t>
      </w:r>
    </w:p>
    <w:p w14:paraId="01529E24" w14:textId="2CF60CB3" w:rsidR="00305778" w:rsidRPr="00305778" w:rsidRDefault="001378A9" w:rsidP="00CA7F47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40A96">
        <w:rPr>
          <w:rFonts w:ascii="Times New Roman" w:eastAsia="Calibri" w:hAnsi="Times New Roman" w:cs="Times New Roman"/>
          <w:sz w:val="18"/>
          <w:szCs w:val="18"/>
        </w:rPr>
        <w:t xml:space="preserve">Продаже </w:t>
      </w:r>
      <w:r w:rsidR="000B69BE" w:rsidRPr="00C40A96">
        <w:rPr>
          <w:rFonts w:ascii="Times New Roman" w:eastAsia="Calibri" w:hAnsi="Times New Roman" w:cs="Times New Roman"/>
          <w:sz w:val="18"/>
          <w:szCs w:val="18"/>
        </w:rPr>
        <w:t xml:space="preserve">на Торгах </w:t>
      </w:r>
      <w:r w:rsidR="00111414" w:rsidRPr="00C40A96">
        <w:rPr>
          <w:rFonts w:ascii="Times New Roman" w:eastAsia="Calibri" w:hAnsi="Times New Roman" w:cs="Times New Roman"/>
          <w:sz w:val="18"/>
          <w:szCs w:val="18"/>
        </w:rPr>
        <w:t>ППП</w:t>
      </w:r>
      <w:r w:rsidR="000B69BE" w:rsidRPr="00C40A9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11C04" w:rsidRPr="00C40A96">
        <w:rPr>
          <w:rFonts w:ascii="Times New Roman" w:eastAsia="Calibri" w:hAnsi="Times New Roman" w:cs="Times New Roman"/>
          <w:sz w:val="18"/>
          <w:szCs w:val="18"/>
        </w:rPr>
        <w:t xml:space="preserve">отдельными </w:t>
      </w:r>
      <w:r w:rsidR="00A35F17" w:rsidRPr="00C40A96">
        <w:rPr>
          <w:rFonts w:ascii="Times New Roman" w:eastAsia="Calibri" w:hAnsi="Times New Roman" w:cs="Times New Roman"/>
          <w:sz w:val="18"/>
          <w:szCs w:val="18"/>
        </w:rPr>
        <w:t>лот</w:t>
      </w:r>
      <w:r w:rsidR="00E11C04" w:rsidRPr="00C40A96">
        <w:rPr>
          <w:rFonts w:ascii="Times New Roman" w:eastAsia="Calibri" w:hAnsi="Times New Roman" w:cs="Times New Roman"/>
          <w:sz w:val="18"/>
          <w:szCs w:val="18"/>
        </w:rPr>
        <w:t>ами</w:t>
      </w:r>
      <w:r w:rsidR="00A35F17" w:rsidRPr="00C40A9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C40A96">
        <w:rPr>
          <w:rFonts w:ascii="Times New Roman" w:eastAsia="Calibri" w:hAnsi="Times New Roman" w:cs="Times New Roman"/>
          <w:sz w:val="18"/>
          <w:szCs w:val="18"/>
        </w:rPr>
        <w:t xml:space="preserve">подлежит </w:t>
      </w:r>
      <w:r w:rsidR="00F53976" w:rsidRPr="00C40A96">
        <w:rPr>
          <w:rFonts w:ascii="Times New Roman" w:eastAsia="Calibri" w:hAnsi="Times New Roman" w:cs="Times New Roman"/>
          <w:sz w:val="18"/>
          <w:szCs w:val="18"/>
        </w:rPr>
        <w:t xml:space="preserve">следующее </w:t>
      </w:r>
      <w:r w:rsidRPr="00C40A96">
        <w:rPr>
          <w:rFonts w:ascii="Times New Roman" w:eastAsia="Calibri" w:hAnsi="Times New Roman" w:cs="Times New Roman"/>
          <w:sz w:val="18"/>
          <w:szCs w:val="18"/>
        </w:rPr>
        <w:t>имущество (далее – Имущество, Лот</w:t>
      </w:r>
      <w:r w:rsidR="00E11C04" w:rsidRPr="00C40A96">
        <w:rPr>
          <w:rFonts w:ascii="Times New Roman" w:eastAsia="Calibri" w:hAnsi="Times New Roman" w:cs="Times New Roman"/>
          <w:sz w:val="18"/>
          <w:szCs w:val="18"/>
        </w:rPr>
        <w:t>ы</w:t>
      </w:r>
      <w:r w:rsidRPr="00C40A96">
        <w:rPr>
          <w:rFonts w:ascii="Times New Roman" w:eastAsia="Calibri" w:hAnsi="Times New Roman" w:cs="Times New Roman"/>
          <w:sz w:val="18"/>
          <w:szCs w:val="18"/>
        </w:rPr>
        <w:t>)</w:t>
      </w:r>
      <w:r w:rsidR="000B69BE" w:rsidRPr="00C40A96">
        <w:rPr>
          <w:rFonts w:ascii="Times New Roman" w:eastAsia="Calibri" w:hAnsi="Times New Roman" w:cs="Times New Roman"/>
          <w:sz w:val="18"/>
          <w:szCs w:val="18"/>
        </w:rPr>
        <w:t xml:space="preserve">, начальная цена (далее – </w:t>
      </w:r>
      <w:r w:rsidR="00837879" w:rsidRPr="00C40A96">
        <w:rPr>
          <w:rFonts w:ascii="Times New Roman" w:eastAsia="Calibri" w:hAnsi="Times New Roman" w:cs="Times New Roman"/>
          <w:sz w:val="18"/>
          <w:szCs w:val="18"/>
        </w:rPr>
        <w:t>н</w:t>
      </w:r>
      <w:r w:rsidR="000B69BE" w:rsidRPr="00C40A96">
        <w:rPr>
          <w:rFonts w:ascii="Times New Roman" w:eastAsia="Calibri" w:hAnsi="Times New Roman" w:cs="Times New Roman"/>
          <w:sz w:val="18"/>
          <w:szCs w:val="18"/>
        </w:rPr>
        <w:t>ач. цена) НДС не облагается:</w:t>
      </w:r>
      <w:r w:rsidRPr="00C40A9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DA3564" w:rsidRPr="00C40A9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Лот </w:t>
      </w:r>
      <w:r w:rsidR="00305778" w:rsidRPr="00C40A96">
        <w:rPr>
          <w:rFonts w:ascii="Times New Roman" w:eastAsia="Calibri" w:hAnsi="Times New Roman" w:cs="Times New Roman"/>
          <w:b/>
          <w:bCs/>
          <w:sz w:val="18"/>
          <w:szCs w:val="18"/>
        </w:rPr>
        <w:t>№</w:t>
      </w:r>
      <w:r w:rsidR="002C61E4" w:rsidRPr="00C40A96">
        <w:rPr>
          <w:rFonts w:ascii="Times New Roman" w:eastAsia="Calibri" w:hAnsi="Times New Roman" w:cs="Times New Roman"/>
          <w:b/>
          <w:bCs/>
          <w:sz w:val="18"/>
          <w:szCs w:val="18"/>
        </w:rPr>
        <w:t>4</w:t>
      </w:r>
      <w:r w:rsidR="00DA3564" w:rsidRPr="00C40A96">
        <w:rPr>
          <w:rFonts w:ascii="Times New Roman" w:eastAsia="Calibri" w:hAnsi="Times New Roman" w:cs="Times New Roman"/>
          <w:b/>
          <w:bCs/>
          <w:sz w:val="18"/>
          <w:szCs w:val="18"/>
        </w:rPr>
        <w:t>:</w:t>
      </w:r>
      <w:r w:rsidR="00DA3564" w:rsidRPr="00C40A96">
        <w:rPr>
          <w:sz w:val="18"/>
          <w:szCs w:val="18"/>
        </w:rPr>
        <w:t xml:space="preserve"> </w:t>
      </w:r>
      <w:r w:rsidR="002C61E4" w:rsidRPr="00C40A96">
        <w:rPr>
          <w:rFonts w:ascii="Times New Roman" w:eastAsia="Calibri" w:hAnsi="Times New Roman" w:cs="Times New Roman"/>
          <w:sz w:val="18"/>
          <w:szCs w:val="18"/>
        </w:rPr>
        <w:t xml:space="preserve">Автомобиль легковой VOLGA SIBER, VIN: X96ERN6X5B0007886, год выпуска 2010, цвет серебристый, 143 </w:t>
      </w:r>
      <w:proofErr w:type="spellStart"/>
      <w:r w:rsidR="002C61E4" w:rsidRPr="00C40A96">
        <w:rPr>
          <w:rFonts w:ascii="Times New Roman" w:eastAsia="Calibri" w:hAnsi="Times New Roman" w:cs="Times New Roman"/>
          <w:sz w:val="18"/>
          <w:szCs w:val="18"/>
        </w:rPr>
        <w:t>л.с</w:t>
      </w:r>
      <w:proofErr w:type="spellEnd"/>
      <w:r w:rsidR="002C61E4" w:rsidRPr="00C40A96">
        <w:rPr>
          <w:rFonts w:ascii="Times New Roman" w:eastAsia="Calibri" w:hAnsi="Times New Roman" w:cs="Times New Roman"/>
          <w:sz w:val="18"/>
          <w:szCs w:val="18"/>
        </w:rPr>
        <w:t xml:space="preserve">., ПТС 52 НВ 253498, адрес: г. Саратов, ул. Депутатская, д. 1, </w:t>
      </w:r>
      <w:r w:rsidR="002C61E4" w:rsidRPr="00C40A96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№4 – 106 350,30 руб.</w:t>
      </w:r>
      <w:r w:rsidR="00DA3564" w:rsidRPr="00C40A96">
        <w:rPr>
          <w:rFonts w:ascii="Times New Roman" w:eastAsia="Calibri" w:hAnsi="Times New Roman" w:cs="Times New Roman"/>
          <w:b/>
          <w:bCs/>
          <w:sz w:val="18"/>
          <w:szCs w:val="18"/>
        </w:rPr>
        <w:t>;</w:t>
      </w:r>
      <w:r w:rsidR="00DA3564" w:rsidRPr="00C40A96">
        <w:rPr>
          <w:sz w:val="18"/>
          <w:szCs w:val="18"/>
        </w:rPr>
        <w:t xml:space="preserve">  </w:t>
      </w:r>
      <w:r w:rsidR="00305778" w:rsidRPr="00C40A96">
        <w:rPr>
          <w:rFonts w:ascii="Times New Roman" w:hAnsi="Times New Roman"/>
          <w:b/>
          <w:bCs/>
          <w:sz w:val="18"/>
          <w:szCs w:val="18"/>
        </w:rPr>
        <w:t>Лот 12:</w:t>
      </w:r>
      <w:r w:rsidR="00305778" w:rsidRPr="00C40A96">
        <w:rPr>
          <w:rFonts w:ascii="Times New Roman" w:hAnsi="Times New Roman"/>
          <w:sz w:val="18"/>
          <w:szCs w:val="18"/>
        </w:rPr>
        <w:t xml:space="preserve"> Полуприцеп бортовой СЗАП-93271-01, VIN: X1W93271AC0003856, год выпуска 2012, цвет синий, ПТС 26 НН 116751, адрес: г. Саратов, ул. Депутатская, д. 1, </w:t>
      </w:r>
      <w:r w:rsidR="00305778" w:rsidRPr="00C40A96">
        <w:rPr>
          <w:rFonts w:ascii="Times New Roman" w:hAnsi="Times New Roman"/>
          <w:b/>
          <w:bCs/>
          <w:sz w:val="18"/>
          <w:szCs w:val="18"/>
        </w:rPr>
        <w:t xml:space="preserve">нач. цена Лота №12 – </w:t>
      </w:r>
      <w:r w:rsidR="00C92BD4" w:rsidRPr="00C40A96">
        <w:rPr>
          <w:rFonts w:ascii="Times New Roman" w:hAnsi="Times New Roman"/>
          <w:b/>
          <w:bCs/>
          <w:sz w:val="18"/>
          <w:szCs w:val="18"/>
        </w:rPr>
        <w:t xml:space="preserve">210 170,70 </w:t>
      </w:r>
      <w:r w:rsidR="00305778" w:rsidRPr="00C40A96">
        <w:rPr>
          <w:rFonts w:ascii="Times New Roman" w:hAnsi="Times New Roman"/>
          <w:b/>
          <w:bCs/>
          <w:sz w:val="18"/>
          <w:szCs w:val="18"/>
        </w:rPr>
        <w:t>руб.; Лот №13:</w:t>
      </w:r>
      <w:r w:rsidR="00305778" w:rsidRPr="00C40A96">
        <w:rPr>
          <w:rFonts w:ascii="Times New Roman" w:hAnsi="Times New Roman"/>
          <w:sz w:val="18"/>
          <w:szCs w:val="18"/>
        </w:rPr>
        <w:t xml:space="preserve"> Полуприцеп МАЗ-938660-(044), VIN: Y3M938660D0012439, год выпуска 2013, цвет зеленый, ПТС 50 НР 222464, адрес: г. Саратов, ул. Депутатская, д. 1, </w:t>
      </w:r>
      <w:r w:rsidR="00305778" w:rsidRPr="00C40A96">
        <w:rPr>
          <w:rFonts w:ascii="Times New Roman" w:hAnsi="Times New Roman"/>
          <w:b/>
          <w:bCs/>
          <w:sz w:val="18"/>
          <w:szCs w:val="18"/>
        </w:rPr>
        <w:t xml:space="preserve">нач. цена Лота №13 – </w:t>
      </w:r>
      <w:r w:rsidR="00BB323C" w:rsidRPr="00C40A96">
        <w:rPr>
          <w:rFonts w:ascii="Times New Roman" w:hAnsi="Times New Roman"/>
          <w:b/>
          <w:bCs/>
          <w:sz w:val="18"/>
          <w:szCs w:val="18"/>
        </w:rPr>
        <w:t xml:space="preserve">294 448,50 </w:t>
      </w:r>
      <w:r w:rsidR="00305778" w:rsidRPr="00C40A96">
        <w:rPr>
          <w:rFonts w:ascii="Times New Roman" w:hAnsi="Times New Roman"/>
          <w:b/>
          <w:bCs/>
          <w:sz w:val="18"/>
          <w:szCs w:val="18"/>
        </w:rPr>
        <w:t>руб.;</w:t>
      </w:r>
      <w:r w:rsidR="00305778" w:rsidRPr="00C40A9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Лот №15: </w:t>
      </w:r>
      <w:r w:rsidR="00305778" w:rsidRPr="00C40A96">
        <w:rPr>
          <w:rFonts w:ascii="Times New Roman" w:eastAsia="Calibri" w:hAnsi="Times New Roman" w:cs="Times New Roman"/>
          <w:sz w:val="18"/>
          <w:szCs w:val="18"/>
        </w:rPr>
        <w:t xml:space="preserve">Вагончик №1, вагончик №2, компрессор эл. </w:t>
      </w:r>
      <w:proofErr w:type="spellStart"/>
      <w:r w:rsidR="00305778" w:rsidRPr="00C40A96">
        <w:rPr>
          <w:rFonts w:ascii="Times New Roman" w:eastAsia="Calibri" w:hAnsi="Times New Roman" w:cs="Times New Roman"/>
          <w:sz w:val="18"/>
          <w:szCs w:val="18"/>
        </w:rPr>
        <w:t>стац</w:t>
      </w:r>
      <w:proofErr w:type="spellEnd"/>
      <w:r w:rsidR="00305778" w:rsidRPr="00C40A96">
        <w:rPr>
          <w:rFonts w:ascii="Times New Roman" w:eastAsia="Calibri" w:hAnsi="Times New Roman" w:cs="Times New Roman"/>
          <w:sz w:val="18"/>
          <w:szCs w:val="18"/>
        </w:rPr>
        <w:t xml:space="preserve">. 380 В С 415 М, кондиционер LG, мойка, мойка XPERT HD 7125, перфоратор, сварочный аппарат PRESTIGE, блок - контейнер 6.02 (вагончик №3), выпрямитель ВДМ-6303 С, выпрямитель ВДМ-6303 С сер. №05, комплекс для измерения кол-ва газа СГ-ТК-Д-65, компьютер Athlon 3000/SVGA, компьютер Celeron </w:t>
      </w:r>
      <w:proofErr w:type="spellStart"/>
      <w:r w:rsidR="00305778" w:rsidRPr="00C40A96">
        <w:rPr>
          <w:rFonts w:ascii="Times New Roman" w:eastAsia="Calibri" w:hAnsi="Times New Roman" w:cs="Times New Roman"/>
          <w:sz w:val="18"/>
          <w:szCs w:val="18"/>
        </w:rPr>
        <w:t>dual-core</w:t>
      </w:r>
      <w:proofErr w:type="spellEnd"/>
      <w:r w:rsidR="00305778" w:rsidRPr="00C40A96">
        <w:rPr>
          <w:rFonts w:ascii="Times New Roman" w:eastAsia="Calibri" w:hAnsi="Times New Roman" w:cs="Times New Roman"/>
          <w:sz w:val="18"/>
          <w:szCs w:val="18"/>
        </w:rPr>
        <w:t xml:space="preserve"> Е3400, компьютер Intel Celeron 420 1600 </w:t>
      </w:r>
      <w:proofErr w:type="spellStart"/>
      <w:r w:rsidR="00305778" w:rsidRPr="00C40A96">
        <w:rPr>
          <w:rFonts w:ascii="Times New Roman" w:eastAsia="Calibri" w:hAnsi="Times New Roman" w:cs="Times New Roman"/>
          <w:sz w:val="18"/>
          <w:szCs w:val="18"/>
        </w:rPr>
        <w:t>Mhz</w:t>
      </w:r>
      <w:proofErr w:type="spellEnd"/>
      <w:r w:rsidR="00305778" w:rsidRPr="00C40A96">
        <w:rPr>
          <w:rFonts w:ascii="Times New Roman" w:eastAsia="Calibri" w:hAnsi="Times New Roman" w:cs="Times New Roman"/>
          <w:sz w:val="18"/>
          <w:szCs w:val="18"/>
        </w:rPr>
        <w:t xml:space="preserve">, компьютер Intel Core i3-G620, компьютер STM SOHO SERIES 110, молоток для измерения прочности бетона, нагреватель газовый KID 80А, ноутбук, ноутбук, правильно - отрезная машина РМ-6, принтер лазерный </w:t>
      </w:r>
      <w:proofErr w:type="spellStart"/>
      <w:r w:rsidR="00305778" w:rsidRPr="00C40A96">
        <w:rPr>
          <w:rFonts w:ascii="Times New Roman" w:eastAsia="Calibri" w:hAnsi="Times New Roman" w:cs="Times New Roman"/>
          <w:sz w:val="18"/>
          <w:szCs w:val="18"/>
        </w:rPr>
        <w:t>HP_laserjet</w:t>
      </w:r>
      <w:proofErr w:type="spellEnd"/>
      <w:r w:rsidR="00305778" w:rsidRPr="00C40A96">
        <w:rPr>
          <w:rFonts w:ascii="Times New Roman" w:eastAsia="Calibri" w:hAnsi="Times New Roman" w:cs="Times New Roman"/>
          <w:sz w:val="18"/>
          <w:szCs w:val="18"/>
        </w:rPr>
        <w:t xml:space="preserve"> P1102, сварочный аппарат ПДГ 351 серия №3 4-х роликовый, сварочный выпрямитель NEON ВД-315, стационарная машина для контактной сварки TECNA, универсальный станок для ковки, холодильник АТЛАНТ, мебель для офиса Яр. Комплект (стол), компрессорная станция ПКС-5,25 </w:t>
      </w:r>
      <w:proofErr w:type="spellStart"/>
      <w:r w:rsidR="00305778" w:rsidRPr="00C40A96">
        <w:rPr>
          <w:rFonts w:ascii="Times New Roman" w:eastAsia="Calibri" w:hAnsi="Times New Roman" w:cs="Times New Roman"/>
          <w:sz w:val="18"/>
          <w:szCs w:val="18"/>
        </w:rPr>
        <w:t>cтац</w:t>
      </w:r>
      <w:proofErr w:type="spellEnd"/>
      <w:r w:rsidR="00305778" w:rsidRPr="00C40A96">
        <w:rPr>
          <w:rFonts w:ascii="Times New Roman" w:eastAsia="Calibri" w:hAnsi="Times New Roman" w:cs="Times New Roman"/>
          <w:sz w:val="18"/>
          <w:szCs w:val="18"/>
        </w:rPr>
        <w:t xml:space="preserve">., котел КОВ-100, котел КОВ-100 2, котел КОВ-100СТ, котел KOB-50, оборудование для приготовления цементно-песчаных, пила для резки армирования, пресс испытательный C040PN132 1500/250 кН, привод СО-2 с кареткой, электродвигателем 55 кВт, установка компрессорная СБ4/Ф-500 АВ981Т, шкаф сушильный SNOL V=58 л., шнек буровой ф250 мм., L12.0м., шнековый питатель ПШ труба ф168 длиной 4м, электронный измеритель прочности бетона ИПС-МГ4.03, </w:t>
      </w:r>
      <w:r w:rsidR="00305778" w:rsidRPr="00C40A9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№15 - </w:t>
      </w:r>
      <w:r w:rsidR="00BB323C" w:rsidRPr="00C40A9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2 047 955,70 </w:t>
      </w:r>
      <w:r w:rsidR="00305778" w:rsidRPr="00C40A9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руб. </w:t>
      </w:r>
      <w:r w:rsidR="00305778" w:rsidRPr="00C40A96">
        <w:rPr>
          <w:rFonts w:ascii="Times New Roman" w:eastAsia="Calibri" w:hAnsi="Times New Roman" w:cs="Times New Roman"/>
          <w:sz w:val="18"/>
          <w:szCs w:val="18"/>
        </w:rPr>
        <w:t>Подробный перечень Лота №15 размещен в Едином федеральном реестре сведений о банкротстве по адресу http://fedresurs.ru/, а также на сайте ЭП.</w:t>
      </w:r>
      <w:r w:rsidR="00305778" w:rsidRPr="00C40A9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305778" w:rsidRPr="00C40A96">
        <w:rPr>
          <w:rFonts w:ascii="Times New Roman" w:eastAsia="Calibri" w:hAnsi="Times New Roman" w:cs="Times New Roman"/>
          <w:sz w:val="18"/>
          <w:szCs w:val="18"/>
        </w:rPr>
        <w:t>Ограничения (обременения) Лотов №</w:t>
      </w:r>
      <w:r w:rsidR="002C61E4" w:rsidRPr="00C40A96">
        <w:rPr>
          <w:rFonts w:ascii="Times New Roman" w:eastAsia="Calibri" w:hAnsi="Times New Roman" w:cs="Times New Roman"/>
          <w:sz w:val="18"/>
          <w:szCs w:val="18"/>
        </w:rPr>
        <w:t>4</w:t>
      </w:r>
      <w:r w:rsidR="00305778" w:rsidRPr="00C40A96">
        <w:rPr>
          <w:rFonts w:ascii="Times New Roman" w:eastAsia="Calibri" w:hAnsi="Times New Roman" w:cs="Times New Roman"/>
          <w:sz w:val="18"/>
          <w:szCs w:val="18"/>
        </w:rPr>
        <w:t xml:space="preserve">, №12, №13: </w:t>
      </w:r>
      <w:bookmarkStart w:id="1" w:name="_Hlk82786129"/>
      <w:r w:rsidR="00305778" w:rsidRPr="00C40A96">
        <w:rPr>
          <w:rFonts w:ascii="Times New Roman" w:eastAsia="Calibri" w:hAnsi="Times New Roman" w:cs="Times New Roman"/>
          <w:sz w:val="18"/>
          <w:szCs w:val="18"/>
        </w:rPr>
        <w:t>запрет на регистрационные действия</w:t>
      </w:r>
      <w:bookmarkEnd w:id="1"/>
      <w:r w:rsidR="00305778" w:rsidRPr="00C40A96">
        <w:rPr>
          <w:rFonts w:ascii="Times New Roman" w:eastAsia="Calibri" w:hAnsi="Times New Roman" w:cs="Times New Roman"/>
          <w:sz w:val="18"/>
          <w:szCs w:val="18"/>
        </w:rPr>
        <w:t>. Проводится работа по погашению записей о запрете на регистрационные действия.</w:t>
      </w:r>
    </w:p>
    <w:p w14:paraId="3BDB2DC5" w14:textId="77777777" w:rsidR="00B5796D" w:rsidRDefault="00B5796D" w:rsidP="00CA7F47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5796D">
        <w:rPr>
          <w:rFonts w:ascii="Times New Roman" w:eastAsia="Calibri" w:hAnsi="Times New Roman" w:cs="Times New Roman"/>
          <w:sz w:val="18"/>
          <w:szCs w:val="18"/>
        </w:rPr>
        <w:t xml:space="preserve">Ознакомление с Имуществом производится по месту его нахождения по предварительной договоренности в рабочие дни с 09.00 до 17.00, тел.  8(964)685-07-08) (КУ), с документами в отношении Лотов у ОТ: pf@auction-house.ru, </w:t>
      </w:r>
      <w:proofErr w:type="spellStart"/>
      <w:r w:rsidRPr="00B5796D">
        <w:rPr>
          <w:rFonts w:ascii="Times New Roman" w:eastAsia="Calibri" w:hAnsi="Times New Roman" w:cs="Times New Roman"/>
          <w:sz w:val="18"/>
          <w:szCs w:val="18"/>
        </w:rPr>
        <w:t>Харланова</w:t>
      </w:r>
      <w:proofErr w:type="spellEnd"/>
      <w:r w:rsidRPr="00B5796D">
        <w:rPr>
          <w:rFonts w:ascii="Times New Roman" w:eastAsia="Calibri" w:hAnsi="Times New Roman" w:cs="Times New Roman"/>
          <w:sz w:val="18"/>
          <w:szCs w:val="18"/>
        </w:rPr>
        <w:t xml:space="preserve"> Наталья тел. 8(927)208-21-43, Соболькова Елена 8(927)208-15-34. </w:t>
      </w:r>
    </w:p>
    <w:p w14:paraId="25637483" w14:textId="42311960" w:rsidR="0064675E" w:rsidRPr="008B080F" w:rsidRDefault="00111414" w:rsidP="00CA7F47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11414">
        <w:rPr>
          <w:rFonts w:ascii="Times New Roman" w:eastAsia="Calibri" w:hAnsi="Times New Roman" w:cs="Times New Roman"/>
          <w:sz w:val="18"/>
          <w:szCs w:val="18"/>
        </w:rPr>
        <w:t xml:space="preserve">Задаток - </w:t>
      </w:r>
      <w:r w:rsidR="00DA3564">
        <w:rPr>
          <w:rFonts w:ascii="Times New Roman" w:eastAsia="Calibri" w:hAnsi="Times New Roman" w:cs="Times New Roman"/>
          <w:sz w:val="18"/>
          <w:szCs w:val="18"/>
        </w:rPr>
        <w:t>2</w:t>
      </w:r>
      <w:r w:rsidRPr="00111414">
        <w:rPr>
          <w:rFonts w:ascii="Times New Roman" w:eastAsia="Calibri" w:hAnsi="Times New Roman" w:cs="Times New Roman"/>
          <w:sz w:val="18"/>
          <w:szCs w:val="18"/>
        </w:rPr>
        <w:t>0 % от начальной цены Лота, установленный для определенного периода Торгов ППП, должен поступить на счет ОТ не позднее даты и времени окончания приема заявок на участие в Торгах ППП в соответствующем периоде проведения Торгов ППП. Реквизиты расчетных счетов для внесения задатка: Получатель – АО «Российский аукционный дом» (ИНН 7838430413, КПП 783801001): № 40702810855230001547 в Северо-Западном банке ПАО Сбербанк г. Санкт-Петербург, к/с № 30101810500000000653, БИК 044030653; № 40702810100050004773 в Ф-Л СЕВЕРО-ЗАПАДНЫЙ ПАО БАНК «ФК ОТКРЫТИЕ», г. Санкт-Петербург, БИК 044030795, к/с 30101810540300000795. Документом, подтверждающим поступление задатка на счет ОТ, является выписка со счета ОТ.  Исполнение обязанности по внесению суммы задатка третьими лицами не допускается. К участию в Торгах ППП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согласно требованиям п. 11 ст. 110 Федерального закона от 26.10.2002 №127-ФЗ «О несостоятельности (банкротстве)»: а) фирменное наименование (наименование), сведения об организационно-правовой форме, о месте нахождения, почт. адрес (для юр. лица), ФИО, паспортные данные, сведения о месте жительства (для физ. лица), номер телефона, адрес эл. почты; б)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Победителем признается участник Торгов ППП (далее – ПТ), который представил в установленный срок заявку на участие в Торгах ППП, содержащую предложение о цене Лота, которая не ниже начальной цены Лота, установленной для определенного периода проведения Торгов ППП, при отсутствии предложений других участников Торгов ППП. В случае, если несколько участников Торгов ППП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ППП победителем Торгов ППП, признается участник, предложивший максимальную цену за Лот. В случае, если несколько участников Торгов ППП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 ППП, победителем Торгов ППП признается участник, который первым представил в установленный срок заявку на участие в Торгах ППП. Проект договора купли-продажи (далее-ДКП) размещен на ЭП. ДКП заключается с ПТ в течение 5 дней с даты получения победителем торгов ДКП от КУ</w:t>
      </w:r>
      <w:r w:rsidR="000B69BE" w:rsidRPr="000B69BE">
        <w:rPr>
          <w:rFonts w:ascii="Times New Roman" w:eastAsia="Calibri" w:hAnsi="Times New Roman" w:cs="Times New Roman"/>
          <w:sz w:val="18"/>
          <w:szCs w:val="18"/>
        </w:rPr>
        <w:t>. Оплата - в течение 30 дней со дня подписания ДКП на счет Должника</w:t>
      </w:r>
      <w:r w:rsidR="000B69BE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B5796D" w:rsidRPr="00B5796D">
        <w:rPr>
          <w:rFonts w:ascii="Times New Roman" w:eastAsia="Calibri" w:hAnsi="Times New Roman" w:cs="Times New Roman"/>
          <w:sz w:val="18"/>
          <w:szCs w:val="18"/>
        </w:rPr>
        <w:t>р/с 40702810300790004832 в ФИЛИАЛЕ ЦЕНТРАЛЬНЫЙ ПАО БАНКА «ФК ОТКРЫТИЕ» г. Москва, БИК 044525297, к/с 30101810945250000297</w:t>
      </w:r>
      <w:r w:rsidR="00B5796D">
        <w:rPr>
          <w:rFonts w:ascii="Times New Roman" w:eastAsia="Calibri" w:hAnsi="Times New Roman" w:cs="Times New Roman"/>
          <w:sz w:val="18"/>
          <w:szCs w:val="18"/>
        </w:rPr>
        <w:t>.</w:t>
      </w:r>
    </w:p>
    <w:sectPr w:rsidR="0064675E" w:rsidRPr="008B080F" w:rsidSect="0031063D">
      <w:pgSz w:w="11906" w:h="16838"/>
      <w:pgMar w:top="567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30"/>
    <w:rsid w:val="00001430"/>
    <w:rsid w:val="00032F46"/>
    <w:rsid w:val="000B0864"/>
    <w:rsid w:val="000B5D8E"/>
    <w:rsid w:val="000B69BE"/>
    <w:rsid w:val="000E51EF"/>
    <w:rsid w:val="00111414"/>
    <w:rsid w:val="001378A9"/>
    <w:rsid w:val="0015048D"/>
    <w:rsid w:val="001A4504"/>
    <w:rsid w:val="001D6F41"/>
    <w:rsid w:val="00257CE1"/>
    <w:rsid w:val="002C1D78"/>
    <w:rsid w:val="002C56C4"/>
    <w:rsid w:val="002C61E4"/>
    <w:rsid w:val="002D51D3"/>
    <w:rsid w:val="002E477F"/>
    <w:rsid w:val="002E7177"/>
    <w:rsid w:val="00300AAE"/>
    <w:rsid w:val="00305778"/>
    <w:rsid w:val="0031063D"/>
    <w:rsid w:val="003123D2"/>
    <w:rsid w:val="00320A06"/>
    <w:rsid w:val="003420C3"/>
    <w:rsid w:val="00390A28"/>
    <w:rsid w:val="003A356A"/>
    <w:rsid w:val="003A51D5"/>
    <w:rsid w:val="003A5267"/>
    <w:rsid w:val="003A564F"/>
    <w:rsid w:val="003D20C2"/>
    <w:rsid w:val="003D29D0"/>
    <w:rsid w:val="003F26E7"/>
    <w:rsid w:val="00421340"/>
    <w:rsid w:val="0044078A"/>
    <w:rsid w:val="00466BEE"/>
    <w:rsid w:val="004B3D51"/>
    <w:rsid w:val="004C5649"/>
    <w:rsid w:val="004D147C"/>
    <w:rsid w:val="004E3510"/>
    <w:rsid w:val="004E7E66"/>
    <w:rsid w:val="00542799"/>
    <w:rsid w:val="00573F80"/>
    <w:rsid w:val="005F371B"/>
    <w:rsid w:val="00640F77"/>
    <w:rsid w:val="00677E82"/>
    <w:rsid w:val="006E4E1F"/>
    <w:rsid w:val="006F0EAB"/>
    <w:rsid w:val="006F2F2D"/>
    <w:rsid w:val="00701C00"/>
    <w:rsid w:val="0070436F"/>
    <w:rsid w:val="00746489"/>
    <w:rsid w:val="007A3549"/>
    <w:rsid w:val="00802960"/>
    <w:rsid w:val="00837879"/>
    <w:rsid w:val="00882F71"/>
    <w:rsid w:val="008B080F"/>
    <w:rsid w:val="008E25E0"/>
    <w:rsid w:val="008E609A"/>
    <w:rsid w:val="0091213B"/>
    <w:rsid w:val="00924803"/>
    <w:rsid w:val="00932301"/>
    <w:rsid w:val="009578D4"/>
    <w:rsid w:val="009D0BFF"/>
    <w:rsid w:val="00A13D3F"/>
    <w:rsid w:val="00A35F17"/>
    <w:rsid w:val="00A43621"/>
    <w:rsid w:val="00A739C4"/>
    <w:rsid w:val="00A862E7"/>
    <w:rsid w:val="00AB3F54"/>
    <w:rsid w:val="00AE0608"/>
    <w:rsid w:val="00AE0FF2"/>
    <w:rsid w:val="00AF646E"/>
    <w:rsid w:val="00B55CA3"/>
    <w:rsid w:val="00B56810"/>
    <w:rsid w:val="00B5796D"/>
    <w:rsid w:val="00B60278"/>
    <w:rsid w:val="00B754E8"/>
    <w:rsid w:val="00BB323C"/>
    <w:rsid w:val="00BB63E8"/>
    <w:rsid w:val="00BC5396"/>
    <w:rsid w:val="00BE729A"/>
    <w:rsid w:val="00C05E53"/>
    <w:rsid w:val="00C119F1"/>
    <w:rsid w:val="00C31184"/>
    <w:rsid w:val="00C40A96"/>
    <w:rsid w:val="00C42EE6"/>
    <w:rsid w:val="00C9250F"/>
    <w:rsid w:val="00C92BD4"/>
    <w:rsid w:val="00C94880"/>
    <w:rsid w:val="00CA7F47"/>
    <w:rsid w:val="00CB03ED"/>
    <w:rsid w:val="00CB3B14"/>
    <w:rsid w:val="00CD4B39"/>
    <w:rsid w:val="00D63A19"/>
    <w:rsid w:val="00D94618"/>
    <w:rsid w:val="00DA3564"/>
    <w:rsid w:val="00E009E7"/>
    <w:rsid w:val="00E11C04"/>
    <w:rsid w:val="00E15C50"/>
    <w:rsid w:val="00E242E6"/>
    <w:rsid w:val="00E514E0"/>
    <w:rsid w:val="00E568D3"/>
    <w:rsid w:val="00E835BA"/>
    <w:rsid w:val="00EA3B49"/>
    <w:rsid w:val="00F1777D"/>
    <w:rsid w:val="00F27CE2"/>
    <w:rsid w:val="00F52B1C"/>
    <w:rsid w:val="00F53976"/>
    <w:rsid w:val="00F70AB1"/>
    <w:rsid w:val="00F904E1"/>
    <w:rsid w:val="00FB1B2A"/>
    <w:rsid w:val="00FE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1C54"/>
  <w15:chartTrackingRefBased/>
  <w15:docId w15:val="{FE05C366-C0ED-410E-A04C-35CA22C2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4362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4362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4362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4362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4362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3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3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10</cp:revision>
  <cp:lastPrinted>2020-08-10T09:54:00Z</cp:lastPrinted>
  <dcterms:created xsi:type="dcterms:W3CDTF">2022-03-21T12:29:00Z</dcterms:created>
  <dcterms:modified xsi:type="dcterms:W3CDTF">2022-03-29T07:52:00Z</dcterms:modified>
</cp:coreProperties>
</file>