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F266BF"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D8188B">
        <w:rPr>
          <w:b/>
        </w:rPr>
        <w:t>а</w:t>
      </w:r>
      <w:r>
        <w:rPr>
          <w:b/>
        </w:rPr>
        <w:t xml:space="preserve"> недвижимости, принадлежащ</w:t>
      </w:r>
      <w:r w:rsidR="00D8188B">
        <w:rPr>
          <w:b/>
        </w:rPr>
        <w:t>его</w:t>
      </w:r>
      <w:r>
        <w:rPr>
          <w:b/>
        </w:rPr>
        <w:t xml:space="preserve"> на праве собственности ПАО Сбербанк </w:t>
      </w:r>
    </w:p>
    <w:p w14:paraId="00000002" w14:textId="77777777" w:rsidR="00283CFC" w:rsidRDefault="00283CFC">
      <w:pPr>
        <w:ind w:firstLine="567"/>
        <w:jc w:val="center"/>
        <w:rPr>
          <w:b/>
        </w:rPr>
      </w:pPr>
    </w:p>
    <w:p w14:paraId="00000003" w14:textId="00205978" w:rsidR="00283CFC" w:rsidRDefault="003313B7">
      <w:pPr>
        <w:ind w:firstLine="567"/>
        <w:jc w:val="center"/>
        <w:rPr>
          <w:b/>
        </w:rPr>
      </w:pPr>
      <w:r>
        <w:rPr>
          <w:b/>
        </w:rPr>
        <w:t xml:space="preserve">Электронный аукцион будет проводиться </w:t>
      </w:r>
      <w:r w:rsidR="00212AD2">
        <w:rPr>
          <w:b/>
          <w:color w:val="0070C0"/>
        </w:rPr>
        <w:t>06</w:t>
      </w:r>
      <w:r w:rsidR="00173864">
        <w:rPr>
          <w:b/>
          <w:color w:val="0070C0"/>
        </w:rPr>
        <w:t xml:space="preserve"> </w:t>
      </w:r>
      <w:r w:rsidR="00582200">
        <w:rPr>
          <w:b/>
          <w:color w:val="0070C0"/>
        </w:rPr>
        <w:t>ма</w:t>
      </w:r>
      <w:r w:rsidR="00212AD2">
        <w:rPr>
          <w:b/>
          <w:color w:val="0070C0"/>
        </w:rPr>
        <w:t>я</w:t>
      </w:r>
      <w:r w:rsidRPr="008862B6">
        <w:rPr>
          <w:b/>
          <w:color w:val="0070C0"/>
        </w:rPr>
        <w:t xml:space="preserve"> 202</w:t>
      </w:r>
      <w:r w:rsidR="00D8188B">
        <w:rPr>
          <w:b/>
          <w:color w:val="0070C0"/>
        </w:rPr>
        <w:t>2</w:t>
      </w:r>
      <w:r w:rsidRPr="008862B6">
        <w:rPr>
          <w:b/>
          <w:color w:val="0070C0"/>
        </w:rPr>
        <w:t xml:space="preserve"> </w:t>
      </w:r>
      <w:r>
        <w:rPr>
          <w:b/>
        </w:rPr>
        <w:t>года в 08:00 (МСК)</w:t>
      </w:r>
    </w:p>
    <w:p w14:paraId="00000004" w14:textId="77777777" w:rsidR="00283CFC" w:rsidRDefault="003313B7">
      <w:pPr>
        <w:jc w:val="center"/>
        <w:rPr>
          <w:b/>
        </w:rPr>
      </w:pP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004666D4" w:rsidR="00283CFC" w:rsidRDefault="003313B7">
      <w:pPr>
        <w:jc w:val="center"/>
        <w:rPr>
          <w:b/>
        </w:rPr>
      </w:pPr>
      <w:r>
        <w:rPr>
          <w:b/>
        </w:rPr>
        <w:t xml:space="preserve">Прием заявок с </w:t>
      </w:r>
      <w:r w:rsidR="009C187F">
        <w:rPr>
          <w:b/>
          <w:color w:val="0070C0"/>
        </w:rPr>
        <w:t>0</w:t>
      </w:r>
      <w:r w:rsidR="00212AD2">
        <w:rPr>
          <w:b/>
          <w:color w:val="0070C0"/>
        </w:rPr>
        <w:t xml:space="preserve">6 апреля </w:t>
      </w:r>
      <w:r w:rsidRPr="008862B6">
        <w:rPr>
          <w:b/>
          <w:color w:val="0070C0"/>
        </w:rPr>
        <w:t>202</w:t>
      </w:r>
      <w:r w:rsidR="00D8188B">
        <w:rPr>
          <w:b/>
          <w:color w:val="0070C0"/>
        </w:rPr>
        <w:t>2</w:t>
      </w:r>
      <w:r w:rsidRPr="008862B6">
        <w:rPr>
          <w:b/>
          <w:color w:val="0070C0"/>
        </w:rPr>
        <w:t xml:space="preserve"> </w:t>
      </w:r>
      <w:r>
        <w:rPr>
          <w:b/>
        </w:rPr>
        <w:t>г. 0</w:t>
      </w:r>
      <w:r w:rsidR="00582200">
        <w:rPr>
          <w:b/>
        </w:rPr>
        <w:t>9</w:t>
      </w:r>
      <w:r>
        <w:rPr>
          <w:b/>
        </w:rPr>
        <w:t xml:space="preserve">:00 по </w:t>
      </w:r>
      <w:bookmarkStart w:id="0" w:name="_Hlk75943990"/>
      <w:r w:rsidR="00582200">
        <w:rPr>
          <w:b/>
          <w:color w:val="0070C0"/>
        </w:rPr>
        <w:t>0</w:t>
      </w:r>
      <w:r w:rsidR="00212AD2">
        <w:rPr>
          <w:b/>
          <w:color w:val="0070C0"/>
        </w:rPr>
        <w:t>5</w:t>
      </w:r>
      <w:r w:rsidR="00173864">
        <w:rPr>
          <w:b/>
          <w:color w:val="0070C0"/>
        </w:rPr>
        <w:t xml:space="preserve"> ма</w:t>
      </w:r>
      <w:r w:rsidR="00212AD2">
        <w:rPr>
          <w:b/>
          <w:color w:val="0070C0"/>
        </w:rPr>
        <w:t>я</w:t>
      </w:r>
      <w:r w:rsidRPr="008862B6">
        <w:rPr>
          <w:b/>
          <w:color w:val="0070C0"/>
        </w:rPr>
        <w:t xml:space="preserve"> 202</w:t>
      </w:r>
      <w:r w:rsidR="00D8188B">
        <w:rPr>
          <w:b/>
          <w:color w:val="0070C0"/>
        </w:rPr>
        <w:t>2</w:t>
      </w:r>
      <w:r w:rsidRPr="008862B6">
        <w:rPr>
          <w:b/>
          <w:color w:val="0070C0"/>
        </w:rPr>
        <w:t xml:space="preserve"> </w:t>
      </w:r>
      <w:bookmarkEnd w:id="0"/>
      <w:r>
        <w:rPr>
          <w:b/>
        </w:rPr>
        <w:t>г. до 09:00.</w:t>
      </w:r>
    </w:p>
    <w:p w14:paraId="00000008" w14:textId="30C27484" w:rsidR="00283CFC" w:rsidRDefault="003313B7">
      <w:pPr>
        <w:jc w:val="center"/>
        <w:rPr>
          <w:b/>
        </w:rPr>
      </w:pPr>
      <w:r>
        <w:rPr>
          <w:b/>
        </w:rPr>
        <w:t xml:space="preserve">Задаток должен поступить на счет Организатора торгов не позднее 09:00 </w:t>
      </w:r>
      <w:r w:rsidR="00212AD2">
        <w:rPr>
          <w:b/>
          <w:color w:val="0070C0"/>
        </w:rPr>
        <w:t>05 мая</w:t>
      </w:r>
      <w:r w:rsidR="00212AD2" w:rsidRPr="008862B6">
        <w:rPr>
          <w:b/>
          <w:color w:val="0070C0"/>
        </w:rPr>
        <w:t xml:space="preserve"> </w:t>
      </w:r>
      <w:r w:rsidR="002831F6" w:rsidRPr="008862B6">
        <w:rPr>
          <w:b/>
          <w:color w:val="0070C0"/>
        </w:rPr>
        <w:t>202</w:t>
      </w:r>
      <w:r w:rsidR="00D8188B">
        <w:rPr>
          <w:b/>
          <w:color w:val="0070C0"/>
        </w:rPr>
        <w:t>2</w:t>
      </w:r>
      <w:r w:rsidR="002831F6" w:rsidRPr="008862B6">
        <w:rPr>
          <w:b/>
          <w:color w:val="0070C0"/>
        </w:rPr>
        <w:t xml:space="preserve"> </w:t>
      </w:r>
      <w:r>
        <w:rPr>
          <w:b/>
        </w:rPr>
        <w:t>г.</w:t>
      </w:r>
    </w:p>
    <w:p w14:paraId="00000009" w14:textId="77777777" w:rsidR="00283CFC" w:rsidRDefault="00283CFC">
      <w:pPr>
        <w:ind w:firstLine="567"/>
        <w:jc w:val="both"/>
        <w:rPr>
          <w:b/>
        </w:rPr>
      </w:pPr>
    </w:p>
    <w:p w14:paraId="0000000A" w14:textId="2ECA561F"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10:00 </w:t>
      </w:r>
      <w:r w:rsidR="00212AD2">
        <w:rPr>
          <w:b/>
          <w:color w:val="0070C0"/>
        </w:rPr>
        <w:t>05 мая</w:t>
      </w:r>
      <w:r w:rsidR="00212AD2" w:rsidRPr="008862B6">
        <w:rPr>
          <w:b/>
          <w:color w:val="0070C0"/>
        </w:rPr>
        <w:t xml:space="preserve"> </w:t>
      </w:r>
      <w:r w:rsidR="00173864">
        <w:rPr>
          <w:b/>
          <w:color w:val="0070C0"/>
        </w:rPr>
        <w:t>2</w:t>
      </w:r>
      <w:r w:rsidR="002831F6" w:rsidRPr="008862B6">
        <w:rPr>
          <w:b/>
          <w:color w:val="0070C0"/>
        </w:rPr>
        <w:t>02</w:t>
      </w:r>
      <w:r w:rsidR="00D8188B">
        <w:rPr>
          <w:b/>
          <w:color w:val="0070C0"/>
        </w:rPr>
        <w:t>2</w:t>
      </w:r>
      <w:r w:rsidR="002831F6" w:rsidRPr="008862B6">
        <w:rPr>
          <w:b/>
          <w:color w:val="0070C0"/>
        </w:rPr>
        <w:t xml:space="preserve"> </w:t>
      </w:r>
      <w:r>
        <w:rPr>
          <w:b/>
        </w:rPr>
        <w:t>года.</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0000000E" w14:textId="7DF37664" w:rsidR="00283CFC" w:rsidRDefault="003313B7">
      <w:pPr>
        <w:ind w:firstLine="720"/>
        <w:jc w:val="both"/>
      </w:pPr>
      <w:r>
        <w:t xml:space="preserve">Ознакомление с предметом торгов осуществляется в рабочие дни по месту нахождения имущества, по предварительной записи по тел. 8 (423) 265 23 87, </w:t>
      </w:r>
      <w:r>
        <w:rPr>
          <w:color w:val="000000"/>
        </w:rPr>
        <w:t>+7 (9</w:t>
      </w:r>
      <w:r w:rsidR="009C08CA">
        <w:rPr>
          <w:color w:val="000000"/>
        </w:rPr>
        <w:t>2</w:t>
      </w:r>
      <w:r>
        <w:rPr>
          <w:color w:val="000000"/>
        </w:rPr>
        <w:t xml:space="preserve">4) </w:t>
      </w:r>
      <w:r w:rsidR="009C08CA">
        <w:rPr>
          <w:color w:val="000000"/>
        </w:rPr>
        <w:t>003</w:t>
      </w:r>
      <w:r>
        <w:rPr>
          <w:color w:val="000000"/>
        </w:rPr>
        <w:t xml:space="preserve"> </w:t>
      </w:r>
      <w:r w:rsidR="009C08CA">
        <w:rPr>
          <w:color w:val="000000"/>
        </w:rPr>
        <w:t>13</w:t>
      </w:r>
      <w:r>
        <w:rPr>
          <w:color w:val="000000"/>
        </w:rPr>
        <w:t xml:space="preserve"> </w:t>
      </w:r>
      <w:r w:rsidR="009C08CA">
        <w:rPr>
          <w:color w:val="000000"/>
        </w:rPr>
        <w:t>1</w:t>
      </w:r>
      <w:r>
        <w:rPr>
          <w:color w:val="000000"/>
        </w:rPr>
        <w:t>2</w:t>
      </w:r>
      <w:r>
        <w:t xml:space="preserve">. Контактное лицо Генералова Елена. Лица, желающие ознакомиться с предметом торгов,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6947FE" w:rsidRPr="00F66EFA">
          <w:rPr>
            <w:rStyle w:val="af2"/>
          </w:rPr>
          <w:t>dv@auction-house.ru</w:t>
        </w:r>
      </w:hyperlink>
      <w:r w:rsidR="006947FE">
        <w:t xml:space="preserve">. </w:t>
      </w:r>
    </w:p>
    <w:p w14:paraId="0000000F" w14:textId="77777777" w:rsidR="00283CFC" w:rsidRDefault="00283CFC">
      <w:pPr>
        <w:ind w:firstLine="720"/>
        <w:jc w:val="both"/>
      </w:pPr>
      <w:bookmarkStart w:id="1" w:name="_heading=h.gjdgxs" w:colFirst="0" w:colLast="0"/>
      <w:bookmarkEnd w:id="1"/>
    </w:p>
    <w:p w14:paraId="00000010" w14:textId="77777777" w:rsidR="00283CFC" w:rsidRDefault="003313B7">
      <w:pPr>
        <w:ind w:firstLine="720"/>
        <w:jc w:val="both"/>
        <w:rPr>
          <w:b/>
        </w:rPr>
      </w:pPr>
      <w:r>
        <w:rPr>
          <w:b/>
        </w:rPr>
        <w:t>Лот №1 (единым лотом):</w:t>
      </w:r>
    </w:p>
    <w:p w14:paraId="00000011" w14:textId="0A3D0D28" w:rsidR="00283CFC" w:rsidRDefault="003313B7">
      <w:pPr>
        <w:pBdr>
          <w:top w:val="nil"/>
          <w:left w:val="nil"/>
          <w:bottom w:val="nil"/>
          <w:right w:val="nil"/>
          <w:between w:val="nil"/>
        </w:pBdr>
        <w:ind w:right="-57" w:firstLine="709"/>
        <w:jc w:val="both"/>
        <w:rPr>
          <w:color w:val="000000"/>
        </w:rPr>
      </w:pPr>
      <w:r>
        <w:rPr>
          <w:color w:val="000000"/>
        </w:rPr>
        <w:t xml:space="preserve">- </w:t>
      </w:r>
      <w:r w:rsidR="001D7C87">
        <w:rPr>
          <w:color w:val="000000"/>
        </w:rPr>
        <w:t xml:space="preserve">Административное здание общей площадью </w:t>
      </w:r>
      <w:r w:rsidR="001D7C87" w:rsidRPr="00680A91">
        <w:rPr>
          <w:color w:val="000000"/>
          <w:u w:val="single"/>
        </w:rPr>
        <w:t>712,2</w:t>
      </w:r>
      <w:r w:rsidR="001D7C87">
        <w:rPr>
          <w:color w:val="000000"/>
        </w:rPr>
        <w:t xml:space="preserve"> кв. м,</w:t>
      </w:r>
      <w:r w:rsidR="00B33279">
        <w:rPr>
          <w:color w:val="000000"/>
        </w:rPr>
        <w:t xml:space="preserve"> расположенное по адресу:</w:t>
      </w:r>
      <w:r w:rsidR="001D7C87">
        <w:rPr>
          <w:color w:val="000000"/>
        </w:rPr>
        <w:t xml:space="preserve"> </w:t>
      </w:r>
      <w:r w:rsidR="00B33279">
        <w:rPr>
          <w:b/>
          <w:color w:val="000000"/>
        </w:rPr>
        <w:t>Сахалинская область, г. Южно-Сахалинск, ул. Невельск</w:t>
      </w:r>
      <w:r w:rsidR="007C0406">
        <w:rPr>
          <w:b/>
          <w:color w:val="000000"/>
        </w:rPr>
        <w:t>ого</w:t>
      </w:r>
      <w:r w:rsidR="00B33279">
        <w:rPr>
          <w:b/>
          <w:color w:val="000000"/>
        </w:rPr>
        <w:t xml:space="preserve">, 38, </w:t>
      </w:r>
      <w:r w:rsidR="001D7C87">
        <w:rPr>
          <w:color w:val="000000"/>
        </w:rPr>
        <w:t>кадастровый номер 65:01:0701001:4036,</w:t>
      </w:r>
      <w:r w:rsidR="00B33279" w:rsidRPr="00B33279">
        <w:t xml:space="preserve"> </w:t>
      </w:r>
      <w:r w:rsidR="00B33279" w:rsidRPr="00B33279">
        <w:rPr>
          <w:color w:val="000000"/>
        </w:rPr>
        <w:t>принадлежит Продавцу на праве собственности</w:t>
      </w:r>
      <w:r w:rsidR="0061024F">
        <w:rPr>
          <w:color w:val="000000"/>
        </w:rPr>
        <w:t xml:space="preserve"> </w:t>
      </w:r>
      <w:r w:rsidR="0061024F" w:rsidRPr="0061024F">
        <w:rPr>
          <w:color w:val="000000"/>
        </w:rPr>
        <w:t>на основании Договора об отступном №Д-19/106 от 05.06.1996г., что подтверждается записью регистрации в Едином государственном реестре прав на недвижимое имущество и сделок с ним № 65-01-31/2000-352 от «03» ноября 2000 года</w:t>
      </w:r>
      <w:r w:rsidR="00B33279">
        <w:rPr>
          <w:color w:val="000000"/>
        </w:rPr>
        <w:t>.;</w:t>
      </w:r>
    </w:p>
    <w:p w14:paraId="00000013" w14:textId="43581CD7" w:rsidR="00283CFC" w:rsidRDefault="003313B7">
      <w:pPr>
        <w:pBdr>
          <w:top w:val="nil"/>
          <w:left w:val="nil"/>
          <w:bottom w:val="nil"/>
          <w:right w:val="nil"/>
          <w:between w:val="nil"/>
        </w:pBdr>
        <w:ind w:right="-57" w:firstLine="709"/>
        <w:jc w:val="both"/>
        <w:rPr>
          <w:color w:val="000000"/>
        </w:rPr>
      </w:pPr>
      <w:r>
        <w:rPr>
          <w:color w:val="000000"/>
        </w:rPr>
        <w:t xml:space="preserve">- </w:t>
      </w:r>
      <w:r w:rsidR="00680A91">
        <w:rPr>
          <w:color w:val="000000"/>
        </w:rPr>
        <w:t>З</w:t>
      </w:r>
      <w:r>
        <w:rPr>
          <w:color w:val="000000"/>
        </w:rPr>
        <w:t xml:space="preserve">емельный участок, категория земель: земли населенных пунктов, разрешенное использование: для </w:t>
      </w:r>
      <w:r w:rsidR="00680A91">
        <w:rPr>
          <w:color w:val="000000"/>
        </w:rPr>
        <w:t>размещения объектов, характерных для населенных пунктов, по документу: 2-этажное административное здание</w:t>
      </w:r>
      <w:r>
        <w:rPr>
          <w:color w:val="000000"/>
        </w:rPr>
        <w:t xml:space="preserve">, общая площадь </w:t>
      </w:r>
      <w:r w:rsidR="00680A91" w:rsidRPr="00680A91">
        <w:rPr>
          <w:color w:val="000000"/>
          <w:u w:val="single"/>
        </w:rPr>
        <w:t>1006</w:t>
      </w:r>
      <w:r>
        <w:rPr>
          <w:color w:val="000000"/>
          <w:u w:val="single"/>
        </w:rPr>
        <w:t xml:space="preserve"> кв. м.,</w:t>
      </w:r>
      <w:r>
        <w:rPr>
          <w:color w:val="000000"/>
        </w:rPr>
        <w:t xml:space="preserve"> расположенный по адресу: </w:t>
      </w:r>
      <w:r w:rsidR="00680A91">
        <w:rPr>
          <w:b/>
          <w:color w:val="000000"/>
        </w:rPr>
        <w:t>Сахалинская область, г. Южно-Сахалинск, ул. Невельск</w:t>
      </w:r>
      <w:r w:rsidR="007C0406">
        <w:rPr>
          <w:b/>
          <w:color w:val="000000"/>
        </w:rPr>
        <w:t>ого</w:t>
      </w:r>
      <w:r w:rsidR="00680A91">
        <w:rPr>
          <w:b/>
          <w:color w:val="000000"/>
        </w:rPr>
        <w:t>, 38</w:t>
      </w:r>
      <w:r>
        <w:rPr>
          <w:color w:val="000000"/>
        </w:rPr>
        <w:t xml:space="preserve">, кадастровый номер </w:t>
      </w:r>
      <w:r w:rsidR="00680A91" w:rsidRPr="00680A91">
        <w:rPr>
          <w:color w:val="000000"/>
        </w:rPr>
        <w:t>65:01:0701001:214</w:t>
      </w:r>
      <w:r>
        <w:rPr>
          <w:color w:val="000000"/>
        </w:rPr>
        <w:t xml:space="preserve">, принадлежащие </w:t>
      </w:r>
      <w:r w:rsidR="00680A91">
        <w:rPr>
          <w:color w:val="000000"/>
        </w:rPr>
        <w:t>продавцу на праве собственности,</w:t>
      </w:r>
      <w:r w:rsidR="0061024F" w:rsidRPr="0061024F">
        <w:t xml:space="preserve"> </w:t>
      </w:r>
      <w:r w:rsidR="0061024F" w:rsidRPr="0061024F">
        <w:rPr>
          <w:color w:val="000000"/>
        </w:rPr>
        <w:t>на основании Договора купли-продажи земельного участка №013-1282 от 20.12.2016г., что подтверждается записью регистрации в Едином государственном реестре прав на недвижимое имущество и сделок с ним № 65-01-0701001:214-65/002/2017-1 от «20» января 2017 года</w:t>
      </w:r>
      <w:r w:rsidR="0061024F">
        <w:rPr>
          <w:color w:val="000000"/>
        </w:rPr>
        <w:t>.</w:t>
      </w:r>
    </w:p>
    <w:p w14:paraId="6BC815C1" w14:textId="35593048" w:rsidR="0061024F" w:rsidRDefault="003313B7">
      <w:pPr>
        <w:tabs>
          <w:tab w:val="left" w:pos="851"/>
        </w:tabs>
        <w:ind w:right="-57"/>
        <w:jc w:val="both"/>
      </w:pPr>
      <w:r>
        <w:rPr>
          <w:b/>
        </w:rPr>
        <w:tab/>
        <w:t>ВАЖНО.</w:t>
      </w:r>
      <w:r>
        <w:t xml:space="preserve"> </w:t>
      </w:r>
      <w:r w:rsidR="0061024F" w:rsidRPr="0061024F">
        <w:t>До совершения Договора Объект никому не продан, не является предметом судебного разбирательства, не находится под арестом. Зарегистрировано обременение № 65:01:0701001:4036-65/025/2021-2 от 08.02.2021 (договор долгосрочной аренды недвижимого имущества)</w:t>
      </w:r>
      <w:r w:rsidR="0061024F">
        <w:t>.</w:t>
      </w:r>
    </w:p>
    <w:p w14:paraId="00000014" w14:textId="0DE409D6" w:rsidR="00283CFC" w:rsidRPr="003313B7" w:rsidRDefault="0061024F">
      <w:pPr>
        <w:tabs>
          <w:tab w:val="left" w:pos="851"/>
        </w:tabs>
        <w:ind w:right="-57"/>
        <w:jc w:val="both"/>
      </w:pPr>
      <w:r>
        <w:t xml:space="preserve">Обязательным условием реализации является </w:t>
      </w:r>
      <w:r w:rsidRPr="0061024F">
        <w:rPr>
          <w:u w:val="single"/>
        </w:rPr>
        <w:t xml:space="preserve">заключение </w:t>
      </w:r>
      <w:r w:rsidR="003313B7" w:rsidRPr="0061024F">
        <w:rPr>
          <w:u w:val="single"/>
        </w:rPr>
        <w:t>договора</w:t>
      </w:r>
      <w:r w:rsidR="003313B7">
        <w:rPr>
          <w:u w:val="single"/>
        </w:rPr>
        <w:t xml:space="preserve"> аренды с ПАО Сбербанк на помещения площадью </w:t>
      </w:r>
      <w:r w:rsidR="003313B7">
        <w:rPr>
          <w:b/>
          <w:u w:val="single"/>
        </w:rPr>
        <w:t>2</w:t>
      </w:r>
      <w:r w:rsidR="00680A91">
        <w:rPr>
          <w:b/>
          <w:u w:val="single"/>
        </w:rPr>
        <w:t>6</w:t>
      </w:r>
      <w:r w:rsidR="00D8188B">
        <w:rPr>
          <w:b/>
          <w:u w:val="single"/>
        </w:rPr>
        <w:t>1</w:t>
      </w:r>
      <w:r w:rsidR="003313B7">
        <w:rPr>
          <w:b/>
          <w:u w:val="single"/>
        </w:rPr>
        <w:t>,</w:t>
      </w:r>
      <w:r w:rsidR="00D8188B">
        <w:rPr>
          <w:b/>
          <w:u w:val="single"/>
        </w:rPr>
        <w:t>5</w:t>
      </w:r>
      <w:r w:rsidR="003313B7">
        <w:rPr>
          <w:b/>
          <w:u w:val="single"/>
        </w:rPr>
        <w:t xml:space="preserve"> м</w:t>
      </w:r>
      <w:r w:rsidR="003313B7">
        <w:rPr>
          <w:b/>
          <w:u w:val="single"/>
          <w:vertAlign w:val="superscript"/>
        </w:rPr>
        <w:t>2</w:t>
      </w:r>
      <w:r w:rsidR="003313B7">
        <w:rPr>
          <w:u w:val="single"/>
        </w:rPr>
        <w:t>,</w:t>
      </w:r>
      <w:r w:rsidR="003313B7">
        <w:t xml:space="preserve"> который будет заключен с Победителем аукциона/единственным участником после регистрации в Едином государственном реестре прав на недвижимое имущество и сделок с ним, </w:t>
      </w:r>
      <w:r w:rsidR="003313B7" w:rsidRPr="0061024F">
        <w:rPr>
          <w:color w:val="000000" w:themeColor="text1"/>
        </w:rPr>
        <w:t>сроком 10 (десять) лет</w:t>
      </w:r>
      <w:r w:rsidR="003313B7" w:rsidRPr="003313B7">
        <w:t>.</w:t>
      </w:r>
    </w:p>
    <w:p w14:paraId="00000015" w14:textId="77777777" w:rsidR="00283CFC" w:rsidRDefault="003313B7">
      <w:pPr>
        <w:tabs>
          <w:tab w:val="left" w:pos="851"/>
        </w:tabs>
        <w:ind w:right="-57"/>
        <w:jc w:val="both"/>
      </w:pPr>
      <w:r>
        <w:t xml:space="preserve">Ставка арендной платы за пользование помещениями составит: </w:t>
      </w:r>
    </w:p>
    <w:p w14:paraId="00000016" w14:textId="39D7DA18" w:rsidR="00283CFC" w:rsidRDefault="003313B7">
      <w:r>
        <w:t xml:space="preserve">- для нежилых помещений 1-го этажа общей площадью </w:t>
      </w:r>
      <w:r w:rsidR="00680A91">
        <w:rPr>
          <w:b/>
        </w:rPr>
        <w:t>179,7</w:t>
      </w:r>
      <w:r>
        <w:rPr>
          <w:b/>
        </w:rPr>
        <w:t xml:space="preserve"> кв. м</w:t>
      </w:r>
      <w:r w:rsidR="0061024F">
        <w:rPr>
          <w:b/>
        </w:rPr>
        <w:t xml:space="preserve"> -</w:t>
      </w:r>
      <w:r>
        <w:t xml:space="preserve"> 1</w:t>
      </w:r>
      <w:r w:rsidR="00680A91">
        <w:t> </w:t>
      </w:r>
      <w:r w:rsidR="003A791E">
        <w:t>038</w:t>
      </w:r>
      <w:r>
        <w:t xml:space="preserve"> </w:t>
      </w:r>
      <w:r w:rsidR="008C6260" w:rsidRPr="009026C6">
        <w:rPr>
          <w:color w:val="000000" w:themeColor="text1"/>
        </w:rPr>
        <w:t xml:space="preserve">(одна тысяча </w:t>
      </w:r>
      <w:r w:rsidR="003A791E">
        <w:rPr>
          <w:color w:val="000000" w:themeColor="text1"/>
        </w:rPr>
        <w:t>тридцать восемь</w:t>
      </w:r>
      <w:r w:rsidR="008C6260">
        <w:t xml:space="preserve">) </w:t>
      </w:r>
      <w:r>
        <w:t>руб</w:t>
      </w:r>
      <w:r w:rsidR="003A791E">
        <w:t>.</w:t>
      </w:r>
      <w:r w:rsidR="00680A91">
        <w:t xml:space="preserve"> </w:t>
      </w:r>
      <w:r w:rsidR="003A791E">
        <w:t>6</w:t>
      </w:r>
      <w:r>
        <w:t>0 коп</w:t>
      </w:r>
      <w:r w:rsidR="00173864">
        <w:t xml:space="preserve">. </w:t>
      </w:r>
      <w:r>
        <w:t>за 1 кв. м в месяц с учетом НДС (20%)</w:t>
      </w:r>
      <w:r w:rsidR="003A791E">
        <w:t xml:space="preserve"> (при наличии, в зависимости от системы налогообложения арендодателя)</w:t>
      </w:r>
      <w:r>
        <w:t xml:space="preserve">; </w:t>
      </w:r>
    </w:p>
    <w:p w14:paraId="00000017" w14:textId="56575553" w:rsidR="00283CFC" w:rsidRDefault="003313B7">
      <w:r>
        <w:lastRenderedPageBreak/>
        <w:t xml:space="preserve">- для нежилых помещений 2-го этажа общей площадью </w:t>
      </w:r>
      <w:r w:rsidR="00680A91">
        <w:rPr>
          <w:b/>
        </w:rPr>
        <w:t>18,0</w:t>
      </w:r>
      <w:r>
        <w:rPr>
          <w:b/>
        </w:rPr>
        <w:t xml:space="preserve"> кв. м</w:t>
      </w:r>
      <w:r>
        <w:t xml:space="preserve"> </w:t>
      </w:r>
      <w:r w:rsidR="003A791E">
        <w:t>862</w:t>
      </w:r>
      <w:r w:rsidRPr="008862B6">
        <w:t xml:space="preserve"> </w:t>
      </w:r>
      <w:r w:rsidR="008C6260">
        <w:t>(</w:t>
      </w:r>
      <w:r w:rsidR="003A791E">
        <w:t>восемьсот шестьдесят два</w:t>
      </w:r>
      <w:r w:rsidR="008C6260" w:rsidRPr="00B64A79">
        <w:rPr>
          <w:color w:val="000000" w:themeColor="text1"/>
        </w:rPr>
        <w:t>)</w:t>
      </w:r>
      <w:r w:rsidR="008C6260">
        <w:rPr>
          <w:color w:val="000000" w:themeColor="text1"/>
        </w:rPr>
        <w:t xml:space="preserve"> </w:t>
      </w:r>
      <w:r>
        <w:t>руб</w:t>
      </w:r>
      <w:r w:rsidR="003A791E">
        <w:t>.</w:t>
      </w:r>
      <w:r>
        <w:t xml:space="preserve"> </w:t>
      </w:r>
      <w:r w:rsidR="003A791E">
        <w:t>2</w:t>
      </w:r>
      <w:r>
        <w:t>0 коп</w:t>
      </w:r>
      <w:r w:rsidR="00173864">
        <w:t>.</w:t>
      </w:r>
      <w:r>
        <w:t xml:space="preserve"> за 1 кв. м в месяц с учетом НДС (20%)</w:t>
      </w:r>
      <w:r w:rsidR="003A791E">
        <w:t xml:space="preserve"> (при наличии, в зависимости от системы налогообложения арендодателя)</w:t>
      </w:r>
      <w:r>
        <w:t xml:space="preserve">; </w:t>
      </w:r>
    </w:p>
    <w:p w14:paraId="00000018" w14:textId="67DBEED1" w:rsidR="00283CFC" w:rsidRDefault="003313B7">
      <w:r>
        <w:t xml:space="preserve">- для нежилых помещений 3-го этажа общей площадью </w:t>
      </w:r>
      <w:r w:rsidR="00680A91">
        <w:rPr>
          <w:b/>
        </w:rPr>
        <w:t>4</w:t>
      </w:r>
      <w:r w:rsidR="00D8188B">
        <w:rPr>
          <w:b/>
        </w:rPr>
        <w:t>9</w:t>
      </w:r>
      <w:r>
        <w:rPr>
          <w:b/>
        </w:rPr>
        <w:t>,</w:t>
      </w:r>
      <w:r w:rsidR="00D8188B">
        <w:rPr>
          <w:b/>
        </w:rPr>
        <w:t>8</w:t>
      </w:r>
      <w:r>
        <w:rPr>
          <w:b/>
        </w:rPr>
        <w:t xml:space="preserve"> кв. м</w:t>
      </w:r>
      <w:r>
        <w:t xml:space="preserve"> </w:t>
      </w:r>
      <w:r w:rsidR="003A791E">
        <w:t>862</w:t>
      </w:r>
      <w:r w:rsidR="003A791E" w:rsidRPr="008862B6">
        <w:t xml:space="preserve"> </w:t>
      </w:r>
      <w:r w:rsidR="003A791E">
        <w:t>(восемьсот шестьдесят два</w:t>
      </w:r>
      <w:r w:rsidR="003A791E" w:rsidRPr="00B64A79">
        <w:rPr>
          <w:color w:val="000000" w:themeColor="text1"/>
        </w:rPr>
        <w:t>)</w:t>
      </w:r>
      <w:r w:rsidR="003A791E">
        <w:rPr>
          <w:color w:val="000000" w:themeColor="text1"/>
        </w:rPr>
        <w:t xml:space="preserve"> </w:t>
      </w:r>
      <w:r w:rsidR="003A791E">
        <w:t>руб. 20 коп</w:t>
      </w:r>
      <w:r w:rsidR="00173864">
        <w:t xml:space="preserve">. </w:t>
      </w:r>
      <w:r w:rsidR="003A791E">
        <w:t xml:space="preserve">за 1 кв. м в месяц с учетом НДС (20%) (при наличии, в зависимости от системы налогообложения арендодателя); </w:t>
      </w:r>
      <w:r>
        <w:t xml:space="preserve"> </w:t>
      </w:r>
    </w:p>
    <w:p w14:paraId="0000001B" w14:textId="758B52FE" w:rsidR="00283CFC" w:rsidRDefault="003313B7" w:rsidP="00680A91">
      <w:r>
        <w:t xml:space="preserve">- для нежилых помещений </w:t>
      </w:r>
      <w:r w:rsidR="00680A91">
        <w:t>подвала</w:t>
      </w:r>
      <w:r>
        <w:t xml:space="preserve"> общей площадью </w:t>
      </w:r>
      <w:r w:rsidR="00680A91">
        <w:rPr>
          <w:b/>
        </w:rPr>
        <w:t>1</w:t>
      </w:r>
      <w:r>
        <w:rPr>
          <w:b/>
        </w:rPr>
        <w:t>4,</w:t>
      </w:r>
      <w:r w:rsidR="00680A91">
        <w:rPr>
          <w:b/>
        </w:rPr>
        <w:t>0</w:t>
      </w:r>
      <w:r>
        <w:rPr>
          <w:b/>
        </w:rPr>
        <w:t xml:space="preserve"> кв. м</w:t>
      </w:r>
      <w:r>
        <w:t xml:space="preserve"> </w:t>
      </w:r>
      <w:r w:rsidR="003A791E">
        <w:t>695</w:t>
      </w:r>
      <w:r>
        <w:t xml:space="preserve"> </w:t>
      </w:r>
      <w:r w:rsidR="008C6260" w:rsidRPr="00C34E63">
        <w:rPr>
          <w:color w:val="000000" w:themeColor="text1"/>
        </w:rPr>
        <w:t>(</w:t>
      </w:r>
      <w:r w:rsidR="003A791E">
        <w:rPr>
          <w:color w:val="000000" w:themeColor="text1"/>
        </w:rPr>
        <w:t>шестьсот девяносто пять</w:t>
      </w:r>
      <w:r w:rsidR="008C6260" w:rsidRPr="00C34E63">
        <w:rPr>
          <w:color w:val="000000" w:themeColor="text1"/>
        </w:rPr>
        <w:t>)</w:t>
      </w:r>
      <w:r w:rsidR="008C6260">
        <w:rPr>
          <w:color w:val="000000" w:themeColor="text1"/>
        </w:rPr>
        <w:t xml:space="preserve"> </w:t>
      </w:r>
      <w:r>
        <w:t>руб</w:t>
      </w:r>
      <w:r w:rsidR="00173864">
        <w:t>.</w:t>
      </w:r>
      <w:r>
        <w:t xml:space="preserve"> </w:t>
      </w:r>
      <w:r w:rsidR="00173864">
        <w:t>7</w:t>
      </w:r>
      <w:r>
        <w:t>0 коп</w:t>
      </w:r>
      <w:r w:rsidR="00173864">
        <w:t>.</w:t>
      </w:r>
      <w:r>
        <w:t xml:space="preserve"> за 1 кв. м в месяц с учетом НДС (20%)</w:t>
      </w:r>
      <w:r w:rsidR="00173864">
        <w:t xml:space="preserve"> (при наличии, в зависимости от системы налогообложения арендодателя).</w:t>
      </w:r>
    </w:p>
    <w:p w14:paraId="7CFBCAE3" w14:textId="77777777" w:rsidR="00173864" w:rsidRDefault="00173864" w:rsidP="00680A91"/>
    <w:p w14:paraId="0000001C" w14:textId="51F35046" w:rsidR="00283CFC" w:rsidRDefault="003313B7">
      <w:pPr>
        <w:tabs>
          <w:tab w:val="left" w:pos="851"/>
        </w:tabs>
        <w:ind w:right="-57"/>
        <w:jc w:val="both"/>
        <w:rPr>
          <w:b/>
          <w:color w:val="000000"/>
        </w:rPr>
      </w:pPr>
      <w:r>
        <w:rPr>
          <w:b/>
          <w:color w:val="000000"/>
        </w:rPr>
        <w:t xml:space="preserve">Начальная цена: </w:t>
      </w:r>
      <w:r w:rsidR="00173864" w:rsidRPr="0010021F">
        <w:rPr>
          <w:b/>
          <w:color w:val="0070C0"/>
        </w:rPr>
        <w:t>7</w:t>
      </w:r>
      <w:r w:rsidR="00680A91" w:rsidRPr="0010021F">
        <w:rPr>
          <w:b/>
          <w:color w:val="0070C0"/>
        </w:rPr>
        <w:t xml:space="preserve">6 </w:t>
      </w:r>
      <w:r w:rsidR="00173864" w:rsidRPr="0010021F">
        <w:rPr>
          <w:b/>
          <w:color w:val="0070C0"/>
        </w:rPr>
        <w:t>944</w:t>
      </w:r>
      <w:r w:rsidRPr="0010021F">
        <w:rPr>
          <w:b/>
          <w:color w:val="0070C0"/>
        </w:rPr>
        <w:t xml:space="preserve"> 000</w:t>
      </w:r>
      <w:r w:rsidRPr="0010021F">
        <w:rPr>
          <w:color w:val="0070C0"/>
        </w:rPr>
        <w:t xml:space="preserve"> </w:t>
      </w:r>
      <w:r>
        <w:rPr>
          <w:color w:val="000000"/>
        </w:rPr>
        <w:t>(</w:t>
      </w:r>
      <w:r w:rsidR="00173864">
        <w:rPr>
          <w:color w:val="000000"/>
        </w:rPr>
        <w:t xml:space="preserve">Семьдесят шесть </w:t>
      </w:r>
      <w:r w:rsidR="00680A91">
        <w:rPr>
          <w:color w:val="000000"/>
        </w:rPr>
        <w:t>миллионов</w:t>
      </w:r>
      <w:r w:rsidR="00173864">
        <w:rPr>
          <w:color w:val="000000"/>
        </w:rPr>
        <w:t xml:space="preserve"> девятьсот сорок четыре </w:t>
      </w:r>
      <w:r w:rsidR="00680A91">
        <w:rPr>
          <w:color w:val="000000"/>
        </w:rPr>
        <w:t>тысяч</w:t>
      </w:r>
      <w:r w:rsidR="00173864">
        <w:rPr>
          <w:color w:val="000000"/>
        </w:rPr>
        <w:t>и</w:t>
      </w:r>
      <w:r>
        <w:rPr>
          <w:color w:val="000000"/>
        </w:rPr>
        <w:t xml:space="preserve">) </w:t>
      </w:r>
      <w:r>
        <w:rPr>
          <w:b/>
          <w:color w:val="000000"/>
        </w:rPr>
        <w:t xml:space="preserve">руб. 00 коп. </w:t>
      </w:r>
      <w:r w:rsidR="00186945">
        <w:rPr>
          <w:b/>
          <w:color w:val="000000"/>
        </w:rPr>
        <w:t xml:space="preserve">в том числе </w:t>
      </w:r>
      <w:r>
        <w:rPr>
          <w:b/>
          <w:color w:val="000000"/>
        </w:rPr>
        <w:t>НДС (20%)</w:t>
      </w:r>
      <w:r w:rsidR="00186945">
        <w:rPr>
          <w:b/>
          <w:color w:val="000000"/>
        </w:rPr>
        <w:t xml:space="preserve"> </w:t>
      </w:r>
      <w:r w:rsidR="00186945" w:rsidRPr="00186945">
        <w:rPr>
          <w:bCs/>
          <w:color w:val="000000"/>
        </w:rPr>
        <w:t xml:space="preserve">в размере </w:t>
      </w:r>
      <w:r w:rsidR="00173864">
        <w:rPr>
          <w:bCs/>
          <w:color w:val="000000"/>
        </w:rPr>
        <w:t>9 759 600</w:t>
      </w:r>
      <w:r w:rsidR="00186945">
        <w:rPr>
          <w:color w:val="000000" w:themeColor="text1"/>
        </w:rPr>
        <w:t xml:space="preserve"> </w:t>
      </w:r>
      <w:r w:rsidR="00186945" w:rsidRPr="00070B9C">
        <w:rPr>
          <w:bCs/>
          <w:iCs/>
          <w:color w:val="000000" w:themeColor="text1"/>
        </w:rPr>
        <w:t>(</w:t>
      </w:r>
      <w:r w:rsidR="00186945">
        <w:rPr>
          <w:bCs/>
          <w:iCs/>
          <w:color w:val="000000" w:themeColor="text1"/>
        </w:rPr>
        <w:t>д</w:t>
      </w:r>
      <w:r w:rsidR="00173864">
        <w:rPr>
          <w:bCs/>
          <w:iCs/>
          <w:color w:val="000000" w:themeColor="text1"/>
        </w:rPr>
        <w:t xml:space="preserve">евять </w:t>
      </w:r>
      <w:r w:rsidR="00186945">
        <w:rPr>
          <w:bCs/>
          <w:iCs/>
          <w:color w:val="000000" w:themeColor="text1"/>
        </w:rPr>
        <w:t>миллионов с</w:t>
      </w:r>
      <w:r w:rsidR="00173864">
        <w:rPr>
          <w:bCs/>
          <w:iCs/>
          <w:color w:val="000000" w:themeColor="text1"/>
        </w:rPr>
        <w:t>емьсот пятьдесят девять</w:t>
      </w:r>
      <w:r w:rsidR="00186945">
        <w:rPr>
          <w:bCs/>
          <w:iCs/>
          <w:color w:val="000000" w:themeColor="text1"/>
        </w:rPr>
        <w:t xml:space="preserve"> тысяч </w:t>
      </w:r>
      <w:r w:rsidR="00173864">
        <w:rPr>
          <w:bCs/>
          <w:iCs/>
          <w:color w:val="000000" w:themeColor="text1"/>
        </w:rPr>
        <w:t>шестьсот</w:t>
      </w:r>
      <w:r w:rsidR="00186945" w:rsidRPr="00070B9C">
        <w:rPr>
          <w:bCs/>
          <w:iCs/>
          <w:color w:val="000000" w:themeColor="text1"/>
        </w:rPr>
        <w:t xml:space="preserve">) </w:t>
      </w:r>
      <w:r w:rsidR="00186945">
        <w:rPr>
          <w:bCs/>
          <w:iCs/>
          <w:color w:val="000000" w:themeColor="text1"/>
        </w:rPr>
        <w:t>рублей 00 копеек.</w:t>
      </w:r>
    </w:p>
    <w:p w14:paraId="0000001D" w14:textId="157D3A15" w:rsidR="00283CFC" w:rsidRDefault="003313B7">
      <w:pPr>
        <w:jc w:val="both"/>
        <w:rPr>
          <w:b/>
        </w:rPr>
      </w:pPr>
      <w:r>
        <w:rPr>
          <w:b/>
        </w:rPr>
        <w:t xml:space="preserve">Сумма задатка: </w:t>
      </w:r>
      <w:r w:rsidR="00680A91" w:rsidRPr="0010021F">
        <w:rPr>
          <w:b/>
          <w:color w:val="0070C0"/>
        </w:rPr>
        <w:t xml:space="preserve">1 </w:t>
      </w:r>
      <w:r w:rsidR="00173864" w:rsidRPr="0010021F">
        <w:rPr>
          <w:b/>
          <w:color w:val="0070C0"/>
        </w:rPr>
        <w:t>154</w:t>
      </w:r>
      <w:r w:rsidRPr="0010021F">
        <w:rPr>
          <w:b/>
          <w:color w:val="0070C0"/>
        </w:rPr>
        <w:t xml:space="preserve"> </w:t>
      </w:r>
      <w:r w:rsidR="00173864" w:rsidRPr="0010021F">
        <w:rPr>
          <w:b/>
          <w:color w:val="0070C0"/>
        </w:rPr>
        <w:t>5</w:t>
      </w:r>
      <w:r w:rsidRPr="0010021F">
        <w:rPr>
          <w:b/>
          <w:color w:val="0070C0"/>
        </w:rPr>
        <w:t>00</w:t>
      </w:r>
      <w:r w:rsidRPr="0010021F">
        <w:rPr>
          <w:color w:val="0070C0"/>
        </w:rPr>
        <w:t xml:space="preserve"> </w:t>
      </w:r>
      <w:r>
        <w:rPr>
          <w:color w:val="000000"/>
        </w:rPr>
        <w:t>(</w:t>
      </w:r>
      <w:r w:rsidR="00680A91">
        <w:rPr>
          <w:color w:val="000000"/>
        </w:rPr>
        <w:t xml:space="preserve">Один </w:t>
      </w:r>
      <w:r>
        <w:rPr>
          <w:color w:val="000000"/>
        </w:rPr>
        <w:t xml:space="preserve">миллион </w:t>
      </w:r>
      <w:r w:rsidR="00173864">
        <w:rPr>
          <w:color w:val="000000"/>
        </w:rPr>
        <w:t xml:space="preserve">сто пятьдесят четыре </w:t>
      </w:r>
      <w:r w:rsidR="00680A91">
        <w:rPr>
          <w:color w:val="000000"/>
        </w:rPr>
        <w:t>тысяч</w:t>
      </w:r>
      <w:r w:rsidR="00173864">
        <w:rPr>
          <w:color w:val="000000"/>
        </w:rPr>
        <w:t>и пятьсот</w:t>
      </w:r>
      <w:r>
        <w:rPr>
          <w:color w:val="000000"/>
        </w:rPr>
        <w:t xml:space="preserve">) </w:t>
      </w:r>
      <w:r>
        <w:rPr>
          <w:b/>
          <w:color w:val="000000"/>
        </w:rPr>
        <w:t>руб. 00 коп</w:t>
      </w:r>
      <w:r>
        <w:rPr>
          <w:color w:val="000000"/>
        </w:rPr>
        <w:t>.</w:t>
      </w:r>
    </w:p>
    <w:p w14:paraId="0000001E" w14:textId="22B34484" w:rsidR="00283CFC" w:rsidRDefault="003313B7">
      <w:pPr>
        <w:jc w:val="both"/>
        <w:rPr>
          <w:b/>
          <w:color w:val="000000"/>
        </w:rPr>
      </w:pPr>
      <w:r>
        <w:rPr>
          <w:b/>
        </w:rPr>
        <w:t>Шаг аукциона на повышение</w:t>
      </w:r>
      <w:r w:rsidRPr="00680A91">
        <w:rPr>
          <w:b/>
          <w:bCs/>
        </w:rPr>
        <w:t xml:space="preserve">: </w:t>
      </w:r>
      <w:r w:rsidR="00680A91" w:rsidRPr="0010021F">
        <w:rPr>
          <w:b/>
          <w:bCs/>
          <w:color w:val="0070C0"/>
        </w:rPr>
        <w:t>770</w:t>
      </w:r>
      <w:r w:rsidRPr="0010021F">
        <w:rPr>
          <w:b/>
          <w:bCs/>
          <w:color w:val="0070C0"/>
        </w:rPr>
        <w:t xml:space="preserve"> 00</w:t>
      </w:r>
      <w:r w:rsidRPr="0010021F">
        <w:rPr>
          <w:b/>
          <w:color w:val="0070C0"/>
        </w:rPr>
        <w:t>0</w:t>
      </w:r>
      <w:r w:rsidRPr="0010021F">
        <w:rPr>
          <w:color w:val="0070C0"/>
        </w:rPr>
        <w:t xml:space="preserve"> </w:t>
      </w:r>
      <w:r>
        <w:rPr>
          <w:color w:val="000000"/>
        </w:rPr>
        <w:t>(</w:t>
      </w:r>
      <w:r w:rsidR="00680A91">
        <w:rPr>
          <w:color w:val="000000"/>
        </w:rPr>
        <w:t>Семьсот семьдесят тысяч</w:t>
      </w:r>
      <w:r>
        <w:rPr>
          <w:color w:val="000000"/>
        </w:rPr>
        <w:t xml:space="preserve">) </w:t>
      </w:r>
      <w:r>
        <w:rPr>
          <w:b/>
          <w:color w:val="000000"/>
        </w:rPr>
        <w:t>руб. 00 коп.</w:t>
      </w:r>
    </w:p>
    <w:p w14:paraId="0000001F" w14:textId="77777777" w:rsidR="00283CFC" w:rsidRDefault="00283CFC">
      <w:pPr>
        <w:jc w:val="both"/>
        <w:rPr>
          <w:b/>
          <w:color w:val="000000"/>
        </w:rPr>
      </w:pP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0000002E" w14:textId="77777777" w:rsidR="00283CFC" w:rsidRDefault="003313B7">
      <w:pPr>
        <w:ind w:firstLine="567"/>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размещенном на сайте </w:t>
      </w:r>
      <w:hyperlink r:id="rId10">
        <w:r>
          <w:rPr>
            <w:u w:val="single"/>
          </w:rPr>
          <w:t>www.lot-online.ru</w:t>
        </w:r>
      </w:hyperlink>
      <w:r>
        <w:t>.</w:t>
      </w:r>
    </w:p>
    <w:p w14:paraId="0000002F" w14:textId="77777777" w:rsidR="00283CFC" w:rsidRDefault="00283CFC">
      <w:pPr>
        <w:ind w:firstLine="720"/>
        <w:jc w:val="both"/>
      </w:pPr>
    </w:p>
    <w:p w14:paraId="00000030" w14:textId="77777777" w:rsidR="00283CFC" w:rsidRDefault="003313B7">
      <w:pPr>
        <w:ind w:firstLine="567"/>
        <w:jc w:val="center"/>
        <w:rPr>
          <w:b/>
        </w:rPr>
      </w:pPr>
      <w:r>
        <w:rPr>
          <w:b/>
        </w:rPr>
        <w:t>Условия проведения аукциона</w:t>
      </w:r>
    </w:p>
    <w:p w14:paraId="00000031" w14:textId="77777777"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7F66F17D"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9D643A5" w14:textId="77777777" w:rsidR="007B3E82" w:rsidRDefault="007B3E82" w:rsidP="007B3E82">
      <w:pPr>
        <w:ind w:firstLine="567"/>
        <w:jc w:val="both"/>
        <w:rPr>
          <w:color w:val="FF0000"/>
        </w:rPr>
      </w:pPr>
      <w:r w:rsidRPr="00C4202A">
        <w:rPr>
          <w:color w:val="FF0000"/>
        </w:rPr>
        <w:t>К участию в торгах не допускаются лица,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1">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77777777"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77777777"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17AC519"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F832B9">
        <w:t>;</w:t>
      </w:r>
    </w:p>
    <w:p w14:paraId="6BE45993" w14:textId="77777777" w:rsidR="007B3E82" w:rsidRPr="00C4202A" w:rsidRDefault="007B3E82" w:rsidP="007B3E82">
      <w:pPr>
        <w:numPr>
          <w:ilvl w:val="0"/>
          <w:numId w:val="2"/>
        </w:numPr>
        <w:ind w:left="567" w:hanging="567"/>
        <w:jc w:val="both"/>
        <w:rPr>
          <w:color w:val="FF0000"/>
        </w:rPr>
      </w:pPr>
      <w:r>
        <w:rPr>
          <w:color w:val="FF0000"/>
        </w:rPr>
        <w:t>В</w:t>
      </w:r>
      <w:r w:rsidRPr="00C4202A">
        <w:rPr>
          <w:color w:val="FF0000"/>
        </w:rPr>
        <w:t>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24D5351" w14:textId="77777777" w:rsidR="007B3E82" w:rsidRPr="00C4202A" w:rsidRDefault="007B3E82" w:rsidP="007B3E82">
      <w:pPr>
        <w:numPr>
          <w:ilvl w:val="0"/>
          <w:numId w:val="2"/>
        </w:numPr>
        <w:ind w:left="567" w:hanging="567"/>
        <w:jc w:val="both"/>
        <w:rPr>
          <w:color w:val="FF0000"/>
        </w:rPr>
      </w:pPr>
      <w:r>
        <w:rPr>
          <w:color w:val="FF0000"/>
        </w:rPr>
        <w:t>В</w:t>
      </w:r>
      <w:r w:rsidRPr="00C4202A">
        <w:rPr>
          <w:color w:val="FF0000"/>
        </w:rPr>
        <w:t>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B820817" w14:textId="48A9DD33" w:rsidR="007B3E82" w:rsidRDefault="00A05A55" w:rsidP="007B3E82">
      <w:pPr>
        <w:numPr>
          <w:ilvl w:val="0"/>
          <w:numId w:val="2"/>
        </w:numPr>
        <w:ind w:left="567" w:hanging="567"/>
        <w:jc w:val="both"/>
        <w:rPr>
          <w:color w:val="FF0000"/>
        </w:rPr>
      </w:pPr>
      <w:r w:rsidRPr="00A05A55">
        <w:rPr>
          <w:color w:val="FF0000"/>
        </w:rPr>
        <w:t>заполненные заверения контрагента, форма приведена в Приложении 1</w:t>
      </w:r>
      <w:r w:rsidR="007B3E82" w:rsidRPr="00C4202A">
        <w:rPr>
          <w:color w:val="FF0000"/>
        </w:rPr>
        <w:t>.</w:t>
      </w:r>
    </w:p>
    <w:p w14:paraId="4DE8232D" w14:textId="77777777" w:rsidR="00F832B9" w:rsidRDefault="00F832B9" w:rsidP="007B3E82">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77777777"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Организатора торгов.</w:t>
      </w:r>
    </w:p>
    <w:p w14:paraId="00000059" w14:textId="77777777" w:rsidR="00283CFC" w:rsidRDefault="003313B7">
      <w:pPr>
        <w:ind w:right="60" w:firstLine="567"/>
        <w:jc w:val="both"/>
        <w:rPr>
          <w:b/>
        </w:rPr>
      </w:pPr>
      <w:r>
        <w:rPr>
          <w:b/>
        </w:rPr>
        <w:t>Задаток подлежит перечислению на один из расчетных счетов АО «Российский аукционный дом» (ИНН 7838430413, КПП 783801001):</w:t>
      </w:r>
    </w:p>
    <w:p w14:paraId="0000005A" w14:textId="77777777" w:rsidR="00283CFC" w:rsidRDefault="003313B7">
      <w:pPr>
        <w:numPr>
          <w:ilvl w:val="0"/>
          <w:numId w:val="4"/>
        </w:numPr>
        <w:ind w:left="567" w:hanging="567"/>
        <w:jc w:val="both"/>
      </w:pPr>
      <w:r>
        <w:t>№ 40702810855230001547 в Северо-Западном банке ПАО «Сбербанк России» г. Санкт-Петербург, к/с 30101810500000000653, БИК 044030653;</w:t>
      </w:r>
    </w:p>
    <w:p w14:paraId="0000005B" w14:textId="77777777" w:rsidR="00283CFC" w:rsidRDefault="003313B7">
      <w:pPr>
        <w:numPr>
          <w:ilvl w:val="0"/>
          <w:numId w:val="4"/>
        </w:numPr>
        <w:pBdr>
          <w:top w:val="nil"/>
          <w:left w:val="nil"/>
          <w:bottom w:val="nil"/>
          <w:right w:val="nil"/>
          <w:between w:val="nil"/>
        </w:pBdr>
        <w:ind w:left="567" w:hanging="567"/>
        <w:jc w:val="both"/>
      </w:pPr>
      <w:r>
        <w:rPr>
          <w:color w:val="000000"/>
        </w:rPr>
        <w:t>№ 40702810100050004773 в Северо-западном филиале ПАО «Банк «ФК Открытие» в г. Санкт-Петербург, к/с30101810540300000795, БИК 044030795;</w:t>
      </w:r>
    </w:p>
    <w:p w14:paraId="0000005C" w14:textId="46C67112" w:rsidR="00283CFC" w:rsidRDefault="003313B7">
      <w:pPr>
        <w:pBdr>
          <w:top w:val="nil"/>
          <w:left w:val="nil"/>
          <w:bottom w:val="nil"/>
          <w:right w:val="nil"/>
          <w:between w:val="nil"/>
        </w:pBdr>
        <w:tabs>
          <w:tab w:val="right" w:pos="4762"/>
        </w:tabs>
        <w:ind w:right="-29" w:firstLine="567"/>
        <w:jc w:val="both"/>
        <w:rPr>
          <w:b/>
          <w:color w:val="000000"/>
        </w:rPr>
      </w:pPr>
      <w:r>
        <w:rPr>
          <w:b/>
          <w:color w:val="000000"/>
        </w:rPr>
        <w:t xml:space="preserve">Задаток должен поступить на один из указанных счетов Организатора аукциона </w:t>
      </w:r>
      <w:r>
        <w:rPr>
          <w:b/>
          <w:color w:val="000000"/>
          <w:u w:val="single"/>
        </w:rPr>
        <w:t xml:space="preserve">не позднее 09:00 </w:t>
      </w:r>
      <w:r w:rsidR="00212AD2" w:rsidRPr="00212AD2">
        <w:rPr>
          <w:b/>
          <w:color w:val="0070C0"/>
          <w:u w:val="single"/>
        </w:rPr>
        <w:t xml:space="preserve">05 мая </w:t>
      </w:r>
      <w:r w:rsidR="002831F6" w:rsidRPr="002831F6">
        <w:rPr>
          <w:b/>
          <w:color w:val="0070C0"/>
          <w:u w:val="single"/>
        </w:rPr>
        <w:t>202</w:t>
      </w:r>
      <w:r w:rsidR="00D8188B">
        <w:rPr>
          <w:b/>
          <w:color w:val="0070C0"/>
          <w:u w:val="single"/>
        </w:rPr>
        <w:t>2</w:t>
      </w:r>
      <w:r w:rsidRPr="008862B6">
        <w:rPr>
          <w:b/>
          <w:color w:val="0070C0"/>
          <w:u w:val="single"/>
        </w:rPr>
        <w:t xml:space="preserve"> </w:t>
      </w:r>
      <w:r>
        <w:rPr>
          <w:b/>
          <w:color w:val="000000"/>
          <w:u w:val="single"/>
        </w:rPr>
        <w:t xml:space="preserve">года (МСК) </w:t>
      </w:r>
    </w:p>
    <w:p w14:paraId="0000005D" w14:textId="77777777" w:rsidR="00283CFC" w:rsidRDefault="003313B7">
      <w:pPr>
        <w:pBdr>
          <w:top w:val="nil"/>
          <w:left w:val="nil"/>
          <w:bottom w:val="nil"/>
          <w:right w:val="nil"/>
          <w:between w:val="nil"/>
        </w:pBdr>
        <w:tabs>
          <w:tab w:val="right" w:pos="4762"/>
        </w:tabs>
        <w:ind w:right="-29" w:firstLine="567"/>
        <w:jc w:val="both"/>
        <w:rPr>
          <w:b/>
          <w:color w:val="000000"/>
        </w:rPr>
      </w:pPr>
      <w:r>
        <w:rPr>
          <w:b/>
          <w:color w:val="000000"/>
        </w:rPr>
        <w:t>В платежном поручении в части «Назначение платежа» претенденту необходимо указать «оплата задатка для участия в аукционе» и сделать ссылку на дату проведения аукциона и номер кода Лота (присвоенный электронной площадкой РАД-</w:t>
      </w:r>
      <w:proofErr w:type="spellStart"/>
      <w:r>
        <w:rPr>
          <w:b/>
          <w:color w:val="000000"/>
        </w:rPr>
        <w:t>ххххх</w:t>
      </w:r>
      <w:proofErr w:type="spellEnd"/>
      <w:r>
        <w:rPr>
          <w:b/>
          <w:color w:val="000000"/>
        </w:rPr>
        <w:t>), в части «Получатель» необходимо указывать наименование – Акционерное общество «Российский аукционный дом». Сокращение наименования не допускается.</w:t>
      </w:r>
    </w:p>
    <w:p w14:paraId="0000005E" w14:textId="77777777" w:rsidR="00283CFC" w:rsidRDefault="003313B7">
      <w:pPr>
        <w:ind w:right="72" w:firstLine="567"/>
        <w:jc w:val="both"/>
      </w:pPr>
      <w: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r>
          <w:rPr>
            <w:u w:val="single"/>
          </w:rPr>
          <w:t>www.lot-online.ru</w:t>
        </w:r>
      </w:hyperlink>
      <w:r>
        <w:t xml:space="preserve"> в разделе «карточка лота». </w:t>
      </w:r>
    </w:p>
    <w:p w14:paraId="0000005F" w14:textId="77777777" w:rsidR="00283CFC" w:rsidRDefault="003313B7">
      <w:pPr>
        <w:ind w:right="72" w:firstLine="567"/>
        <w:jc w:val="both"/>
      </w:pPr>
      <w: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0000060" w14:textId="77777777" w:rsidR="00283CFC" w:rsidRDefault="003313B7">
      <w:pPr>
        <w:ind w:firstLine="567"/>
        <w:jc w:val="both"/>
      </w:pPr>
      <w:r>
        <w:t>Задаток перечисляется непосредственно стороной по договору о задатке (договору присоединения).</w:t>
      </w:r>
    </w:p>
    <w:p w14:paraId="00000061" w14:textId="77777777" w:rsidR="00283CFC" w:rsidRDefault="003313B7">
      <w:pPr>
        <w:ind w:firstLine="567"/>
        <w:jc w:val="both"/>
      </w:pPr>
      <w:r>
        <w:t xml:space="preserve">Задаток служит обеспечением исполнения обязательства победителя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Задаток, перечисленный победителем торгов, засчитывается в сумму платежа по договору купли-продажи. </w:t>
      </w:r>
    </w:p>
    <w:p w14:paraId="00000062" w14:textId="77777777" w:rsidR="00283CFC" w:rsidRDefault="003313B7">
      <w:pPr>
        <w:ind w:firstLine="567"/>
        <w:jc w:val="both"/>
      </w:pPr>
      <w: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77777777" w:rsidR="00283CFC" w:rsidRDefault="003313B7">
      <w:pPr>
        <w:widowControl w:val="0"/>
        <w:ind w:firstLine="567"/>
        <w:jc w:val="both"/>
      </w:pPr>
      <w:r>
        <w:lastRenderedPageBreak/>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3800F43A"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173864">
        <w:rPr>
          <w:b/>
          <w:color w:val="0070C0"/>
          <w:u w:val="single"/>
        </w:rPr>
        <w:t>0</w:t>
      </w:r>
      <w:r w:rsidR="00212AD2">
        <w:rPr>
          <w:b/>
          <w:color w:val="0070C0"/>
          <w:u w:val="single"/>
        </w:rPr>
        <w:t>6 апреля</w:t>
      </w:r>
      <w:r w:rsidRPr="008862B6">
        <w:rPr>
          <w:b/>
          <w:color w:val="0070C0"/>
          <w:u w:val="single"/>
        </w:rPr>
        <w:t xml:space="preserve"> 202</w:t>
      </w:r>
      <w:r w:rsidR="00D8188B">
        <w:rPr>
          <w:b/>
          <w:color w:val="0070C0"/>
          <w:u w:val="single"/>
        </w:rPr>
        <w:t>2</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77777777" w:rsidR="00283CFC" w:rsidRDefault="003313B7">
      <w:pPr>
        <w:numPr>
          <w:ilvl w:val="0"/>
          <w:numId w:val="5"/>
        </w:numPr>
        <w:ind w:left="567" w:hanging="567"/>
        <w:jc w:val="both"/>
      </w:pPr>
      <w:r>
        <w:t>поступление задатка на счета, указанные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606DEE6F"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lastRenderedPageBreak/>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77777777" w:rsidR="00283CFC" w:rsidRDefault="003313B7">
      <w:pPr>
        <w:ind w:firstLine="567"/>
        <w:jc w:val="both"/>
      </w:pPr>
      <w:r>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000088" w14:textId="77777777" w:rsidR="00283CFC" w:rsidRDefault="003313B7">
      <w:pPr>
        <w:ind w:firstLine="709"/>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9" w14:textId="77777777" w:rsidR="00283CFC" w:rsidRDefault="00283CFC">
      <w:pPr>
        <w:jc w:val="both"/>
      </w:pPr>
    </w:p>
    <w:p w14:paraId="27EDE9CC" w14:textId="12D94F78" w:rsidR="00867377" w:rsidRPr="00867377" w:rsidRDefault="00867377" w:rsidP="00867377">
      <w:pPr>
        <w:widowControl w:val="0"/>
        <w:pBdr>
          <w:top w:val="nil"/>
          <w:left w:val="nil"/>
          <w:bottom w:val="nil"/>
          <w:right w:val="nil"/>
          <w:between w:val="nil"/>
        </w:pBdr>
        <w:tabs>
          <w:tab w:val="right" w:pos="4762"/>
        </w:tabs>
        <w:ind w:right="-5" w:firstLine="567"/>
        <w:jc w:val="both"/>
        <w:rPr>
          <w:b/>
          <w:color w:val="000000" w:themeColor="text1"/>
        </w:rPr>
      </w:pPr>
      <w:r w:rsidRPr="00867377">
        <w:rPr>
          <w:b/>
          <w:color w:val="000000" w:themeColor="text1"/>
        </w:rPr>
        <w:t xml:space="preserve">Договор купли-продажи заключается между </w:t>
      </w:r>
      <w:r>
        <w:rPr>
          <w:b/>
          <w:color w:val="000000" w:themeColor="text1"/>
        </w:rPr>
        <w:t>Продавцом</w:t>
      </w:r>
      <w:r w:rsidRPr="00867377">
        <w:rPr>
          <w:b/>
          <w:color w:val="000000" w:themeColor="text1"/>
        </w:rPr>
        <w:t xml:space="preserve"> и Победителем аукциона (Покупателем) в течение 10 (десяти) рабочих дней после получения Банком Протоколов подведения итогов аукциона.</w:t>
      </w:r>
    </w:p>
    <w:p w14:paraId="6D2F10B9" w14:textId="5DEFA067" w:rsidR="00867377" w:rsidRPr="00867377" w:rsidRDefault="00867377" w:rsidP="00867377">
      <w:pPr>
        <w:widowControl w:val="0"/>
        <w:pBdr>
          <w:top w:val="nil"/>
          <w:left w:val="nil"/>
          <w:bottom w:val="nil"/>
          <w:right w:val="nil"/>
          <w:between w:val="nil"/>
        </w:pBdr>
        <w:tabs>
          <w:tab w:val="right" w:pos="4762"/>
        </w:tabs>
        <w:ind w:right="-5" w:firstLine="567"/>
        <w:jc w:val="both"/>
        <w:rPr>
          <w:b/>
          <w:color w:val="000000" w:themeColor="text1"/>
        </w:rPr>
      </w:pPr>
      <w:r w:rsidRPr="00867377">
        <w:rPr>
          <w:b/>
          <w:color w:val="000000" w:themeColor="text1"/>
        </w:rPr>
        <w:tab/>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w:t>
      </w:r>
      <w:r>
        <w:rPr>
          <w:b/>
          <w:color w:val="000000" w:themeColor="text1"/>
        </w:rPr>
        <w:t xml:space="preserve"> начальной </w:t>
      </w:r>
      <w:r w:rsidRPr="00867377">
        <w:rPr>
          <w:b/>
          <w:color w:val="000000" w:themeColor="text1"/>
        </w:rPr>
        <w:t>цене в течение 10 (десяти) рабочих дней с даты признания аукциона несостоявшимся.</w:t>
      </w:r>
    </w:p>
    <w:p w14:paraId="1E6DA222" w14:textId="77777777" w:rsidR="00867377" w:rsidRDefault="00867377" w:rsidP="00867377">
      <w:pPr>
        <w:widowControl w:val="0"/>
        <w:pBdr>
          <w:top w:val="nil"/>
          <w:left w:val="nil"/>
          <w:bottom w:val="nil"/>
          <w:right w:val="nil"/>
          <w:between w:val="nil"/>
        </w:pBdr>
        <w:tabs>
          <w:tab w:val="right" w:pos="4762"/>
        </w:tabs>
        <w:ind w:right="-5" w:firstLine="567"/>
        <w:jc w:val="both"/>
        <w:rPr>
          <w:b/>
          <w:color w:val="000000" w:themeColor="text1"/>
        </w:rPr>
      </w:pPr>
      <w:r w:rsidRPr="00867377">
        <w:rPr>
          <w:b/>
          <w:color w:val="000000" w:themeColor="text1"/>
        </w:rPr>
        <w:tab/>
        <w:t>Одновременно с заключением договора купли-продажи Покупатель (Победитель аукциона/единственный участник) заключает договор аренды с ПАО Сбербанк нежилых помещений площадью 261,5 кв. м, на срок 10 (десять) лет.</w:t>
      </w:r>
    </w:p>
    <w:p w14:paraId="0000008C" w14:textId="0A2FD648" w:rsidR="00283CFC" w:rsidRDefault="003313B7">
      <w:pPr>
        <w:ind w:firstLine="567"/>
        <w:jc w:val="both"/>
        <w:rPr>
          <w:b/>
          <w:color w:val="000000" w:themeColor="text1"/>
        </w:rPr>
      </w:pPr>
      <w:r w:rsidRPr="002831F6">
        <w:rPr>
          <w:b/>
          <w:color w:val="000000" w:themeColor="text1"/>
        </w:rPr>
        <w:t xml:space="preserve">Оплата оставшейся части цены Объекта по Договору купли-продажи осуществляется Покупателем </w:t>
      </w:r>
      <w:r w:rsidR="00867377">
        <w:rPr>
          <w:b/>
          <w:color w:val="000000" w:themeColor="text1"/>
        </w:rPr>
        <w:t xml:space="preserve">единовременно, </w:t>
      </w:r>
      <w:r w:rsidRPr="002831F6">
        <w:rPr>
          <w:b/>
          <w:color w:val="000000" w:themeColor="text1"/>
        </w:rPr>
        <w:t xml:space="preserve">в </w:t>
      </w:r>
      <w:r w:rsidRPr="00867377">
        <w:rPr>
          <w:b/>
        </w:rPr>
        <w:t>полном объеме в течение 1</w:t>
      </w:r>
      <w:r w:rsidR="002831F6" w:rsidRPr="00867377">
        <w:rPr>
          <w:b/>
        </w:rPr>
        <w:t>0</w:t>
      </w:r>
      <w:r w:rsidRPr="00867377">
        <w:rPr>
          <w:b/>
        </w:rPr>
        <w:t xml:space="preserve"> (</w:t>
      </w:r>
      <w:r w:rsidR="002831F6" w:rsidRPr="00867377">
        <w:rPr>
          <w:b/>
        </w:rPr>
        <w:t>десяти</w:t>
      </w:r>
      <w:r w:rsidRPr="00867377">
        <w:rPr>
          <w:b/>
        </w:rPr>
        <w:t xml:space="preserve">) </w:t>
      </w:r>
      <w:r w:rsidRPr="002831F6">
        <w:rPr>
          <w:b/>
          <w:color w:val="000000" w:themeColor="text1"/>
        </w:rPr>
        <w:t>рабочих дней с даты заключения Договора</w:t>
      </w:r>
      <w:r w:rsidR="002831F6">
        <w:rPr>
          <w:b/>
          <w:color w:val="000000" w:themeColor="text1"/>
        </w:rPr>
        <w:t>, е</w:t>
      </w:r>
      <w:r w:rsidRPr="002831F6">
        <w:rPr>
          <w:b/>
          <w:color w:val="000000" w:themeColor="text1"/>
        </w:rPr>
        <w:t>сли иное не указано в описании лота/проекте договора купли-продажи.</w:t>
      </w:r>
    </w:p>
    <w:p w14:paraId="5A673B6B" w14:textId="77777777" w:rsidR="007B3E82" w:rsidRPr="00C4202A" w:rsidRDefault="007B3E82" w:rsidP="007B3E82">
      <w:pPr>
        <w:autoSpaceDE w:val="0"/>
        <w:autoSpaceDN w:val="0"/>
        <w:adjustRightInd w:val="0"/>
        <w:ind w:firstLine="567"/>
        <w:jc w:val="both"/>
        <w:rPr>
          <w:b/>
          <w:color w:val="FF0000"/>
        </w:rPr>
      </w:pPr>
      <w:r w:rsidRPr="00C4202A">
        <w:rPr>
          <w:b/>
          <w:color w:val="FF0000"/>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701EB70" w14:textId="5E5646C7" w:rsidR="007B3E82" w:rsidRDefault="007B3E82" w:rsidP="007B3E82">
      <w:pPr>
        <w:autoSpaceDE w:val="0"/>
        <w:autoSpaceDN w:val="0"/>
        <w:adjustRightInd w:val="0"/>
        <w:ind w:firstLine="567"/>
        <w:jc w:val="both"/>
        <w:rPr>
          <w:b/>
          <w:color w:val="FF0000"/>
        </w:rPr>
      </w:pPr>
      <w:r w:rsidRPr="00C4202A">
        <w:rPr>
          <w:b/>
          <w:color w:val="FF0000"/>
        </w:rPr>
        <w:lastRenderedPageBreak/>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2EE6224D" w14:textId="4DBEADED" w:rsidR="00212AD2" w:rsidRDefault="00212AD2" w:rsidP="007B3E82">
      <w:pPr>
        <w:autoSpaceDE w:val="0"/>
        <w:autoSpaceDN w:val="0"/>
        <w:adjustRightInd w:val="0"/>
        <w:ind w:firstLine="567"/>
        <w:jc w:val="both"/>
        <w:rPr>
          <w:b/>
          <w:color w:val="FF0000"/>
        </w:rPr>
      </w:pPr>
    </w:p>
    <w:p w14:paraId="4CFE8E92" w14:textId="77777777" w:rsidR="00212AD2" w:rsidRPr="00F27D20" w:rsidRDefault="00212AD2" w:rsidP="00212AD2">
      <w:pPr>
        <w:jc w:val="right"/>
        <w:rPr>
          <w:b/>
          <w:spacing w:val="26"/>
          <w:sz w:val="22"/>
          <w:szCs w:val="22"/>
        </w:rPr>
      </w:pPr>
      <w:r w:rsidRPr="00F27D20">
        <w:rPr>
          <w:b/>
          <w:spacing w:val="26"/>
          <w:sz w:val="22"/>
          <w:szCs w:val="22"/>
        </w:rPr>
        <w:t>Приложение 1</w:t>
      </w:r>
    </w:p>
    <w:p w14:paraId="5CB04F3A" w14:textId="77777777" w:rsidR="00212AD2" w:rsidRPr="00F27D20" w:rsidRDefault="00212AD2" w:rsidP="00212AD2">
      <w:pPr>
        <w:jc w:val="center"/>
        <w:rPr>
          <w:b/>
          <w:spacing w:val="26"/>
          <w:sz w:val="22"/>
          <w:szCs w:val="22"/>
        </w:rPr>
      </w:pPr>
      <w:r w:rsidRPr="00F27D20">
        <w:rPr>
          <w:b/>
          <w:spacing w:val="26"/>
          <w:sz w:val="22"/>
          <w:szCs w:val="22"/>
        </w:rPr>
        <w:t>ЗАВЕРЕНИЕ КОНТРАГЕНТА ЮРИДИЧЕСКОГО ЛИЦА</w:t>
      </w:r>
    </w:p>
    <w:p w14:paraId="72DC5C41" w14:textId="77777777" w:rsidR="00212AD2" w:rsidRPr="00F27D20" w:rsidRDefault="00212AD2" w:rsidP="00212AD2">
      <w:pPr>
        <w:jc w:val="center"/>
        <w:rPr>
          <w:b/>
          <w:spacing w:val="26"/>
          <w:sz w:val="22"/>
          <w:szCs w:val="22"/>
        </w:rPr>
      </w:pPr>
      <w:r w:rsidRPr="00F27D20">
        <w:rPr>
          <w:b/>
          <w:spacing w:val="26"/>
          <w:sz w:val="22"/>
          <w:szCs w:val="22"/>
        </w:rPr>
        <w:t>О СТРУКТУРЕ ВЛАДЕНИЯ</w:t>
      </w:r>
    </w:p>
    <w:p w14:paraId="0ACC10F1" w14:textId="77777777" w:rsidR="00212AD2" w:rsidRPr="00F27D20" w:rsidRDefault="00212AD2" w:rsidP="00212AD2">
      <w:pPr>
        <w:rPr>
          <w:b/>
          <w:color w:val="020C22"/>
          <w:sz w:val="22"/>
          <w:szCs w:val="22"/>
        </w:rPr>
      </w:pPr>
      <w:r w:rsidRPr="00F27D20">
        <w:rPr>
          <w:b/>
          <w:color w:val="020C22"/>
          <w:sz w:val="22"/>
          <w:szCs w:val="22"/>
        </w:rPr>
        <w:t xml:space="preserve">Дата ________ </w:t>
      </w:r>
    </w:p>
    <w:p w14:paraId="51B2B39C" w14:textId="77777777" w:rsidR="00212AD2" w:rsidRPr="00223839" w:rsidRDefault="00212AD2" w:rsidP="00212AD2">
      <w:pPr>
        <w:jc w:val="both"/>
        <w:rPr>
          <w:b/>
          <w:color w:val="595959"/>
          <w:sz w:val="22"/>
          <w:szCs w:val="22"/>
          <w:highlight w:val="yellow"/>
        </w:rPr>
      </w:pPr>
    </w:p>
    <w:tbl>
      <w:tblPr>
        <w:tblStyle w:val="af6"/>
        <w:tblW w:w="10122" w:type="dxa"/>
        <w:tblInd w:w="-5" w:type="dxa"/>
        <w:tblLook w:val="04A0" w:firstRow="1" w:lastRow="0" w:firstColumn="1" w:lastColumn="0" w:noHBand="0" w:noVBand="1"/>
      </w:tblPr>
      <w:tblGrid>
        <w:gridCol w:w="3254"/>
        <w:gridCol w:w="6868"/>
      </w:tblGrid>
      <w:tr w:rsidR="00212AD2" w:rsidRPr="00F27D20" w14:paraId="3B2A8B06" w14:textId="77777777" w:rsidTr="009B2BE9">
        <w:trPr>
          <w:trHeight w:hRule="exact" w:val="1027"/>
        </w:trPr>
        <w:tc>
          <w:tcPr>
            <w:tcW w:w="3254" w:type="dxa"/>
            <w:vAlign w:val="center"/>
          </w:tcPr>
          <w:p w14:paraId="4FA13B24" w14:textId="77777777" w:rsidR="00212AD2" w:rsidRPr="00F27D20" w:rsidRDefault="00212AD2" w:rsidP="009B2BE9">
            <w:pPr>
              <w:spacing w:after="200" w:line="276" w:lineRule="auto"/>
              <w:rPr>
                <w:rFonts w:ascii="Times New Roman" w:hAnsi="Times New Roman"/>
                <w:b/>
              </w:rPr>
            </w:pPr>
            <w:r w:rsidRPr="00F27D20">
              <w:rPr>
                <w:rFonts w:ascii="Times New Roman" w:hAnsi="Times New Roman"/>
                <w:b/>
              </w:rPr>
              <w:t>Наименование юридического лица - контрагента по сделке (операции)</w:t>
            </w:r>
          </w:p>
        </w:tc>
        <w:tc>
          <w:tcPr>
            <w:tcW w:w="6868" w:type="dxa"/>
            <w:vAlign w:val="center"/>
          </w:tcPr>
          <w:p w14:paraId="7766BB40" w14:textId="77777777" w:rsidR="00212AD2" w:rsidRPr="00F27D20" w:rsidRDefault="00212AD2" w:rsidP="009B2BE9">
            <w:pPr>
              <w:spacing w:after="200" w:line="276" w:lineRule="auto"/>
              <w:rPr>
                <w:rFonts w:ascii="Times New Roman" w:hAnsi="Times New Roman"/>
                <w:b/>
              </w:rPr>
            </w:pPr>
          </w:p>
        </w:tc>
      </w:tr>
      <w:tr w:rsidR="00212AD2" w:rsidRPr="00F27D20" w14:paraId="41D7983C" w14:textId="77777777" w:rsidTr="009B2BE9">
        <w:trPr>
          <w:trHeight w:hRule="exact" w:val="503"/>
        </w:trPr>
        <w:tc>
          <w:tcPr>
            <w:tcW w:w="3254" w:type="dxa"/>
            <w:vAlign w:val="center"/>
          </w:tcPr>
          <w:p w14:paraId="6A2439EC" w14:textId="77777777" w:rsidR="00212AD2" w:rsidRPr="00F27D20" w:rsidRDefault="00212AD2" w:rsidP="009B2BE9">
            <w:pPr>
              <w:spacing w:after="200" w:line="276" w:lineRule="auto"/>
              <w:rPr>
                <w:rFonts w:ascii="Times New Roman" w:hAnsi="Times New Roman"/>
                <w:b/>
              </w:rPr>
            </w:pPr>
            <w:r w:rsidRPr="00F27D20">
              <w:rPr>
                <w:rFonts w:ascii="Times New Roman" w:hAnsi="Times New Roman"/>
                <w:b/>
              </w:rPr>
              <w:t>ИНН/КИО юридического лица</w:t>
            </w:r>
          </w:p>
        </w:tc>
        <w:tc>
          <w:tcPr>
            <w:tcW w:w="6868" w:type="dxa"/>
            <w:vAlign w:val="center"/>
          </w:tcPr>
          <w:p w14:paraId="0ACEFD49" w14:textId="77777777" w:rsidR="00212AD2" w:rsidRPr="00223839" w:rsidRDefault="00212AD2" w:rsidP="009B2BE9">
            <w:pPr>
              <w:spacing w:after="200" w:line="276" w:lineRule="auto"/>
              <w:rPr>
                <w:rFonts w:ascii="Times New Roman" w:hAnsi="Times New Roman"/>
                <w:i/>
                <w:color w:val="2F5496"/>
              </w:rPr>
            </w:pPr>
          </w:p>
        </w:tc>
      </w:tr>
    </w:tbl>
    <w:p w14:paraId="06F810EA" w14:textId="77777777" w:rsidR="00212AD2" w:rsidRPr="00223839" w:rsidRDefault="00212AD2" w:rsidP="00212AD2">
      <w:pPr>
        <w:ind w:firstLine="709"/>
        <w:jc w:val="both"/>
        <w:rPr>
          <w:color w:val="000000"/>
          <w:sz w:val="22"/>
          <w:szCs w:val="22"/>
          <w:highlight w:val="yellow"/>
        </w:rPr>
      </w:pPr>
    </w:p>
    <w:p w14:paraId="75AD8FAF" w14:textId="77777777" w:rsidR="00212AD2" w:rsidRPr="00223839" w:rsidRDefault="00212AD2" w:rsidP="00212AD2">
      <w:pPr>
        <w:jc w:val="both"/>
        <w:rPr>
          <w:color w:val="000000"/>
          <w:sz w:val="22"/>
          <w:szCs w:val="22"/>
        </w:rPr>
      </w:pPr>
      <w:r w:rsidRPr="00223839">
        <w:rPr>
          <w:color w:val="000000"/>
          <w:sz w:val="22"/>
          <w:szCs w:val="22"/>
        </w:rPr>
        <w:t xml:space="preserve">В целях выполнения Указа Президента РФ № 79 от 28.02.2022, Указа Президента РФ № 81 от </w:t>
      </w:r>
      <w:proofErr w:type="gramStart"/>
      <w:r w:rsidRPr="00223839">
        <w:rPr>
          <w:color w:val="000000"/>
          <w:sz w:val="22"/>
          <w:szCs w:val="22"/>
        </w:rPr>
        <w:t>01.03.2022,Указа</w:t>
      </w:r>
      <w:proofErr w:type="gramEnd"/>
      <w:r w:rsidRPr="00223839">
        <w:rPr>
          <w:color w:val="000000"/>
          <w:sz w:val="22"/>
          <w:szCs w:val="22"/>
        </w:rPr>
        <w:t xml:space="preserve"> Президента РФ № 95 от 05.03.2022 и Указа Президента РФ № 126 от 18.03.2022  сообщаю и заверяю, что Общество</w:t>
      </w:r>
      <w:r w:rsidRPr="00F27D20">
        <w:rPr>
          <w:sz w:val="22"/>
          <w:szCs w:val="22"/>
          <w:vertAlign w:val="superscript"/>
        </w:rPr>
        <w:footnoteReference w:id="1"/>
      </w:r>
      <w:r w:rsidRPr="00223839">
        <w:rPr>
          <w:color w:val="000000"/>
          <w:sz w:val="22"/>
          <w:szCs w:val="22"/>
        </w:rPr>
        <w:t xml:space="preserve"> :</w:t>
      </w:r>
    </w:p>
    <w:p w14:paraId="1E6E32FF" w14:textId="77777777" w:rsidR="00212AD2" w:rsidRPr="00223839" w:rsidRDefault="00212AD2" w:rsidP="00212AD2">
      <w:pPr>
        <w:pStyle w:val="ae"/>
        <w:numPr>
          <w:ilvl w:val="0"/>
          <w:numId w:val="9"/>
        </w:numPr>
        <w:spacing w:after="0" w:line="240" w:lineRule="auto"/>
        <w:jc w:val="both"/>
        <w:rPr>
          <w:rFonts w:ascii="Times New Roman" w:hAnsi="Times New Roman"/>
          <w:color w:val="000000"/>
        </w:rPr>
      </w:pPr>
      <w:r w:rsidRPr="00223839">
        <w:rPr>
          <w:rFonts w:ascii="Times New Roman" w:hAnsi="Times New Roman"/>
          <w:b/>
          <w:color w:val="000000"/>
        </w:rPr>
        <w:t>НЕ ЯВЛЯЕТСЯ/ ЯВЛЯЕТСЯ</w:t>
      </w:r>
      <w:r w:rsidRPr="00223839">
        <w:rPr>
          <w:rStyle w:val="ad"/>
          <w:rFonts w:ascii="Times New Roman" w:hAnsi="Times New Roman"/>
          <w:color w:val="000000"/>
        </w:rPr>
        <w:footnoteReference w:id="2"/>
      </w:r>
      <w:r w:rsidRPr="00223839">
        <w:rPr>
          <w:rFonts w:ascii="Times New Roman" w:hAnsi="Times New Roman"/>
          <w:color w:val="000000"/>
        </w:rPr>
        <w:t xml:space="preserve">  </w:t>
      </w:r>
      <w:r w:rsidRPr="00F27D20">
        <w:rPr>
          <w:rFonts w:ascii="Times New Roman" w:hAnsi="Times New Roman"/>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4A73562" w14:textId="77777777" w:rsidR="00212AD2" w:rsidRPr="00F27D20" w:rsidRDefault="00212AD2" w:rsidP="00212AD2">
      <w:pPr>
        <w:pStyle w:val="ae"/>
        <w:numPr>
          <w:ilvl w:val="0"/>
          <w:numId w:val="9"/>
        </w:numPr>
        <w:spacing w:after="0" w:line="240" w:lineRule="auto"/>
        <w:jc w:val="both"/>
        <w:rPr>
          <w:rFonts w:ascii="Times New Roman" w:hAnsi="Times New Roman"/>
          <w:color w:val="020C22"/>
        </w:rPr>
      </w:pPr>
      <w:r w:rsidRPr="00223839">
        <w:rPr>
          <w:rFonts w:ascii="Times New Roman" w:hAnsi="Times New Roman"/>
          <w:b/>
          <w:color w:val="000000"/>
        </w:rPr>
        <w:t>НЕ ЯВЛЯЕТСЯ/ ЯВЛЯЕТСЯ</w:t>
      </w:r>
      <w:r w:rsidRPr="00F27D20">
        <w:rPr>
          <w:rFonts w:ascii="Times New Roman" w:hAnsi="Times New Roman"/>
          <w:vertAlign w:val="superscript"/>
        </w:rPr>
        <w:t xml:space="preserve">2 </w:t>
      </w:r>
      <w:r w:rsidRPr="00F27D20">
        <w:rPr>
          <w:rFonts w:ascii="Times New Roman" w:hAnsi="Times New Roman"/>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1DB7B4CA" w14:textId="77777777" w:rsidR="00212AD2" w:rsidRPr="00F27D20" w:rsidRDefault="00212AD2" w:rsidP="00212AD2">
      <w:pPr>
        <w:pStyle w:val="af5"/>
        <w:tabs>
          <w:tab w:val="left" w:pos="851"/>
        </w:tabs>
        <w:spacing w:before="0" w:beforeAutospacing="0" w:after="0" w:afterAutospacing="0" w:line="288" w:lineRule="auto"/>
        <w:ind w:left="426"/>
        <w:jc w:val="both"/>
        <w:rPr>
          <w:color w:val="020C22"/>
          <w:sz w:val="22"/>
          <w:szCs w:val="22"/>
        </w:rPr>
      </w:pPr>
    </w:p>
    <w:p w14:paraId="2B9F6819" w14:textId="77777777" w:rsidR="00212AD2" w:rsidRPr="00F27D20" w:rsidRDefault="00212AD2" w:rsidP="00212AD2">
      <w:pPr>
        <w:pStyle w:val="af5"/>
        <w:tabs>
          <w:tab w:val="left" w:pos="851"/>
        </w:tabs>
        <w:spacing w:before="0" w:beforeAutospacing="0" w:after="0" w:afterAutospacing="0"/>
        <w:jc w:val="both"/>
        <w:rPr>
          <w:color w:val="020C22"/>
          <w:sz w:val="22"/>
          <w:szCs w:val="22"/>
        </w:rPr>
      </w:pPr>
      <w:r w:rsidRPr="00F27D20">
        <w:rPr>
          <w:b/>
          <w:color w:val="020C22"/>
          <w:sz w:val="22"/>
          <w:szCs w:val="22"/>
        </w:rPr>
        <w:t xml:space="preserve">Перечень лиц, входящих в группу контролирующих лиц </w:t>
      </w:r>
      <w:r w:rsidRPr="00F27D20">
        <w:rPr>
          <w:color w:val="020C22"/>
          <w:sz w:val="22"/>
          <w:szCs w:val="22"/>
        </w:rPr>
        <w:t xml:space="preserve">- физических лиц, а также </w:t>
      </w:r>
      <w:proofErr w:type="spellStart"/>
      <w:r w:rsidRPr="00F27D20">
        <w:rPr>
          <w:color w:val="020C22"/>
          <w:sz w:val="22"/>
          <w:szCs w:val="22"/>
        </w:rPr>
        <w:t>Госучастников</w:t>
      </w:r>
      <w:proofErr w:type="spellEnd"/>
      <w:r w:rsidRPr="00F27D2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F27D20">
        <w:rPr>
          <w:color w:val="020C22"/>
          <w:sz w:val="22"/>
          <w:szCs w:val="22"/>
          <w:vertAlign w:val="superscript"/>
        </w:rPr>
        <w:t>1</w:t>
      </w:r>
      <w:r w:rsidRPr="00F27D20">
        <w:rPr>
          <w:color w:val="020C22"/>
          <w:sz w:val="22"/>
          <w:szCs w:val="22"/>
        </w:rPr>
        <w:t>:</w:t>
      </w:r>
    </w:p>
    <w:tbl>
      <w:tblPr>
        <w:tblStyle w:val="af6"/>
        <w:tblW w:w="9944" w:type="dxa"/>
        <w:tblInd w:w="-5" w:type="dxa"/>
        <w:tblLayout w:type="fixed"/>
        <w:tblLook w:val="04A0" w:firstRow="1" w:lastRow="0" w:firstColumn="1" w:lastColumn="0" w:noHBand="0" w:noVBand="1"/>
      </w:tblPr>
      <w:tblGrid>
        <w:gridCol w:w="1538"/>
        <w:gridCol w:w="1280"/>
        <w:gridCol w:w="1471"/>
        <w:gridCol w:w="1650"/>
        <w:gridCol w:w="1304"/>
        <w:gridCol w:w="1344"/>
        <w:gridCol w:w="1357"/>
      </w:tblGrid>
      <w:tr w:rsidR="00212AD2" w:rsidRPr="00F27D20" w14:paraId="5F6E200B" w14:textId="77777777" w:rsidTr="009B2BE9">
        <w:trPr>
          <w:trHeight w:val="2157"/>
        </w:trPr>
        <w:tc>
          <w:tcPr>
            <w:tcW w:w="1538" w:type="dxa"/>
          </w:tcPr>
          <w:p w14:paraId="1D696233"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 xml:space="preserve">ФИО/    наименование </w:t>
            </w:r>
            <w:proofErr w:type="spellStart"/>
            <w:r w:rsidRPr="00F27D20">
              <w:rPr>
                <w:rFonts w:ascii="Times New Roman" w:hAnsi="Times New Roman"/>
                <w:b/>
                <w:color w:val="020C22"/>
              </w:rPr>
              <w:t>Госучастника</w:t>
            </w:r>
            <w:proofErr w:type="spellEnd"/>
            <w:r w:rsidRPr="00F27D20">
              <w:rPr>
                <w:rStyle w:val="ad"/>
                <w:rFonts w:ascii="Times New Roman" w:hAnsi="Times New Roman"/>
                <w:b/>
                <w:color w:val="020C22"/>
              </w:rPr>
              <w:footnoteReference w:id="3"/>
            </w:r>
            <w:r w:rsidRPr="00F27D20">
              <w:rPr>
                <w:rFonts w:ascii="Times New Roman" w:hAnsi="Times New Roman"/>
                <w:b/>
                <w:color w:val="020C22"/>
                <w:vertAlign w:val="superscript"/>
              </w:rPr>
              <w:t>,</w:t>
            </w:r>
            <w:r w:rsidRPr="00F27D20">
              <w:rPr>
                <w:rStyle w:val="ad"/>
                <w:rFonts w:ascii="Times New Roman" w:hAnsi="Times New Roman"/>
                <w:b/>
                <w:color w:val="020C22"/>
              </w:rPr>
              <w:footnoteReference w:id="4"/>
            </w:r>
          </w:p>
        </w:tc>
        <w:tc>
          <w:tcPr>
            <w:tcW w:w="1280" w:type="dxa"/>
          </w:tcPr>
          <w:p w14:paraId="6EE8ED35"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b/>
                <w:color w:val="020C22"/>
              </w:rPr>
            </w:pPr>
            <w:r w:rsidRPr="00F27D20">
              <w:rPr>
                <w:rFonts w:ascii="Times New Roman" w:hAnsi="Times New Roman"/>
                <w:b/>
                <w:color w:val="020C22"/>
              </w:rPr>
              <w:t xml:space="preserve"> Номер, серия ДУЛ</w:t>
            </w:r>
            <w:r w:rsidRPr="00F27D20">
              <w:rPr>
                <w:rStyle w:val="ad"/>
                <w:rFonts w:ascii="Times New Roman" w:hAnsi="Times New Roman"/>
                <w:b/>
                <w:color w:val="020C22"/>
              </w:rPr>
              <w:footnoteReference w:id="5"/>
            </w:r>
            <w:r w:rsidRPr="00F27D20">
              <w:rPr>
                <w:rFonts w:ascii="Times New Roman" w:hAnsi="Times New Roman"/>
                <w:b/>
                <w:color w:val="020C22"/>
              </w:rPr>
              <w:t xml:space="preserve"> и место регистрации</w:t>
            </w:r>
          </w:p>
          <w:p w14:paraId="78E0EA4F"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6789D3CE"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b/>
                <w:color w:val="020C22"/>
              </w:rPr>
            </w:pPr>
          </w:p>
        </w:tc>
        <w:tc>
          <w:tcPr>
            <w:tcW w:w="1471" w:type="dxa"/>
          </w:tcPr>
          <w:p w14:paraId="2D8F7076"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b/>
                <w:color w:val="020C22"/>
              </w:rPr>
            </w:pPr>
            <w:r w:rsidRPr="00F27D20">
              <w:rPr>
                <w:rFonts w:ascii="Times New Roman" w:hAnsi="Times New Roman"/>
                <w:b/>
                <w:color w:val="020C22"/>
              </w:rPr>
              <w:t>Доля владения/участия в капитале Общества</w:t>
            </w:r>
            <w:r w:rsidRPr="00F27D20">
              <w:rPr>
                <w:rFonts w:ascii="Times New Roman" w:hAnsi="Times New Roman"/>
                <w:b/>
                <w:color w:val="020C22"/>
                <w:vertAlign w:val="superscript"/>
              </w:rPr>
              <w:t>1</w:t>
            </w:r>
            <w:r w:rsidRPr="00F27D20">
              <w:rPr>
                <w:rFonts w:ascii="Times New Roman" w:hAnsi="Times New Roman"/>
                <w:b/>
                <w:color w:val="020C22"/>
              </w:rPr>
              <w:t xml:space="preserve"> </w:t>
            </w:r>
          </w:p>
          <w:p w14:paraId="72DA248C"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b/>
                <w:color w:val="020C22"/>
              </w:rPr>
            </w:pPr>
            <w:r w:rsidRPr="00F27D20">
              <w:rPr>
                <w:rFonts w:ascii="Times New Roman" w:hAnsi="Times New Roman"/>
                <w:color w:val="020C22"/>
              </w:rPr>
              <w:t>(прямо или косвенно (через третьих лиц))</w:t>
            </w:r>
          </w:p>
        </w:tc>
        <w:tc>
          <w:tcPr>
            <w:tcW w:w="1650" w:type="dxa"/>
          </w:tcPr>
          <w:p w14:paraId="35B90C37"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Для ФЛ: Гражданство</w:t>
            </w:r>
            <w:r w:rsidRPr="00F27D20">
              <w:rPr>
                <w:rFonts w:ascii="Times New Roman" w:hAnsi="Times New Roman"/>
                <w:color w:val="020C22"/>
              </w:rPr>
              <w:br/>
              <w:t xml:space="preserve">(в обязательном порядке указываются </w:t>
            </w:r>
            <w:r w:rsidRPr="00F27D20">
              <w:rPr>
                <w:rFonts w:ascii="Times New Roman" w:hAnsi="Times New Roman"/>
                <w:b/>
                <w:color w:val="020C22"/>
              </w:rPr>
              <w:t>все имеющиеся</w:t>
            </w:r>
            <w:r w:rsidRPr="00F27D20">
              <w:rPr>
                <w:rFonts w:ascii="Times New Roman" w:hAnsi="Times New Roman"/>
                <w:color w:val="020C22"/>
              </w:rPr>
              <w:t xml:space="preserve"> гражданства </w:t>
            </w:r>
            <w:r w:rsidRPr="00F27D20">
              <w:rPr>
                <w:rFonts w:ascii="Times New Roman" w:hAnsi="Times New Roman"/>
                <w:lang w:bidi="hi-IN"/>
              </w:rPr>
              <w:t xml:space="preserve">(в том числе наличие иных гражданств у ФЛ – </w:t>
            </w:r>
            <w:r w:rsidRPr="00F27D20">
              <w:rPr>
                <w:rFonts w:ascii="Times New Roman" w:hAnsi="Times New Roman"/>
                <w:lang w:bidi="hi-IN"/>
              </w:rPr>
              <w:lastRenderedPageBreak/>
              <w:t>гражданина РФ</w:t>
            </w:r>
            <w:r w:rsidRPr="00F27D20">
              <w:rPr>
                <w:rFonts w:ascii="Times New Roman" w:hAnsi="Times New Roman"/>
                <w:color w:val="020C22"/>
              </w:rPr>
              <w:t>)</w:t>
            </w:r>
          </w:p>
          <w:p w14:paraId="17166F7A"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 xml:space="preserve">Для </w:t>
            </w:r>
            <w:proofErr w:type="spellStart"/>
            <w:r w:rsidRPr="00F27D20">
              <w:rPr>
                <w:rFonts w:ascii="Times New Roman" w:hAnsi="Times New Roman"/>
                <w:b/>
                <w:color w:val="020C22"/>
              </w:rPr>
              <w:t>Госучастника</w:t>
            </w:r>
            <w:proofErr w:type="spellEnd"/>
            <w:r w:rsidRPr="00F27D20">
              <w:rPr>
                <w:rFonts w:ascii="Times New Roman" w:hAnsi="Times New Roman"/>
                <w:color w:val="020C22"/>
              </w:rPr>
              <w:t xml:space="preserve"> – страна регистрации</w:t>
            </w:r>
          </w:p>
        </w:tc>
        <w:tc>
          <w:tcPr>
            <w:tcW w:w="1304" w:type="dxa"/>
          </w:tcPr>
          <w:p w14:paraId="52BF5876"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lastRenderedPageBreak/>
              <w:t xml:space="preserve">Является </w:t>
            </w:r>
            <w:r w:rsidRPr="00F27D20">
              <w:rPr>
                <w:rFonts w:ascii="Times New Roman" w:hAnsi="Times New Roman"/>
                <w:b/>
                <w:color w:val="020C22"/>
              </w:rPr>
              <w:t>налоговым резидентом</w:t>
            </w:r>
            <w:r w:rsidRPr="00F27D20">
              <w:rPr>
                <w:rFonts w:ascii="Times New Roman" w:hAnsi="Times New Roman"/>
                <w:color w:val="020C22"/>
              </w:rPr>
              <w:t xml:space="preserve"> иностранного государства</w:t>
            </w:r>
          </w:p>
          <w:p w14:paraId="11B1891A"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(ДА/НЕТ)</w:t>
            </w:r>
          </w:p>
          <w:p w14:paraId="62E562F0"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15118FBF"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5DC43DD8"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 при ответе </w:t>
            </w:r>
            <w:r w:rsidRPr="00F27D20">
              <w:rPr>
                <w:rFonts w:ascii="Times New Roman" w:hAnsi="Times New Roman"/>
                <w:color w:val="020C22"/>
              </w:rPr>
              <w:lastRenderedPageBreak/>
              <w:t xml:space="preserve">«Да» укажите страну </w:t>
            </w:r>
          </w:p>
        </w:tc>
        <w:tc>
          <w:tcPr>
            <w:tcW w:w="1344" w:type="dxa"/>
          </w:tcPr>
          <w:p w14:paraId="4C856ECB"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lastRenderedPageBreak/>
              <w:t xml:space="preserve">Имеется ли </w:t>
            </w:r>
            <w:r w:rsidRPr="00F27D20">
              <w:rPr>
                <w:rFonts w:ascii="Times New Roman" w:hAnsi="Times New Roman"/>
                <w:b/>
                <w:color w:val="020C22"/>
              </w:rPr>
              <w:t>вид(-ы) на жительство</w:t>
            </w:r>
            <w:r w:rsidRPr="00F27D20">
              <w:rPr>
                <w:rFonts w:ascii="Times New Roman" w:hAnsi="Times New Roman"/>
                <w:color w:val="020C22"/>
              </w:rPr>
              <w:t xml:space="preserve"> </w:t>
            </w:r>
            <w:r w:rsidRPr="00F27D20">
              <w:rPr>
                <w:rFonts w:ascii="Times New Roman" w:hAnsi="Times New Roman"/>
                <w:b/>
                <w:color w:val="020C22"/>
              </w:rPr>
              <w:t>(адрес регистрации)</w:t>
            </w:r>
            <w:r w:rsidRPr="00F27D20">
              <w:rPr>
                <w:rFonts w:ascii="Times New Roman" w:hAnsi="Times New Roman"/>
                <w:color w:val="020C22"/>
              </w:rPr>
              <w:t xml:space="preserve"> в иностранном государстве*</w:t>
            </w:r>
          </w:p>
          <w:p w14:paraId="35F84E18"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(ДА/НЕТ)</w:t>
            </w:r>
          </w:p>
          <w:p w14:paraId="11D8BB39"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42933EA4"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*заполняется при </w:t>
            </w:r>
            <w:r w:rsidRPr="00F27D20">
              <w:rPr>
                <w:rFonts w:ascii="Times New Roman" w:hAnsi="Times New Roman"/>
                <w:color w:val="020C22"/>
              </w:rPr>
              <w:lastRenderedPageBreak/>
              <w:t>ответе «Да» на вопрос из столбца 5</w:t>
            </w:r>
          </w:p>
        </w:tc>
        <w:tc>
          <w:tcPr>
            <w:tcW w:w="1357" w:type="dxa"/>
          </w:tcPr>
          <w:p w14:paraId="25D6F79D"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lastRenderedPageBreak/>
              <w:t>Перечень стран,</w:t>
            </w:r>
            <w:r w:rsidRPr="00F27D20">
              <w:rPr>
                <w:rFonts w:ascii="Times New Roman" w:hAnsi="Times New Roman"/>
                <w:color w:val="020C22"/>
              </w:rPr>
              <w:t xml:space="preserve"> в которых имеются вид(-ы) на жительство (адрес </w:t>
            </w:r>
            <w:proofErr w:type="gramStart"/>
            <w:r w:rsidRPr="00F27D20">
              <w:rPr>
                <w:rFonts w:ascii="Times New Roman" w:hAnsi="Times New Roman"/>
                <w:color w:val="020C22"/>
              </w:rPr>
              <w:t>регистрации)*</w:t>
            </w:r>
            <w:proofErr w:type="gramEnd"/>
          </w:p>
          <w:p w14:paraId="42E61A4D" w14:textId="77777777" w:rsidR="00212AD2" w:rsidRPr="00F27D20" w:rsidRDefault="00212AD2" w:rsidP="009B2BE9">
            <w:pPr>
              <w:pStyle w:val="af5"/>
              <w:tabs>
                <w:tab w:val="left" w:pos="851"/>
              </w:tabs>
              <w:spacing w:before="0" w:beforeAutospacing="0" w:after="0" w:afterAutospacing="0" w:line="288" w:lineRule="auto"/>
              <w:rPr>
                <w:rFonts w:ascii="Times New Roman" w:hAnsi="Times New Roman"/>
                <w:color w:val="020C22"/>
              </w:rPr>
            </w:pPr>
          </w:p>
          <w:p w14:paraId="108BD4C4"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*заполняется при ответе «Да» на вопрос </w:t>
            </w:r>
            <w:r w:rsidRPr="00F27D20">
              <w:rPr>
                <w:rFonts w:ascii="Times New Roman" w:hAnsi="Times New Roman"/>
                <w:color w:val="020C22"/>
              </w:rPr>
              <w:lastRenderedPageBreak/>
              <w:t>из столбца 6</w:t>
            </w:r>
          </w:p>
        </w:tc>
      </w:tr>
      <w:tr w:rsidR="00212AD2" w:rsidRPr="00F27D20" w14:paraId="2F441833" w14:textId="77777777" w:rsidTr="009B2BE9">
        <w:trPr>
          <w:trHeight w:val="140"/>
        </w:trPr>
        <w:tc>
          <w:tcPr>
            <w:tcW w:w="1538" w:type="dxa"/>
            <w:vAlign w:val="center"/>
          </w:tcPr>
          <w:p w14:paraId="1ED032B8"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lastRenderedPageBreak/>
              <w:t>1</w:t>
            </w:r>
          </w:p>
        </w:tc>
        <w:tc>
          <w:tcPr>
            <w:tcW w:w="1280" w:type="dxa"/>
            <w:vAlign w:val="center"/>
          </w:tcPr>
          <w:p w14:paraId="343685D3"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2</w:t>
            </w:r>
          </w:p>
        </w:tc>
        <w:tc>
          <w:tcPr>
            <w:tcW w:w="1471" w:type="dxa"/>
            <w:vAlign w:val="center"/>
          </w:tcPr>
          <w:p w14:paraId="2AB8C659"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3</w:t>
            </w:r>
          </w:p>
        </w:tc>
        <w:tc>
          <w:tcPr>
            <w:tcW w:w="1650" w:type="dxa"/>
            <w:vAlign w:val="center"/>
          </w:tcPr>
          <w:p w14:paraId="0D9DFDE1"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4</w:t>
            </w:r>
          </w:p>
        </w:tc>
        <w:tc>
          <w:tcPr>
            <w:tcW w:w="1304" w:type="dxa"/>
            <w:vAlign w:val="center"/>
          </w:tcPr>
          <w:p w14:paraId="01216766"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5</w:t>
            </w:r>
          </w:p>
        </w:tc>
        <w:tc>
          <w:tcPr>
            <w:tcW w:w="1344" w:type="dxa"/>
            <w:vAlign w:val="center"/>
          </w:tcPr>
          <w:p w14:paraId="7988728B"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6</w:t>
            </w:r>
          </w:p>
        </w:tc>
        <w:tc>
          <w:tcPr>
            <w:tcW w:w="1357" w:type="dxa"/>
            <w:vAlign w:val="center"/>
          </w:tcPr>
          <w:p w14:paraId="029F2B13"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7</w:t>
            </w:r>
          </w:p>
        </w:tc>
      </w:tr>
      <w:tr w:rsidR="00212AD2" w:rsidRPr="00F27D20" w14:paraId="2B7FF17F" w14:textId="77777777" w:rsidTr="009B2BE9">
        <w:trPr>
          <w:trHeight w:val="365"/>
        </w:trPr>
        <w:tc>
          <w:tcPr>
            <w:tcW w:w="1538" w:type="dxa"/>
          </w:tcPr>
          <w:p w14:paraId="62611B05"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280" w:type="dxa"/>
          </w:tcPr>
          <w:p w14:paraId="42566C07"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471" w:type="dxa"/>
          </w:tcPr>
          <w:p w14:paraId="087B20E3"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650" w:type="dxa"/>
          </w:tcPr>
          <w:p w14:paraId="76A95DDB"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304" w:type="dxa"/>
          </w:tcPr>
          <w:p w14:paraId="5A82A001"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344" w:type="dxa"/>
          </w:tcPr>
          <w:p w14:paraId="60413388"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357" w:type="dxa"/>
          </w:tcPr>
          <w:p w14:paraId="4062DB32"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r>
      <w:tr w:rsidR="00212AD2" w:rsidRPr="00F27D20" w14:paraId="758D6FB1" w14:textId="77777777" w:rsidTr="009B2BE9">
        <w:trPr>
          <w:trHeight w:val="353"/>
        </w:trPr>
        <w:tc>
          <w:tcPr>
            <w:tcW w:w="1538" w:type="dxa"/>
          </w:tcPr>
          <w:p w14:paraId="666050ED"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280" w:type="dxa"/>
          </w:tcPr>
          <w:p w14:paraId="180D925B"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471" w:type="dxa"/>
          </w:tcPr>
          <w:p w14:paraId="5BB46301"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650" w:type="dxa"/>
          </w:tcPr>
          <w:p w14:paraId="3247152D"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304" w:type="dxa"/>
          </w:tcPr>
          <w:p w14:paraId="6C0423D4"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344" w:type="dxa"/>
          </w:tcPr>
          <w:p w14:paraId="75DF7CF7"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357" w:type="dxa"/>
          </w:tcPr>
          <w:p w14:paraId="19CA00CD"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r>
    </w:tbl>
    <w:p w14:paraId="4E02D47B" w14:textId="77777777" w:rsidR="00212AD2" w:rsidRPr="00223839" w:rsidRDefault="00212AD2" w:rsidP="00212AD2">
      <w:pPr>
        <w:jc w:val="both"/>
        <w:rPr>
          <w:color w:val="000000"/>
          <w:sz w:val="22"/>
          <w:szCs w:val="22"/>
        </w:rPr>
      </w:pPr>
    </w:p>
    <w:p w14:paraId="5D9E6433" w14:textId="77777777" w:rsidR="00212AD2" w:rsidRPr="00223839" w:rsidRDefault="00212AD2" w:rsidP="00212AD2">
      <w:pPr>
        <w:jc w:val="both"/>
        <w:rPr>
          <w:color w:val="000000"/>
          <w:sz w:val="22"/>
          <w:szCs w:val="22"/>
        </w:rPr>
      </w:pPr>
      <w:r w:rsidRPr="00223839">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F27D20">
        <w:rPr>
          <w:sz w:val="22"/>
          <w:szCs w:val="22"/>
        </w:rPr>
        <w:t>, Указа Президента РФ № 95 от 05.03.2022 «О временном порядке исполнения обязательств перед некоторыми иностранными кредиторами»</w:t>
      </w:r>
      <w:r w:rsidRPr="00223839">
        <w:rPr>
          <w:color w:val="000000"/>
          <w:sz w:val="22"/>
          <w:szCs w:val="22"/>
        </w:rPr>
        <w:t xml:space="preserve"> </w:t>
      </w:r>
      <w:r w:rsidRPr="00F27D20">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223839">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076D97D" w14:textId="77777777" w:rsidR="00212AD2" w:rsidRPr="00223839" w:rsidRDefault="00212AD2" w:rsidP="00212AD2">
      <w:pPr>
        <w:numPr>
          <w:ilvl w:val="0"/>
          <w:numId w:val="8"/>
        </w:numPr>
        <w:jc w:val="both"/>
        <w:rPr>
          <w:color w:val="000000"/>
          <w:sz w:val="22"/>
          <w:szCs w:val="22"/>
        </w:rPr>
      </w:pPr>
      <w:r w:rsidRPr="00223839">
        <w:rPr>
          <w:color w:val="000000"/>
          <w:sz w:val="22"/>
          <w:szCs w:val="22"/>
        </w:rPr>
        <w:t>достоверность всех указанных в настоящем документе сведений;</w:t>
      </w:r>
    </w:p>
    <w:p w14:paraId="0A82458A" w14:textId="77777777" w:rsidR="00212AD2" w:rsidRPr="00223839" w:rsidRDefault="00212AD2" w:rsidP="00212AD2">
      <w:pPr>
        <w:numPr>
          <w:ilvl w:val="0"/>
          <w:numId w:val="8"/>
        </w:numPr>
        <w:jc w:val="both"/>
        <w:rPr>
          <w:color w:val="000000"/>
          <w:sz w:val="22"/>
          <w:szCs w:val="22"/>
        </w:rPr>
      </w:pPr>
      <w:r w:rsidRPr="00223839">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42B26A4B" w14:textId="77777777" w:rsidR="00212AD2" w:rsidRPr="00223839" w:rsidRDefault="00212AD2" w:rsidP="00212AD2">
      <w:pPr>
        <w:pStyle w:val="af5"/>
        <w:tabs>
          <w:tab w:val="left" w:pos="851"/>
        </w:tabs>
        <w:spacing w:before="0" w:beforeAutospacing="0" w:after="0" w:afterAutospacing="0"/>
        <w:jc w:val="both"/>
        <w:rPr>
          <w:color w:val="000000"/>
          <w:sz w:val="22"/>
          <w:szCs w:val="22"/>
        </w:rPr>
      </w:pPr>
      <w:r w:rsidRPr="00223839">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223839">
        <w:rPr>
          <w:i/>
          <w:color w:val="000000"/>
          <w:sz w:val="22"/>
          <w:szCs w:val="22"/>
        </w:rPr>
        <w:t>Доля владения/участия в капитале Общества</w:t>
      </w:r>
      <w:r w:rsidRPr="00223839">
        <w:rPr>
          <w:i/>
          <w:color w:val="000000"/>
          <w:sz w:val="22"/>
          <w:szCs w:val="22"/>
          <w:vertAlign w:val="superscript"/>
        </w:rPr>
        <w:t xml:space="preserve"> </w:t>
      </w:r>
      <w:r w:rsidRPr="00223839">
        <w:rPr>
          <w:i/>
          <w:color w:val="000000"/>
          <w:sz w:val="22"/>
          <w:szCs w:val="22"/>
        </w:rPr>
        <w:t>(прямо или косвенно (через третьих лиц))</w:t>
      </w:r>
      <w:r w:rsidRPr="00223839">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51A48AB3" w14:textId="77777777" w:rsidR="00212AD2" w:rsidRPr="00223839" w:rsidRDefault="00212AD2" w:rsidP="00212AD2">
      <w:pPr>
        <w:pStyle w:val="af5"/>
        <w:tabs>
          <w:tab w:val="left" w:pos="851"/>
        </w:tabs>
        <w:spacing w:before="0" w:beforeAutospacing="0" w:after="0" w:afterAutospacing="0"/>
        <w:jc w:val="both"/>
        <w:rPr>
          <w:b/>
          <w:color w:val="000000"/>
          <w:sz w:val="22"/>
          <w:szCs w:val="22"/>
          <w:vertAlign w:val="superscript"/>
        </w:rPr>
      </w:pPr>
    </w:p>
    <w:tbl>
      <w:tblPr>
        <w:tblStyle w:val="af6"/>
        <w:tblW w:w="10101" w:type="dxa"/>
        <w:tblInd w:w="-5" w:type="dxa"/>
        <w:tblLook w:val="04A0" w:firstRow="1" w:lastRow="0" w:firstColumn="1" w:lastColumn="0" w:noHBand="0" w:noVBand="1"/>
      </w:tblPr>
      <w:tblGrid>
        <w:gridCol w:w="3302"/>
        <w:gridCol w:w="6799"/>
      </w:tblGrid>
      <w:tr w:rsidR="00212AD2" w:rsidRPr="00F27D20" w14:paraId="41E34219" w14:textId="77777777" w:rsidTr="009B2BE9">
        <w:trPr>
          <w:trHeight w:val="347"/>
        </w:trPr>
        <w:tc>
          <w:tcPr>
            <w:tcW w:w="3302" w:type="dxa"/>
            <w:vAlign w:val="center"/>
          </w:tcPr>
          <w:p w14:paraId="3069CB7F" w14:textId="77777777" w:rsidR="00212AD2" w:rsidRPr="00223839" w:rsidRDefault="00212AD2" w:rsidP="009B2BE9">
            <w:pPr>
              <w:spacing w:after="200"/>
              <w:rPr>
                <w:rFonts w:ascii="Times New Roman" w:hAnsi="Times New Roman"/>
                <w:b/>
                <w:color w:val="000000"/>
              </w:rPr>
            </w:pPr>
            <w:r w:rsidRPr="00223839">
              <w:rPr>
                <w:rFonts w:ascii="Times New Roman" w:hAnsi="Times New Roman"/>
                <w:b/>
                <w:color w:val="000000"/>
              </w:rPr>
              <w:t>ФИО ЕИО</w:t>
            </w:r>
          </w:p>
        </w:tc>
        <w:tc>
          <w:tcPr>
            <w:tcW w:w="6799" w:type="dxa"/>
            <w:vAlign w:val="center"/>
          </w:tcPr>
          <w:p w14:paraId="65B09223" w14:textId="77777777" w:rsidR="00212AD2" w:rsidRPr="00F27D20" w:rsidRDefault="00212AD2" w:rsidP="009B2BE9">
            <w:pPr>
              <w:spacing w:after="200" w:line="276" w:lineRule="auto"/>
              <w:rPr>
                <w:rFonts w:ascii="Times New Roman" w:hAnsi="Times New Roman"/>
              </w:rPr>
            </w:pPr>
          </w:p>
        </w:tc>
      </w:tr>
      <w:tr w:rsidR="00212AD2" w:rsidRPr="00F27D20" w14:paraId="2225BDBE" w14:textId="77777777" w:rsidTr="009B2BE9">
        <w:trPr>
          <w:trHeight w:val="962"/>
        </w:trPr>
        <w:tc>
          <w:tcPr>
            <w:tcW w:w="3302" w:type="dxa"/>
            <w:vAlign w:val="center"/>
          </w:tcPr>
          <w:p w14:paraId="466B9CD0" w14:textId="77777777" w:rsidR="00212AD2" w:rsidRPr="00223839" w:rsidRDefault="00212AD2" w:rsidP="009B2BE9">
            <w:pPr>
              <w:spacing w:after="200"/>
              <w:rPr>
                <w:rFonts w:ascii="Times New Roman" w:hAnsi="Times New Roman"/>
                <w:b/>
                <w:color w:val="000000"/>
              </w:rPr>
            </w:pPr>
            <w:r w:rsidRPr="00223839">
              <w:rPr>
                <w:rFonts w:ascii="Times New Roman" w:hAnsi="Times New Roman"/>
                <w:b/>
                <w:color w:val="000000"/>
              </w:rPr>
              <w:t>Подпись</w:t>
            </w:r>
          </w:p>
        </w:tc>
        <w:tc>
          <w:tcPr>
            <w:tcW w:w="6799" w:type="dxa"/>
            <w:vAlign w:val="center"/>
          </w:tcPr>
          <w:p w14:paraId="296BA856" w14:textId="77777777" w:rsidR="00212AD2" w:rsidRPr="00223839" w:rsidRDefault="00212AD2" w:rsidP="009B2BE9">
            <w:pPr>
              <w:spacing w:after="200" w:line="276" w:lineRule="auto"/>
              <w:jc w:val="center"/>
              <w:rPr>
                <w:rFonts w:ascii="Times New Roman" w:hAnsi="Times New Roman"/>
                <w:color w:val="595959"/>
              </w:rPr>
            </w:pPr>
          </w:p>
        </w:tc>
      </w:tr>
    </w:tbl>
    <w:p w14:paraId="1CECD4FA" w14:textId="77777777" w:rsidR="00212AD2" w:rsidRPr="00F27D20" w:rsidRDefault="00212AD2" w:rsidP="00212AD2">
      <w:pPr>
        <w:rPr>
          <w:sz w:val="22"/>
          <w:szCs w:val="22"/>
        </w:rPr>
      </w:pP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r>
      <w:r w:rsidRPr="00F27D20">
        <w:rPr>
          <w:sz w:val="22"/>
          <w:szCs w:val="22"/>
        </w:rPr>
        <w:tab/>
        <w:t xml:space="preserve">        МП</w:t>
      </w:r>
    </w:p>
    <w:p w14:paraId="44B34214" w14:textId="77777777" w:rsidR="00212AD2" w:rsidRPr="00F27D20" w:rsidRDefault="00212AD2" w:rsidP="00212AD2">
      <w:pPr>
        <w:jc w:val="center"/>
        <w:rPr>
          <w:b/>
          <w:spacing w:val="26"/>
          <w:sz w:val="22"/>
          <w:szCs w:val="22"/>
        </w:rPr>
      </w:pPr>
      <w:r w:rsidRPr="00F27D20">
        <w:rPr>
          <w:b/>
          <w:spacing w:val="26"/>
          <w:sz w:val="22"/>
          <w:szCs w:val="22"/>
        </w:rPr>
        <w:br w:type="page"/>
      </w:r>
    </w:p>
    <w:p w14:paraId="2BFAC924" w14:textId="77777777" w:rsidR="00212AD2" w:rsidRPr="00F27D20" w:rsidRDefault="00212AD2" w:rsidP="00212AD2">
      <w:pPr>
        <w:pageBreakBefore/>
        <w:jc w:val="center"/>
        <w:rPr>
          <w:b/>
          <w:spacing w:val="26"/>
          <w:sz w:val="22"/>
          <w:szCs w:val="22"/>
        </w:rPr>
      </w:pPr>
      <w:r w:rsidRPr="00F27D20">
        <w:rPr>
          <w:b/>
          <w:spacing w:val="26"/>
          <w:sz w:val="22"/>
          <w:szCs w:val="22"/>
        </w:rPr>
        <w:lastRenderedPageBreak/>
        <w:t>ЗАВЕРЕНИЕ КОНТРАГЕНТА</w:t>
      </w:r>
    </w:p>
    <w:p w14:paraId="4F0335AE" w14:textId="77777777" w:rsidR="00212AD2" w:rsidRPr="00F27D20" w:rsidRDefault="00212AD2" w:rsidP="00212AD2">
      <w:pPr>
        <w:jc w:val="center"/>
        <w:rPr>
          <w:b/>
          <w:spacing w:val="26"/>
          <w:sz w:val="22"/>
          <w:szCs w:val="22"/>
        </w:rPr>
      </w:pPr>
      <w:r w:rsidRPr="00F27D20">
        <w:rPr>
          <w:b/>
          <w:spacing w:val="26"/>
          <w:sz w:val="22"/>
          <w:szCs w:val="22"/>
        </w:rPr>
        <w:t>ИНДИВИДУАЛЬНОГО ПРЕДПРИНИМАТЕЛЯ</w:t>
      </w:r>
    </w:p>
    <w:p w14:paraId="492F389D" w14:textId="77777777" w:rsidR="00212AD2" w:rsidRPr="00F27D20" w:rsidRDefault="00212AD2" w:rsidP="00212AD2">
      <w:pPr>
        <w:rPr>
          <w:b/>
          <w:color w:val="020C22"/>
          <w:sz w:val="22"/>
          <w:szCs w:val="22"/>
        </w:rPr>
      </w:pPr>
      <w:r w:rsidRPr="00F27D20">
        <w:rPr>
          <w:b/>
          <w:color w:val="020C22"/>
          <w:sz w:val="22"/>
          <w:szCs w:val="22"/>
        </w:rPr>
        <w:t xml:space="preserve">Дата ________ </w:t>
      </w:r>
    </w:p>
    <w:p w14:paraId="339BC829" w14:textId="77777777" w:rsidR="00212AD2" w:rsidRPr="00223839" w:rsidRDefault="00212AD2" w:rsidP="00212AD2">
      <w:pPr>
        <w:jc w:val="both"/>
        <w:rPr>
          <w:b/>
          <w:color w:val="595959"/>
          <w:sz w:val="22"/>
          <w:szCs w:val="22"/>
          <w:highlight w:val="yellow"/>
        </w:rPr>
      </w:pPr>
    </w:p>
    <w:tbl>
      <w:tblPr>
        <w:tblStyle w:val="af6"/>
        <w:tblW w:w="10083" w:type="dxa"/>
        <w:tblInd w:w="-5" w:type="dxa"/>
        <w:tblLook w:val="04A0" w:firstRow="1" w:lastRow="0" w:firstColumn="1" w:lastColumn="0" w:noHBand="0" w:noVBand="1"/>
      </w:tblPr>
      <w:tblGrid>
        <w:gridCol w:w="3180"/>
        <w:gridCol w:w="6903"/>
      </w:tblGrid>
      <w:tr w:rsidR="00212AD2" w:rsidRPr="00F27D20" w14:paraId="0216C16B" w14:textId="77777777" w:rsidTr="009B2BE9">
        <w:trPr>
          <w:trHeight w:hRule="exact" w:val="669"/>
        </w:trPr>
        <w:tc>
          <w:tcPr>
            <w:tcW w:w="3180" w:type="dxa"/>
            <w:vAlign w:val="center"/>
          </w:tcPr>
          <w:p w14:paraId="7A5AA0A9" w14:textId="77777777" w:rsidR="00212AD2" w:rsidRPr="00F27D20" w:rsidRDefault="00212AD2" w:rsidP="009B2BE9">
            <w:pPr>
              <w:spacing w:after="200" w:line="276" w:lineRule="auto"/>
              <w:rPr>
                <w:rFonts w:ascii="Times New Roman" w:hAnsi="Times New Roman"/>
                <w:b/>
              </w:rPr>
            </w:pPr>
            <w:r w:rsidRPr="00F27D20">
              <w:rPr>
                <w:rFonts w:ascii="Times New Roman" w:hAnsi="Times New Roman"/>
                <w:b/>
              </w:rPr>
              <w:t>ФИО ИП- контрагента по сделке (операции)</w:t>
            </w:r>
          </w:p>
        </w:tc>
        <w:tc>
          <w:tcPr>
            <w:tcW w:w="6903" w:type="dxa"/>
            <w:vAlign w:val="center"/>
          </w:tcPr>
          <w:p w14:paraId="01D27673" w14:textId="77777777" w:rsidR="00212AD2" w:rsidRPr="00F27D20" w:rsidRDefault="00212AD2" w:rsidP="009B2BE9">
            <w:pPr>
              <w:spacing w:after="200" w:line="276" w:lineRule="auto"/>
              <w:rPr>
                <w:rFonts w:ascii="Times New Roman" w:hAnsi="Times New Roman"/>
                <w:b/>
              </w:rPr>
            </w:pPr>
          </w:p>
        </w:tc>
      </w:tr>
      <w:tr w:rsidR="00212AD2" w:rsidRPr="00F27D20" w14:paraId="63E5D01F" w14:textId="77777777" w:rsidTr="009B2BE9">
        <w:trPr>
          <w:trHeight w:hRule="exact" w:val="521"/>
        </w:trPr>
        <w:tc>
          <w:tcPr>
            <w:tcW w:w="3180" w:type="dxa"/>
            <w:vAlign w:val="center"/>
          </w:tcPr>
          <w:p w14:paraId="3E06DCB9" w14:textId="77777777" w:rsidR="00212AD2" w:rsidRPr="00F27D20" w:rsidRDefault="00212AD2" w:rsidP="009B2BE9">
            <w:pPr>
              <w:spacing w:after="200" w:line="276" w:lineRule="auto"/>
              <w:rPr>
                <w:rFonts w:ascii="Times New Roman" w:hAnsi="Times New Roman"/>
                <w:b/>
              </w:rPr>
            </w:pPr>
            <w:r w:rsidRPr="00F27D20">
              <w:rPr>
                <w:rFonts w:ascii="Times New Roman" w:hAnsi="Times New Roman"/>
                <w:b/>
              </w:rPr>
              <w:t>ОГРНИП, ИНН</w:t>
            </w:r>
          </w:p>
        </w:tc>
        <w:tc>
          <w:tcPr>
            <w:tcW w:w="6903" w:type="dxa"/>
            <w:vAlign w:val="center"/>
          </w:tcPr>
          <w:p w14:paraId="284E6E2F" w14:textId="77777777" w:rsidR="00212AD2" w:rsidRPr="00223839" w:rsidRDefault="00212AD2" w:rsidP="009B2BE9">
            <w:pPr>
              <w:spacing w:after="200" w:line="276" w:lineRule="auto"/>
              <w:rPr>
                <w:rFonts w:ascii="Times New Roman" w:hAnsi="Times New Roman"/>
                <w:i/>
                <w:color w:val="2F5496"/>
              </w:rPr>
            </w:pPr>
          </w:p>
        </w:tc>
      </w:tr>
    </w:tbl>
    <w:p w14:paraId="026E274F" w14:textId="77777777" w:rsidR="00212AD2" w:rsidRPr="00223839" w:rsidRDefault="00212AD2" w:rsidP="00212AD2">
      <w:pPr>
        <w:ind w:firstLine="709"/>
        <w:jc w:val="both"/>
        <w:rPr>
          <w:color w:val="000000"/>
          <w:sz w:val="22"/>
          <w:szCs w:val="22"/>
          <w:highlight w:val="yellow"/>
        </w:rPr>
      </w:pPr>
    </w:p>
    <w:p w14:paraId="56E6A058" w14:textId="77777777" w:rsidR="00212AD2" w:rsidRPr="00223839" w:rsidRDefault="00212AD2" w:rsidP="00212AD2">
      <w:pPr>
        <w:jc w:val="both"/>
        <w:rPr>
          <w:color w:val="000000"/>
          <w:sz w:val="22"/>
          <w:szCs w:val="22"/>
        </w:rPr>
      </w:pPr>
      <w:r w:rsidRPr="00223839">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8A234F9" w14:textId="77777777" w:rsidR="00212AD2" w:rsidRPr="00223839" w:rsidRDefault="00212AD2" w:rsidP="00212AD2">
      <w:pPr>
        <w:pStyle w:val="ae"/>
        <w:numPr>
          <w:ilvl w:val="0"/>
          <w:numId w:val="9"/>
        </w:numPr>
        <w:spacing w:after="0" w:line="240" w:lineRule="auto"/>
        <w:ind w:left="426" w:hanging="284"/>
        <w:jc w:val="both"/>
        <w:rPr>
          <w:rFonts w:ascii="Times New Roman" w:hAnsi="Times New Roman"/>
          <w:color w:val="000000"/>
        </w:rPr>
      </w:pPr>
      <w:r w:rsidRPr="00223839">
        <w:rPr>
          <w:rFonts w:ascii="Times New Roman" w:hAnsi="Times New Roman"/>
          <w:b/>
          <w:color w:val="000000"/>
        </w:rPr>
        <w:t>НЕ ЯВЛЯЮСЬ/ЯВЛЯЮСЬ</w:t>
      </w:r>
      <w:r w:rsidRPr="00223839">
        <w:rPr>
          <w:rFonts w:ascii="Times New Roman" w:hAnsi="Times New Roman"/>
          <w:color w:val="000000"/>
        </w:rPr>
        <w:t xml:space="preserve"> </w:t>
      </w:r>
      <w:r w:rsidRPr="00223839">
        <w:rPr>
          <w:rFonts w:ascii="Times New Roman" w:hAnsi="Times New Roman"/>
          <w:i/>
          <w:color w:val="000000"/>
        </w:rPr>
        <w:t>(ненужное зачеркнуть)</w:t>
      </w:r>
      <w:r w:rsidRPr="00223839">
        <w:rPr>
          <w:rFonts w:ascii="Times New Roman" w:hAnsi="Times New Roman"/>
          <w:color w:val="000000"/>
        </w:rPr>
        <w:t xml:space="preserve"> </w:t>
      </w:r>
      <w:r w:rsidRPr="00F27D20">
        <w:rPr>
          <w:rFonts w:ascii="Times New Roman" w:hAnsi="Times New Roman"/>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31D71F9B" w14:textId="77777777" w:rsidR="00212AD2" w:rsidRPr="00F27D20" w:rsidRDefault="00212AD2" w:rsidP="00212AD2">
      <w:pPr>
        <w:jc w:val="both"/>
        <w:rPr>
          <w:color w:val="020C22"/>
          <w:sz w:val="22"/>
          <w:szCs w:val="22"/>
        </w:rPr>
      </w:pPr>
    </w:p>
    <w:tbl>
      <w:tblPr>
        <w:tblStyle w:val="af6"/>
        <w:tblW w:w="10049" w:type="dxa"/>
        <w:tblInd w:w="-5" w:type="dxa"/>
        <w:tblLook w:val="04A0" w:firstRow="1" w:lastRow="0" w:firstColumn="1" w:lastColumn="0" w:noHBand="0" w:noVBand="1"/>
      </w:tblPr>
      <w:tblGrid>
        <w:gridCol w:w="1979"/>
        <w:gridCol w:w="1979"/>
        <w:gridCol w:w="1978"/>
        <w:gridCol w:w="1979"/>
        <w:gridCol w:w="2134"/>
      </w:tblGrid>
      <w:tr w:rsidR="00212AD2" w:rsidRPr="00F27D20" w14:paraId="6C00A00F" w14:textId="77777777" w:rsidTr="009B2BE9">
        <w:trPr>
          <w:trHeight w:val="1703"/>
        </w:trPr>
        <w:tc>
          <w:tcPr>
            <w:tcW w:w="1979" w:type="dxa"/>
          </w:tcPr>
          <w:p w14:paraId="24E44D69"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Номер, серия документа, удостоверяющего личность,</w:t>
            </w:r>
          </w:p>
          <w:p w14:paraId="657A6F49"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 и место регистрации</w:t>
            </w:r>
          </w:p>
          <w:p w14:paraId="250C41ED"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6249E4FB"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b/>
                <w:color w:val="020C22"/>
              </w:rPr>
            </w:pPr>
          </w:p>
        </w:tc>
        <w:tc>
          <w:tcPr>
            <w:tcW w:w="1979" w:type="dxa"/>
          </w:tcPr>
          <w:p w14:paraId="47E260C0"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Гражданство</w:t>
            </w:r>
            <w:r w:rsidRPr="00F27D20">
              <w:rPr>
                <w:rFonts w:ascii="Times New Roman" w:hAnsi="Times New Roman"/>
                <w:color w:val="020C22"/>
              </w:rPr>
              <w:br/>
              <w:t xml:space="preserve">(в обязательном порядке указываются </w:t>
            </w:r>
            <w:r w:rsidRPr="00F27D20">
              <w:rPr>
                <w:rFonts w:ascii="Times New Roman" w:hAnsi="Times New Roman"/>
                <w:b/>
                <w:color w:val="020C22"/>
              </w:rPr>
              <w:t>все имеющиеся</w:t>
            </w:r>
            <w:r w:rsidRPr="00F27D20">
              <w:rPr>
                <w:rFonts w:ascii="Times New Roman" w:hAnsi="Times New Roman"/>
                <w:color w:val="020C22"/>
              </w:rPr>
              <w:t xml:space="preserve"> гражданства) </w:t>
            </w:r>
          </w:p>
        </w:tc>
        <w:tc>
          <w:tcPr>
            <w:tcW w:w="1978" w:type="dxa"/>
          </w:tcPr>
          <w:p w14:paraId="52A69159"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Являюсь </w:t>
            </w:r>
            <w:r w:rsidRPr="00F27D20">
              <w:rPr>
                <w:rFonts w:ascii="Times New Roman" w:hAnsi="Times New Roman"/>
                <w:b/>
                <w:color w:val="020C22"/>
              </w:rPr>
              <w:t>налоговым резидентом</w:t>
            </w:r>
            <w:r w:rsidRPr="00F27D20">
              <w:rPr>
                <w:rFonts w:ascii="Times New Roman" w:hAnsi="Times New Roman"/>
                <w:color w:val="020C22"/>
              </w:rPr>
              <w:t xml:space="preserve"> иностранного государства </w:t>
            </w:r>
          </w:p>
          <w:p w14:paraId="5B22D6E0"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(ДА/НЕТ)</w:t>
            </w:r>
          </w:p>
          <w:p w14:paraId="629A3D85"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5236F19B"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tc>
        <w:tc>
          <w:tcPr>
            <w:tcW w:w="1979" w:type="dxa"/>
          </w:tcPr>
          <w:p w14:paraId="20DF9C6E"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Имею </w:t>
            </w:r>
            <w:r w:rsidRPr="00F27D20">
              <w:rPr>
                <w:rFonts w:ascii="Times New Roman" w:hAnsi="Times New Roman"/>
                <w:b/>
                <w:color w:val="020C22"/>
              </w:rPr>
              <w:t xml:space="preserve">вид(-ы) на жительство </w:t>
            </w:r>
            <w:r w:rsidRPr="00F27D20">
              <w:rPr>
                <w:rFonts w:ascii="Times New Roman" w:hAnsi="Times New Roman"/>
                <w:color w:val="020C22"/>
              </w:rPr>
              <w:t>(адрес регистрации) в иностранном государстве*</w:t>
            </w:r>
          </w:p>
          <w:p w14:paraId="3D80E8A0"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(ДА/НЕТ)</w:t>
            </w:r>
          </w:p>
          <w:p w14:paraId="1569129A"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7AFB5491"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*заполняется при ответе «Да» на вопрос из столбца 3</w:t>
            </w:r>
          </w:p>
        </w:tc>
        <w:tc>
          <w:tcPr>
            <w:tcW w:w="2134" w:type="dxa"/>
          </w:tcPr>
          <w:p w14:paraId="16E8287A"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Перечень стран,</w:t>
            </w:r>
            <w:r w:rsidRPr="00F27D20">
              <w:rPr>
                <w:rFonts w:ascii="Times New Roman" w:hAnsi="Times New Roman"/>
                <w:color w:val="020C22"/>
              </w:rPr>
              <w:t xml:space="preserve"> в которых имею вид(-ы) на жительство (адрес </w:t>
            </w:r>
            <w:proofErr w:type="gramStart"/>
            <w:r w:rsidRPr="00F27D20">
              <w:rPr>
                <w:rFonts w:ascii="Times New Roman" w:hAnsi="Times New Roman"/>
                <w:color w:val="020C22"/>
              </w:rPr>
              <w:t>регистрации)*</w:t>
            </w:r>
            <w:proofErr w:type="gramEnd"/>
          </w:p>
          <w:p w14:paraId="63659614"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4B3B5B3A"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3F27915E"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*заполняется при ответе «Да» на вопрос из столбца 4</w:t>
            </w:r>
          </w:p>
        </w:tc>
      </w:tr>
      <w:tr w:rsidR="00212AD2" w:rsidRPr="00F27D20" w14:paraId="2320DADC" w14:textId="77777777" w:rsidTr="009B2BE9">
        <w:trPr>
          <w:trHeight w:val="124"/>
        </w:trPr>
        <w:tc>
          <w:tcPr>
            <w:tcW w:w="1979" w:type="dxa"/>
            <w:vAlign w:val="center"/>
          </w:tcPr>
          <w:p w14:paraId="6F094247"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1</w:t>
            </w:r>
          </w:p>
        </w:tc>
        <w:tc>
          <w:tcPr>
            <w:tcW w:w="1979" w:type="dxa"/>
            <w:vAlign w:val="center"/>
          </w:tcPr>
          <w:p w14:paraId="51408E1C"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2</w:t>
            </w:r>
          </w:p>
        </w:tc>
        <w:tc>
          <w:tcPr>
            <w:tcW w:w="1978" w:type="dxa"/>
            <w:vAlign w:val="center"/>
          </w:tcPr>
          <w:p w14:paraId="3498ACCD"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3</w:t>
            </w:r>
          </w:p>
        </w:tc>
        <w:tc>
          <w:tcPr>
            <w:tcW w:w="1979" w:type="dxa"/>
            <w:vAlign w:val="center"/>
          </w:tcPr>
          <w:p w14:paraId="602A0C23"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4</w:t>
            </w:r>
          </w:p>
        </w:tc>
        <w:tc>
          <w:tcPr>
            <w:tcW w:w="2134" w:type="dxa"/>
            <w:vAlign w:val="center"/>
          </w:tcPr>
          <w:p w14:paraId="4820887C"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5</w:t>
            </w:r>
          </w:p>
        </w:tc>
      </w:tr>
      <w:tr w:rsidR="00212AD2" w:rsidRPr="00F27D20" w14:paraId="4BDB3CAD" w14:textId="77777777" w:rsidTr="009B2BE9">
        <w:trPr>
          <w:trHeight w:val="325"/>
        </w:trPr>
        <w:tc>
          <w:tcPr>
            <w:tcW w:w="1979" w:type="dxa"/>
          </w:tcPr>
          <w:p w14:paraId="3E78ED48"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979" w:type="dxa"/>
          </w:tcPr>
          <w:p w14:paraId="4033C84F"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978" w:type="dxa"/>
          </w:tcPr>
          <w:p w14:paraId="1D9860C8"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979" w:type="dxa"/>
          </w:tcPr>
          <w:p w14:paraId="79C5A993"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2134" w:type="dxa"/>
          </w:tcPr>
          <w:p w14:paraId="2F077333"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r>
    </w:tbl>
    <w:p w14:paraId="34B387D3" w14:textId="77777777" w:rsidR="00212AD2" w:rsidRPr="00F27D20" w:rsidRDefault="00212AD2" w:rsidP="00212AD2">
      <w:pPr>
        <w:pStyle w:val="af5"/>
        <w:tabs>
          <w:tab w:val="left" w:pos="851"/>
        </w:tabs>
        <w:spacing w:before="0" w:beforeAutospacing="0" w:after="0" w:afterAutospacing="0" w:line="288" w:lineRule="auto"/>
        <w:ind w:left="426"/>
        <w:jc w:val="both"/>
        <w:rPr>
          <w:color w:val="020C22"/>
          <w:sz w:val="22"/>
          <w:szCs w:val="22"/>
          <w:lang w:val="en-US"/>
        </w:rPr>
      </w:pPr>
    </w:p>
    <w:p w14:paraId="666E6E5C" w14:textId="77777777" w:rsidR="00212AD2" w:rsidRPr="00223839" w:rsidRDefault="00212AD2" w:rsidP="00212AD2">
      <w:pPr>
        <w:jc w:val="both"/>
        <w:rPr>
          <w:color w:val="000000"/>
          <w:sz w:val="22"/>
          <w:szCs w:val="22"/>
        </w:rPr>
      </w:pPr>
      <w:r w:rsidRPr="00223839">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58CAEEB" w14:textId="77777777" w:rsidR="00212AD2" w:rsidRPr="00223839" w:rsidRDefault="00212AD2" w:rsidP="00212AD2">
      <w:pPr>
        <w:spacing w:line="288" w:lineRule="auto"/>
        <w:jc w:val="both"/>
        <w:rPr>
          <w:color w:val="000000"/>
          <w:sz w:val="22"/>
          <w:szCs w:val="22"/>
        </w:rPr>
      </w:pPr>
    </w:p>
    <w:tbl>
      <w:tblPr>
        <w:tblStyle w:val="af6"/>
        <w:tblW w:w="10133" w:type="dxa"/>
        <w:tblInd w:w="-5" w:type="dxa"/>
        <w:tblLook w:val="04A0" w:firstRow="1" w:lastRow="0" w:firstColumn="1" w:lastColumn="0" w:noHBand="0" w:noVBand="1"/>
      </w:tblPr>
      <w:tblGrid>
        <w:gridCol w:w="3313"/>
        <w:gridCol w:w="6820"/>
      </w:tblGrid>
      <w:tr w:rsidR="00212AD2" w:rsidRPr="00F27D20" w14:paraId="69081CA8" w14:textId="77777777" w:rsidTr="009B2BE9">
        <w:trPr>
          <w:trHeight w:val="323"/>
        </w:trPr>
        <w:tc>
          <w:tcPr>
            <w:tcW w:w="3313" w:type="dxa"/>
            <w:vAlign w:val="center"/>
          </w:tcPr>
          <w:p w14:paraId="711F2BA2" w14:textId="77777777" w:rsidR="00212AD2" w:rsidRPr="00223839" w:rsidRDefault="00212AD2" w:rsidP="009B2BE9">
            <w:pPr>
              <w:spacing w:after="200"/>
              <w:rPr>
                <w:rFonts w:ascii="Times New Roman" w:hAnsi="Times New Roman"/>
                <w:b/>
                <w:color w:val="000000"/>
              </w:rPr>
            </w:pPr>
            <w:r w:rsidRPr="00223839">
              <w:rPr>
                <w:rFonts w:ascii="Times New Roman" w:hAnsi="Times New Roman"/>
                <w:b/>
                <w:color w:val="000000"/>
              </w:rPr>
              <w:t xml:space="preserve">ФИО ИП - </w:t>
            </w:r>
            <w:r w:rsidRPr="00F27D20">
              <w:rPr>
                <w:rFonts w:ascii="Times New Roman" w:hAnsi="Times New Roman"/>
                <w:b/>
              </w:rPr>
              <w:t>контрагента по сделке (операции)</w:t>
            </w:r>
          </w:p>
        </w:tc>
        <w:tc>
          <w:tcPr>
            <w:tcW w:w="6820" w:type="dxa"/>
            <w:vAlign w:val="center"/>
          </w:tcPr>
          <w:p w14:paraId="53D9E3E1" w14:textId="77777777" w:rsidR="00212AD2" w:rsidRPr="00F27D20" w:rsidRDefault="00212AD2" w:rsidP="009B2BE9">
            <w:pPr>
              <w:spacing w:after="200" w:line="276" w:lineRule="auto"/>
              <w:rPr>
                <w:rFonts w:ascii="Times New Roman" w:hAnsi="Times New Roman"/>
              </w:rPr>
            </w:pPr>
          </w:p>
        </w:tc>
      </w:tr>
      <w:tr w:rsidR="00212AD2" w:rsidRPr="00F27D20" w14:paraId="1FE8FCE9" w14:textId="77777777" w:rsidTr="009B2BE9">
        <w:trPr>
          <w:trHeight w:val="234"/>
        </w:trPr>
        <w:tc>
          <w:tcPr>
            <w:tcW w:w="3313" w:type="dxa"/>
            <w:vAlign w:val="center"/>
          </w:tcPr>
          <w:p w14:paraId="774044C6" w14:textId="77777777" w:rsidR="00212AD2" w:rsidRPr="00223839" w:rsidRDefault="00212AD2" w:rsidP="009B2BE9">
            <w:pPr>
              <w:spacing w:after="200"/>
              <w:rPr>
                <w:rFonts w:ascii="Times New Roman" w:hAnsi="Times New Roman"/>
                <w:b/>
                <w:color w:val="000000"/>
              </w:rPr>
            </w:pPr>
            <w:r w:rsidRPr="00223839">
              <w:rPr>
                <w:rFonts w:ascii="Times New Roman" w:hAnsi="Times New Roman"/>
                <w:b/>
                <w:color w:val="000000"/>
              </w:rPr>
              <w:t>Подпись</w:t>
            </w:r>
          </w:p>
        </w:tc>
        <w:tc>
          <w:tcPr>
            <w:tcW w:w="6820" w:type="dxa"/>
            <w:vAlign w:val="center"/>
          </w:tcPr>
          <w:p w14:paraId="779B67C6" w14:textId="77777777" w:rsidR="00212AD2" w:rsidRPr="00223839" w:rsidRDefault="00212AD2" w:rsidP="009B2BE9">
            <w:pPr>
              <w:spacing w:after="200" w:line="276" w:lineRule="auto"/>
              <w:jc w:val="center"/>
              <w:rPr>
                <w:rFonts w:ascii="Times New Roman" w:hAnsi="Times New Roman"/>
                <w:color w:val="595959"/>
              </w:rPr>
            </w:pPr>
          </w:p>
        </w:tc>
      </w:tr>
    </w:tbl>
    <w:p w14:paraId="483B325D" w14:textId="77777777" w:rsidR="00212AD2" w:rsidRPr="00F27D20" w:rsidRDefault="00212AD2" w:rsidP="00212AD2">
      <w:pPr>
        <w:rPr>
          <w:b/>
          <w:spacing w:val="26"/>
          <w:sz w:val="22"/>
          <w:szCs w:val="22"/>
        </w:rPr>
      </w:pPr>
    </w:p>
    <w:p w14:paraId="2207EAB6" w14:textId="77777777" w:rsidR="00212AD2" w:rsidRPr="00F27D20" w:rsidRDefault="00212AD2" w:rsidP="00212AD2">
      <w:pPr>
        <w:pageBreakBefore/>
        <w:jc w:val="center"/>
        <w:rPr>
          <w:b/>
          <w:spacing w:val="26"/>
          <w:sz w:val="22"/>
          <w:szCs w:val="22"/>
        </w:rPr>
      </w:pPr>
      <w:r w:rsidRPr="00F27D20">
        <w:rPr>
          <w:b/>
          <w:spacing w:val="26"/>
          <w:sz w:val="22"/>
          <w:szCs w:val="22"/>
        </w:rPr>
        <w:lastRenderedPageBreak/>
        <w:t>ЗАВЕРЕНИЕ КОНТРАГЕНТАФИЗИЧЕСКОГО ЛИЦА</w:t>
      </w:r>
    </w:p>
    <w:p w14:paraId="24C40230" w14:textId="77777777" w:rsidR="00212AD2" w:rsidRPr="00F27D20" w:rsidRDefault="00212AD2" w:rsidP="00212AD2">
      <w:pPr>
        <w:jc w:val="center"/>
        <w:rPr>
          <w:b/>
          <w:spacing w:val="26"/>
          <w:sz w:val="22"/>
          <w:szCs w:val="22"/>
        </w:rPr>
      </w:pPr>
    </w:p>
    <w:p w14:paraId="0E94BC83" w14:textId="77777777" w:rsidR="00212AD2" w:rsidRPr="00F27D20" w:rsidRDefault="00212AD2" w:rsidP="00212AD2">
      <w:pPr>
        <w:rPr>
          <w:b/>
          <w:sz w:val="22"/>
          <w:szCs w:val="22"/>
        </w:rPr>
      </w:pPr>
      <w:r w:rsidRPr="00F27D20">
        <w:rPr>
          <w:b/>
          <w:sz w:val="22"/>
          <w:szCs w:val="22"/>
        </w:rPr>
        <w:t>Дата _________</w:t>
      </w:r>
    </w:p>
    <w:p w14:paraId="7B10B598" w14:textId="77777777" w:rsidR="00212AD2" w:rsidRPr="00223839" w:rsidRDefault="00212AD2" w:rsidP="00212AD2">
      <w:pPr>
        <w:jc w:val="both"/>
        <w:rPr>
          <w:b/>
          <w:color w:val="595959"/>
          <w:sz w:val="22"/>
          <w:szCs w:val="22"/>
          <w:highlight w:val="yellow"/>
        </w:rPr>
      </w:pPr>
    </w:p>
    <w:tbl>
      <w:tblPr>
        <w:tblStyle w:val="af6"/>
        <w:tblW w:w="10084" w:type="dxa"/>
        <w:tblInd w:w="-5" w:type="dxa"/>
        <w:tblLook w:val="04A0" w:firstRow="1" w:lastRow="0" w:firstColumn="1" w:lastColumn="0" w:noHBand="0" w:noVBand="1"/>
      </w:tblPr>
      <w:tblGrid>
        <w:gridCol w:w="2618"/>
        <w:gridCol w:w="7466"/>
      </w:tblGrid>
      <w:tr w:rsidR="00212AD2" w:rsidRPr="00F27D20" w14:paraId="5006807D" w14:textId="77777777" w:rsidTr="009B2BE9">
        <w:trPr>
          <w:trHeight w:hRule="exact" w:val="760"/>
        </w:trPr>
        <w:tc>
          <w:tcPr>
            <w:tcW w:w="2618" w:type="dxa"/>
            <w:vAlign w:val="center"/>
          </w:tcPr>
          <w:p w14:paraId="4B137769" w14:textId="77777777" w:rsidR="00212AD2" w:rsidRPr="00F27D20" w:rsidRDefault="00212AD2" w:rsidP="009B2BE9">
            <w:pPr>
              <w:spacing w:after="200" w:line="276" w:lineRule="auto"/>
              <w:rPr>
                <w:rFonts w:ascii="Times New Roman" w:hAnsi="Times New Roman"/>
                <w:b/>
              </w:rPr>
            </w:pPr>
            <w:r w:rsidRPr="00F27D20">
              <w:rPr>
                <w:rFonts w:ascii="Times New Roman" w:hAnsi="Times New Roman"/>
                <w:b/>
              </w:rPr>
              <w:t>ФИО ФЛ - контрагента по сделке (операции)</w:t>
            </w:r>
          </w:p>
        </w:tc>
        <w:tc>
          <w:tcPr>
            <w:tcW w:w="7466" w:type="dxa"/>
            <w:vAlign w:val="center"/>
          </w:tcPr>
          <w:p w14:paraId="44D8E643" w14:textId="77777777" w:rsidR="00212AD2" w:rsidRPr="00F27D20" w:rsidRDefault="00212AD2" w:rsidP="009B2BE9">
            <w:pPr>
              <w:spacing w:after="200" w:line="276" w:lineRule="auto"/>
              <w:rPr>
                <w:rFonts w:ascii="Times New Roman" w:hAnsi="Times New Roman"/>
                <w:b/>
              </w:rPr>
            </w:pPr>
          </w:p>
        </w:tc>
      </w:tr>
      <w:tr w:rsidR="00212AD2" w:rsidRPr="00F27D20" w14:paraId="295B3D3B" w14:textId="77777777" w:rsidTr="009B2BE9">
        <w:trPr>
          <w:trHeight w:hRule="exact" w:val="1022"/>
        </w:trPr>
        <w:tc>
          <w:tcPr>
            <w:tcW w:w="2618" w:type="dxa"/>
            <w:vAlign w:val="center"/>
          </w:tcPr>
          <w:p w14:paraId="247C27AF" w14:textId="77777777" w:rsidR="00212AD2" w:rsidRPr="00F27D20" w:rsidRDefault="00212AD2" w:rsidP="009B2BE9">
            <w:pPr>
              <w:spacing w:after="200" w:line="276" w:lineRule="auto"/>
              <w:rPr>
                <w:rFonts w:ascii="Times New Roman" w:hAnsi="Times New Roman"/>
                <w:b/>
              </w:rPr>
            </w:pPr>
            <w:r w:rsidRPr="00F27D20">
              <w:rPr>
                <w:rFonts w:ascii="Times New Roman" w:hAnsi="Times New Roman"/>
                <w:b/>
              </w:rPr>
              <w:t xml:space="preserve">ДАТА РОЖДЕНИЯ ФЛ - контрагента по сделке (операции) </w:t>
            </w:r>
          </w:p>
        </w:tc>
        <w:tc>
          <w:tcPr>
            <w:tcW w:w="7466" w:type="dxa"/>
            <w:vAlign w:val="center"/>
          </w:tcPr>
          <w:p w14:paraId="4A0B2A1B" w14:textId="77777777" w:rsidR="00212AD2" w:rsidRPr="00223839" w:rsidRDefault="00212AD2" w:rsidP="009B2BE9">
            <w:pPr>
              <w:spacing w:after="200" w:line="276" w:lineRule="auto"/>
              <w:rPr>
                <w:rFonts w:ascii="Times New Roman" w:hAnsi="Times New Roman"/>
                <w:i/>
                <w:color w:val="2F5496"/>
              </w:rPr>
            </w:pPr>
          </w:p>
        </w:tc>
      </w:tr>
    </w:tbl>
    <w:p w14:paraId="2C48B7BB" w14:textId="77777777" w:rsidR="00212AD2" w:rsidRPr="00223839" w:rsidRDefault="00212AD2" w:rsidP="00212AD2">
      <w:pPr>
        <w:ind w:firstLine="709"/>
        <w:jc w:val="both"/>
        <w:rPr>
          <w:color w:val="000000"/>
          <w:sz w:val="22"/>
          <w:szCs w:val="22"/>
          <w:highlight w:val="yellow"/>
        </w:rPr>
      </w:pPr>
    </w:p>
    <w:p w14:paraId="7CBD5CB8" w14:textId="77777777" w:rsidR="00212AD2" w:rsidRPr="00223839" w:rsidRDefault="00212AD2" w:rsidP="00212AD2">
      <w:pPr>
        <w:jc w:val="both"/>
        <w:rPr>
          <w:color w:val="000000"/>
          <w:sz w:val="22"/>
          <w:szCs w:val="22"/>
        </w:rPr>
      </w:pPr>
      <w:r w:rsidRPr="00223839">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79AEC3E" w14:textId="77777777" w:rsidR="00212AD2" w:rsidRPr="00223839" w:rsidRDefault="00212AD2" w:rsidP="00212AD2">
      <w:pPr>
        <w:pStyle w:val="ae"/>
        <w:numPr>
          <w:ilvl w:val="0"/>
          <w:numId w:val="9"/>
        </w:numPr>
        <w:spacing w:after="0" w:line="240" w:lineRule="auto"/>
        <w:ind w:left="426" w:hanging="284"/>
        <w:jc w:val="both"/>
        <w:rPr>
          <w:rFonts w:ascii="Times New Roman" w:hAnsi="Times New Roman"/>
          <w:color w:val="000000"/>
        </w:rPr>
      </w:pPr>
      <w:r w:rsidRPr="00223839">
        <w:rPr>
          <w:rFonts w:ascii="Times New Roman" w:hAnsi="Times New Roman"/>
          <w:b/>
          <w:color w:val="000000"/>
        </w:rPr>
        <w:t>НЕ ЯВЛЯЮСЬ/ЯВЛЯЮСЬ</w:t>
      </w:r>
      <w:r w:rsidRPr="00223839">
        <w:rPr>
          <w:rFonts w:ascii="Times New Roman" w:hAnsi="Times New Roman"/>
          <w:color w:val="000000"/>
        </w:rPr>
        <w:t xml:space="preserve"> </w:t>
      </w:r>
      <w:r w:rsidRPr="00223839">
        <w:rPr>
          <w:rFonts w:ascii="Times New Roman" w:hAnsi="Times New Roman"/>
          <w:i/>
          <w:color w:val="000000"/>
        </w:rPr>
        <w:t>(ненужное зачеркнуть)</w:t>
      </w:r>
      <w:r w:rsidRPr="00223839">
        <w:rPr>
          <w:rFonts w:ascii="Times New Roman" w:hAnsi="Times New Roman"/>
          <w:color w:val="000000"/>
        </w:rPr>
        <w:t xml:space="preserve"> </w:t>
      </w:r>
      <w:r w:rsidRPr="00F27D20">
        <w:rPr>
          <w:rFonts w:ascii="Times New Roman" w:hAnsi="Times New Roman"/>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D65C17E" w14:textId="77777777" w:rsidR="00212AD2" w:rsidRPr="00F27D20" w:rsidRDefault="00212AD2" w:rsidP="00212AD2">
      <w:pPr>
        <w:pStyle w:val="ae"/>
        <w:ind w:left="1080"/>
        <w:jc w:val="both"/>
        <w:rPr>
          <w:rFonts w:ascii="Times New Roman" w:hAnsi="Times New Roman"/>
          <w:color w:val="020C22"/>
        </w:rPr>
      </w:pPr>
    </w:p>
    <w:tbl>
      <w:tblPr>
        <w:tblStyle w:val="af6"/>
        <w:tblW w:w="10011" w:type="dxa"/>
        <w:tblInd w:w="-5" w:type="dxa"/>
        <w:tblLook w:val="04A0" w:firstRow="1" w:lastRow="0" w:firstColumn="1" w:lastColumn="0" w:noHBand="0" w:noVBand="1"/>
      </w:tblPr>
      <w:tblGrid>
        <w:gridCol w:w="1971"/>
        <w:gridCol w:w="1971"/>
        <w:gridCol w:w="1971"/>
        <w:gridCol w:w="2077"/>
        <w:gridCol w:w="2021"/>
      </w:tblGrid>
      <w:tr w:rsidR="00212AD2" w:rsidRPr="00F27D20" w14:paraId="28C8F627" w14:textId="77777777" w:rsidTr="009B2BE9">
        <w:trPr>
          <w:trHeight w:val="1690"/>
        </w:trPr>
        <w:tc>
          <w:tcPr>
            <w:tcW w:w="1971" w:type="dxa"/>
          </w:tcPr>
          <w:p w14:paraId="23BCD6BE"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Номер, серия документа, удостоверяющего личность, </w:t>
            </w:r>
          </w:p>
          <w:p w14:paraId="1E86F3F1"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и место регистрации</w:t>
            </w:r>
          </w:p>
          <w:p w14:paraId="3A4931E1"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250B4999"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b/>
                <w:color w:val="020C22"/>
              </w:rPr>
            </w:pPr>
          </w:p>
        </w:tc>
        <w:tc>
          <w:tcPr>
            <w:tcW w:w="1971" w:type="dxa"/>
          </w:tcPr>
          <w:p w14:paraId="3D1349A6"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Гражданство</w:t>
            </w:r>
            <w:r w:rsidRPr="00F27D20">
              <w:rPr>
                <w:rFonts w:ascii="Times New Roman" w:hAnsi="Times New Roman"/>
                <w:color w:val="020C22"/>
              </w:rPr>
              <w:br/>
              <w:t xml:space="preserve">(в обязательном порядке указываются </w:t>
            </w:r>
            <w:r w:rsidRPr="00F27D20">
              <w:rPr>
                <w:rFonts w:ascii="Times New Roman" w:hAnsi="Times New Roman"/>
                <w:b/>
                <w:color w:val="020C22"/>
              </w:rPr>
              <w:t>все имеющиеся</w:t>
            </w:r>
            <w:r w:rsidRPr="00F27D20">
              <w:rPr>
                <w:rFonts w:ascii="Times New Roman" w:hAnsi="Times New Roman"/>
                <w:color w:val="020C22"/>
              </w:rPr>
              <w:t xml:space="preserve"> гражданства)</w:t>
            </w:r>
          </w:p>
        </w:tc>
        <w:tc>
          <w:tcPr>
            <w:tcW w:w="1971" w:type="dxa"/>
          </w:tcPr>
          <w:p w14:paraId="27FD41B1"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Являюсь </w:t>
            </w:r>
            <w:r w:rsidRPr="00F27D20">
              <w:rPr>
                <w:rFonts w:ascii="Times New Roman" w:hAnsi="Times New Roman"/>
                <w:b/>
                <w:color w:val="020C22"/>
              </w:rPr>
              <w:t>налоговым резидентом</w:t>
            </w:r>
            <w:r w:rsidRPr="00F27D20">
              <w:rPr>
                <w:rFonts w:ascii="Times New Roman" w:hAnsi="Times New Roman"/>
                <w:color w:val="020C22"/>
              </w:rPr>
              <w:t xml:space="preserve"> иностранного государства (ДА/НЕТ)</w:t>
            </w:r>
          </w:p>
          <w:p w14:paraId="39CDFBB8"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tc>
        <w:tc>
          <w:tcPr>
            <w:tcW w:w="2077" w:type="dxa"/>
          </w:tcPr>
          <w:p w14:paraId="2E3E8235"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 xml:space="preserve">Имею </w:t>
            </w:r>
            <w:r w:rsidRPr="00F27D20">
              <w:rPr>
                <w:rFonts w:ascii="Times New Roman" w:hAnsi="Times New Roman"/>
                <w:b/>
                <w:color w:val="020C22"/>
              </w:rPr>
              <w:t xml:space="preserve">вид(-ы) на жительство </w:t>
            </w:r>
            <w:r w:rsidRPr="00F27D20">
              <w:rPr>
                <w:rFonts w:ascii="Times New Roman" w:hAnsi="Times New Roman"/>
                <w:color w:val="020C22"/>
              </w:rPr>
              <w:t xml:space="preserve">(адрес </w:t>
            </w:r>
            <w:proofErr w:type="gramStart"/>
            <w:r w:rsidRPr="00F27D20">
              <w:rPr>
                <w:rFonts w:ascii="Times New Roman" w:hAnsi="Times New Roman"/>
                <w:color w:val="020C22"/>
              </w:rPr>
              <w:t>регистрации)*</w:t>
            </w:r>
            <w:proofErr w:type="gramEnd"/>
            <w:r w:rsidRPr="00F27D20">
              <w:rPr>
                <w:rFonts w:ascii="Times New Roman" w:hAnsi="Times New Roman"/>
                <w:color w:val="020C22"/>
              </w:rPr>
              <w:t xml:space="preserve">  в иностранном государстве</w:t>
            </w:r>
          </w:p>
          <w:p w14:paraId="2F160638"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(ДА/НЕТ)</w:t>
            </w:r>
          </w:p>
          <w:p w14:paraId="7AF95973"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4AE97914"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*заполняется при ответе «Да» на вопрос из столбца 3</w:t>
            </w:r>
          </w:p>
        </w:tc>
        <w:tc>
          <w:tcPr>
            <w:tcW w:w="2021" w:type="dxa"/>
          </w:tcPr>
          <w:p w14:paraId="79D6C81B"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b/>
                <w:color w:val="020C22"/>
              </w:rPr>
              <w:t>Перечень стран,</w:t>
            </w:r>
            <w:r w:rsidRPr="00F27D20">
              <w:rPr>
                <w:rFonts w:ascii="Times New Roman" w:hAnsi="Times New Roman"/>
                <w:color w:val="020C22"/>
              </w:rPr>
              <w:t xml:space="preserve"> в которых имею вид(-ы) на жительство (адрес </w:t>
            </w:r>
            <w:proofErr w:type="gramStart"/>
            <w:r w:rsidRPr="00F27D20">
              <w:rPr>
                <w:rFonts w:ascii="Times New Roman" w:hAnsi="Times New Roman"/>
                <w:color w:val="020C22"/>
              </w:rPr>
              <w:t>регистрации)*</w:t>
            </w:r>
            <w:proofErr w:type="gramEnd"/>
          </w:p>
          <w:p w14:paraId="3FC7BDD4"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6CCA37F8"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p>
          <w:p w14:paraId="24D209A6"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*заполняется при ответе «Да» на вопрос из столбца 4</w:t>
            </w:r>
          </w:p>
        </w:tc>
      </w:tr>
      <w:tr w:rsidR="00212AD2" w:rsidRPr="00F27D20" w14:paraId="4F40F053" w14:textId="77777777" w:rsidTr="009B2BE9">
        <w:trPr>
          <w:trHeight w:val="142"/>
        </w:trPr>
        <w:tc>
          <w:tcPr>
            <w:tcW w:w="1971" w:type="dxa"/>
            <w:vAlign w:val="center"/>
          </w:tcPr>
          <w:p w14:paraId="40980FA2"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1</w:t>
            </w:r>
          </w:p>
        </w:tc>
        <w:tc>
          <w:tcPr>
            <w:tcW w:w="1971" w:type="dxa"/>
            <w:vAlign w:val="center"/>
          </w:tcPr>
          <w:p w14:paraId="249C8F0C"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2</w:t>
            </w:r>
          </w:p>
        </w:tc>
        <w:tc>
          <w:tcPr>
            <w:tcW w:w="1971" w:type="dxa"/>
            <w:vAlign w:val="center"/>
          </w:tcPr>
          <w:p w14:paraId="252886FE"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3</w:t>
            </w:r>
          </w:p>
        </w:tc>
        <w:tc>
          <w:tcPr>
            <w:tcW w:w="2077" w:type="dxa"/>
            <w:vAlign w:val="center"/>
          </w:tcPr>
          <w:p w14:paraId="1ECF8AA1"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4</w:t>
            </w:r>
          </w:p>
        </w:tc>
        <w:tc>
          <w:tcPr>
            <w:tcW w:w="2021" w:type="dxa"/>
            <w:vAlign w:val="center"/>
          </w:tcPr>
          <w:p w14:paraId="1B05F97D" w14:textId="77777777" w:rsidR="00212AD2" w:rsidRPr="00F27D20" w:rsidRDefault="00212AD2" w:rsidP="009B2BE9">
            <w:pPr>
              <w:pStyle w:val="af5"/>
              <w:tabs>
                <w:tab w:val="left" w:pos="851"/>
              </w:tabs>
              <w:spacing w:before="0" w:beforeAutospacing="0" w:after="0" w:afterAutospacing="0" w:line="288" w:lineRule="auto"/>
              <w:jc w:val="center"/>
              <w:rPr>
                <w:rFonts w:ascii="Times New Roman" w:hAnsi="Times New Roman"/>
                <w:color w:val="020C22"/>
              </w:rPr>
            </w:pPr>
            <w:r w:rsidRPr="00F27D20">
              <w:rPr>
                <w:rFonts w:ascii="Times New Roman" w:hAnsi="Times New Roman"/>
                <w:color w:val="020C22"/>
              </w:rPr>
              <w:t>5</w:t>
            </w:r>
          </w:p>
        </w:tc>
      </w:tr>
      <w:tr w:rsidR="00212AD2" w:rsidRPr="00F27D20" w14:paraId="174226FD" w14:textId="77777777" w:rsidTr="009B2BE9">
        <w:trPr>
          <w:trHeight w:val="371"/>
        </w:trPr>
        <w:tc>
          <w:tcPr>
            <w:tcW w:w="1971" w:type="dxa"/>
          </w:tcPr>
          <w:p w14:paraId="095077AC"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971" w:type="dxa"/>
          </w:tcPr>
          <w:p w14:paraId="6F0BBAF4"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1971" w:type="dxa"/>
          </w:tcPr>
          <w:p w14:paraId="301008B2"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2077" w:type="dxa"/>
          </w:tcPr>
          <w:p w14:paraId="722A576C"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c>
          <w:tcPr>
            <w:tcW w:w="2021" w:type="dxa"/>
          </w:tcPr>
          <w:p w14:paraId="5D68C45E" w14:textId="77777777" w:rsidR="00212AD2" w:rsidRPr="00F27D20" w:rsidRDefault="00212AD2" w:rsidP="009B2BE9">
            <w:pPr>
              <w:pStyle w:val="af5"/>
              <w:tabs>
                <w:tab w:val="left" w:pos="851"/>
              </w:tabs>
              <w:spacing w:before="0" w:beforeAutospacing="0" w:after="0" w:afterAutospacing="0" w:line="288" w:lineRule="auto"/>
              <w:jc w:val="both"/>
              <w:rPr>
                <w:rFonts w:ascii="Times New Roman" w:hAnsi="Times New Roman"/>
                <w:color w:val="020C22"/>
              </w:rPr>
            </w:pPr>
          </w:p>
        </w:tc>
      </w:tr>
    </w:tbl>
    <w:p w14:paraId="5FDE6D68" w14:textId="77777777" w:rsidR="00212AD2" w:rsidRPr="00F27D20" w:rsidRDefault="00212AD2" w:rsidP="00212AD2">
      <w:pPr>
        <w:pStyle w:val="af5"/>
        <w:tabs>
          <w:tab w:val="left" w:pos="851"/>
        </w:tabs>
        <w:spacing w:before="0" w:beforeAutospacing="0" w:after="0" w:afterAutospacing="0" w:line="288" w:lineRule="auto"/>
        <w:ind w:left="426"/>
        <w:jc w:val="both"/>
        <w:rPr>
          <w:color w:val="020C22"/>
          <w:sz w:val="22"/>
          <w:szCs w:val="22"/>
          <w:lang w:val="en-US"/>
        </w:rPr>
      </w:pPr>
    </w:p>
    <w:p w14:paraId="73182324" w14:textId="77777777" w:rsidR="00212AD2" w:rsidRPr="00223839" w:rsidRDefault="00212AD2" w:rsidP="00212AD2">
      <w:pPr>
        <w:jc w:val="both"/>
        <w:rPr>
          <w:color w:val="000000"/>
          <w:sz w:val="22"/>
          <w:szCs w:val="22"/>
        </w:rPr>
      </w:pPr>
      <w:r w:rsidRPr="00223839">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0091FA8" w14:textId="77777777" w:rsidR="00212AD2" w:rsidRPr="00223839" w:rsidRDefault="00212AD2" w:rsidP="00212AD2">
      <w:pPr>
        <w:spacing w:line="288" w:lineRule="auto"/>
        <w:jc w:val="both"/>
        <w:rPr>
          <w:color w:val="000000"/>
          <w:sz w:val="22"/>
          <w:szCs w:val="22"/>
        </w:rPr>
      </w:pPr>
    </w:p>
    <w:tbl>
      <w:tblPr>
        <w:tblStyle w:val="af6"/>
        <w:tblW w:w="10084" w:type="dxa"/>
        <w:tblInd w:w="-5" w:type="dxa"/>
        <w:tblLook w:val="04A0" w:firstRow="1" w:lastRow="0" w:firstColumn="1" w:lastColumn="0" w:noHBand="0" w:noVBand="1"/>
      </w:tblPr>
      <w:tblGrid>
        <w:gridCol w:w="3394"/>
        <w:gridCol w:w="6690"/>
      </w:tblGrid>
      <w:tr w:rsidR="00212AD2" w:rsidRPr="00F27D20" w14:paraId="38352FEB" w14:textId="77777777" w:rsidTr="009B2BE9">
        <w:trPr>
          <w:trHeight w:val="290"/>
        </w:trPr>
        <w:tc>
          <w:tcPr>
            <w:tcW w:w="3394" w:type="dxa"/>
            <w:vAlign w:val="center"/>
          </w:tcPr>
          <w:p w14:paraId="79102201" w14:textId="77777777" w:rsidR="00212AD2" w:rsidRPr="00223839" w:rsidRDefault="00212AD2" w:rsidP="009B2BE9">
            <w:pPr>
              <w:spacing w:after="200"/>
              <w:rPr>
                <w:rFonts w:ascii="Times New Roman" w:hAnsi="Times New Roman"/>
                <w:b/>
                <w:color w:val="000000"/>
              </w:rPr>
            </w:pPr>
            <w:r w:rsidRPr="00223839">
              <w:rPr>
                <w:rFonts w:ascii="Times New Roman" w:hAnsi="Times New Roman"/>
                <w:b/>
                <w:color w:val="000000"/>
              </w:rPr>
              <w:t xml:space="preserve">ФИО ФЛ </w:t>
            </w:r>
            <w:r w:rsidRPr="00F27D20">
              <w:rPr>
                <w:rFonts w:ascii="Times New Roman" w:hAnsi="Times New Roman"/>
                <w:b/>
              </w:rPr>
              <w:t>- контрагента по сделке (операции)</w:t>
            </w:r>
          </w:p>
        </w:tc>
        <w:tc>
          <w:tcPr>
            <w:tcW w:w="6690" w:type="dxa"/>
            <w:vAlign w:val="center"/>
          </w:tcPr>
          <w:p w14:paraId="7AF5867C" w14:textId="77777777" w:rsidR="00212AD2" w:rsidRPr="00F27D20" w:rsidRDefault="00212AD2" w:rsidP="009B2BE9">
            <w:pPr>
              <w:spacing w:after="200" w:line="276" w:lineRule="auto"/>
              <w:rPr>
                <w:rFonts w:ascii="Times New Roman" w:hAnsi="Times New Roman"/>
              </w:rPr>
            </w:pPr>
          </w:p>
        </w:tc>
      </w:tr>
      <w:tr w:rsidR="00212AD2" w:rsidRPr="00F27D20" w14:paraId="14DF216E" w14:textId="77777777" w:rsidTr="009B2BE9">
        <w:trPr>
          <w:trHeight w:val="235"/>
        </w:trPr>
        <w:tc>
          <w:tcPr>
            <w:tcW w:w="3394" w:type="dxa"/>
            <w:vAlign w:val="center"/>
          </w:tcPr>
          <w:p w14:paraId="6B7C215C" w14:textId="77777777" w:rsidR="00212AD2" w:rsidRPr="00223839" w:rsidRDefault="00212AD2" w:rsidP="009B2BE9">
            <w:pPr>
              <w:spacing w:after="200"/>
              <w:rPr>
                <w:rFonts w:ascii="Times New Roman" w:hAnsi="Times New Roman"/>
                <w:b/>
                <w:color w:val="000000"/>
              </w:rPr>
            </w:pPr>
            <w:r w:rsidRPr="00223839">
              <w:rPr>
                <w:rFonts w:ascii="Times New Roman" w:hAnsi="Times New Roman"/>
                <w:b/>
                <w:color w:val="000000"/>
              </w:rPr>
              <w:t>Подпись</w:t>
            </w:r>
            <w:r w:rsidRPr="00F27D20">
              <w:rPr>
                <w:rStyle w:val="ad"/>
                <w:rFonts w:ascii="Times New Roman" w:hAnsi="Times New Roman"/>
              </w:rPr>
              <w:t xml:space="preserve"> </w:t>
            </w:r>
            <w:r w:rsidRPr="00F27D20">
              <w:rPr>
                <w:rFonts w:ascii="Times New Roman" w:hAnsi="Times New Roman"/>
              </w:rPr>
              <w:t xml:space="preserve"> </w:t>
            </w:r>
            <w:r w:rsidRPr="00223839">
              <w:rPr>
                <w:rFonts w:ascii="Times New Roman" w:hAnsi="Times New Roman"/>
                <w:b/>
                <w:color w:val="000000"/>
              </w:rPr>
              <w:t xml:space="preserve">ФЛ </w:t>
            </w:r>
          </w:p>
        </w:tc>
        <w:tc>
          <w:tcPr>
            <w:tcW w:w="6690" w:type="dxa"/>
            <w:vAlign w:val="center"/>
          </w:tcPr>
          <w:p w14:paraId="1418C235" w14:textId="77777777" w:rsidR="00212AD2" w:rsidRPr="00223839" w:rsidRDefault="00212AD2" w:rsidP="009B2BE9">
            <w:pPr>
              <w:spacing w:after="200" w:line="276" w:lineRule="auto"/>
              <w:rPr>
                <w:rFonts w:ascii="Times New Roman" w:hAnsi="Times New Roman"/>
                <w:color w:val="595959"/>
              </w:rPr>
            </w:pPr>
          </w:p>
        </w:tc>
      </w:tr>
    </w:tbl>
    <w:p w14:paraId="272341A7" w14:textId="77777777" w:rsidR="00212AD2" w:rsidRPr="009D76A9" w:rsidRDefault="00212AD2" w:rsidP="007B3E82">
      <w:pPr>
        <w:autoSpaceDE w:val="0"/>
        <w:autoSpaceDN w:val="0"/>
        <w:adjustRightInd w:val="0"/>
        <w:ind w:firstLine="567"/>
        <w:jc w:val="both"/>
        <w:rPr>
          <w:b/>
          <w:color w:val="FF0000"/>
        </w:rPr>
      </w:pPr>
    </w:p>
    <w:sectPr w:rsidR="00212AD2" w:rsidRPr="009D76A9">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FDF5" w14:textId="77777777" w:rsidR="008D4342" w:rsidRDefault="008D4342" w:rsidP="00212AD2">
      <w:r>
        <w:separator/>
      </w:r>
    </w:p>
  </w:endnote>
  <w:endnote w:type="continuationSeparator" w:id="0">
    <w:p w14:paraId="58B1805B" w14:textId="77777777" w:rsidR="008D4342" w:rsidRDefault="008D4342" w:rsidP="0021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ECE6" w14:textId="77777777" w:rsidR="008D4342" w:rsidRDefault="008D4342" w:rsidP="00212AD2">
      <w:r>
        <w:separator/>
      </w:r>
    </w:p>
  </w:footnote>
  <w:footnote w:type="continuationSeparator" w:id="0">
    <w:p w14:paraId="63E5E79A" w14:textId="77777777" w:rsidR="008D4342" w:rsidRDefault="008D4342" w:rsidP="00212AD2">
      <w:r>
        <w:continuationSeparator/>
      </w:r>
    </w:p>
  </w:footnote>
  <w:footnote w:id="1">
    <w:p w14:paraId="4F1238F3" w14:textId="77777777" w:rsidR="00212AD2" w:rsidRPr="00223839" w:rsidRDefault="00212AD2" w:rsidP="00212AD2">
      <w:pPr>
        <w:pStyle w:val="ab"/>
        <w:rPr>
          <w:color w:val="000000"/>
        </w:rPr>
      </w:pPr>
      <w:r w:rsidRPr="00223839">
        <w:rPr>
          <w:color w:val="000000"/>
          <w:vertAlign w:val="superscript"/>
        </w:rPr>
        <w:footnoteRef/>
      </w:r>
      <w:r w:rsidRPr="00223839">
        <w:rPr>
          <w:color w:val="000000"/>
        </w:rPr>
        <w:t xml:space="preserve"> Термин изменяется в зависимости от организационно-правовой формы.</w:t>
      </w:r>
    </w:p>
  </w:footnote>
  <w:footnote w:id="2">
    <w:p w14:paraId="091FA0C4" w14:textId="77777777" w:rsidR="00212AD2" w:rsidRPr="00223839" w:rsidRDefault="00212AD2" w:rsidP="00212AD2">
      <w:pPr>
        <w:pStyle w:val="ab"/>
        <w:jc w:val="both"/>
        <w:rPr>
          <w:color w:val="000000"/>
        </w:rPr>
      </w:pPr>
      <w:r w:rsidRPr="00223839">
        <w:rPr>
          <w:color w:val="000000"/>
          <w:vertAlign w:val="superscript"/>
        </w:rPr>
        <w:footnoteRef/>
      </w:r>
      <w:r w:rsidRPr="00223839">
        <w:rPr>
          <w:color w:val="000000"/>
        </w:rPr>
        <w:t xml:space="preserve">  Ненужное зачеркнуть.</w:t>
      </w:r>
    </w:p>
  </w:footnote>
  <w:footnote w:id="3">
    <w:p w14:paraId="1D67348E" w14:textId="77777777" w:rsidR="00212AD2" w:rsidRPr="007131A8" w:rsidRDefault="00212AD2" w:rsidP="00212AD2">
      <w:pPr>
        <w:pStyle w:val="ab"/>
        <w:jc w:val="both"/>
      </w:pPr>
      <w:r>
        <w:rPr>
          <w:rStyle w:val="ad"/>
        </w:rPr>
        <w:footnoteRef/>
      </w:r>
      <w:r>
        <w:t xml:space="preserve"> Под 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B57EBA7" w14:textId="77777777" w:rsidR="00212AD2" w:rsidRPr="007131A8" w:rsidRDefault="00212AD2" w:rsidP="00212AD2">
      <w:pPr>
        <w:pStyle w:val="ab"/>
      </w:pPr>
      <w:r>
        <w:rPr>
          <w:rStyle w:val="ad"/>
        </w:rPr>
        <w:footnoteRef/>
      </w:r>
      <w:r>
        <w:t xml:space="preserve"> В отношении</w:t>
      </w:r>
      <w:r w:rsidRPr="00223D61">
        <w:t xml:space="preserve"> Госучастника </w:t>
      </w:r>
      <w:r w:rsidRPr="00860137">
        <w:t>заполня</w:t>
      </w:r>
      <w:r>
        <w:t>ю</w:t>
      </w:r>
      <w:r w:rsidRPr="007131A8">
        <w:t>тся 1, 3, 4 столбцы таблицы</w:t>
      </w:r>
      <w:r>
        <w:t>.</w:t>
      </w:r>
    </w:p>
  </w:footnote>
  <w:footnote w:id="5">
    <w:p w14:paraId="16F824C3" w14:textId="77777777" w:rsidR="00212AD2" w:rsidRDefault="00212AD2" w:rsidP="00212AD2">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61379"/>
    <w:rsid w:val="0010021F"/>
    <w:rsid w:val="00173864"/>
    <w:rsid w:val="00186945"/>
    <w:rsid w:val="001D7C87"/>
    <w:rsid w:val="001F6195"/>
    <w:rsid w:val="00212AD2"/>
    <w:rsid w:val="002831F6"/>
    <w:rsid w:val="00283CFC"/>
    <w:rsid w:val="003313B7"/>
    <w:rsid w:val="003A791E"/>
    <w:rsid w:val="00564BD7"/>
    <w:rsid w:val="00582200"/>
    <w:rsid w:val="0061024F"/>
    <w:rsid w:val="00653A2F"/>
    <w:rsid w:val="00680A91"/>
    <w:rsid w:val="006947FE"/>
    <w:rsid w:val="007B3E82"/>
    <w:rsid w:val="007C0406"/>
    <w:rsid w:val="00867377"/>
    <w:rsid w:val="008862B6"/>
    <w:rsid w:val="008C6260"/>
    <w:rsid w:val="008D4342"/>
    <w:rsid w:val="009C08CA"/>
    <w:rsid w:val="009C187F"/>
    <w:rsid w:val="009E05E0"/>
    <w:rsid w:val="00A05A55"/>
    <w:rsid w:val="00B33279"/>
    <w:rsid w:val="00B57FED"/>
    <w:rsid w:val="00C04182"/>
    <w:rsid w:val="00D8188B"/>
    <w:rsid w:val="00DF3CF7"/>
    <w:rsid w:val="00E121EF"/>
    <w:rsid w:val="00F8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13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212AD2"/>
    <w:pPr>
      <w:spacing w:before="100" w:beforeAutospacing="1" w:after="100" w:afterAutospacing="1"/>
    </w:pPr>
  </w:style>
  <w:style w:type="table" w:styleId="af6">
    <w:name w:val="Table Grid"/>
    <w:basedOn w:val="a1"/>
    <w:uiPriority w:val="39"/>
    <w:rsid w:val="00212A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7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4473</Words>
  <Characters>25501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23</cp:revision>
  <dcterms:created xsi:type="dcterms:W3CDTF">2021-04-20T04:32:00Z</dcterms:created>
  <dcterms:modified xsi:type="dcterms:W3CDTF">2022-04-04T05:35:00Z</dcterms:modified>
</cp:coreProperties>
</file>