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10C5C255" w:rsidR="00D6354E" w:rsidRPr="008D1544" w:rsidRDefault="006B63E3" w:rsidP="005914BE">
      <w:pPr>
        <w:jc w:val="both"/>
      </w:pPr>
      <w:r w:rsidRPr="006B63E3">
        <w:t>АО «Российский аукционный дом» (ОГРН 1097847233351 ИНН 7838430413, 190000, Санкт-Петербург, пер.Гривцова, д.5, лит.В, (495)234-04-00 (доб.346), 8(800)777-57-57, valek@auction-house.ru) (далее-Организатор торгов, ОТ), действующее на основании договора поручения с ИП Тришкиным Петром Сергеевичем (дата рождения: 21.05.1974 г., место рождения: п. Ферзиково Ферзиковского р-на Калужской обл., ИНН 402000153918, СНИЛС 064-163-294-51, регистрация по месту жительства:  249800, Калужская обл., Ферзиковский р-н, п. Ферзиково, ул. Калинина, д. 84)  (далее – Должник), в лице финансового управляющего Давыдова Владимира Петровича (ИНН 861400059498, СНИЛС 002-407-516 89, рег. номер 1338)  (далее – ФУ), член СРО Ассоциация "СГАУ" - Ассоциация "Сибирская гильдия антикризисных управляющих" (ИНН 8601019434, ОГРН 1028600516735 адрес: 628011, Ханты-Мансийский автономный округ - Югра, Ханты-Мансийск, Промышленная, д. 2, офис 2)  действующего на основании Решения Арбитражного суда Калужской области по делу №А23-3297/2019 от 24.06.2019</w:t>
      </w:r>
      <w:r w:rsidR="00D6354E" w:rsidRPr="00683A93">
        <w:t xml:space="preserve">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8F7E82">
        <w:rPr>
          <w:color w:val="000000"/>
        </w:rPr>
        <w:t xml:space="preserve"> процедуры</w:t>
      </w:r>
      <w:r w:rsidR="00D6354E" w:rsidRPr="00E80C45">
        <w:rPr>
          <w:color w:val="000000"/>
        </w:rPr>
        <w:t xml:space="preserve"> </w:t>
      </w:r>
      <w:r w:rsidR="008F7E82">
        <w:rPr>
          <w:color w:val="000000"/>
        </w:rPr>
        <w:t>продажи посредством публичного предложения</w:t>
      </w:r>
      <w:r w:rsidR="00D6354E" w:rsidRPr="00683A93">
        <w:t xml:space="preserve">, </w:t>
      </w:r>
      <w:r w:rsidR="00D6354E" w:rsidRPr="007557D0">
        <w:t xml:space="preserve">на электронной площадке АО «Российский аукционный дом», по адресу в сети интернет: </w:t>
      </w:r>
      <w:r w:rsidR="00D42763" w:rsidRPr="00D42763">
        <w:t>http://www.lot-online.ru//</w:t>
      </w:r>
      <w:r w:rsidR="00D6354E">
        <w:t>, проведенн</w:t>
      </w:r>
      <w:r w:rsidR="009B1870">
        <w:t>о</w:t>
      </w:r>
      <w:r w:rsidR="008F7E82">
        <w:t>й в период с</w:t>
      </w:r>
      <w:r w:rsidR="00D6354E" w:rsidRPr="00683A93">
        <w:t xml:space="preserve"> </w:t>
      </w:r>
      <w:r>
        <w:t>24</w:t>
      </w:r>
      <w:r w:rsidR="005914BE" w:rsidRPr="005914BE">
        <w:t>.</w:t>
      </w:r>
      <w:r>
        <w:t>0</w:t>
      </w:r>
      <w:r w:rsidR="005914BE" w:rsidRPr="005914BE">
        <w:t>1.202</w:t>
      </w:r>
      <w:r>
        <w:t>2</w:t>
      </w:r>
      <w:r w:rsidR="005914BE" w:rsidRPr="005914BE">
        <w:t xml:space="preserve"> по </w:t>
      </w:r>
      <w:r>
        <w:t>23</w:t>
      </w:r>
      <w:r w:rsidR="005914BE" w:rsidRPr="005914BE">
        <w:t>.0</w:t>
      </w:r>
      <w:r>
        <w:t>3</w:t>
      </w:r>
      <w:r w:rsidR="005914BE" w:rsidRPr="005914BE">
        <w:t>.2022</w:t>
      </w:r>
      <w:r w:rsidR="00D6354E" w:rsidRPr="00683A93">
        <w:t>,</w:t>
      </w:r>
      <w:r w:rsidR="00975E45">
        <w:t xml:space="preserve"> на основании Протокола от</w:t>
      </w:r>
      <w:r w:rsidR="00DE6C28">
        <w:t xml:space="preserve"> </w:t>
      </w:r>
      <w:r>
        <w:t>24</w:t>
      </w:r>
      <w:r w:rsidR="00975E45">
        <w:t xml:space="preserve"> </w:t>
      </w:r>
      <w:r>
        <w:t>марта</w:t>
      </w:r>
      <w:r w:rsidR="00975E45">
        <w:t xml:space="preserve"> 202</w:t>
      </w:r>
      <w:r w:rsidR="005914BE">
        <w:t>2</w:t>
      </w:r>
      <w:r w:rsidR="00975E45">
        <w:t xml:space="preserve">г. </w:t>
      </w:r>
      <w:r w:rsidR="005914BE">
        <w:t xml:space="preserve">о результатах торгов посредством публичного предложения в электронной форме по продаже имущества должника </w:t>
      </w:r>
      <w:r w:rsidR="005866E3" w:rsidRPr="005866E3">
        <w:t>Тришкин</w:t>
      </w:r>
      <w:r w:rsidR="005866E3">
        <w:t>а</w:t>
      </w:r>
      <w:r w:rsidR="005866E3" w:rsidRPr="005866E3">
        <w:t xml:space="preserve"> Петр</w:t>
      </w:r>
      <w:r w:rsidR="005866E3">
        <w:t>а</w:t>
      </w:r>
      <w:r w:rsidR="005866E3" w:rsidRPr="005866E3">
        <w:t xml:space="preserve"> Сергеевич</w:t>
      </w:r>
      <w:r w:rsidR="005866E3">
        <w:t>а</w:t>
      </w:r>
      <w:r w:rsidR="00967159" w:rsidRPr="00967159">
        <w:t xml:space="preserve"> </w:t>
      </w:r>
      <w:r w:rsidR="006A1F94">
        <w:t>п</w:t>
      </w:r>
      <w:r w:rsidR="00562437">
        <w:t xml:space="preserve">о </w:t>
      </w:r>
      <w:r w:rsidR="006A1F94" w:rsidRPr="006A1F94">
        <w:rPr>
          <w:b/>
          <w:bCs/>
        </w:rPr>
        <w:t>Лот</w:t>
      </w:r>
      <w:r w:rsidR="006A1F94">
        <w:rPr>
          <w:b/>
          <w:bCs/>
        </w:rPr>
        <w:t>у</w:t>
      </w:r>
      <w:r w:rsidR="006A1F94" w:rsidRPr="006A1F94">
        <w:rPr>
          <w:b/>
          <w:bCs/>
        </w:rPr>
        <w:t xml:space="preserve"> № </w:t>
      </w:r>
      <w:r w:rsidR="005914BE">
        <w:rPr>
          <w:b/>
          <w:bCs/>
        </w:rPr>
        <w:t>1</w:t>
      </w:r>
      <w:r w:rsidR="006A1F94">
        <w:rPr>
          <w:b/>
          <w:bCs/>
        </w:rPr>
        <w:t>,</w:t>
      </w:r>
      <w:r w:rsidR="006A1F94" w:rsidRPr="006A1F94">
        <w:rPr>
          <w:b/>
          <w:bCs/>
        </w:rPr>
        <w:t xml:space="preserve"> </w:t>
      </w:r>
      <w:r w:rsidR="006A1F94">
        <w:t xml:space="preserve">номер на ЭП: </w:t>
      </w:r>
      <w:r w:rsidR="005866E3" w:rsidRPr="005866E3">
        <w:t>РАД-282920</w:t>
      </w:r>
      <w:r w:rsidR="00967159" w:rsidRPr="00967159">
        <w:t xml:space="preserve"> </w:t>
      </w:r>
      <w:r w:rsidR="006A1F94">
        <w:t>был заключен следующий договор: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0E5EEA">
        <w:trPr>
          <w:trHeight w:val="253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4BCF4DAB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012CAA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354E" w14:paraId="6210BB97" w14:textId="77777777" w:rsidTr="000E5EEA"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3EB4B9" w14:textId="117C47EA" w:rsidR="00D6354E" w:rsidRPr="00DE6C28" w:rsidRDefault="00D1524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82342" w14:textId="5CE817C1" w:rsidR="00D6354E" w:rsidRDefault="009B1870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5D4CCE" w14:textId="49D66B06" w:rsidR="00D6354E" w:rsidRDefault="005866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8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539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4CA8" w14:textId="27C92F30" w:rsidR="00D6354E" w:rsidRDefault="006B63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3E3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B63E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2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7E04D" w14:textId="77777777" w:rsidR="006B63E3" w:rsidRPr="006B63E3" w:rsidRDefault="006B63E3" w:rsidP="006B63E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E3">
              <w:rPr>
                <w:rFonts w:ascii="Times New Roman" w:hAnsi="Times New Roman" w:cs="Times New Roman"/>
                <w:sz w:val="24"/>
                <w:szCs w:val="24"/>
              </w:rPr>
              <w:t>Донцов Никита Александрович</w:t>
            </w:r>
          </w:p>
          <w:p w14:paraId="4E81BBDC" w14:textId="5394DA70" w:rsidR="00DF3BD3" w:rsidRDefault="006B63E3" w:rsidP="006B63E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63E3">
              <w:rPr>
                <w:rFonts w:ascii="Times New Roman" w:hAnsi="Times New Roman" w:cs="Times New Roman"/>
                <w:sz w:val="24"/>
                <w:szCs w:val="24"/>
              </w:rPr>
              <w:t>(ИНН 402915808704)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2CAA"/>
    <w:rsid w:val="000C6204"/>
    <w:rsid w:val="000C7513"/>
    <w:rsid w:val="000D4A16"/>
    <w:rsid w:val="000E5EEA"/>
    <w:rsid w:val="00177DD7"/>
    <w:rsid w:val="001F4360"/>
    <w:rsid w:val="00223965"/>
    <w:rsid w:val="00273CAB"/>
    <w:rsid w:val="002F600F"/>
    <w:rsid w:val="00314BE5"/>
    <w:rsid w:val="0035394C"/>
    <w:rsid w:val="0037580B"/>
    <w:rsid w:val="003C4472"/>
    <w:rsid w:val="003F4D88"/>
    <w:rsid w:val="004103B8"/>
    <w:rsid w:val="004131B8"/>
    <w:rsid w:val="00562437"/>
    <w:rsid w:val="00573D3C"/>
    <w:rsid w:val="005866E3"/>
    <w:rsid w:val="005914BE"/>
    <w:rsid w:val="005B3976"/>
    <w:rsid w:val="005B743E"/>
    <w:rsid w:val="005D02CC"/>
    <w:rsid w:val="0062304F"/>
    <w:rsid w:val="00626697"/>
    <w:rsid w:val="00626F62"/>
    <w:rsid w:val="00656ABF"/>
    <w:rsid w:val="00684CCE"/>
    <w:rsid w:val="006A1F94"/>
    <w:rsid w:val="006B63E3"/>
    <w:rsid w:val="006F3BB3"/>
    <w:rsid w:val="00803697"/>
    <w:rsid w:val="00827A91"/>
    <w:rsid w:val="008450EC"/>
    <w:rsid w:val="00877673"/>
    <w:rsid w:val="008C29FA"/>
    <w:rsid w:val="008D1544"/>
    <w:rsid w:val="008F29B7"/>
    <w:rsid w:val="008F7E82"/>
    <w:rsid w:val="00967159"/>
    <w:rsid w:val="00975E45"/>
    <w:rsid w:val="009B1870"/>
    <w:rsid w:val="009F6EEA"/>
    <w:rsid w:val="00A06B2F"/>
    <w:rsid w:val="00A61982"/>
    <w:rsid w:val="00AC653A"/>
    <w:rsid w:val="00AD49F6"/>
    <w:rsid w:val="00AE0A04"/>
    <w:rsid w:val="00AE3872"/>
    <w:rsid w:val="00B2561A"/>
    <w:rsid w:val="00B46DF3"/>
    <w:rsid w:val="00B702E2"/>
    <w:rsid w:val="00B84DC6"/>
    <w:rsid w:val="00C441B5"/>
    <w:rsid w:val="00CA608C"/>
    <w:rsid w:val="00CE0E5D"/>
    <w:rsid w:val="00CF0469"/>
    <w:rsid w:val="00D01468"/>
    <w:rsid w:val="00D15247"/>
    <w:rsid w:val="00D42763"/>
    <w:rsid w:val="00D622E2"/>
    <w:rsid w:val="00D6354E"/>
    <w:rsid w:val="00D7162E"/>
    <w:rsid w:val="00DC2D3A"/>
    <w:rsid w:val="00DC4F57"/>
    <w:rsid w:val="00DE6C28"/>
    <w:rsid w:val="00DF3BD3"/>
    <w:rsid w:val="00E80C45"/>
    <w:rsid w:val="00ED1E4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F6E62297-7D6A-44E0-A7D1-4F24C440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Картавов Кирилл Олегович</cp:lastModifiedBy>
  <cp:revision>13</cp:revision>
  <cp:lastPrinted>2021-05-04T07:03:00Z</cp:lastPrinted>
  <dcterms:created xsi:type="dcterms:W3CDTF">2021-05-04T06:35:00Z</dcterms:created>
  <dcterms:modified xsi:type="dcterms:W3CDTF">2022-04-06T07:49:00Z</dcterms:modified>
</cp:coreProperties>
</file>