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355"/>
      </w:tblGrid>
      <w:tr w:rsidR="00562A67" w:rsidRPr="00A97117" w:rsidTr="00944AFC">
        <w:trPr>
          <w:trHeight w:val="1978"/>
        </w:trPr>
        <w:tc>
          <w:tcPr>
            <w:tcW w:w="9780" w:type="dxa"/>
            <w:shd w:val="clear" w:color="auto" w:fill="auto"/>
          </w:tcPr>
          <w:p w:rsidR="00562A67" w:rsidRPr="00877C42" w:rsidRDefault="00562A67" w:rsidP="00944AFC">
            <w:pPr>
              <w:pStyle w:val="a4"/>
              <w:shd w:val="clear" w:color="auto" w:fill="FFFFFF"/>
              <w:spacing w:before="0" w:beforeAutospacing="0" w:after="0" w:afterAutospacing="0"/>
              <w:ind w:right="-251"/>
              <w:jc w:val="center"/>
              <w:rPr>
                <w:b/>
                <w:bCs/>
                <w:color w:val="000000"/>
                <w:sz w:val="28"/>
                <w:szCs w:val="28"/>
              </w:rPr>
            </w:pPr>
            <w:r w:rsidRPr="00877C42">
              <w:rPr>
                <w:b/>
                <w:bCs/>
                <w:color w:val="000000"/>
                <w:sz w:val="28"/>
                <w:szCs w:val="28"/>
              </w:rPr>
              <w:t>Финансовый управляющий</w:t>
            </w:r>
          </w:p>
          <w:p w:rsidR="00562A67" w:rsidRPr="0055418D" w:rsidRDefault="00562A67" w:rsidP="00944AFC">
            <w:pPr>
              <w:pStyle w:val="a4"/>
              <w:shd w:val="clear" w:color="auto" w:fill="FFFFFF"/>
              <w:spacing w:before="0" w:beforeAutospacing="0" w:after="0" w:afterAutospacing="0"/>
              <w:jc w:val="center"/>
              <w:rPr>
                <w:b/>
                <w:sz w:val="28"/>
                <w:szCs w:val="28"/>
              </w:rPr>
            </w:pPr>
            <w:r w:rsidRPr="0055418D">
              <w:rPr>
                <w:b/>
                <w:sz w:val="28"/>
                <w:szCs w:val="28"/>
              </w:rPr>
              <w:t>Шестопалов</w:t>
            </w:r>
            <w:r>
              <w:rPr>
                <w:b/>
                <w:sz w:val="28"/>
                <w:szCs w:val="28"/>
              </w:rPr>
              <w:t>ой</w:t>
            </w:r>
            <w:r w:rsidRPr="0055418D">
              <w:rPr>
                <w:b/>
                <w:sz w:val="28"/>
                <w:szCs w:val="28"/>
              </w:rPr>
              <w:t xml:space="preserve"> Наталь</w:t>
            </w:r>
            <w:r>
              <w:rPr>
                <w:b/>
                <w:sz w:val="28"/>
                <w:szCs w:val="28"/>
              </w:rPr>
              <w:t>и Александровны</w:t>
            </w:r>
          </w:p>
          <w:p w:rsidR="00562A67" w:rsidRPr="0055418D" w:rsidRDefault="00562A67" w:rsidP="00944AFC">
            <w:pPr>
              <w:pStyle w:val="a4"/>
              <w:shd w:val="clear" w:color="auto" w:fill="FFFFFF"/>
              <w:spacing w:before="0" w:beforeAutospacing="0" w:after="0" w:afterAutospacing="0"/>
              <w:jc w:val="center"/>
              <w:rPr>
                <w:sz w:val="20"/>
                <w:szCs w:val="20"/>
              </w:rPr>
            </w:pPr>
            <w:r w:rsidRPr="0055418D">
              <w:rPr>
                <w:sz w:val="20"/>
                <w:szCs w:val="20"/>
              </w:rPr>
              <w:t>ИНН 541006317076, СНИЛС 058-856-392 20,</w:t>
            </w:r>
          </w:p>
          <w:p w:rsidR="00562A67" w:rsidRPr="0055418D" w:rsidRDefault="00562A67" w:rsidP="00944AFC">
            <w:pPr>
              <w:pStyle w:val="a4"/>
              <w:shd w:val="clear" w:color="auto" w:fill="FFFFFF"/>
              <w:spacing w:before="0" w:beforeAutospacing="0" w:after="0" w:afterAutospacing="0"/>
              <w:jc w:val="center"/>
              <w:rPr>
                <w:bCs/>
                <w:sz w:val="20"/>
                <w:szCs w:val="20"/>
              </w:rPr>
            </w:pPr>
            <w:proofErr w:type="gramStart"/>
            <w:r w:rsidRPr="0055418D">
              <w:rPr>
                <w:sz w:val="20"/>
                <w:szCs w:val="20"/>
                <w:shd w:val="clear" w:color="auto" w:fill="FFFFFF"/>
              </w:rPr>
              <w:t>адрес</w:t>
            </w:r>
            <w:proofErr w:type="gramEnd"/>
            <w:r w:rsidRPr="0055418D">
              <w:rPr>
                <w:sz w:val="20"/>
                <w:szCs w:val="20"/>
                <w:shd w:val="clear" w:color="auto" w:fill="FFFFFF"/>
              </w:rPr>
              <w:t xml:space="preserve"> места регистрации: 630110, г. Новосибирск, ул. Новая Заря, д. 17, кв. 6</w:t>
            </w:r>
            <w:r w:rsidRPr="0055418D">
              <w:rPr>
                <w:sz w:val="20"/>
                <w:szCs w:val="20"/>
              </w:rPr>
              <w:t>.</w:t>
            </w:r>
          </w:p>
          <w:p w:rsidR="00562A67" w:rsidRPr="00877C42" w:rsidRDefault="00562A67" w:rsidP="00944AFC">
            <w:pPr>
              <w:pStyle w:val="a4"/>
              <w:shd w:val="clear" w:color="auto" w:fill="FFFFFF"/>
              <w:spacing w:before="0" w:beforeAutospacing="0" w:after="0" w:afterAutospacing="0"/>
              <w:jc w:val="center"/>
              <w:rPr>
                <w:b/>
                <w:bCs/>
                <w:color w:val="000000"/>
                <w:sz w:val="28"/>
                <w:szCs w:val="28"/>
              </w:rPr>
            </w:pPr>
            <w:r w:rsidRPr="00877C42">
              <w:rPr>
                <w:b/>
                <w:bCs/>
                <w:color w:val="000000"/>
                <w:sz w:val="28"/>
                <w:szCs w:val="28"/>
              </w:rPr>
              <w:t>Михеев Павел Николаевич</w:t>
            </w:r>
          </w:p>
          <w:p w:rsidR="00562A67" w:rsidRPr="00877C42" w:rsidRDefault="00562A67" w:rsidP="00944AFC">
            <w:pPr>
              <w:pStyle w:val="a4"/>
              <w:shd w:val="clear" w:color="auto" w:fill="FFFFFF"/>
              <w:spacing w:before="0" w:beforeAutospacing="0" w:after="0" w:afterAutospacing="0"/>
              <w:jc w:val="center"/>
            </w:pPr>
            <w:proofErr w:type="gramStart"/>
            <w:r w:rsidRPr="00877C42">
              <w:rPr>
                <w:rStyle w:val="2TimesNewRoman8pt"/>
                <w:rFonts w:eastAsia="Arial Narrow"/>
                <w:sz w:val="22"/>
                <w:szCs w:val="22"/>
              </w:rPr>
              <w:t>член</w:t>
            </w:r>
            <w:proofErr w:type="gramEnd"/>
            <w:r w:rsidRPr="00877C42">
              <w:rPr>
                <w:bCs/>
                <w:color w:val="000000"/>
                <w:sz w:val="22"/>
                <w:szCs w:val="22"/>
              </w:rPr>
              <w:t xml:space="preserve"> </w:t>
            </w:r>
            <w:r w:rsidRPr="00877C42">
              <w:rPr>
                <w:sz w:val="22"/>
                <w:szCs w:val="22"/>
              </w:rPr>
              <w:t>Ассоциации арбитражных управляющих</w:t>
            </w:r>
          </w:p>
          <w:p w:rsidR="00562A67" w:rsidRPr="00877C42" w:rsidRDefault="00562A67" w:rsidP="00944AFC">
            <w:pPr>
              <w:pStyle w:val="a4"/>
              <w:shd w:val="clear" w:color="auto" w:fill="FFFFFF"/>
              <w:spacing w:before="0" w:beforeAutospacing="0" w:after="0" w:afterAutospacing="0"/>
              <w:ind w:firstLine="22"/>
              <w:jc w:val="center"/>
            </w:pPr>
            <w:r w:rsidRPr="00877C42">
              <w:rPr>
                <w:sz w:val="22"/>
                <w:szCs w:val="22"/>
              </w:rPr>
              <w:t xml:space="preserve">«Сибирский центр экспертов антикризисного управления» </w:t>
            </w:r>
          </w:p>
          <w:p w:rsidR="00562A67" w:rsidRPr="00877C42" w:rsidRDefault="00562A67" w:rsidP="00944AFC">
            <w:pPr>
              <w:pStyle w:val="a4"/>
              <w:shd w:val="clear" w:color="auto" w:fill="FFFFFF"/>
              <w:spacing w:before="0" w:beforeAutospacing="0" w:after="0" w:afterAutospacing="0"/>
              <w:ind w:firstLine="22"/>
              <w:jc w:val="center"/>
              <w:rPr>
                <w:bCs/>
              </w:rPr>
            </w:pPr>
            <w:r w:rsidRPr="00877C42">
              <w:rPr>
                <w:bCs/>
                <w:sz w:val="22"/>
                <w:szCs w:val="22"/>
              </w:rPr>
              <w:t>ИНН 5406245522, ОГРН 1035402470036,</w:t>
            </w:r>
          </w:p>
          <w:p w:rsidR="00562A67" w:rsidRPr="00877C42" w:rsidRDefault="00562A67" w:rsidP="00944AFC">
            <w:pPr>
              <w:pStyle w:val="a4"/>
              <w:shd w:val="clear" w:color="auto" w:fill="FFFFFF"/>
              <w:spacing w:before="0" w:beforeAutospacing="0" w:after="0" w:afterAutospacing="0"/>
              <w:ind w:firstLine="22"/>
              <w:jc w:val="center"/>
              <w:rPr>
                <w:bCs/>
              </w:rPr>
            </w:pPr>
            <w:r w:rsidRPr="00877C42">
              <w:rPr>
                <w:bCs/>
                <w:sz w:val="22"/>
                <w:szCs w:val="22"/>
              </w:rPr>
              <w:t>юр. адрес: 630091, г. Новосибирск, ул. Писарева, 4,</w:t>
            </w:r>
          </w:p>
          <w:p w:rsidR="00562A67" w:rsidRPr="00877C42" w:rsidRDefault="00562A67" w:rsidP="00944AFC">
            <w:pPr>
              <w:pStyle w:val="a4"/>
              <w:shd w:val="clear" w:color="auto" w:fill="FFFFFF"/>
              <w:spacing w:before="0" w:beforeAutospacing="0" w:after="0" w:afterAutospacing="0"/>
              <w:ind w:firstLine="22"/>
              <w:jc w:val="center"/>
              <w:rPr>
                <w:b/>
                <w:bCs/>
                <w:color w:val="000000"/>
              </w:rPr>
            </w:pPr>
            <w:proofErr w:type="gramStart"/>
            <w:r w:rsidRPr="00877C42">
              <w:rPr>
                <w:bCs/>
                <w:sz w:val="22"/>
                <w:szCs w:val="22"/>
              </w:rPr>
              <w:t>факт</w:t>
            </w:r>
            <w:proofErr w:type="gramEnd"/>
            <w:r w:rsidRPr="00877C42">
              <w:rPr>
                <w:bCs/>
                <w:sz w:val="22"/>
                <w:szCs w:val="22"/>
              </w:rPr>
              <w:t>. и почт. адрес: 630132, г. Новосибирск, ул. Советская, 77в, 3-4 этаж</w:t>
            </w:r>
          </w:p>
        </w:tc>
      </w:tr>
    </w:tbl>
    <w:p w:rsidR="00562A67" w:rsidRPr="00A97117" w:rsidRDefault="00562A67" w:rsidP="00562A67">
      <w:pPr>
        <w:pStyle w:val="a4"/>
        <w:pBdr>
          <w:bottom w:val="single" w:sz="12" w:space="1" w:color="auto"/>
        </w:pBdr>
        <w:shd w:val="clear" w:color="auto" w:fill="FFFFFF"/>
        <w:spacing w:before="0" w:beforeAutospacing="0" w:after="0" w:afterAutospacing="0"/>
        <w:rPr>
          <w:rStyle w:val="2TimesNewRoman8pt"/>
          <w:rFonts w:eastAsia="Arial Narrow"/>
          <w:sz w:val="20"/>
          <w:szCs w:val="20"/>
          <w:lang w:val="en-US"/>
        </w:rPr>
      </w:pPr>
    </w:p>
    <w:p w:rsidR="00562A67" w:rsidRPr="00A97117" w:rsidRDefault="00562A67" w:rsidP="00562A67">
      <w:pPr>
        <w:pStyle w:val="a4"/>
        <w:shd w:val="clear" w:color="auto" w:fill="FFFFFF"/>
        <w:spacing w:before="0" w:beforeAutospacing="0" w:after="0" w:afterAutospacing="0"/>
        <w:jc w:val="center"/>
        <w:rPr>
          <w:noProof/>
          <w:sz w:val="20"/>
          <w:szCs w:val="20"/>
        </w:rPr>
      </w:pPr>
      <w:r w:rsidRPr="00A97117">
        <w:rPr>
          <w:rStyle w:val="2TimesNewRoman8pt"/>
          <w:rFonts w:eastAsia="Arial Narrow"/>
          <w:sz w:val="20"/>
          <w:szCs w:val="20"/>
        </w:rPr>
        <w:t>633009, Новосибирская область, г. Бердск, ул. Лунная, дом 55, кв. 66</w:t>
      </w:r>
      <w:r w:rsidRPr="00A97117">
        <w:rPr>
          <w:noProof/>
          <w:sz w:val="20"/>
          <w:szCs w:val="20"/>
        </w:rPr>
        <w:t>,</w:t>
      </w:r>
    </w:p>
    <w:p w:rsidR="00562A67" w:rsidRPr="00786B1C" w:rsidRDefault="00562A67" w:rsidP="00562A67">
      <w:pPr>
        <w:pStyle w:val="a4"/>
        <w:shd w:val="clear" w:color="auto" w:fill="FFFFFF"/>
        <w:spacing w:before="0" w:beforeAutospacing="0" w:after="0" w:afterAutospacing="0"/>
        <w:jc w:val="center"/>
        <w:rPr>
          <w:sz w:val="20"/>
          <w:szCs w:val="20"/>
        </w:rPr>
      </w:pPr>
      <w:r w:rsidRPr="00580FE4">
        <w:rPr>
          <w:noProof/>
          <w:sz w:val="20"/>
          <w:szCs w:val="20"/>
        </w:rPr>
        <w:t>тел. 8-923-7</w:t>
      </w:r>
      <w:r w:rsidRPr="00983D4F">
        <w:rPr>
          <w:noProof/>
          <w:sz w:val="20"/>
          <w:szCs w:val="20"/>
        </w:rPr>
        <w:t xml:space="preserve">04-22-23, </w:t>
      </w:r>
      <w:hyperlink r:id="rId4" w:history="1">
        <w:r w:rsidRPr="00983D4F">
          <w:rPr>
            <w:rStyle w:val="a3"/>
            <w:noProof/>
            <w:sz w:val="20"/>
            <w:szCs w:val="20"/>
            <w:lang w:val="en-US"/>
          </w:rPr>
          <w:t>p</w:t>
        </w:r>
        <w:r w:rsidRPr="00983D4F">
          <w:rPr>
            <w:rStyle w:val="a3"/>
            <w:noProof/>
            <w:sz w:val="20"/>
            <w:szCs w:val="20"/>
          </w:rPr>
          <w:t>.</w:t>
        </w:r>
        <w:r w:rsidRPr="00983D4F">
          <w:rPr>
            <w:rStyle w:val="a3"/>
            <w:noProof/>
            <w:sz w:val="20"/>
            <w:szCs w:val="20"/>
            <w:lang w:val="en-US"/>
          </w:rPr>
          <w:t>miheev</w:t>
        </w:r>
        <w:r w:rsidRPr="00983D4F">
          <w:rPr>
            <w:rStyle w:val="a3"/>
            <w:noProof/>
            <w:sz w:val="20"/>
            <w:szCs w:val="20"/>
          </w:rPr>
          <w:t>_2010@</w:t>
        </w:r>
        <w:r w:rsidRPr="00983D4F">
          <w:rPr>
            <w:rStyle w:val="a3"/>
            <w:noProof/>
            <w:sz w:val="20"/>
            <w:szCs w:val="20"/>
            <w:lang w:val="en-US"/>
          </w:rPr>
          <w:t>mail</w:t>
        </w:r>
        <w:r w:rsidRPr="00983D4F">
          <w:rPr>
            <w:rStyle w:val="a3"/>
            <w:noProof/>
            <w:sz w:val="20"/>
            <w:szCs w:val="20"/>
          </w:rPr>
          <w:t>.</w:t>
        </w:r>
        <w:r w:rsidRPr="00983D4F">
          <w:rPr>
            <w:rStyle w:val="a3"/>
            <w:noProof/>
            <w:sz w:val="20"/>
            <w:szCs w:val="20"/>
            <w:lang w:val="en-US"/>
          </w:rPr>
          <w:t>ru</w:t>
        </w:r>
      </w:hyperlink>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исх. № б/н от 07.04.2022г.</w:t>
      </w:r>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p>
    <w:p w:rsidR="00562A67" w:rsidRDefault="00562A67" w:rsidP="00562A67">
      <w:pPr>
        <w:autoSpaceDE w:val="0"/>
        <w:autoSpaceDN w:val="0"/>
        <w:adjustRightInd w:val="0"/>
        <w:spacing w:after="0" w:line="240" w:lineRule="auto"/>
        <w:ind w:firstLine="567"/>
        <w:jc w:val="both"/>
        <w:rPr>
          <w:rFonts w:ascii="Times New Roman" w:hAnsi="Times New Roman" w:cs="Times New Roman"/>
        </w:rPr>
      </w:pPr>
      <w:r w:rsidRPr="00266151">
        <w:rPr>
          <w:rFonts w:ascii="Times New Roman" w:hAnsi="Times New Roman" w:cs="Times New Roman"/>
        </w:rPr>
        <w:t xml:space="preserve">Решением Арбитражного суда Новосибирской области от 22.06.2021г. по делу № А45-11598/2021 Шестопалова Наталья Александровна (30.11.1979 г.р., </w:t>
      </w:r>
      <w:proofErr w:type="spellStart"/>
      <w:r w:rsidRPr="00266151">
        <w:rPr>
          <w:rFonts w:ascii="Times New Roman" w:hAnsi="Times New Roman" w:cs="Times New Roman"/>
        </w:rPr>
        <w:t>м.р</w:t>
      </w:r>
      <w:proofErr w:type="spellEnd"/>
      <w:r w:rsidRPr="00266151">
        <w:rPr>
          <w:rFonts w:ascii="Times New Roman" w:hAnsi="Times New Roman" w:cs="Times New Roman"/>
        </w:rPr>
        <w:t xml:space="preserve">.: г. Новосибирск, адрес: </w:t>
      </w:r>
      <w:r w:rsidRPr="00266151">
        <w:rPr>
          <w:rFonts w:ascii="Times New Roman" w:hAnsi="Times New Roman" w:cs="Times New Roman"/>
          <w:shd w:val="clear" w:color="auto" w:fill="FFFFFF"/>
        </w:rPr>
        <w:t>630110, г. Новосибирск, ул. Новая Заря, д. 17, кв. 6</w:t>
      </w:r>
      <w:r w:rsidRPr="00266151">
        <w:rPr>
          <w:rFonts w:ascii="Times New Roman" w:hAnsi="Times New Roman" w:cs="Times New Roman"/>
        </w:rPr>
        <w:t>, СНИЛС 058-856-392 20, ИНН 541006317076)</w:t>
      </w:r>
      <w:r w:rsidRPr="00266151">
        <w:rPr>
          <w:rFonts w:ascii="Times New Roman" w:hAnsi="Times New Roman" w:cs="Times New Roman"/>
          <w:shd w:val="clear" w:color="auto" w:fill="FFFFFF"/>
        </w:rPr>
        <w:t xml:space="preserve"> </w:t>
      </w:r>
      <w:r w:rsidRPr="00266151">
        <w:rPr>
          <w:rFonts w:ascii="Times New Roman" w:hAnsi="Times New Roman" w:cs="Times New Roman"/>
        </w:rPr>
        <w:t>признана несостоятельной (банкротом), в отношении нее введена</w:t>
      </w:r>
      <w:r>
        <w:rPr>
          <w:rFonts w:ascii="Times New Roman" w:hAnsi="Times New Roman" w:cs="Times New Roman"/>
        </w:rPr>
        <w:t xml:space="preserve"> процедура реализации имущества.</w:t>
      </w:r>
    </w:p>
    <w:p w:rsidR="00562A67" w:rsidRPr="00F6304C" w:rsidRDefault="00562A67" w:rsidP="00562A67">
      <w:pPr>
        <w:autoSpaceDE w:val="0"/>
        <w:autoSpaceDN w:val="0"/>
        <w:adjustRightInd w:val="0"/>
        <w:spacing w:after="0" w:line="240" w:lineRule="auto"/>
        <w:ind w:firstLine="567"/>
        <w:jc w:val="both"/>
        <w:rPr>
          <w:rFonts w:ascii="Times New Roman" w:hAnsi="Times New Roman" w:cs="Times New Roman"/>
        </w:rPr>
      </w:pPr>
      <w:r w:rsidRPr="00F6304C">
        <w:rPr>
          <w:rFonts w:ascii="Times New Roman" w:hAnsi="Times New Roman" w:cs="Times New Roman"/>
        </w:rPr>
        <w:t>Финансовым управляющим утвержден Михеев Павел Николаевич (ИНН 541077222945, СНИЛС 147-124-653 52, тел:89237042223, p.miheev_2010@mail.ru), член Ассоциации арбитражных управляющих «СИБИРСКИЙ ЦЕНТР ЭКСПЕРТОВ АНТИКРИЗИСНОГО УПРАВЛЕНИЯ» (ИНН 5406245522, ОГРН 1035402470036, юр. адрес: 630091, г. Новосибирск, ул. Писарева, 4, факт</w:t>
      </w:r>
      <w:proofErr w:type="gramStart"/>
      <w:r w:rsidRPr="00F6304C">
        <w:rPr>
          <w:rFonts w:ascii="Times New Roman" w:hAnsi="Times New Roman" w:cs="Times New Roman"/>
        </w:rPr>
        <w:t>. и</w:t>
      </w:r>
      <w:proofErr w:type="gramEnd"/>
      <w:r w:rsidRPr="00F6304C">
        <w:rPr>
          <w:rFonts w:ascii="Times New Roman" w:hAnsi="Times New Roman" w:cs="Times New Roman"/>
        </w:rPr>
        <w:t xml:space="preserve"> почт. адрес: 630132, г. Новосибирск, ул. Советская, 77в, 3-4 этаж). </w:t>
      </w:r>
    </w:p>
    <w:p w:rsidR="00562A67" w:rsidRPr="00802B04" w:rsidRDefault="00562A67" w:rsidP="00562A67">
      <w:pPr>
        <w:autoSpaceDE w:val="0"/>
        <w:autoSpaceDN w:val="0"/>
        <w:adjustRightInd w:val="0"/>
        <w:spacing w:after="0" w:line="240" w:lineRule="auto"/>
        <w:ind w:firstLine="567"/>
        <w:jc w:val="both"/>
        <w:rPr>
          <w:rFonts w:ascii="Times New Roman" w:hAnsi="Times New Roman" w:cs="Times New Roman"/>
        </w:rPr>
      </w:pPr>
      <w:r w:rsidRPr="00802B04">
        <w:rPr>
          <w:rFonts w:ascii="Times New Roman" w:hAnsi="Times New Roman" w:cs="Times New Roman"/>
        </w:rPr>
        <w:t xml:space="preserve">Адрес финансового управляющего для корреспонденции: 633009, Новосибирская область, г. Бердск, ул. Лунная, д. 55, кв. 66. </w:t>
      </w:r>
    </w:p>
    <w:p w:rsidR="00562A67" w:rsidRPr="00802B04" w:rsidRDefault="00562A67" w:rsidP="00562A67">
      <w:pPr>
        <w:spacing w:after="0" w:line="240" w:lineRule="auto"/>
        <w:ind w:firstLine="567"/>
        <w:jc w:val="both"/>
        <w:rPr>
          <w:rFonts w:ascii="Times New Roman" w:hAnsi="Times New Roman" w:cs="Times New Roman"/>
          <w:sz w:val="24"/>
          <w:szCs w:val="24"/>
        </w:rPr>
      </w:pPr>
    </w:p>
    <w:p w:rsidR="00562A67" w:rsidRPr="00DC589F" w:rsidRDefault="00562A67" w:rsidP="00562A67">
      <w:pPr>
        <w:spacing w:after="0" w:line="240" w:lineRule="auto"/>
        <w:ind w:firstLine="567"/>
        <w:jc w:val="both"/>
        <w:rPr>
          <w:rFonts w:ascii="Times New Roman" w:eastAsia="Times New Roman" w:hAnsi="Times New Roman" w:cs="Times New Roman"/>
          <w:color w:val="000000"/>
        </w:rPr>
      </w:pPr>
      <w:r>
        <w:rPr>
          <w:rFonts w:ascii="Times New Roman" w:hAnsi="Times New Roman" w:cs="Times New Roman"/>
        </w:rPr>
        <w:t>07.04</w:t>
      </w:r>
      <w:r w:rsidRPr="00802B04">
        <w:rPr>
          <w:rFonts w:ascii="Times New Roman" w:hAnsi="Times New Roman" w:cs="Times New Roman"/>
        </w:rPr>
        <w:t xml:space="preserve">.2021г. финансовым управляющим единственному участнику торгов – </w:t>
      </w:r>
      <w:proofErr w:type="spellStart"/>
      <w:r w:rsidRPr="00B00502">
        <w:rPr>
          <w:rFonts w:ascii="Times New Roman" w:hAnsi="Times New Roman" w:cs="Times New Roman"/>
        </w:rPr>
        <w:t>Скородумовой</w:t>
      </w:r>
      <w:proofErr w:type="spellEnd"/>
      <w:r w:rsidRPr="00B00502">
        <w:rPr>
          <w:rFonts w:ascii="Times New Roman" w:hAnsi="Times New Roman" w:cs="Times New Roman"/>
        </w:rPr>
        <w:t xml:space="preserve"> Татьян</w:t>
      </w:r>
      <w:r>
        <w:rPr>
          <w:rFonts w:ascii="Times New Roman" w:hAnsi="Times New Roman" w:cs="Times New Roman"/>
        </w:rPr>
        <w:t>е</w:t>
      </w:r>
      <w:r w:rsidRPr="00B00502">
        <w:rPr>
          <w:rFonts w:ascii="Times New Roman" w:hAnsi="Times New Roman" w:cs="Times New Roman"/>
        </w:rPr>
        <w:t xml:space="preserve"> Алексеевн</w:t>
      </w:r>
      <w:r>
        <w:rPr>
          <w:rFonts w:ascii="Times New Roman" w:hAnsi="Times New Roman" w:cs="Times New Roman"/>
        </w:rPr>
        <w:t>е</w:t>
      </w:r>
      <w:r w:rsidRPr="00B00502">
        <w:rPr>
          <w:rFonts w:ascii="Times New Roman" w:hAnsi="Times New Roman" w:cs="Times New Roman"/>
        </w:rPr>
        <w:t xml:space="preserve"> (ИНН 540711194031, адрес: 630132, г. Новосибирск, ул. Челюскинцев, д. 17, кв. 47)</w:t>
      </w:r>
      <w:r>
        <w:rPr>
          <w:rFonts w:ascii="Times New Roman" w:hAnsi="Times New Roman" w:cs="Times New Roman"/>
        </w:rPr>
        <w:t xml:space="preserve"> </w:t>
      </w:r>
      <w:r w:rsidRPr="00802B04">
        <w:rPr>
          <w:rFonts w:ascii="Times New Roman" w:hAnsi="Times New Roman" w:cs="Times New Roman"/>
        </w:rPr>
        <w:t xml:space="preserve">вручено предложение № б/н от </w:t>
      </w:r>
      <w:r>
        <w:rPr>
          <w:rFonts w:ascii="Times New Roman" w:hAnsi="Times New Roman" w:cs="Times New Roman"/>
        </w:rPr>
        <w:t>07.04.2022</w:t>
      </w:r>
      <w:r w:rsidRPr="00802B04">
        <w:rPr>
          <w:rFonts w:ascii="Times New Roman" w:hAnsi="Times New Roman" w:cs="Times New Roman"/>
        </w:rPr>
        <w:t xml:space="preserve">г. о заключении купли-продажи </w:t>
      </w:r>
      <w:r>
        <w:rPr>
          <w:rFonts w:ascii="Times New Roman" w:hAnsi="Times New Roman" w:cs="Times New Roman"/>
        </w:rPr>
        <w:t>недвижимого имущества –</w:t>
      </w:r>
      <w:r w:rsidRPr="00DC589F">
        <w:rPr>
          <w:rFonts w:ascii="Times New Roman" w:hAnsi="Times New Roman" w:cs="Times New Roman"/>
          <w:bCs/>
        </w:rPr>
        <w:t xml:space="preserve"> </w:t>
      </w:r>
      <w:r w:rsidRPr="00DC589F">
        <w:rPr>
          <w:rFonts w:ascii="Times New Roman" w:hAnsi="Times New Roman" w:cs="Times New Roman"/>
        </w:rPr>
        <w:t>земельн</w:t>
      </w:r>
      <w:r>
        <w:rPr>
          <w:rFonts w:ascii="Times New Roman" w:hAnsi="Times New Roman" w:cs="Times New Roman"/>
        </w:rPr>
        <w:t xml:space="preserve">ого </w:t>
      </w:r>
      <w:r w:rsidRPr="00DC589F">
        <w:rPr>
          <w:rFonts w:ascii="Times New Roman" w:hAnsi="Times New Roman" w:cs="Times New Roman"/>
        </w:rPr>
        <w:t>участ</w:t>
      </w:r>
      <w:r>
        <w:rPr>
          <w:rFonts w:ascii="Times New Roman" w:hAnsi="Times New Roman" w:cs="Times New Roman"/>
        </w:rPr>
        <w:t>ка</w:t>
      </w:r>
      <w:r w:rsidRPr="00DC589F">
        <w:rPr>
          <w:rFonts w:ascii="Times New Roman" w:hAnsi="Times New Roman" w:cs="Times New Roman"/>
        </w:rPr>
        <w:t xml:space="preserve"> (назначение объекта - дачи), площадь 744 </w:t>
      </w:r>
      <w:proofErr w:type="spellStart"/>
      <w:r w:rsidRPr="00DC589F">
        <w:rPr>
          <w:rFonts w:ascii="Times New Roman" w:hAnsi="Times New Roman" w:cs="Times New Roman"/>
        </w:rPr>
        <w:t>кв.м</w:t>
      </w:r>
      <w:proofErr w:type="spellEnd"/>
      <w:r w:rsidRPr="00DC589F">
        <w:rPr>
          <w:rFonts w:ascii="Times New Roman" w:hAnsi="Times New Roman" w:cs="Times New Roman"/>
        </w:rPr>
        <w:t xml:space="preserve">., кадастровый номер 54:20:030601:1616, адрес: НСО, Ордынский район, </w:t>
      </w:r>
      <w:proofErr w:type="spellStart"/>
      <w:r w:rsidRPr="00DC589F">
        <w:rPr>
          <w:rFonts w:ascii="Times New Roman" w:hAnsi="Times New Roman" w:cs="Times New Roman"/>
        </w:rPr>
        <w:t>Новопичуговский</w:t>
      </w:r>
      <w:proofErr w:type="spellEnd"/>
      <w:r w:rsidRPr="00DC589F">
        <w:rPr>
          <w:rFonts w:ascii="Times New Roman" w:hAnsi="Times New Roman" w:cs="Times New Roman"/>
        </w:rPr>
        <w:t xml:space="preserve"> сельсовет, коттеджный поселок «Порт Пичуги», ул. Парусная, 7/1 (по генплану).</w:t>
      </w:r>
      <w:r w:rsidRPr="00DC589F">
        <w:rPr>
          <w:rFonts w:ascii="Times New Roman" w:hAnsi="Times New Roman" w:cs="Times New Roman"/>
          <w:b/>
        </w:rPr>
        <w:t xml:space="preserve"> </w:t>
      </w:r>
    </w:p>
    <w:p w:rsidR="00562A67" w:rsidRPr="00802B04" w:rsidRDefault="00562A67" w:rsidP="00562A67">
      <w:pPr>
        <w:spacing w:after="0" w:line="240" w:lineRule="auto"/>
        <w:ind w:firstLine="567"/>
        <w:jc w:val="both"/>
        <w:rPr>
          <w:rFonts w:ascii="Times New Roman" w:hAnsi="Times New Roman" w:cs="Times New Roman"/>
        </w:rPr>
      </w:pPr>
    </w:p>
    <w:p w:rsidR="00562A67" w:rsidRPr="00802B04" w:rsidRDefault="00562A67" w:rsidP="00562A67">
      <w:pPr>
        <w:spacing w:after="0" w:line="240" w:lineRule="auto"/>
        <w:ind w:firstLine="567"/>
        <w:jc w:val="both"/>
        <w:rPr>
          <w:rFonts w:ascii="Times New Roman" w:hAnsi="Times New Roman" w:cs="Times New Roman"/>
        </w:rPr>
      </w:pPr>
      <w:r>
        <w:rPr>
          <w:rFonts w:ascii="Times New Roman" w:hAnsi="Times New Roman" w:cs="Times New Roman"/>
        </w:rPr>
        <w:t>07.04</w:t>
      </w:r>
      <w:r w:rsidRPr="00802B04">
        <w:rPr>
          <w:rFonts w:ascii="Times New Roman" w:hAnsi="Times New Roman" w:cs="Times New Roman"/>
        </w:rPr>
        <w:t>.2021г</w:t>
      </w:r>
      <w:r w:rsidRPr="00802B04">
        <w:rPr>
          <w:rStyle w:val="i1"/>
          <w:rFonts w:ascii="Times New Roman" w:hAnsi="Times New Roman" w:cs="Times New Roman"/>
          <w:i w:val="0"/>
        </w:rPr>
        <w:t xml:space="preserve">. между </w:t>
      </w:r>
      <w:r>
        <w:rPr>
          <w:rStyle w:val="i1"/>
          <w:rFonts w:ascii="Times New Roman" w:hAnsi="Times New Roman" w:cs="Times New Roman"/>
          <w:i w:val="0"/>
        </w:rPr>
        <w:t>Шестопаловой Н.А</w:t>
      </w:r>
      <w:r w:rsidRPr="00802B04">
        <w:rPr>
          <w:rStyle w:val="i1"/>
          <w:rFonts w:ascii="Times New Roman" w:hAnsi="Times New Roman" w:cs="Times New Roman"/>
          <w:i w:val="0"/>
        </w:rPr>
        <w:t xml:space="preserve">., в лице финансового управляющего Михеева П.Н. и единственным участником, представившим заявку на участие в торгах по Лоту № 1, </w:t>
      </w:r>
      <w:proofErr w:type="spellStart"/>
      <w:r w:rsidRPr="00B00502">
        <w:rPr>
          <w:rFonts w:ascii="Times New Roman" w:hAnsi="Times New Roman" w:cs="Times New Roman"/>
        </w:rPr>
        <w:t>Скородумовой</w:t>
      </w:r>
      <w:proofErr w:type="spellEnd"/>
      <w:r w:rsidRPr="00B00502">
        <w:rPr>
          <w:rFonts w:ascii="Times New Roman" w:hAnsi="Times New Roman" w:cs="Times New Roman"/>
        </w:rPr>
        <w:t xml:space="preserve"> Татьян</w:t>
      </w:r>
      <w:r>
        <w:rPr>
          <w:rFonts w:ascii="Times New Roman" w:hAnsi="Times New Roman" w:cs="Times New Roman"/>
        </w:rPr>
        <w:t>ой</w:t>
      </w:r>
      <w:r w:rsidRPr="00B00502">
        <w:rPr>
          <w:rFonts w:ascii="Times New Roman" w:hAnsi="Times New Roman" w:cs="Times New Roman"/>
        </w:rPr>
        <w:t xml:space="preserve"> Алексеевн</w:t>
      </w:r>
      <w:r>
        <w:rPr>
          <w:rFonts w:ascii="Times New Roman" w:hAnsi="Times New Roman" w:cs="Times New Roman"/>
        </w:rPr>
        <w:t>ой</w:t>
      </w:r>
      <w:r w:rsidRPr="00B00502">
        <w:rPr>
          <w:rFonts w:ascii="Times New Roman" w:hAnsi="Times New Roman" w:cs="Times New Roman"/>
        </w:rPr>
        <w:t xml:space="preserve"> (ИНН 540711194031, адрес: 630132, г. Новосибирск, ул. Челюскинцев, д. 17, кв. 47)</w:t>
      </w:r>
      <w:r>
        <w:rPr>
          <w:rFonts w:ascii="Times New Roman" w:hAnsi="Times New Roman" w:cs="Times New Roman"/>
        </w:rPr>
        <w:t xml:space="preserve"> </w:t>
      </w:r>
      <w:r w:rsidRPr="00802B04">
        <w:rPr>
          <w:rStyle w:val="i1"/>
          <w:rFonts w:ascii="Times New Roman" w:hAnsi="Times New Roman" w:cs="Times New Roman"/>
          <w:i w:val="0"/>
        </w:rPr>
        <w:t xml:space="preserve">заключен договор купли продажи </w:t>
      </w:r>
      <w:r w:rsidRPr="00802B04">
        <w:rPr>
          <w:rFonts w:ascii="Times New Roman" w:hAnsi="Times New Roman" w:cs="Times New Roman"/>
        </w:rPr>
        <w:t xml:space="preserve">недвижимого имущества – </w:t>
      </w:r>
      <w:r w:rsidRPr="00DC589F">
        <w:rPr>
          <w:rFonts w:ascii="Times New Roman" w:hAnsi="Times New Roman" w:cs="Times New Roman"/>
        </w:rPr>
        <w:t>земельн</w:t>
      </w:r>
      <w:r>
        <w:rPr>
          <w:rFonts w:ascii="Times New Roman" w:hAnsi="Times New Roman" w:cs="Times New Roman"/>
        </w:rPr>
        <w:t xml:space="preserve">ого </w:t>
      </w:r>
      <w:r w:rsidRPr="00DC589F">
        <w:rPr>
          <w:rFonts w:ascii="Times New Roman" w:hAnsi="Times New Roman" w:cs="Times New Roman"/>
        </w:rPr>
        <w:t>участ</w:t>
      </w:r>
      <w:r>
        <w:rPr>
          <w:rFonts w:ascii="Times New Roman" w:hAnsi="Times New Roman" w:cs="Times New Roman"/>
        </w:rPr>
        <w:t>ка</w:t>
      </w:r>
      <w:r w:rsidRPr="00DC589F">
        <w:rPr>
          <w:rFonts w:ascii="Times New Roman" w:hAnsi="Times New Roman" w:cs="Times New Roman"/>
        </w:rPr>
        <w:t xml:space="preserve"> (назначение объекта - дачи), площадь 744 </w:t>
      </w:r>
      <w:proofErr w:type="spellStart"/>
      <w:r w:rsidRPr="00DC589F">
        <w:rPr>
          <w:rFonts w:ascii="Times New Roman" w:hAnsi="Times New Roman" w:cs="Times New Roman"/>
        </w:rPr>
        <w:t>кв.м</w:t>
      </w:r>
      <w:proofErr w:type="spellEnd"/>
      <w:r w:rsidRPr="00DC589F">
        <w:rPr>
          <w:rFonts w:ascii="Times New Roman" w:hAnsi="Times New Roman" w:cs="Times New Roman"/>
        </w:rPr>
        <w:t xml:space="preserve">., кадастровый номер 54:20:030601:1616, адрес: НСО, Ордынский район, </w:t>
      </w:r>
      <w:proofErr w:type="spellStart"/>
      <w:r w:rsidRPr="00DC589F">
        <w:rPr>
          <w:rFonts w:ascii="Times New Roman" w:hAnsi="Times New Roman" w:cs="Times New Roman"/>
        </w:rPr>
        <w:t>Новопичуговский</w:t>
      </w:r>
      <w:proofErr w:type="spellEnd"/>
      <w:r w:rsidRPr="00DC589F">
        <w:rPr>
          <w:rFonts w:ascii="Times New Roman" w:hAnsi="Times New Roman" w:cs="Times New Roman"/>
        </w:rPr>
        <w:t xml:space="preserve"> сельсовет, коттеджный поселок «Порт Пичуги», ул. Парусная, 7/1 (по генплану).</w:t>
      </w:r>
    </w:p>
    <w:p w:rsidR="00562A67" w:rsidRPr="00802B04" w:rsidRDefault="00562A67" w:rsidP="00562A67">
      <w:pPr>
        <w:spacing w:after="0" w:line="240" w:lineRule="auto"/>
        <w:ind w:firstLine="567"/>
        <w:jc w:val="both"/>
        <w:rPr>
          <w:rFonts w:ascii="Times New Roman" w:hAnsi="Times New Roman" w:cs="Times New Roman"/>
          <w:sz w:val="24"/>
          <w:szCs w:val="24"/>
        </w:rPr>
      </w:pPr>
    </w:p>
    <w:p w:rsidR="00562A67" w:rsidRPr="00B07D23" w:rsidRDefault="00562A67" w:rsidP="00562A67">
      <w:pPr>
        <w:spacing w:after="0" w:line="240" w:lineRule="auto"/>
        <w:ind w:firstLine="567"/>
        <w:jc w:val="both"/>
        <w:rPr>
          <w:rFonts w:ascii="Times New Roman" w:hAnsi="Times New Roman" w:cs="Times New Roman"/>
        </w:rPr>
      </w:pPr>
      <w:r w:rsidRPr="00802B04">
        <w:rPr>
          <w:rFonts w:ascii="Times New Roman" w:hAnsi="Times New Roman" w:cs="Times New Roman"/>
        </w:rPr>
        <w:t xml:space="preserve">Стоимость недвижимого имущества – </w:t>
      </w:r>
      <w:r w:rsidRPr="00DC589F">
        <w:rPr>
          <w:rFonts w:ascii="Times New Roman" w:hAnsi="Times New Roman" w:cs="Times New Roman"/>
        </w:rPr>
        <w:t>земельн</w:t>
      </w:r>
      <w:r>
        <w:rPr>
          <w:rFonts w:ascii="Times New Roman" w:hAnsi="Times New Roman" w:cs="Times New Roman"/>
        </w:rPr>
        <w:t xml:space="preserve">ого </w:t>
      </w:r>
      <w:r w:rsidRPr="00DC589F">
        <w:rPr>
          <w:rFonts w:ascii="Times New Roman" w:hAnsi="Times New Roman" w:cs="Times New Roman"/>
        </w:rPr>
        <w:t>участ</w:t>
      </w:r>
      <w:r>
        <w:rPr>
          <w:rFonts w:ascii="Times New Roman" w:hAnsi="Times New Roman" w:cs="Times New Roman"/>
        </w:rPr>
        <w:t>ка</w:t>
      </w:r>
      <w:r w:rsidRPr="00DC589F">
        <w:rPr>
          <w:rFonts w:ascii="Times New Roman" w:hAnsi="Times New Roman" w:cs="Times New Roman"/>
        </w:rPr>
        <w:t xml:space="preserve"> (назначение объекта - дачи), площадь 744 </w:t>
      </w:r>
      <w:proofErr w:type="spellStart"/>
      <w:r w:rsidRPr="00DC589F">
        <w:rPr>
          <w:rFonts w:ascii="Times New Roman" w:hAnsi="Times New Roman" w:cs="Times New Roman"/>
        </w:rPr>
        <w:t>кв.м</w:t>
      </w:r>
      <w:proofErr w:type="spellEnd"/>
      <w:r w:rsidRPr="00DC589F">
        <w:rPr>
          <w:rFonts w:ascii="Times New Roman" w:hAnsi="Times New Roman" w:cs="Times New Roman"/>
        </w:rPr>
        <w:t xml:space="preserve">., кадастровый номер 54:20:030601:1616, адрес: НСО, Ордынский район, </w:t>
      </w:r>
      <w:proofErr w:type="spellStart"/>
      <w:r w:rsidRPr="00DC589F">
        <w:rPr>
          <w:rFonts w:ascii="Times New Roman" w:hAnsi="Times New Roman" w:cs="Times New Roman"/>
        </w:rPr>
        <w:t>Новопичуговский</w:t>
      </w:r>
      <w:proofErr w:type="spellEnd"/>
      <w:r w:rsidRPr="00DC589F">
        <w:rPr>
          <w:rFonts w:ascii="Times New Roman" w:hAnsi="Times New Roman" w:cs="Times New Roman"/>
        </w:rPr>
        <w:t xml:space="preserve"> сельсовет, коттеджный поселок «Порт Пичуги», </w:t>
      </w:r>
      <w:r>
        <w:rPr>
          <w:rFonts w:ascii="Times New Roman" w:hAnsi="Times New Roman" w:cs="Times New Roman"/>
        </w:rPr>
        <w:t>ул. Парусная, 7/1 (по генплану)</w:t>
      </w:r>
      <w:r w:rsidRPr="00802B04">
        <w:rPr>
          <w:rFonts w:ascii="Times New Roman" w:hAnsi="Times New Roman" w:cs="Times New Roman"/>
        </w:rPr>
        <w:t>, реализованного в рамках</w:t>
      </w:r>
      <w:r>
        <w:rPr>
          <w:rFonts w:ascii="Times New Roman" w:hAnsi="Times New Roman" w:cs="Times New Roman"/>
        </w:rPr>
        <w:t xml:space="preserve"> </w:t>
      </w:r>
      <w:r w:rsidRPr="00B81C71">
        <w:rPr>
          <w:rFonts w:ascii="Times New Roman" w:hAnsi="Times New Roman" w:cs="Times New Roman"/>
        </w:rPr>
        <w:t>открытых торгов, проведенных 07.04.2022г. в 09:00 (время московское), в электронной форме на электронной торговой площадке АО «Российский аукционный дом»</w:t>
      </w:r>
      <w:r>
        <w:rPr>
          <w:rFonts w:ascii="Times New Roman" w:hAnsi="Times New Roman" w:cs="Times New Roman"/>
        </w:rPr>
        <w:t xml:space="preserve"> </w:t>
      </w:r>
      <w:r w:rsidRPr="0040514A">
        <w:rPr>
          <w:rFonts w:ascii="Times New Roman" w:hAnsi="Times New Roman" w:cs="Times New Roman"/>
        </w:rPr>
        <w:t>(</w:t>
      </w:r>
      <w:hyperlink r:id="rId5" w:history="1">
        <w:r w:rsidRPr="00B07D23">
          <w:rPr>
            <w:rStyle w:val="a3"/>
            <w:rFonts w:ascii="Times New Roman" w:hAnsi="Times New Roman" w:cs="Times New Roman"/>
            <w:color w:val="auto"/>
            <w:u w:val="none"/>
            <w:lang w:val="en-US"/>
          </w:rPr>
          <w:t>www</w:t>
        </w:r>
        <w:r w:rsidRPr="00B07D23">
          <w:rPr>
            <w:rStyle w:val="a3"/>
            <w:rFonts w:ascii="Times New Roman" w:hAnsi="Times New Roman" w:cs="Times New Roman"/>
            <w:color w:val="auto"/>
            <w:u w:val="none"/>
          </w:rPr>
          <w:t>.</w:t>
        </w:r>
        <w:r w:rsidRPr="00B07D23">
          <w:rPr>
            <w:rStyle w:val="a3"/>
            <w:rFonts w:ascii="Times New Roman" w:hAnsi="Times New Roman" w:cs="Times New Roman"/>
            <w:color w:val="auto"/>
            <w:u w:val="none"/>
            <w:lang w:val="en-US"/>
          </w:rPr>
          <w:t>lot</w:t>
        </w:r>
        <w:r w:rsidRPr="00B07D23">
          <w:rPr>
            <w:rStyle w:val="a3"/>
            <w:rFonts w:ascii="Times New Roman" w:hAnsi="Times New Roman" w:cs="Times New Roman"/>
            <w:color w:val="auto"/>
            <w:u w:val="none"/>
          </w:rPr>
          <w:t>-</w:t>
        </w:r>
        <w:r w:rsidRPr="00B07D23">
          <w:rPr>
            <w:rStyle w:val="a3"/>
            <w:rFonts w:ascii="Times New Roman" w:hAnsi="Times New Roman" w:cs="Times New Roman"/>
            <w:color w:val="auto"/>
            <w:u w:val="none"/>
            <w:lang w:val="en-US"/>
          </w:rPr>
          <w:t>online</w:t>
        </w:r>
        <w:r w:rsidRPr="00B07D23">
          <w:rPr>
            <w:rStyle w:val="a3"/>
            <w:rFonts w:ascii="Times New Roman" w:hAnsi="Times New Roman" w:cs="Times New Roman"/>
            <w:color w:val="auto"/>
            <w:u w:val="none"/>
          </w:rPr>
          <w:t>.</w:t>
        </w:r>
        <w:proofErr w:type="spellStart"/>
        <w:r w:rsidRPr="00B07D23">
          <w:rPr>
            <w:rStyle w:val="a3"/>
            <w:rFonts w:ascii="Times New Roman" w:hAnsi="Times New Roman" w:cs="Times New Roman"/>
            <w:color w:val="auto"/>
            <w:u w:val="none"/>
            <w:lang w:val="en-US"/>
          </w:rPr>
          <w:t>ru</w:t>
        </w:r>
        <w:proofErr w:type="spellEnd"/>
      </w:hyperlink>
      <w:r w:rsidRPr="00B07D23">
        <w:rPr>
          <w:rFonts w:ascii="Times New Roman" w:hAnsi="Times New Roman" w:cs="Times New Roman"/>
        </w:rPr>
        <w:t>), составила 350 000 (Триста пятьдесят тысяч) руб. 00 коп.</w:t>
      </w:r>
    </w:p>
    <w:p w:rsidR="00562A67" w:rsidRPr="00B07D23" w:rsidRDefault="00562A67" w:rsidP="00562A67">
      <w:pPr>
        <w:spacing w:after="0" w:line="240" w:lineRule="auto"/>
        <w:ind w:firstLine="567"/>
        <w:jc w:val="both"/>
        <w:rPr>
          <w:rFonts w:ascii="Times New Roman" w:hAnsi="Times New Roman" w:cs="Times New Roman"/>
        </w:rPr>
      </w:pPr>
    </w:p>
    <w:p w:rsidR="00562A67" w:rsidRPr="00B07D23" w:rsidRDefault="00562A67" w:rsidP="00562A67">
      <w:pPr>
        <w:autoSpaceDE w:val="0"/>
        <w:autoSpaceDN w:val="0"/>
        <w:spacing w:after="0" w:line="240" w:lineRule="auto"/>
        <w:ind w:firstLine="567"/>
        <w:jc w:val="both"/>
        <w:rPr>
          <w:rFonts w:ascii="Times New Roman" w:hAnsi="Times New Roman" w:cs="Times New Roman"/>
        </w:rPr>
      </w:pPr>
      <w:r w:rsidRPr="00B07D23">
        <w:rPr>
          <w:rFonts w:ascii="Times New Roman" w:hAnsi="Times New Roman" w:cs="Times New Roman"/>
        </w:rPr>
        <w:t xml:space="preserve">Задаток в сумме 35 000 (Тридцать пять тысяч) руб. 00 коп, внесенный </w:t>
      </w:r>
      <w:proofErr w:type="spellStart"/>
      <w:r w:rsidRPr="00B07D23">
        <w:rPr>
          <w:rFonts w:ascii="Times New Roman" w:hAnsi="Times New Roman" w:cs="Times New Roman"/>
        </w:rPr>
        <w:t>Скородумовой</w:t>
      </w:r>
      <w:proofErr w:type="spellEnd"/>
      <w:r w:rsidRPr="00B07D23">
        <w:rPr>
          <w:rFonts w:ascii="Times New Roman" w:hAnsi="Times New Roman" w:cs="Times New Roman"/>
        </w:rPr>
        <w:t xml:space="preserve"> Татьяной Алексеевной по банковскому чеку от 28 марта 2022 года, на счет оператора электронной торговой площадки </w:t>
      </w:r>
      <w:r w:rsidRPr="00B07D23">
        <w:rPr>
          <w:rFonts w:ascii="Times New Roman" w:hAnsi="Times New Roman" w:cs="Times New Roman"/>
          <w:bCs/>
        </w:rPr>
        <w:t>АО «Российский аукционный дом» (ИНН 7838430413, КПП 783801001) № 40702810355000036459</w:t>
      </w:r>
      <w:r w:rsidRPr="00B07D23">
        <w:rPr>
          <w:rFonts w:ascii="Times New Roman" w:hAnsi="Times New Roman" w:cs="Times New Roman"/>
        </w:rPr>
        <w:t>, зачтен в счет оплаты Имущества.</w:t>
      </w:r>
    </w:p>
    <w:p w:rsidR="00562A67" w:rsidRPr="00B07D23" w:rsidRDefault="00562A67" w:rsidP="00562A67">
      <w:pPr>
        <w:autoSpaceDE w:val="0"/>
        <w:autoSpaceDN w:val="0"/>
        <w:spacing w:after="0" w:line="240" w:lineRule="auto"/>
        <w:ind w:firstLine="567"/>
        <w:jc w:val="both"/>
        <w:rPr>
          <w:rFonts w:ascii="Times New Roman" w:hAnsi="Times New Roman" w:cs="Times New Roman"/>
        </w:rPr>
      </w:pPr>
    </w:p>
    <w:p w:rsidR="00562A67" w:rsidRPr="00446997" w:rsidRDefault="00562A67" w:rsidP="00562A67">
      <w:pPr>
        <w:spacing w:after="0" w:line="240" w:lineRule="auto"/>
        <w:ind w:firstLine="567"/>
        <w:jc w:val="both"/>
        <w:rPr>
          <w:rFonts w:ascii="Times New Roman" w:hAnsi="Times New Roman" w:cs="Times New Roman"/>
        </w:rPr>
      </w:pPr>
      <w:r w:rsidRPr="00446997">
        <w:rPr>
          <w:rFonts w:ascii="Times New Roman" w:hAnsi="Times New Roman" w:cs="Times New Roman"/>
        </w:rPr>
        <w:t>Заинтересованность претендента по отношению к должнику, кредиторам должника, арбитражному управляющему - отсутствует.</w:t>
      </w:r>
    </w:p>
    <w:p w:rsidR="00562A67" w:rsidRPr="00446997" w:rsidRDefault="00562A67" w:rsidP="00562A67">
      <w:pPr>
        <w:spacing w:after="0" w:line="240" w:lineRule="auto"/>
        <w:ind w:firstLine="567"/>
        <w:jc w:val="both"/>
        <w:rPr>
          <w:rFonts w:ascii="Times New Roman" w:hAnsi="Times New Roman" w:cs="Times New Roman"/>
        </w:rPr>
      </w:pPr>
      <w:r w:rsidRPr="004B075B">
        <w:rPr>
          <w:noProof/>
        </w:rPr>
        <w:lastRenderedPageBreak/>
        <w:drawing>
          <wp:anchor distT="0" distB="0" distL="114300" distR="114300" simplePos="0" relativeHeight="251659264" behindDoc="1" locked="0" layoutInCell="1" allowOverlap="1" wp14:anchorId="64F13843" wp14:editId="15084267">
            <wp:simplePos x="0" y="0"/>
            <wp:positionH relativeFrom="margin">
              <wp:align>right</wp:align>
            </wp:positionH>
            <wp:positionV relativeFrom="paragraph">
              <wp:posOffset>371475</wp:posOffset>
            </wp:positionV>
            <wp:extent cx="3324225" cy="23717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997">
        <w:rPr>
          <w:rFonts w:ascii="Times New Roman" w:hAnsi="Times New Roman" w:cs="Times New Roman"/>
        </w:rPr>
        <w:t>Финансовый управляющий, а также саморегулируемая организация арбитражных управляющих, членом или руководителем которой является арбитражный управляющий не участвуют в кап</w:t>
      </w:r>
      <w:bookmarkStart w:id="0" w:name="_GoBack"/>
      <w:bookmarkEnd w:id="0"/>
      <w:r w:rsidRPr="00446997">
        <w:rPr>
          <w:rFonts w:ascii="Times New Roman" w:hAnsi="Times New Roman" w:cs="Times New Roman"/>
        </w:rPr>
        <w:t>итале претендента.</w:t>
      </w:r>
    </w:p>
    <w:p w:rsidR="00562A67" w:rsidRDefault="00562A67" w:rsidP="00562A67">
      <w:pPr>
        <w:spacing w:after="0" w:line="240" w:lineRule="auto"/>
        <w:ind w:firstLine="567"/>
        <w:jc w:val="both"/>
        <w:rPr>
          <w:rFonts w:ascii="Times New Roman" w:hAnsi="Times New Roman" w:cs="Times New Roman"/>
        </w:rPr>
      </w:pPr>
      <w:r w:rsidRPr="00446997">
        <w:rPr>
          <w:rFonts w:ascii="Times New Roman" w:hAnsi="Times New Roman" w:cs="Times New Roman"/>
        </w:rPr>
        <w:t xml:space="preserve">Заинтересованность претендента, а также участие претендента в саморегулируемой организации арбитражных управляющих, членом или руководителем которой является финансовый управляющий </w:t>
      </w:r>
      <w:r>
        <w:rPr>
          <w:rFonts w:ascii="Times New Roman" w:hAnsi="Times New Roman" w:cs="Times New Roman"/>
        </w:rPr>
        <w:t>–</w:t>
      </w:r>
      <w:r w:rsidRPr="00446997">
        <w:rPr>
          <w:rFonts w:ascii="Times New Roman" w:hAnsi="Times New Roman" w:cs="Times New Roman"/>
        </w:rPr>
        <w:t xml:space="preserve"> отсутствует</w:t>
      </w:r>
      <w:r>
        <w:rPr>
          <w:rFonts w:ascii="Times New Roman" w:hAnsi="Times New Roman" w:cs="Times New Roman"/>
        </w:rPr>
        <w:t>.</w:t>
      </w:r>
    </w:p>
    <w:p w:rsidR="00562A67" w:rsidRDefault="00562A67" w:rsidP="00562A67">
      <w:pPr>
        <w:spacing w:after="0" w:line="240" w:lineRule="auto"/>
        <w:rPr>
          <w:rFonts w:ascii="Times New Roman" w:hAnsi="Times New Roman" w:cs="Times New Roman"/>
          <w:b/>
        </w:rPr>
      </w:pPr>
    </w:p>
    <w:p w:rsidR="00562A67" w:rsidRPr="00562A67" w:rsidRDefault="00562A67" w:rsidP="00562A67">
      <w:pPr>
        <w:spacing w:after="0" w:line="240" w:lineRule="auto"/>
        <w:rPr>
          <w:rFonts w:ascii="Times New Roman" w:hAnsi="Times New Roman" w:cs="Times New Roman"/>
          <w:b/>
        </w:rPr>
      </w:pPr>
      <w:r w:rsidRPr="00562A67">
        <w:rPr>
          <w:rFonts w:ascii="Times New Roman" w:hAnsi="Times New Roman" w:cs="Times New Roman"/>
          <w:b/>
        </w:rPr>
        <w:t>Финансовый управляющий</w:t>
      </w:r>
    </w:p>
    <w:p w:rsidR="00562A67" w:rsidRPr="00562A67" w:rsidRDefault="00562A67" w:rsidP="00562A67">
      <w:pPr>
        <w:spacing w:after="0" w:line="240" w:lineRule="auto"/>
        <w:rPr>
          <w:rFonts w:ascii="Times New Roman" w:hAnsi="Times New Roman" w:cs="Times New Roman"/>
          <w:b/>
        </w:rPr>
      </w:pPr>
      <w:r w:rsidRPr="00562A67">
        <w:rPr>
          <w:rFonts w:ascii="Times New Roman" w:hAnsi="Times New Roman" w:cs="Times New Roman"/>
          <w:b/>
        </w:rPr>
        <w:t>Шестопаловой Натальи Александровны                                  ___________________ П.Н. Михеев</w:t>
      </w:r>
    </w:p>
    <w:p w:rsidR="00562A67" w:rsidRDefault="00562A67"/>
    <w:sectPr w:rsidR="00562A67" w:rsidSect="00562A6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B5"/>
    <w:rsid w:val="00562A67"/>
    <w:rsid w:val="00895885"/>
    <w:rsid w:val="00D7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175E4-84CB-42B5-B2B4-50DBE759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2A67"/>
    <w:rPr>
      <w:color w:val="0000FF"/>
      <w:u w:val="single"/>
    </w:rPr>
  </w:style>
  <w:style w:type="character" w:customStyle="1" w:styleId="i1">
    <w:name w:val="i1"/>
    <w:basedOn w:val="a0"/>
    <w:rsid w:val="00562A67"/>
    <w:rPr>
      <w:i/>
      <w:iCs/>
    </w:rPr>
  </w:style>
  <w:style w:type="paragraph" w:styleId="a4">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5"/>
    <w:uiPriority w:val="99"/>
    <w:qFormat/>
    <w:rsid w:val="00562A6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5">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4"/>
    <w:uiPriority w:val="99"/>
    <w:rsid w:val="00562A67"/>
    <w:rPr>
      <w:rFonts w:ascii="Times New Roman" w:eastAsia="Calibri" w:hAnsi="Times New Roman" w:cs="Times New Roman"/>
      <w:sz w:val="24"/>
      <w:szCs w:val="24"/>
      <w:lang w:eastAsia="ru-RU"/>
    </w:rPr>
  </w:style>
  <w:style w:type="character" w:customStyle="1" w:styleId="2TimesNewRoman8pt">
    <w:name w:val="Основной текст (2) + Times New Roman;8 pt"/>
    <w:basedOn w:val="a0"/>
    <w:rsid w:val="00562A67"/>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lot-online.ru" TargetMode="External"/><Relationship Id="rId4" Type="http://schemas.openxmlformats.org/officeDocument/2006/relationships/hyperlink" Target="mailto:p.miheev_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3488</Characters>
  <Application>Microsoft Office Word</Application>
  <DocSecurity>0</DocSecurity>
  <Lines>29</Lines>
  <Paragraphs>8</Paragraphs>
  <ScaleCrop>false</ScaleCrop>
  <Company>SPecialiST RePack</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2022-04-07T09:34:00Z</dcterms:created>
  <dcterms:modified xsi:type="dcterms:W3CDTF">2022-04-07T09:36:00Z</dcterms:modified>
</cp:coreProperties>
</file>