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4BDE" w14:textId="46954967" w:rsidR="008E0840" w:rsidRPr="00BF6BAB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BF6B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BF6BAB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BF6BAB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</w:t>
      </w:r>
      <w:r w:rsidR="00600B88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4061223"/>
      <w:r w:rsidR="00600B88" w:rsidRPr="00BF6BAB">
        <w:rPr>
          <w:rFonts w:ascii="Times New Roman" w:hAnsi="Times New Roman" w:cs="Times New Roman"/>
          <w:iCs/>
          <w:sz w:val="24"/>
          <w:szCs w:val="24"/>
        </w:rPr>
        <w:t xml:space="preserve">Троценко Михаил Сергеевич (СНИЛС 125-600-722-22, ИНН 540443547680, адрес: 630136, г. Новосибирск, </w:t>
      </w:r>
      <w:bookmarkEnd w:id="0"/>
      <w:r w:rsidR="00600B88" w:rsidRPr="00BF6BAB">
        <w:rPr>
          <w:rFonts w:ascii="Times New Roman" w:hAnsi="Times New Roman" w:cs="Times New Roman"/>
          <w:sz w:val="24"/>
          <w:szCs w:val="24"/>
        </w:rPr>
        <w:t>ул. Русская, дом 38, кв. 162</w:t>
      </w:r>
      <w:r w:rsidR="00600B88" w:rsidRPr="00BF6BAB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600B88" w:rsidRPr="00BF6BAB">
        <w:rPr>
          <w:rFonts w:ascii="Times New Roman" w:hAnsi="Times New Roman" w:cs="Times New Roman"/>
          <w:sz w:val="24"/>
          <w:szCs w:val="24"/>
        </w:rPr>
        <w:t>именуемый в дальнейшем «Должник», в лице</w:t>
      </w:r>
      <w:bookmarkStart w:id="1" w:name="_Hlk74061286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Финансового управляющего Румянцевой Жанны Юрьевны (ИНН 380420084147, СНИЛС 154-829-203-86)</w:t>
      </w:r>
      <w:bookmarkEnd w:id="1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2" w:name="_Hlk74061352"/>
      <w:r w:rsidR="00600B88" w:rsidRPr="00BF6BAB">
        <w:rPr>
          <w:rFonts w:ascii="Times New Roman" w:hAnsi="Times New Roman" w:cs="Times New Roman"/>
          <w:sz w:val="24"/>
          <w:szCs w:val="24"/>
        </w:rPr>
        <w:t>член</w:t>
      </w:r>
      <w:r w:rsidR="00EF2283" w:rsidRPr="00BF6BAB">
        <w:rPr>
          <w:rFonts w:ascii="Times New Roman" w:hAnsi="Times New Roman" w:cs="Times New Roman"/>
          <w:sz w:val="24"/>
          <w:szCs w:val="24"/>
        </w:rPr>
        <w:t>а</w:t>
      </w:r>
      <w:r w:rsidR="00600B88" w:rsidRPr="00BF6BAB">
        <w:rPr>
          <w:rFonts w:ascii="Times New Roman" w:hAnsi="Times New Roman" w:cs="Times New Roman"/>
          <w:sz w:val="24"/>
          <w:szCs w:val="24"/>
        </w:rPr>
        <w:t xml:space="preserve"> Ассоциации арбитражных управляющих «Солидарность» (ИНН 8604999157, ОГРН 1138600001737, адрес:</w:t>
      </w:r>
      <w:bookmarkEnd w:id="2"/>
      <w:r w:rsidR="00600B88" w:rsidRPr="00BF6BAB">
        <w:rPr>
          <w:rFonts w:ascii="Times New Roman" w:hAnsi="Times New Roman" w:cs="Times New Roman"/>
          <w:sz w:val="24"/>
          <w:szCs w:val="24"/>
        </w:rPr>
        <w:t xml:space="preserve"> 628305, Ханты-Мансийский автономный округ-Югра, г. Нефтеюганск, Промышленная зона Пионерная, ул. Жилая, строение 13), действующего на основании Решения Арбитражного суда Новосибирской области от 18.01.2021 по делу № А45-25911/2020 (далее – Ф</w:t>
      </w:r>
      <w:r w:rsidR="009C6783" w:rsidRPr="00BF6BAB">
        <w:rPr>
          <w:rFonts w:ascii="Times New Roman" w:hAnsi="Times New Roman" w:cs="Times New Roman"/>
          <w:sz w:val="24"/>
          <w:szCs w:val="24"/>
        </w:rPr>
        <w:t>У</w:t>
      </w:r>
      <w:r w:rsidR="00600B88" w:rsidRPr="00BF6BAB">
        <w:rPr>
          <w:rFonts w:ascii="Times New Roman" w:hAnsi="Times New Roman" w:cs="Times New Roman"/>
          <w:sz w:val="24"/>
          <w:szCs w:val="24"/>
        </w:rPr>
        <w:t>)</w:t>
      </w:r>
      <w:r w:rsidR="00B403DF" w:rsidRPr="00BF6BAB">
        <w:rPr>
          <w:rFonts w:ascii="Times New Roman" w:hAnsi="Times New Roman"/>
          <w:sz w:val="24"/>
          <w:szCs w:val="24"/>
        </w:rPr>
        <w:t xml:space="preserve">, </w:t>
      </w:r>
      <w:r w:rsidR="000F160F" w:rsidRPr="00BF6BAB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AE7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FD0" w:rsidRPr="00F15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повторные</w:t>
      </w:r>
      <w:r w:rsidR="000F160F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BF6BA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BF6B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BF6BA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77777777" w:rsidR="00FD03EB" w:rsidRPr="00BF6BAB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50989217"/>
      <w:r w:rsidRPr="00BF6BAB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3"/>
      <w:r w:rsidR="00FD03EB" w:rsidRPr="00BF6BAB">
        <w:rPr>
          <w:rFonts w:ascii="Times New Roman" w:hAnsi="Times New Roman"/>
          <w:sz w:val="24"/>
          <w:szCs w:val="24"/>
        </w:rPr>
        <w:t>:</w:t>
      </w:r>
      <w:r w:rsidR="008C03A1" w:rsidRPr="00BF6BAB">
        <w:rPr>
          <w:rFonts w:ascii="Times New Roman" w:hAnsi="Times New Roman"/>
          <w:sz w:val="24"/>
          <w:szCs w:val="24"/>
        </w:rPr>
        <w:t xml:space="preserve"> </w:t>
      </w:r>
    </w:p>
    <w:p w14:paraId="40D9EE65" w14:textId="4346F07C" w:rsidR="00B8031F" w:rsidRPr="00BF6BAB" w:rsidRDefault="00DA4D42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4" w:name="_Hlk75353556"/>
      <w:r w:rsidRPr="00BF6BAB">
        <w:rPr>
          <w:sz w:val="24"/>
          <w:szCs w:val="24"/>
        </w:rPr>
        <w:t>Лот</w:t>
      </w:r>
      <w:r w:rsidR="00DA33D5" w:rsidRPr="00BF6BAB">
        <w:rPr>
          <w:sz w:val="24"/>
          <w:szCs w:val="24"/>
        </w:rPr>
        <w:t xml:space="preserve"> </w:t>
      </w:r>
      <w:r w:rsidR="00106EE0" w:rsidRPr="00BF6BAB">
        <w:rPr>
          <w:sz w:val="24"/>
          <w:szCs w:val="24"/>
        </w:rPr>
        <w:t>–</w:t>
      </w:r>
      <w:bookmarkEnd w:id="4"/>
      <w:r w:rsidR="00DA33D5" w:rsidRPr="00BF6BAB">
        <w:rPr>
          <w:rFonts w:cs="Times New Roman"/>
          <w:b/>
          <w:sz w:val="24"/>
          <w:szCs w:val="24"/>
        </w:rPr>
        <w:t xml:space="preserve"> доля в уставном капитале ООО «РОСТ» (ИНН 5406652</w:t>
      </w:r>
      <w:r w:rsidR="00DC764B" w:rsidRPr="00DC764B">
        <w:rPr>
          <w:rFonts w:cs="Times New Roman"/>
          <w:b/>
          <w:sz w:val="24"/>
          <w:szCs w:val="24"/>
        </w:rPr>
        <w:t>52</w:t>
      </w:r>
      <w:r w:rsidR="00DC764B" w:rsidRPr="00F04CB8">
        <w:rPr>
          <w:rFonts w:cs="Times New Roman"/>
          <w:b/>
          <w:sz w:val="24"/>
          <w:szCs w:val="24"/>
        </w:rPr>
        <w:t>8</w:t>
      </w:r>
      <w:r w:rsidR="00DA33D5" w:rsidRPr="00BF6BAB">
        <w:rPr>
          <w:rFonts w:cs="Times New Roman"/>
          <w:b/>
          <w:sz w:val="24"/>
          <w:szCs w:val="24"/>
        </w:rPr>
        <w:t xml:space="preserve">) в размере 100% </w:t>
      </w:r>
      <w:r w:rsidR="009860A0" w:rsidRPr="00BF6BAB">
        <w:rPr>
          <w:rFonts w:ascii="NTTimes/Cyrillic" w:hAnsi="NTTimes/Cyrillic" w:cs="NTTimes/Cyrillic"/>
          <w:sz w:val="24"/>
          <w:szCs w:val="24"/>
          <w:lang w:eastAsia="ru-RU"/>
        </w:rPr>
        <w:t xml:space="preserve">– </w:t>
      </w:r>
      <w:r w:rsidR="009860A0" w:rsidRPr="00BF6BA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AE7FD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9</w:t>
      </w:r>
      <w:r w:rsidR="00DA33D5" w:rsidRPr="00BF6BAB">
        <w:rPr>
          <w:b/>
          <w:bCs/>
          <w:sz w:val="24"/>
          <w:szCs w:val="24"/>
        </w:rPr>
        <w:t> 000,00</w:t>
      </w:r>
      <w:r w:rsidR="00DA33D5" w:rsidRPr="00BF6BAB">
        <w:rPr>
          <w:sz w:val="24"/>
          <w:szCs w:val="24"/>
        </w:rPr>
        <w:t xml:space="preserve"> </w:t>
      </w:r>
      <w:r w:rsidR="009860A0" w:rsidRPr="00BF6BAB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руб.</w:t>
      </w:r>
    </w:p>
    <w:p w14:paraId="039B7994" w14:textId="49AD11E6" w:rsidR="005376B8" w:rsidRPr="00BF6BAB" w:rsidRDefault="00DA33D5" w:rsidP="005376B8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36255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и проведение торгов по продаже </w:t>
      </w:r>
      <w:r w:rsidR="00B8031F" w:rsidRPr="00BF6BA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6B8" w:rsidRPr="00BF6B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55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 </w:t>
      </w:r>
      <w:r w:rsidR="005376B8" w:rsidRPr="00BF6BAB">
        <w:rPr>
          <w:rFonts w:ascii="Times New Roman" w:hAnsi="Times New Roman" w:cs="Times New Roman"/>
          <w:sz w:val="24"/>
          <w:szCs w:val="24"/>
        </w:rPr>
        <w:t xml:space="preserve">с «Положением </w:t>
      </w:r>
      <w:r w:rsidR="005376B8" w:rsidRPr="00BF6BAB">
        <w:rPr>
          <w:rFonts w:ascii="Times New Roman" w:hAnsi="Times New Roman" w:cs="Times New Roman"/>
          <w:bCs/>
          <w:sz w:val="24"/>
          <w:szCs w:val="24"/>
        </w:rPr>
        <w:t xml:space="preserve">о порядке, сроках и условиях продажи </w:t>
      </w:r>
      <w:r w:rsidR="005376B8" w:rsidRPr="00BF6BAB">
        <w:rPr>
          <w:rFonts w:ascii="Times New Roman" w:hAnsi="Times New Roman" w:cs="Times New Roman"/>
          <w:sz w:val="24"/>
          <w:szCs w:val="24"/>
        </w:rPr>
        <w:t>имущества гражданина Троценко Михаила Сергеевича</w:t>
      </w:r>
      <w:r w:rsidR="005376B8" w:rsidRPr="00BF6BAB">
        <w:rPr>
          <w:rFonts w:ascii="Times New Roman" w:hAnsi="Times New Roman" w:cs="Times New Roman"/>
          <w:bCs/>
          <w:sz w:val="24"/>
          <w:szCs w:val="24"/>
        </w:rPr>
        <w:t>, утвержденным 22.07.2021 Залоговым кредитором</w:t>
      </w:r>
      <w:r w:rsidR="005376B8" w:rsidRPr="00BF6BAB">
        <w:rPr>
          <w:rFonts w:ascii="Times New Roman" w:hAnsi="Times New Roman" w:cs="Times New Roman"/>
          <w:sz w:val="24"/>
          <w:szCs w:val="24"/>
        </w:rPr>
        <w:t xml:space="preserve"> ПАО  «</w:t>
      </w:r>
      <w:proofErr w:type="spellStart"/>
      <w:r w:rsidR="005376B8" w:rsidRPr="00BF6BAB">
        <w:rPr>
          <w:rFonts w:ascii="Times New Roman" w:hAnsi="Times New Roman" w:cs="Times New Roman"/>
          <w:sz w:val="24"/>
          <w:szCs w:val="24"/>
        </w:rPr>
        <w:t>Межтопэнергобанк</w:t>
      </w:r>
      <w:proofErr w:type="spellEnd"/>
      <w:r w:rsidR="005376B8" w:rsidRPr="00BF6BAB">
        <w:rPr>
          <w:rFonts w:ascii="Times New Roman" w:hAnsi="Times New Roman" w:cs="Times New Roman"/>
          <w:sz w:val="24"/>
          <w:szCs w:val="24"/>
        </w:rPr>
        <w:t xml:space="preserve">» в лице представителя конкурсного управляющего – Государственной корпорации «Агентство по страхованию вкладов» </w:t>
      </w:r>
      <w:proofErr w:type="spellStart"/>
      <w:r w:rsidR="00920EA6" w:rsidRPr="00BF6BAB">
        <w:rPr>
          <w:rFonts w:ascii="Times New Roman" w:hAnsi="Times New Roman" w:cs="Times New Roman"/>
          <w:sz w:val="24"/>
          <w:szCs w:val="24"/>
        </w:rPr>
        <w:t>Несветайло</w:t>
      </w:r>
      <w:proofErr w:type="spellEnd"/>
      <w:r w:rsidR="00920EA6" w:rsidRPr="00BF6BAB">
        <w:rPr>
          <w:rFonts w:ascii="Times New Roman" w:hAnsi="Times New Roman" w:cs="Times New Roman"/>
          <w:sz w:val="24"/>
          <w:szCs w:val="24"/>
        </w:rPr>
        <w:t xml:space="preserve"> О.С.</w:t>
      </w:r>
      <w:r w:rsidR="005376B8" w:rsidRPr="00BF6BAB">
        <w:rPr>
          <w:rFonts w:ascii="Times New Roman" w:hAnsi="Times New Roman" w:cs="Times New Roman"/>
          <w:bCs/>
          <w:sz w:val="24"/>
          <w:szCs w:val="24"/>
        </w:rPr>
        <w:t>, требования которого обеспечены Договором залога имущества</w:t>
      </w:r>
      <w:r w:rsidR="00920EA6" w:rsidRPr="00BF6BAB">
        <w:rPr>
          <w:rFonts w:ascii="Times New Roman" w:hAnsi="Times New Roman" w:cs="Times New Roman"/>
          <w:bCs/>
          <w:sz w:val="24"/>
          <w:szCs w:val="24"/>
        </w:rPr>
        <w:t xml:space="preserve"> от 09.10.2014 г. </w:t>
      </w:r>
      <w:r w:rsidR="00920EA6" w:rsidRPr="00BF6BAB">
        <w:rPr>
          <w:rFonts w:ascii="Times New Roman" w:hAnsi="Times New Roman" w:cs="Times New Roman"/>
          <w:sz w:val="24"/>
          <w:szCs w:val="24"/>
        </w:rPr>
        <w:t>№</w:t>
      </w:r>
      <w:r w:rsidR="00920EA6" w:rsidRPr="00BF6BAB">
        <w:rPr>
          <w:sz w:val="24"/>
          <w:szCs w:val="24"/>
        </w:rPr>
        <w:t xml:space="preserve"> </w:t>
      </w:r>
      <w:r w:rsidR="00920EA6" w:rsidRPr="00BF6BAB">
        <w:rPr>
          <w:rFonts w:ascii="Times New Roman" w:hAnsi="Times New Roman" w:cs="Times New Roman"/>
          <w:sz w:val="24"/>
          <w:szCs w:val="24"/>
        </w:rPr>
        <w:t>452/2861/2</w:t>
      </w:r>
      <w:r w:rsidR="005376B8" w:rsidRPr="00BF6BAB">
        <w:rPr>
          <w:rFonts w:ascii="Times New Roman" w:hAnsi="Times New Roman" w:cs="Times New Roman"/>
          <w:sz w:val="24"/>
          <w:szCs w:val="24"/>
        </w:rPr>
        <w:t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0DD7B50B" w:rsidR="00516C38" w:rsidRPr="00BF6BAB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BF6BAB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</w:t>
      </w:r>
      <w:r w:rsidR="00983D89" w:rsidRPr="00BF6BAB">
        <w:rPr>
          <w:rFonts w:ascii="Times New Roman CYR" w:hAnsi="Times New Roman CYR" w:cs="Times New Roman CYR"/>
          <w:color w:val="000000"/>
        </w:rPr>
        <w:t>а</w:t>
      </w:r>
      <w:r w:rsidRPr="00BF6BAB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BF6BAB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BF6BAB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BF6BAB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BF6BAB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BF6BAB">
        <w:rPr>
          <w:rFonts w:ascii="Times New Roman CYR" w:hAnsi="Times New Roman CYR" w:cs="Times New Roman CYR"/>
          <w:color w:val="000000"/>
        </w:rPr>
        <w:t xml:space="preserve">ОТ </w:t>
      </w:r>
      <w:r w:rsidRPr="00BF6BAB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BF6BAB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BF6BAB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BF6BAB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BF6BAB">
        <w:rPr>
          <w:rStyle w:val="a4"/>
          <w:rFonts w:ascii="Times New Roman CYR" w:hAnsi="Times New Roman CYR" w:cs="Times New Roman CYR"/>
        </w:rPr>
        <w:t>http://fedresurs.ru/</w:t>
      </w:r>
      <w:r w:rsidR="002158E0" w:rsidRPr="00BF6BAB">
        <w:t>)</w:t>
      </w:r>
      <w:r w:rsidRPr="00BF6BAB">
        <w:rPr>
          <w:rFonts w:ascii="Times New Roman CYR" w:hAnsi="Times New Roman CYR" w:cs="Times New Roman CYR"/>
          <w:color w:val="000000"/>
        </w:rPr>
        <w:t>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</w:p>
    <w:p w14:paraId="07C2C362" w14:textId="77777777" w:rsidR="00DB0A7D" w:rsidRPr="00BF6BAB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F6BAB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BF6BAB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BF6BAB">
        <w:rPr>
          <w:b/>
          <w:bCs/>
        </w:rPr>
        <w:t>5</w:t>
      </w:r>
      <w:r w:rsidR="00BC7B2C" w:rsidRPr="00BF6BAB">
        <w:t xml:space="preserve"> (</w:t>
      </w:r>
      <w:r w:rsidR="00A86F71" w:rsidRPr="00BF6BAB">
        <w:t>пять</w:t>
      </w:r>
      <w:r w:rsidR="00BC7B2C" w:rsidRPr="00BF6BAB">
        <w:t xml:space="preserve">) </w:t>
      </w:r>
      <w:r w:rsidR="00F83F8E" w:rsidRPr="00BF6BAB">
        <w:t>%</w:t>
      </w:r>
      <w:r w:rsidRPr="00BF6BAB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BF6BAB">
        <w:rPr>
          <w:rFonts w:ascii="Times New Roman CYR" w:hAnsi="Times New Roman CYR" w:cs="Times New Roman CYR"/>
          <w:color w:val="000000"/>
        </w:rPr>
        <w:t>НЦ</w:t>
      </w:r>
      <w:r w:rsidRPr="00BF6BAB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BF6BAB">
        <w:rPr>
          <w:rFonts w:ascii="Times New Roman CYR" w:hAnsi="Times New Roman CYR" w:cs="Times New Roman CYR"/>
          <w:color w:val="000000"/>
        </w:rPr>
        <w:t>Л</w:t>
      </w:r>
      <w:r w:rsidRPr="00BF6BAB">
        <w:rPr>
          <w:rFonts w:ascii="Times New Roman CYR" w:hAnsi="Times New Roman CYR" w:cs="Times New Roman CYR"/>
          <w:color w:val="000000"/>
        </w:rPr>
        <w:t>ота).</w:t>
      </w:r>
      <w:r w:rsidR="00D435B4" w:rsidRPr="00BF6BAB">
        <w:rPr>
          <w:rFonts w:ascii="Times New Roman CYR" w:hAnsi="Times New Roman CYR" w:cs="Times New Roman CYR"/>
          <w:color w:val="000000"/>
        </w:rPr>
        <w:t xml:space="preserve"> </w:t>
      </w:r>
      <w:r w:rsidRPr="00BF6BA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F6BAB">
        <w:rPr>
          <w:color w:val="000000"/>
        </w:rPr>
        <w:t xml:space="preserve"> </w:t>
      </w:r>
      <w:r w:rsidR="006610C9" w:rsidRPr="00BF6BAB">
        <w:rPr>
          <w:color w:val="000000"/>
        </w:rPr>
        <w:t>И</w:t>
      </w:r>
      <w:r w:rsidRPr="00BF6BAB">
        <w:rPr>
          <w:color w:val="000000"/>
        </w:rPr>
        <w:t xml:space="preserve">муществом </w:t>
      </w:r>
      <w:r w:rsidR="00BC7B2C" w:rsidRPr="00BF6BAB">
        <w:rPr>
          <w:color w:val="000000"/>
        </w:rPr>
        <w:t>Должник</w:t>
      </w:r>
      <w:r w:rsidR="00AC4E74" w:rsidRPr="00BF6BAB">
        <w:rPr>
          <w:color w:val="000000"/>
        </w:rPr>
        <w:t>а</w:t>
      </w:r>
      <w:r w:rsidRPr="00BF6BAB">
        <w:rPr>
          <w:color w:val="000000"/>
        </w:rPr>
        <w:t xml:space="preserve"> будут пров</w:t>
      </w:r>
      <w:r w:rsidR="00DB0A7D" w:rsidRPr="00BF6BAB">
        <w:rPr>
          <w:color w:val="000000"/>
        </w:rPr>
        <w:t>одиться</w:t>
      </w:r>
      <w:r w:rsidRPr="00BF6BAB">
        <w:rPr>
          <w:color w:val="000000"/>
        </w:rPr>
        <w:t xml:space="preserve"> </w:t>
      </w:r>
      <w:r w:rsidR="001A74F2" w:rsidRPr="00BF6BAB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BF6BAB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BF6BAB">
        <w:rPr>
          <w:rFonts w:eastAsia="Times New Roman"/>
          <w:color w:val="000000"/>
        </w:rPr>
        <w:t xml:space="preserve">: </w:t>
      </w:r>
      <w:hyperlink r:id="rId8" w:history="1">
        <w:r w:rsidR="001A74F2" w:rsidRPr="00BF6BAB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BF6BAB">
        <w:rPr>
          <w:rStyle w:val="a4"/>
        </w:rPr>
        <w:t>.</w:t>
      </w:r>
      <w:r w:rsidR="001A74F2" w:rsidRPr="00BF6BAB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5CE2B64" w14:textId="7BFB6581" w:rsidR="001A74F2" w:rsidRPr="00BF6BA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b/>
          <w:bCs/>
          <w:color w:val="000000"/>
        </w:rPr>
        <w:t xml:space="preserve">Дата и время проведения Торгов: </w:t>
      </w:r>
      <w:r w:rsidR="00235972">
        <w:rPr>
          <w:b/>
          <w:bCs/>
          <w:color w:val="000000"/>
        </w:rPr>
        <w:t>01</w:t>
      </w:r>
      <w:r w:rsidR="00AC4E74" w:rsidRPr="00C41657">
        <w:rPr>
          <w:b/>
          <w:bCs/>
          <w:color w:val="000000"/>
        </w:rPr>
        <w:t>.</w:t>
      </w:r>
      <w:r w:rsidR="00EE0FFB" w:rsidRPr="00C41657">
        <w:rPr>
          <w:b/>
          <w:bCs/>
          <w:color w:val="000000"/>
        </w:rPr>
        <w:t>0</w:t>
      </w:r>
      <w:r w:rsidR="00235972">
        <w:rPr>
          <w:b/>
          <w:bCs/>
          <w:color w:val="000000"/>
        </w:rPr>
        <w:t>6</w:t>
      </w:r>
      <w:r w:rsidR="00EE0FFB" w:rsidRPr="00C41657">
        <w:rPr>
          <w:b/>
          <w:bCs/>
          <w:color w:val="000000"/>
        </w:rPr>
        <w:t xml:space="preserve">.2022 </w:t>
      </w:r>
      <w:r w:rsidR="00024904" w:rsidRPr="00C41657">
        <w:rPr>
          <w:b/>
          <w:bCs/>
          <w:color w:val="000000"/>
        </w:rPr>
        <w:t>г.</w:t>
      </w:r>
      <w:r w:rsidR="00BA4A21" w:rsidRPr="00C41657">
        <w:rPr>
          <w:b/>
          <w:bCs/>
          <w:color w:val="000000"/>
        </w:rPr>
        <w:t xml:space="preserve"> в </w:t>
      </w:r>
      <w:r w:rsidR="00856923" w:rsidRPr="00C41657">
        <w:rPr>
          <w:b/>
          <w:bCs/>
          <w:color w:val="000000"/>
        </w:rPr>
        <w:t>08</w:t>
      </w:r>
      <w:r w:rsidR="00BA4A21" w:rsidRPr="00C41657">
        <w:rPr>
          <w:b/>
          <w:bCs/>
          <w:color w:val="000000"/>
        </w:rPr>
        <w:t>:00 часов</w:t>
      </w:r>
      <w:r w:rsidR="00BA4A21" w:rsidRPr="00C41657">
        <w:rPr>
          <w:color w:val="000000"/>
        </w:rPr>
        <w:t xml:space="preserve"> (время МСК). </w:t>
      </w:r>
      <w:bookmarkStart w:id="5" w:name="_Hlk13046011"/>
      <w:r w:rsidR="00BA4A21" w:rsidRPr="00C41657">
        <w:rPr>
          <w:color w:val="000000"/>
        </w:rPr>
        <w:t xml:space="preserve">Срок приема заявок на участие в Торгах с </w:t>
      </w:r>
      <w:r w:rsidR="00F15F9C" w:rsidRPr="00F15F9C">
        <w:rPr>
          <w:b/>
          <w:bCs/>
          <w:color w:val="000000"/>
        </w:rPr>
        <w:t>15</w:t>
      </w:r>
      <w:r w:rsidR="002E0F5E" w:rsidRPr="00F15F9C">
        <w:rPr>
          <w:b/>
          <w:bCs/>
          <w:color w:val="000000"/>
        </w:rPr>
        <w:t>.</w:t>
      </w:r>
      <w:r w:rsidR="00FA4DA9" w:rsidRPr="00C41657">
        <w:rPr>
          <w:b/>
          <w:bCs/>
          <w:color w:val="000000"/>
        </w:rPr>
        <w:t>0</w:t>
      </w:r>
      <w:r w:rsidR="00F15F9C">
        <w:rPr>
          <w:b/>
          <w:bCs/>
          <w:color w:val="000000"/>
        </w:rPr>
        <w:t>4</w:t>
      </w:r>
      <w:r w:rsidR="00024904" w:rsidRPr="00C41657">
        <w:rPr>
          <w:b/>
          <w:bCs/>
          <w:color w:val="000000"/>
        </w:rPr>
        <w:t>.202</w:t>
      </w:r>
      <w:r w:rsidR="00FA4DA9" w:rsidRPr="00C41657">
        <w:rPr>
          <w:b/>
          <w:bCs/>
          <w:color w:val="000000"/>
        </w:rPr>
        <w:t>2</w:t>
      </w:r>
      <w:r w:rsidR="00024904" w:rsidRPr="00C41657">
        <w:rPr>
          <w:b/>
          <w:bCs/>
          <w:color w:val="000000"/>
        </w:rPr>
        <w:t>г</w:t>
      </w:r>
      <w:r w:rsidR="00BA4A21" w:rsidRPr="00C41657">
        <w:rPr>
          <w:color w:val="000000"/>
        </w:rPr>
        <w:t xml:space="preserve">. в 00:00 часов (время МСК) по </w:t>
      </w:r>
      <w:r w:rsidR="00F15F9C">
        <w:rPr>
          <w:b/>
          <w:bCs/>
          <w:color w:val="000000"/>
        </w:rPr>
        <w:t>26.</w:t>
      </w:r>
      <w:r w:rsidR="00BA596B" w:rsidRPr="00C41657">
        <w:rPr>
          <w:b/>
          <w:bCs/>
          <w:color w:val="000000"/>
        </w:rPr>
        <w:t>0</w:t>
      </w:r>
      <w:r w:rsidR="00F15F9C">
        <w:rPr>
          <w:b/>
          <w:bCs/>
          <w:color w:val="000000"/>
        </w:rPr>
        <w:t>5</w:t>
      </w:r>
      <w:r w:rsidR="00024904" w:rsidRPr="00C41657">
        <w:rPr>
          <w:b/>
          <w:bCs/>
          <w:color w:val="000000"/>
        </w:rPr>
        <w:t>.</w:t>
      </w:r>
      <w:r w:rsidR="00507973" w:rsidRPr="00C41657">
        <w:rPr>
          <w:b/>
          <w:bCs/>
          <w:color w:val="000000"/>
        </w:rPr>
        <w:t>202</w:t>
      </w:r>
      <w:r w:rsidR="00EE0FFB" w:rsidRPr="00C41657">
        <w:rPr>
          <w:b/>
          <w:bCs/>
          <w:color w:val="000000"/>
        </w:rPr>
        <w:t>2</w:t>
      </w:r>
      <w:r w:rsidR="00507973" w:rsidRPr="00C41657">
        <w:rPr>
          <w:b/>
          <w:bCs/>
          <w:color w:val="000000"/>
        </w:rPr>
        <w:t>г</w:t>
      </w:r>
      <w:r w:rsidR="00BA4A21" w:rsidRPr="00C41657">
        <w:rPr>
          <w:color w:val="000000"/>
        </w:rPr>
        <w:t>.</w:t>
      </w:r>
      <w:r w:rsidR="00BA4A21" w:rsidRPr="00BF6BAB">
        <w:rPr>
          <w:color w:val="000000"/>
        </w:rPr>
        <w:t xml:space="preserve"> 00:00 (время МСК)</w:t>
      </w:r>
      <w:bookmarkEnd w:id="5"/>
      <w:r w:rsidR="00BA4A21" w:rsidRPr="00BF6BAB">
        <w:rPr>
          <w:color w:val="000000"/>
        </w:rPr>
        <w:t xml:space="preserve">. </w:t>
      </w:r>
    </w:p>
    <w:p w14:paraId="61637C49" w14:textId="77777777" w:rsidR="0044576F" w:rsidRPr="00BF6BA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color w:val="000000"/>
        </w:rPr>
        <w:t>Время окончания Торгов:</w:t>
      </w:r>
      <w:r w:rsidR="00FB5CA5" w:rsidRPr="00BF6BAB">
        <w:rPr>
          <w:color w:val="000000"/>
        </w:rPr>
        <w:t xml:space="preserve"> </w:t>
      </w:r>
    </w:p>
    <w:p w14:paraId="40A3D802" w14:textId="77777777" w:rsidR="0044576F" w:rsidRPr="00BF6BA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BF6BAB">
        <w:rPr>
          <w:color w:val="000000"/>
        </w:rPr>
        <w:t xml:space="preserve"> </w:t>
      </w:r>
    </w:p>
    <w:p w14:paraId="68A2963F" w14:textId="77777777" w:rsidR="0044576F" w:rsidRPr="00BF6BA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BF6BA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BF6BAB">
        <w:rPr>
          <w:color w:val="000000"/>
        </w:rPr>
        <w:t xml:space="preserve"> </w:t>
      </w:r>
    </w:p>
    <w:p w14:paraId="406AE0B4" w14:textId="77777777" w:rsidR="00AF44DF" w:rsidRPr="00BF6BA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t>Оператор ЭТП (далее – Оператор) обеспечивает проведение Торгов.</w:t>
      </w:r>
    </w:p>
    <w:p w14:paraId="5F3B2FDB" w14:textId="1B14E010" w:rsidR="00AF44DF" w:rsidRPr="00BF6BA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t>Прием Оператором заявок</w:t>
      </w:r>
      <w:r w:rsidR="00C8079F" w:rsidRPr="00BF6BAB">
        <w:rPr>
          <w:color w:val="000000"/>
        </w:rPr>
        <w:t xml:space="preserve"> и задатков </w:t>
      </w:r>
      <w:r w:rsidR="00FA4DA9" w:rsidRPr="00BF6BAB">
        <w:rPr>
          <w:color w:val="000000"/>
        </w:rPr>
        <w:t xml:space="preserve">на участие в Торгах </w:t>
      </w:r>
      <w:r w:rsidRPr="00BF6BAB">
        <w:rPr>
          <w:color w:val="000000"/>
        </w:rPr>
        <w:t xml:space="preserve">и предложений о цене приобретения имущества начинается в 00:00 часов по московскому времени </w:t>
      </w:r>
      <w:r w:rsidR="00F15F9C" w:rsidRPr="00F15F9C">
        <w:rPr>
          <w:b/>
          <w:bCs/>
          <w:color w:val="000000"/>
        </w:rPr>
        <w:t>15</w:t>
      </w:r>
      <w:r w:rsidR="00853614" w:rsidRPr="00C41657">
        <w:rPr>
          <w:b/>
          <w:bCs/>
        </w:rPr>
        <w:t>.</w:t>
      </w:r>
      <w:r w:rsidR="00F00668" w:rsidRPr="00C41657">
        <w:rPr>
          <w:b/>
          <w:bCs/>
        </w:rPr>
        <w:t>0</w:t>
      </w:r>
      <w:r w:rsidR="00F15F9C">
        <w:rPr>
          <w:b/>
          <w:bCs/>
        </w:rPr>
        <w:t>4</w:t>
      </w:r>
      <w:r w:rsidR="00853614" w:rsidRPr="00C41657">
        <w:rPr>
          <w:b/>
          <w:bCs/>
        </w:rPr>
        <w:t>.202</w:t>
      </w:r>
      <w:r w:rsidR="00FA4DA9" w:rsidRPr="00C41657">
        <w:rPr>
          <w:b/>
          <w:bCs/>
        </w:rPr>
        <w:t>2</w:t>
      </w:r>
      <w:r w:rsidRPr="00C41657">
        <w:rPr>
          <w:b/>
          <w:bCs/>
        </w:rPr>
        <w:t xml:space="preserve"> г.</w:t>
      </w:r>
      <w:r w:rsidRPr="00C41657">
        <w:rPr>
          <w:color w:val="000000"/>
        </w:rPr>
        <w:t xml:space="preserve"> </w:t>
      </w:r>
      <w:r w:rsidR="00134ABB" w:rsidRPr="00C41657">
        <w:rPr>
          <w:color w:val="000000"/>
        </w:rPr>
        <w:t>и</w:t>
      </w:r>
      <w:r w:rsidRPr="00C41657">
        <w:rPr>
          <w:color w:val="000000"/>
        </w:rPr>
        <w:t xml:space="preserve"> прекращается в </w:t>
      </w:r>
      <w:r w:rsidR="00CA0966" w:rsidRPr="00C41657">
        <w:rPr>
          <w:color w:val="000000"/>
        </w:rPr>
        <w:t>00</w:t>
      </w:r>
      <w:r w:rsidRPr="00C41657">
        <w:rPr>
          <w:color w:val="000000"/>
        </w:rPr>
        <w:t xml:space="preserve">:00 часов по московскому времени </w:t>
      </w:r>
      <w:r w:rsidR="00F15F9C" w:rsidRPr="00F15F9C">
        <w:rPr>
          <w:b/>
          <w:bCs/>
          <w:color w:val="000000"/>
        </w:rPr>
        <w:t>26</w:t>
      </w:r>
      <w:r w:rsidR="00CA0966" w:rsidRPr="00C41657">
        <w:rPr>
          <w:b/>
          <w:bCs/>
          <w:color w:val="000000"/>
        </w:rPr>
        <w:t>.</w:t>
      </w:r>
      <w:r w:rsidR="00BA596B" w:rsidRPr="00C41657">
        <w:rPr>
          <w:b/>
          <w:bCs/>
          <w:color w:val="000000"/>
        </w:rPr>
        <w:t>0</w:t>
      </w:r>
      <w:r w:rsidR="00F15F9C">
        <w:rPr>
          <w:b/>
          <w:bCs/>
          <w:color w:val="000000"/>
        </w:rPr>
        <w:t>5</w:t>
      </w:r>
      <w:r w:rsidR="00CA0966" w:rsidRPr="00C41657">
        <w:rPr>
          <w:b/>
          <w:bCs/>
          <w:color w:val="000000"/>
        </w:rPr>
        <w:t>.2022 г.</w:t>
      </w:r>
      <w:r w:rsidR="00CA0966" w:rsidRPr="00BF6BAB" w:rsidDel="00CA0966">
        <w:rPr>
          <w:color w:val="000000"/>
        </w:rPr>
        <w:t xml:space="preserve"> </w:t>
      </w:r>
    </w:p>
    <w:p w14:paraId="7CA7D5EC" w14:textId="64D0E6E6" w:rsidR="00D36926" w:rsidRPr="00C41657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6BAB">
        <w:rPr>
          <w:color w:val="000000"/>
        </w:rPr>
        <w:lastRenderedPageBreak/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="009C6783" w:rsidRPr="00BF6BAB">
        <w:rPr>
          <w:color w:val="000000"/>
        </w:rPr>
        <w:t xml:space="preserve">Закона о </w:t>
      </w:r>
      <w:r w:rsidRPr="00BF6BAB">
        <w:rPr>
          <w:color w:val="000000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F6BAB">
        <w:rPr>
          <w:color w:val="000000"/>
        </w:rPr>
        <w:t>иностр</w:t>
      </w:r>
      <w:proofErr w:type="spellEnd"/>
      <w:r w:rsidRPr="00BF6BAB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</w:t>
      </w:r>
      <w:r w:rsidRPr="00C41657">
        <w:rPr>
          <w:color w:val="000000"/>
        </w:rPr>
        <w:t xml:space="preserve">,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C41657">
        <w:rPr>
          <w:color w:val="000000"/>
        </w:rPr>
        <w:t>Ф</w:t>
      </w:r>
      <w:r w:rsidRPr="00C41657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C41657">
        <w:rPr>
          <w:color w:val="000000"/>
        </w:rPr>
        <w:t>ФУ</w:t>
      </w:r>
      <w:r w:rsidRPr="00C41657">
        <w:rPr>
          <w:color w:val="000000"/>
        </w:rPr>
        <w:t>.</w:t>
      </w:r>
    </w:p>
    <w:p w14:paraId="4DC6B81E" w14:textId="77777777" w:rsidR="00865B56" w:rsidRPr="00BF6BAB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65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BF6BAB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BF6B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F6BA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BF6BAB">
        <w:rPr>
          <w:sz w:val="24"/>
          <w:szCs w:val="24"/>
        </w:rPr>
        <w:t xml:space="preserve"> </w:t>
      </w:r>
      <w:r w:rsidR="000B4883" w:rsidRPr="00BF6BAB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77777777" w:rsidR="000D35BC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</w:t>
      </w:r>
      <w:r w:rsidR="003A0647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BF6B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E00344" w14:textId="6E5839FD" w:rsidR="00865B56" w:rsidRPr="00BF6BAB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 w:rsidRPr="00BF6BAB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A67" w:rsidRPr="00385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1800</w:t>
      </w:r>
      <w:r w:rsidR="00134ABB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BF6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13E9F3D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13C320F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D5930B5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7777777" w:rsidR="00865B56" w:rsidRPr="00BF6BAB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18DA9D5" w14:textId="685BDDB9" w:rsidR="00865B56" w:rsidRPr="00BF6BAB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BF6BAB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BF6BAB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Договор.</w:t>
      </w:r>
    </w:p>
    <w:p w14:paraId="42B94079" w14:textId="77777777" w:rsidR="00017076" w:rsidRPr="00BF6BAB" w:rsidRDefault="0001707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заключается в нотариальной форме. Расходы по заключению Договора несет Покупатель.</w:t>
      </w:r>
    </w:p>
    <w:p w14:paraId="307AE498" w14:textId="77777777" w:rsidR="00BF6BAB" w:rsidRPr="00BF6BAB" w:rsidRDefault="009C6783" w:rsidP="00BF6BAB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96413077"/>
      <w:r w:rsidRPr="00C41657">
        <w:rPr>
          <w:rFonts w:ascii="Times New Roman" w:hAnsi="Times New Roman" w:cs="Times New Roman"/>
          <w:sz w:val="24"/>
          <w:szCs w:val="24"/>
        </w:rPr>
        <w:t>По</w:t>
      </w:r>
      <w:r w:rsidR="006108B8" w:rsidRPr="00C41657">
        <w:rPr>
          <w:rFonts w:ascii="Times New Roman" w:hAnsi="Times New Roman" w:cs="Times New Roman"/>
          <w:sz w:val="24"/>
          <w:szCs w:val="24"/>
        </w:rPr>
        <w:t>бедитель</w:t>
      </w:r>
      <w:r w:rsidRPr="00C41657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Pr="00C41657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C41657">
        <w:rPr>
          <w:rFonts w:ascii="Times New Roman" w:hAnsi="Times New Roman" w:cs="Times New Roman"/>
          <w:sz w:val="24"/>
          <w:szCs w:val="24"/>
        </w:rPr>
        <w:t>му</w:t>
      </w:r>
      <w:r w:rsidRPr="00C41657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C41657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C41657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C41657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C41657">
        <w:rPr>
          <w:rFonts w:ascii="Times New Roman" w:hAnsi="Times New Roman" w:cs="Times New Roman"/>
          <w:sz w:val="24"/>
          <w:szCs w:val="24"/>
        </w:rPr>
        <w:t>оговора</w:t>
      </w:r>
      <w:r w:rsidRPr="00C41657">
        <w:rPr>
          <w:rFonts w:ascii="Times New Roman" w:hAnsi="Times New Roman" w:cs="Times New Roman"/>
          <w:sz w:val="24"/>
          <w:szCs w:val="24"/>
        </w:rPr>
        <w:t>.</w:t>
      </w:r>
      <w:r w:rsidR="00BF6BAB" w:rsidRPr="00C41657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C41657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</w:t>
      </w:r>
      <w:bookmarkEnd w:id="6"/>
      <w:r w:rsidR="00BF6BAB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DAE45E" w14:textId="10780DD5" w:rsidR="009E34E1" w:rsidRPr="0040590C" w:rsidRDefault="001A74F2" w:rsidP="0040590C">
      <w:pPr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залоговый спец. </w:t>
      </w:r>
      <w:r w:rsidR="00313285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</w:t>
      </w:r>
      <w:r w:rsidR="00E76474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>40817810150150952342 в филиале «Центральный»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ПАО «</w:t>
      </w:r>
      <w:proofErr w:type="spellStart"/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Совкомбанк</w:t>
      </w:r>
      <w:proofErr w:type="spellEnd"/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(Бердск),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 xml:space="preserve">30101810150040000763,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iCs/>
          <w:sz w:val="24"/>
          <w:szCs w:val="24"/>
        </w:rPr>
        <w:t>045004763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iCs/>
          <w:sz w:val="24"/>
          <w:szCs w:val="24"/>
        </w:rPr>
        <w:t>4401116480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946C8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6C8" w:rsidRPr="0040590C">
        <w:rPr>
          <w:rFonts w:ascii="Times New Roman" w:hAnsi="Times New Roman" w:cs="Times New Roman"/>
          <w:sz w:val="24"/>
          <w:szCs w:val="24"/>
        </w:rPr>
        <w:t>544543001</w:t>
      </w:r>
      <w:r w:rsidR="009E34E1" w:rsidRPr="0040590C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0C77DAEB" w14:textId="77777777" w:rsidR="001A74F2" w:rsidRPr="00BF6BAB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77777777" w:rsidR="004424B5" w:rsidRPr="00BF6BAB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BAB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BF6BAB">
        <w:rPr>
          <w:rFonts w:ascii="Times New Roman" w:hAnsi="Times New Roman" w:cs="Times New Roman"/>
          <w:sz w:val="24"/>
          <w:szCs w:val="24"/>
        </w:rPr>
        <w:t>т</w:t>
      </w:r>
      <w:r w:rsidRPr="00BF6BAB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BF6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77777777" w:rsidR="006D54F0" w:rsidRPr="00BF6BAB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</w:t>
      </w:r>
      <w:r w:rsidR="00752FD3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52FD3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г. Новосибирск, ул. Кирова, д. 86.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77777777" w:rsidR="003C22DD" w:rsidRPr="00BF6BAB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7" w:name="_Hlk48067938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BF6BA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7"/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8 (800) 777-57-57. </w:t>
      </w:r>
    </w:p>
    <w:sectPr w:rsidR="003C22DD" w:rsidRPr="00BF6BAB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569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7076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245C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1699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15ED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35972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64E79"/>
    <w:rsid w:val="003752F0"/>
    <w:rsid w:val="00375DEF"/>
    <w:rsid w:val="00377023"/>
    <w:rsid w:val="003834AC"/>
    <w:rsid w:val="00385A67"/>
    <w:rsid w:val="00387E60"/>
    <w:rsid w:val="00396672"/>
    <w:rsid w:val="003A0647"/>
    <w:rsid w:val="003A16E5"/>
    <w:rsid w:val="003A45CE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13EB8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0EA6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1C32"/>
    <w:rsid w:val="009B33B6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4F87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4E74"/>
    <w:rsid w:val="00AC6FD2"/>
    <w:rsid w:val="00AD1134"/>
    <w:rsid w:val="00AD7975"/>
    <w:rsid w:val="00AD79CD"/>
    <w:rsid w:val="00AE7FD0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BF6BAB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4945"/>
    <w:rsid w:val="00C5073B"/>
    <w:rsid w:val="00C5155E"/>
    <w:rsid w:val="00C5736D"/>
    <w:rsid w:val="00C65CE2"/>
    <w:rsid w:val="00C74E30"/>
    <w:rsid w:val="00C8079F"/>
    <w:rsid w:val="00C830F3"/>
    <w:rsid w:val="00C86050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2785"/>
    <w:rsid w:val="00EF116A"/>
    <w:rsid w:val="00EF1523"/>
    <w:rsid w:val="00EF1EAC"/>
    <w:rsid w:val="00EF2283"/>
    <w:rsid w:val="00EF52F4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15F9C"/>
    <w:rsid w:val="00F22A60"/>
    <w:rsid w:val="00F22B2D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B1B17E8F-9F89-4C34-8380-AAFB3F6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6</cp:revision>
  <cp:lastPrinted>2021-12-13T07:35:00Z</cp:lastPrinted>
  <dcterms:created xsi:type="dcterms:W3CDTF">2022-04-11T06:03:00Z</dcterms:created>
  <dcterms:modified xsi:type="dcterms:W3CDTF">2022-04-11T07:34:00Z</dcterms:modified>
</cp:coreProperties>
</file>