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572BC222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e-</w:t>
      </w:r>
      <w:proofErr w:type="spell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 xml:space="preserve"> vyrtosu@auction-house.ru) (далее - Организатор торгов, ОТ), действующее на основании договора с Банк «</w:t>
      </w:r>
      <w:proofErr w:type="spell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» (Акционерное общество) (Банк «</w:t>
      </w:r>
      <w:proofErr w:type="spell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» (АО) (адрес регистрации: 197374, г. Санкт-Петербург, ул. Савушкина, д. 126, лит.</w:t>
      </w:r>
      <w:proofErr w:type="gramEnd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47F40" w:rsidRPr="00D47F40">
        <w:rPr>
          <w:rFonts w:ascii="Times New Roman" w:hAnsi="Times New Roman" w:cs="Times New Roman"/>
          <w:color w:val="000000"/>
          <w:sz w:val="24"/>
          <w:szCs w:val="24"/>
        </w:rPr>
        <w:t>Б, пом. 71-Н, ОГРН 1027800001240, ИНН 7831001158) (далее – финансовая организация), конкурсным управляющим (ликвидатором) которого на основании решения Арбитражного суда Санкт-Петербурга и Ленинградской области от 31 октября 2019 г. по делу №А56-70065/2019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411D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</w:t>
      </w:r>
      <w:proofErr w:type="gramEnd"/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CF777BB" w14:textId="77777777" w:rsidR="00E33FFE" w:rsidRPr="00E33FFE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33FFE">
        <w:rPr>
          <w:color w:val="000000"/>
        </w:rPr>
        <w:t>Лот 1 - Программно-аппаратный комплекс «Отказоустойчивая виртуальная серверная инфраструктура», г. Санкт-Петербург - 11 864 882,46 руб.;</w:t>
      </w:r>
    </w:p>
    <w:p w14:paraId="0CB8E73A" w14:textId="77777777" w:rsidR="00E33FFE" w:rsidRPr="00E33FFE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33FFE">
        <w:rPr>
          <w:color w:val="000000"/>
        </w:rPr>
        <w:t xml:space="preserve">Лот 2 - Программно-аппаратный комплекс </w:t>
      </w:r>
      <w:proofErr w:type="spellStart"/>
      <w:r w:rsidRPr="00E33FFE">
        <w:rPr>
          <w:color w:val="000000"/>
        </w:rPr>
        <w:t>ViPNet</w:t>
      </w:r>
      <w:proofErr w:type="spellEnd"/>
      <w:r w:rsidRPr="00E33FFE">
        <w:rPr>
          <w:color w:val="000000"/>
        </w:rPr>
        <w:t xml:space="preserve"> </w:t>
      </w:r>
      <w:proofErr w:type="spellStart"/>
      <w:r w:rsidRPr="00E33FFE">
        <w:rPr>
          <w:color w:val="000000"/>
        </w:rPr>
        <w:t>Coordinator</w:t>
      </w:r>
      <w:proofErr w:type="spellEnd"/>
      <w:r w:rsidRPr="00E33FFE">
        <w:rPr>
          <w:color w:val="000000"/>
        </w:rPr>
        <w:t xml:space="preserve"> HW, г. Санкт-Петербург - 392 749,48 руб.;</w:t>
      </w:r>
    </w:p>
    <w:p w14:paraId="2C8B4894" w14:textId="77777777" w:rsidR="00E33FFE" w:rsidRPr="00E33FFE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33FFE">
        <w:rPr>
          <w:color w:val="000000"/>
        </w:rPr>
        <w:t xml:space="preserve">Лот 3 - Программно-аппаратный комплекс «Дистанционного банковского обслуживания </w:t>
      </w:r>
      <w:proofErr w:type="spellStart"/>
      <w:r w:rsidRPr="00E33FFE">
        <w:rPr>
          <w:color w:val="000000"/>
        </w:rPr>
        <w:t>Кадеборне</w:t>
      </w:r>
      <w:proofErr w:type="spellEnd"/>
      <w:r w:rsidRPr="00E33FFE">
        <w:rPr>
          <w:color w:val="000000"/>
        </w:rPr>
        <w:t>», г. Санкт-Петербург - 42 175 478,03 руб.;</w:t>
      </w:r>
    </w:p>
    <w:p w14:paraId="766C2B8E" w14:textId="77777777" w:rsidR="00E33FFE" w:rsidRPr="00E33FFE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33FFE">
        <w:rPr>
          <w:color w:val="000000"/>
        </w:rPr>
        <w:t>Лот 4 - Банкомат, г. Санкт-Петербург - 1 454 758,60 руб.;</w:t>
      </w:r>
    </w:p>
    <w:p w14:paraId="2ECFE5F7" w14:textId="77777777" w:rsidR="00E33FFE" w:rsidRPr="00E33FFE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33FFE">
        <w:rPr>
          <w:color w:val="000000"/>
        </w:rPr>
        <w:t>Лот 5 - Банкомат, г. Санкт-Петербург - 1 454 758,59 руб.;</w:t>
      </w:r>
    </w:p>
    <w:p w14:paraId="78B60679" w14:textId="77777777" w:rsidR="00E33FFE" w:rsidRPr="00E33FFE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33FFE">
        <w:rPr>
          <w:color w:val="000000"/>
        </w:rPr>
        <w:t>Лот 6 - Программно-аппаратный комплекс, г. Санкт-Петербург - 329 820,34 руб.;</w:t>
      </w:r>
    </w:p>
    <w:p w14:paraId="308267B4" w14:textId="63477E5E" w:rsidR="00467D6B" w:rsidRPr="00A115B3" w:rsidRDefault="00E33FFE" w:rsidP="00E33F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33FFE">
        <w:rPr>
          <w:color w:val="000000"/>
        </w:rPr>
        <w:t>Лот 7 - Акц</w:t>
      </w:r>
      <w:proofErr w:type="gramStart"/>
      <w:r w:rsidRPr="00E33FFE">
        <w:rPr>
          <w:color w:val="000000"/>
        </w:rPr>
        <w:t>ии АО</w:t>
      </w:r>
      <w:proofErr w:type="gramEnd"/>
      <w:r w:rsidRPr="00E33FFE">
        <w:rPr>
          <w:color w:val="000000"/>
        </w:rPr>
        <w:t xml:space="preserve"> «</w:t>
      </w:r>
      <w:proofErr w:type="spellStart"/>
      <w:r w:rsidRPr="00E33FFE">
        <w:rPr>
          <w:color w:val="000000"/>
        </w:rPr>
        <w:t>Прайм</w:t>
      </w:r>
      <w:proofErr w:type="spellEnd"/>
      <w:r w:rsidRPr="00E33FFE">
        <w:rPr>
          <w:color w:val="000000"/>
        </w:rPr>
        <w:t xml:space="preserve"> Лизинг», ИНН 7804400241, 1 200 шт. (доля участия 4%), акции обыкновенные, № государственной регистрации 1-01-20617-J, номинальная стоимость - 100 руб., г. Санкт-</w:t>
      </w:r>
      <w:r>
        <w:rPr>
          <w:color w:val="000000"/>
        </w:rPr>
        <w:t>Петербург - 43 200,00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37ECD87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7072E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2A9B1C1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17072E">
        <w:rPr>
          <w:rFonts w:ascii="Times New Roman CYR" w:hAnsi="Times New Roman CYR" w:cs="Times New Roman CYR"/>
          <w:color w:val="000000"/>
        </w:rPr>
        <w:t xml:space="preserve"> </w:t>
      </w:r>
      <w:r w:rsidR="0017072E" w:rsidRPr="0017072E">
        <w:rPr>
          <w:rFonts w:ascii="Times New Roman CYR" w:hAnsi="Times New Roman CYR" w:cs="Times New Roman CYR"/>
          <w:b/>
          <w:color w:val="000000"/>
        </w:rPr>
        <w:t>06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17072E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B6BB01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17072E" w:rsidRPr="0017072E">
        <w:rPr>
          <w:rFonts w:ascii="Times New Roman CYR" w:hAnsi="Times New Roman CYR" w:cs="Times New Roman CYR"/>
          <w:color w:val="000000"/>
        </w:rPr>
        <w:t xml:space="preserve">06 июня </w:t>
      </w:r>
      <w:r w:rsidR="0017072E" w:rsidRPr="0017072E">
        <w:t>2022</w:t>
      </w:r>
      <w:r w:rsidR="00E12685" w:rsidRPr="0017072E">
        <w:t xml:space="preserve"> г.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17072E" w:rsidRPr="0017072E">
        <w:rPr>
          <w:b/>
          <w:color w:val="000000"/>
        </w:rPr>
        <w:t>25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17072E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08410E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17072E" w:rsidRPr="0017072E">
        <w:rPr>
          <w:b/>
        </w:rPr>
        <w:t>19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17072E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17072E" w:rsidRPr="0017072E">
        <w:rPr>
          <w:b/>
        </w:rPr>
        <w:t>14 июня 2022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A115B3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DB0789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2344E087" w14:textId="77777777" w:rsidR="00DB0789" w:rsidRDefault="002F01D7" w:rsidP="00DB0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0D69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01D7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3CE8">
        <w:rPr>
          <w:rFonts w:ascii="Times New Roman" w:hAnsi="Times New Roman" w:cs="Times New Roman"/>
          <w:color w:val="000000"/>
          <w:sz w:val="24"/>
          <w:szCs w:val="24"/>
        </w:rPr>
        <w:t>реализуется с соблюдением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CE8">
        <w:rPr>
          <w:rFonts w:ascii="Times New Roman" w:hAnsi="Times New Roman" w:cs="Times New Roman"/>
          <w:color w:val="000000"/>
          <w:sz w:val="24"/>
          <w:szCs w:val="24"/>
        </w:rPr>
        <w:t>Федерального закона</w:t>
      </w:r>
      <w:r w:rsidRPr="009B72D1">
        <w:rPr>
          <w:rFonts w:ascii="Times New Roman" w:hAnsi="Times New Roman" w:cs="Times New Roman"/>
          <w:color w:val="000000"/>
          <w:sz w:val="24"/>
          <w:szCs w:val="24"/>
        </w:rPr>
        <w:t xml:space="preserve"> от 26.12.1995 N 208-ФЗ</w:t>
      </w:r>
      <w:r w:rsidRPr="00483CE8">
        <w:rPr>
          <w:rFonts w:ascii="Times New Roman" w:hAnsi="Times New Roman" w:cs="Times New Roman"/>
          <w:color w:val="000000"/>
          <w:sz w:val="24"/>
          <w:szCs w:val="24"/>
        </w:rPr>
        <w:t xml:space="preserve"> "Об акционерных обществах", ГК РФ и Уставом Общества о преимущественном праве приобретения отчуждаемых </w:t>
      </w:r>
      <w:r w:rsidRPr="00483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акций.</w:t>
      </w:r>
    </w:p>
    <w:p w14:paraId="717ECFE9" w14:textId="2466696C" w:rsidR="00EA7238" w:rsidRDefault="00EA7238" w:rsidP="00DB0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DD01CB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D7635F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576157B5" w14:textId="50759D58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72E">
        <w:rPr>
          <w:rFonts w:ascii="Times New Roman" w:hAnsi="Times New Roman" w:cs="Times New Roman"/>
          <w:color w:val="000000"/>
          <w:sz w:val="24"/>
          <w:szCs w:val="24"/>
        </w:rPr>
        <w:t>с 09</w:t>
      </w:r>
      <w:r w:rsidR="0017072E" w:rsidRPr="0017072E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17072E">
        <w:rPr>
          <w:rFonts w:ascii="Times New Roman" w:hAnsi="Times New Roman" w:cs="Times New Roman"/>
          <w:color w:val="000000"/>
          <w:sz w:val="24"/>
          <w:szCs w:val="24"/>
        </w:rPr>
        <w:t>до 18</w:t>
      </w:r>
      <w:r w:rsidR="0017072E" w:rsidRPr="0017072E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17072E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="0017072E" w:rsidRPr="001707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7072E" w:rsidRPr="0017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Санкт-Петербург, пр. Каменноостровский, д.40, литер. А, тел. +7(812)670-97-09, доб. 1</w:t>
      </w:r>
      <w:r w:rsidR="0017072E" w:rsidRPr="00A42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17072E" w:rsidRPr="0017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7072E" w:rsidRPr="00A42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65</w:t>
      </w:r>
      <w:r w:rsidR="0017072E" w:rsidRPr="0017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gramStart"/>
      <w:r w:rsidR="0017072E" w:rsidRPr="0017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17072E" w:rsidRPr="0017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8(812)334-20-50 (с 9.00 до 18.00 по Московскому времени в будние дни) informspb@auction-house.ru.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130BFB"/>
    <w:rsid w:val="0015099D"/>
    <w:rsid w:val="0017072E"/>
    <w:rsid w:val="001F039D"/>
    <w:rsid w:val="002C312D"/>
    <w:rsid w:val="002D68BA"/>
    <w:rsid w:val="002F01D7"/>
    <w:rsid w:val="00365722"/>
    <w:rsid w:val="00411D79"/>
    <w:rsid w:val="00467D6B"/>
    <w:rsid w:val="00556DA2"/>
    <w:rsid w:val="00564010"/>
    <w:rsid w:val="00637A0F"/>
    <w:rsid w:val="00657875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42EF0"/>
    <w:rsid w:val="00A81E4E"/>
    <w:rsid w:val="00B83E9D"/>
    <w:rsid w:val="00BE0BF1"/>
    <w:rsid w:val="00BE1559"/>
    <w:rsid w:val="00C11EFF"/>
    <w:rsid w:val="00C24053"/>
    <w:rsid w:val="00C643CB"/>
    <w:rsid w:val="00C9585C"/>
    <w:rsid w:val="00D47F40"/>
    <w:rsid w:val="00D57DB3"/>
    <w:rsid w:val="00D62667"/>
    <w:rsid w:val="00D7635F"/>
    <w:rsid w:val="00DB0166"/>
    <w:rsid w:val="00DB0789"/>
    <w:rsid w:val="00E04BE9"/>
    <w:rsid w:val="00E12685"/>
    <w:rsid w:val="00E33FFE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1333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15</cp:revision>
  <dcterms:created xsi:type="dcterms:W3CDTF">2021-08-23T09:07:00Z</dcterms:created>
  <dcterms:modified xsi:type="dcterms:W3CDTF">2022-04-11T09:31:00Z</dcterms:modified>
</cp:coreProperties>
</file>