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D326446" w:rsidR="001D7929" w:rsidRPr="00263675" w:rsidRDefault="00515B49" w:rsidP="00F56FF3">
      <w:pPr>
        <w:pStyle w:val="a3"/>
        <w:rPr>
          <w:rFonts w:ascii="Verdana" w:hAnsi="Verdana"/>
          <w:b/>
          <w:sz w:val="20"/>
        </w:rPr>
      </w:pPr>
      <w:r w:rsidRPr="00263675"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263675" w:rsidRDefault="001D7929" w:rsidP="00F56FF3">
      <w:pPr>
        <w:pStyle w:val="a3"/>
        <w:rPr>
          <w:rFonts w:ascii="Verdana" w:hAnsi="Verdana"/>
          <w:b/>
          <w:sz w:val="20"/>
        </w:rPr>
      </w:pPr>
      <w:r w:rsidRPr="00263675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63675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0CA7EA44" w:rsidR="00B83979" w:rsidRPr="00263675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4A1145"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</w:t>
      </w:r>
      <w:r w:rsidR="00515B49"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</w:t>
      </w:r>
      <w:r w:rsidR="00F6610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</w:t>
      </w:r>
      <w:proofErr w:type="gramStart"/>
      <w:r w:rsidR="00F6610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</w:t>
      </w:r>
      <w:r w:rsidR="001C4EA7"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____</w:t>
      </w:r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____ 20</w:t>
      </w:r>
      <w:r w:rsidR="00F40975"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263675"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50086B"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63675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032E0727" w:rsidR="00B83979" w:rsidRPr="00263675" w:rsidRDefault="00263675" w:rsidP="0026367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D2AC6">
        <w:rPr>
          <w:rFonts w:ascii="Verdana" w:eastAsia="Times New Roman" w:hAnsi="Verdana" w:cs="Times New Roman"/>
          <w:b/>
          <w:sz w:val="20"/>
          <w:szCs w:val="20"/>
          <w:lang w:eastAsia="ru-RU"/>
        </w:rPr>
        <w:t>Общество с ограниченной ответственностью «Зеленый бор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 (ОГРН 1117746790842, ИНН 7735580336,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место нахождения: 109456, г. Москва,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вн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 тер. г. муниципальный округ Рязанский, 1-й Вешняковский проезд, д. 1, стр. 8, этаж 1, помещ. 36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),</w:t>
      </w:r>
      <w:r w:rsidRPr="004504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лице Генерального директора управляющей организации Общества с ограниченной ответственностью «ТРАСТ Недвижимость» </w:t>
      </w:r>
      <w:r w:rsidRPr="00D64E01">
        <w:rPr>
          <w:rFonts w:ascii="Verdana" w:eastAsia="Times New Roman" w:hAnsi="Verdana" w:cs="Times New Roman"/>
          <w:sz w:val="20"/>
          <w:szCs w:val="20"/>
          <w:lang w:eastAsia="ru-RU"/>
        </w:rPr>
        <w:t>Каплуна Юрия Михайловича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, действующего на основании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 и 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Договора о передаче полномочий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единоличного 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исполнительного органа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управляющей компании 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13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01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.202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1C4EA7" w:rsidRPr="002636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235E37" w:rsidRPr="002636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B83979" w:rsidRPr="00263675">
        <w:rPr>
          <w:rFonts w:ascii="Verdana" w:eastAsia="Times New Roman" w:hAnsi="Verdana" w:cs="Times New Roman"/>
          <w:sz w:val="20"/>
          <w:szCs w:val="20"/>
          <w:lang w:eastAsia="ru-RU"/>
        </w:rPr>
        <w:t>одной стороны, 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2F1DE2" w:rsidRPr="0050086B" w14:paraId="4B9F2280" w14:textId="77777777" w:rsidTr="00DF46AE">
        <w:tc>
          <w:tcPr>
            <w:tcW w:w="2376" w:type="dxa"/>
            <w:shd w:val="clear" w:color="auto" w:fill="auto"/>
          </w:tcPr>
          <w:p w14:paraId="19B92C5E" w14:textId="77777777" w:rsidR="002F1DE2" w:rsidRPr="00263675" w:rsidRDefault="002F1DE2" w:rsidP="002F1D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636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Покупателей юридических лиц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F1DE2" w:rsidRPr="00263675" w14:paraId="2BD442EF" w14:textId="77777777" w:rsidTr="00DF46AE">
              <w:tc>
                <w:tcPr>
                  <w:tcW w:w="6969" w:type="dxa"/>
                </w:tcPr>
                <w:p w14:paraId="6FE7D49B" w14:textId="77777777" w:rsidR="002F1DE2" w:rsidRPr="00263675" w:rsidRDefault="002F1DE2" w:rsidP="002F1D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1DE2" w:rsidRPr="00263675" w14:paraId="0E9D8006" w14:textId="77777777" w:rsidTr="00DF46AE">
              <w:tc>
                <w:tcPr>
                  <w:tcW w:w="6969" w:type="dxa"/>
                </w:tcPr>
                <w:p w14:paraId="091891C9" w14:textId="77777777" w:rsidR="002F1DE2" w:rsidRPr="00263675" w:rsidRDefault="002F1DE2" w:rsidP="002F1D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636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B451BE7" w14:textId="77777777" w:rsidR="002F1DE2" w:rsidRPr="00263675" w:rsidRDefault="002F1DE2" w:rsidP="002F1D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63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636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63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636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63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6367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636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636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63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636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63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6367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636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636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54C4FD3" w14:textId="77777777" w:rsidR="002F1DE2" w:rsidRPr="00263675" w:rsidRDefault="002F1DE2" w:rsidP="002F1D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F1DE2" w:rsidRPr="0050086B" w14:paraId="3F19B6ED" w14:textId="77777777" w:rsidTr="00DF46AE">
        <w:tc>
          <w:tcPr>
            <w:tcW w:w="2376" w:type="dxa"/>
            <w:shd w:val="clear" w:color="auto" w:fill="auto"/>
          </w:tcPr>
          <w:p w14:paraId="32FB61F7" w14:textId="77777777" w:rsidR="002F1DE2" w:rsidRPr="00263675" w:rsidRDefault="002F1DE2" w:rsidP="002F1D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636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Покупателей физических лиц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F1DE2" w:rsidRPr="00263675" w14:paraId="5F57ECBA" w14:textId="77777777" w:rsidTr="00DF46AE">
              <w:tc>
                <w:tcPr>
                  <w:tcW w:w="6969" w:type="dxa"/>
                </w:tcPr>
                <w:p w14:paraId="70EA15EC" w14:textId="77777777" w:rsidR="002F1DE2" w:rsidRPr="00263675" w:rsidRDefault="002F1DE2" w:rsidP="002F1D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1DE2" w:rsidRPr="00263675" w14:paraId="615C63E1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4B218E49" w14:textId="77777777" w:rsidR="002F1DE2" w:rsidRPr="00263675" w:rsidRDefault="002F1DE2" w:rsidP="002F1D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636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0709504" w14:textId="77777777" w:rsidR="002F1DE2" w:rsidRPr="00263675" w:rsidRDefault="002F1DE2" w:rsidP="002F1DE2">
            <w:pPr>
              <w:spacing w:after="0" w:line="240" w:lineRule="auto"/>
              <w:jc w:val="both"/>
              <w:rPr>
                <w:rFonts w:ascii="Verdana" w:hAnsi="Verdana" w:cs="Times New Roman"/>
                <w:color w:val="4F81BD" w:themeColor="accent1"/>
                <w:sz w:val="20"/>
                <w:szCs w:val="20"/>
              </w:rPr>
            </w:pPr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___________________</w:t>
            </w:r>
            <w:r w:rsidRPr="00263675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63675">
              <w:rPr>
                <w:rFonts w:ascii="Verdana" w:hAnsi="Verdana" w:cs="Times New Roman"/>
                <w:sz w:val="20"/>
                <w:szCs w:val="20"/>
              </w:rPr>
              <w:t>года рождения</w:t>
            </w:r>
            <w:r w:rsidRPr="00263675">
              <w:rPr>
                <w:rFonts w:ascii="Verdana" w:hAnsi="Verdana" w:cs="Times New Roman"/>
                <w:i/>
                <w:sz w:val="20"/>
                <w:szCs w:val="20"/>
              </w:rPr>
              <w:t xml:space="preserve">, </w:t>
            </w:r>
            <w:r w:rsidRPr="00263675">
              <w:rPr>
                <w:rFonts w:ascii="Verdana" w:hAnsi="Verdana" w:cs="Times New Roman"/>
                <w:sz w:val="20"/>
                <w:szCs w:val="20"/>
              </w:rPr>
              <w:t xml:space="preserve">документ, удостоверяющий личность: </w:t>
            </w:r>
            <w:r w:rsidRPr="00263675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_______________________</w:t>
            </w:r>
            <w:r w:rsidRPr="00263675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263675">
              <w:rPr>
                <w:rFonts w:ascii="Verdana" w:hAnsi="Verdana" w:cs="Times New Roman"/>
                <w:color w:val="000000"/>
                <w:sz w:val="20"/>
                <w:szCs w:val="20"/>
              </w:rPr>
              <w:t>выдан</w:t>
            </w:r>
            <w:r w:rsidRPr="00263675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______________</w:t>
            </w:r>
            <w:r w:rsidRPr="00263675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263675">
              <w:rPr>
                <w:rFonts w:ascii="Verdana" w:hAnsi="Verdana" w:cs="Times New Roman"/>
                <w:color w:val="000000"/>
                <w:sz w:val="20"/>
                <w:szCs w:val="20"/>
              </w:rPr>
              <w:t>проживающ</w:t>
            </w:r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)</w:t>
            </w:r>
            <w:r w:rsidRPr="00263675">
              <w:rPr>
                <w:rFonts w:ascii="Verdana" w:hAnsi="Verdana" w:cs="Times New Roman"/>
                <w:color w:val="0070C0"/>
                <w:sz w:val="20"/>
                <w:szCs w:val="20"/>
              </w:rPr>
              <w:t xml:space="preserve"> </w:t>
            </w:r>
            <w:r w:rsidRPr="00263675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по адресу </w:t>
            </w:r>
            <w:r w:rsidRPr="00263675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____________________________________</w:t>
            </w:r>
            <w:r w:rsidRPr="00263675">
              <w:rPr>
                <w:rFonts w:ascii="Verdana" w:hAnsi="Verdana" w:cs="Times New Roman"/>
                <w:color w:val="4F81BD" w:themeColor="accent1"/>
                <w:sz w:val="20"/>
                <w:szCs w:val="20"/>
              </w:rPr>
              <w:t xml:space="preserve">, </w:t>
            </w:r>
          </w:p>
          <w:p w14:paraId="6A1191F8" w14:textId="77777777" w:rsidR="002F1DE2" w:rsidRPr="00263675" w:rsidRDefault="002F1DE2" w:rsidP="002F1D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1DE2" w:rsidRPr="0050086B" w14:paraId="5C0DF39F" w14:textId="77777777" w:rsidTr="00DF46AE">
        <w:trPr>
          <w:trHeight w:val="2866"/>
        </w:trPr>
        <w:tc>
          <w:tcPr>
            <w:tcW w:w="2376" w:type="dxa"/>
            <w:shd w:val="clear" w:color="auto" w:fill="auto"/>
          </w:tcPr>
          <w:p w14:paraId="588B8826" w14:textId="77777777" w:rsidR="002F1DE2" w:rsidRPr="00263675" w:rsidRDefault="002F1DE2" w:rsidP="002F1D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636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для Покупателей индивидуальных предпринимателей</w:t>
            </w:r>
            <w:r w:rsidRPr="00263675">
              <w:rPr>
                <w:rFonts w:ascii="Verdana" w:hAnsi="Verdana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F1DE2" w:rsidRPr="00263675" w14:paraId="34BE787E" w14:textId="77777777" w:rsidTr="00DF46AE">
              <w:tc>
                <w:tcPr>
                  <w:tcW w:w="6969" w:type="dxa"/>
                </w:tcPr>
                <w:p w14:paraId="7BF302C7" w14:textId="77777777" w:rsidR="002F1DE2" w:rsidRPr="00263675" w:rsidRDefault="002F1DE2" w:rsidP="002F1D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1DE2" w:rsidRPr="00263675" w14:paraId="377B2EC8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0A213858" w14:textId="77777777" w:rsidR="002F1DE2" w:rsidRPr="00263675" w:rsidRDefault="002F1DE2" w:rsidP="002F1D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636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BBE8BF2" w14:textId="77777777" w:rsidR="002F1DE2" w:rsidRPr="00263675" w:rsidRDefault="002F1DE2" w:rsidP="002F1DE2">
            <w:pPr>
              <w:spacing w:after="0" w:line="240" w:lineRule="auto"/>
              <w:jc w:val="both"/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</w:pPr>
            <w:r w:rsidRPr="00263675">
              <w:rPr>
                <w:rFonts w:ascii="Verdana" w:hAnsi="Verdana" w:cs="Times New Roman"/>
                <w:sz w:val="20"/>
                <w:szCs w:val="20"/>
              </w:rPr>
              <w:t>ОГРНИП</w:t>
            </w:r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63675">
              <w:rPr>
                <w:rFonts w:ascii="Verdana" w:hAnsi="Verdana" w:cs="Times New Roman"/>
                <w:sz w:val="20"/>
                <w:szCs w:val="20"/>
              </w:rPr>
              <w:t xml:space="preserve">документ, удостоверяющий личность: </w:t>
            </w:r>
            <w:r w:rsidRPr="00263675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_______________________</w:t>
            </w:r>
            <w:r w:rsidRPr="00263675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263675">
              <w:rPr>
                <w:rFonts w:ascii="Verdana" w:hAnsi="Verdana" w:cs="Times New Roman"/>
                <w:color w:val="000000"/>
                <w:sz w:val="20"/>
                <w:szCs w:val="20"/>
              </w:rPr>
              <w:t>выдан</w:t>
            </w:r>
            <w:r w:rsidRPr="00263675">
              <w:rPr>
                <w:rFonts w:ascii="Verdana" w:hAnsi="Verdana" w:cs="Times New Roman"/>
                <w:color w:val="4F81BD" w:themeColor="accent1"/>
                <w:sz w:val="20"/>
                <w:szCs w:val="20"/>
              </w:rPr>
              <w:t>_</w:t>
            </w:r>
            <w:r w:rsidRPr="00263675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</w:t>
            </w:r>
            <w:r w:rsidRPr="00263675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263675">
              <w:rPr>
                <w:rFonts w:ascii="Verdana" w:hAnsi="Verdana" w:cs="Times New Roman"/>
                <w:color w:val="000000"/>
                <w:sz w:val="20"/>
                <w:szCs w:val="20"/>
              </w:rPr>
              <w:t>проживающ</w:t>
            </w:r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)</w:t>
            </w:r>
            <w:r w:rsidRPr="00263675">
              <w:rPr>
                <w:rFonts w:ascii="Verdana" w:hAnsi="Verdana" w:cs="Times New Roman"/>
                <w:color w:val="0000FF"/>
                <w:sz w:val="20"/>
                <w:szCs w:val="20"/>
              </w:rPr>
              <w:t xml:space="preserve"> </w:t>
            </w:r>
            <w:r w:rsidRPr="00263675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по адресу </w:t>
            </w:r>
            <w:r w:rsidRPr="00263675">
              <w:rPr>
                <w:rFonts w:ascii="Verdana" w:hAnsi="Verdana" w:cs="Times New Roman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6367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63675">
              <w:rPr>
                <w:rFonts w:ascii="Verdana" w:hAnsi="Verdana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63675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6367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№</w:t>
            </w:r>
            <w:r w:rsidRPr="00263675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6367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____20__,</w:t>
            </w:r>
            <w:r w:rsidRPr="00263675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63675">
              <w:rPr>
                <w:rFonts w:ascii="Verdana" w:hAnsi="Verdana" w:cs="Times New Roman"/>
                <w:i/>
                <w:color w:val="000000" w:themeColor="text1"/>
                <w:sz w:val="20"/>
                <w:szCs w:val="20"/>
              </w:rPr>
              <w:t>выдано</w:t>
            </w:r>
            <w:r w:rsidRPr="00263675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63675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F1DE2" w:rsidRPr="00263675" w14:paraId="5B9B828F" w14:textId="77777777" w:rsidTr="00DF46AE">
              <w:tc>
                <w:tcPr>
                  <w:tcW w:w="6969" w:type="dxa"/>
                </w:tcPr>
                <w:p w14:paraId="280B7BDD" w14:textId="77777777" w:rsidR="002F1DE2" w:rsidRPr="00263675" w:rsidRDefault="002F1DE2" w:rsidP="002F1D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1DE2" w:rsidRPr="00263675" w14:paraId="48138A5B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77EC8768" w14:textId="77777777" w:rsidR="002F1DE2" w:rsidRPr="00263675" w:rsidRDefault="002F1DE2" w:rsidP="002F1D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63675">
                    <w:rPr>
                      <w:rFonts w:ascii="Verdana" w:hAnsi="Verdana" w:cs="Times New Roman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0AF9C5A" w14:textId="77777777" w:rsidR="002F1DE2" w:rsidRPr="00263675" w:rsidRDefault="002F1DE2" w:rsidP="002F1DE2">
            <w:pPr>
              <w:spacing w:after="0" w:line="240" w:lineRule="auto"/>
              <w:jc w:val="both"/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620C745" w14:textId="5A4E2CA5" w:rsidR="00F56FF3" w:rsidRPr="00263675" w:rsidRDefault="00235E37" w:rsidP="00F56FF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0086B">
        <w:rPr>
          <w:rFonts w:ascii="Times New Roman" w:hAnsi="Times New Roman" w:cs="Times New Roman"/>
          <w:sz w:val="24"/>
          <w:szCs w:val="24"/>
        </w:rPr>
        <w:t xml:space="preserve"> </w:t>
      </w:r>
      <w:r w:rsidR="00F40975" w:rsidRPr="00263675">
        <w:rPr>
          <w:rFonts w:ascii="Verdana" w:eastAsia="Times New Roman" w:hAnsi="Verdana" w:cs="Times New Roman"/>
          <w:sz w:val="20"/>
          <w:szCs w:val="20"/>
          <w:lang w:eastAsia="ru-RU"/>
        </w:rPr>
        <w:t>именуемый (</w:t>
      </w:r>
      <w:proofErr w:type="spellStart"/>
      <w:r w:rsidR="00F40975" w:rsidRPr="00263675">
        <w:rPr>
          <w:rFonts w:ascii="Verdana" w:eastAsia="Times New Roman" w:hAnsi="Verdana" w:cs="Times New Roman"/>
          <w:sz w:val="20"/>
          <w:szCs w:val="20"/>
          <w:lang w:eastAsia="ru-RU"/>
        </w:rPr>
        <w:t>ая</w:t>
      </w:r>
      <w:proofErr w:type="spellEnd"/>
      <w:r w:rsidR="00F40975" w:rsidRPr="0026367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2636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дальнейшем «</w:t>
      </w:r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636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636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63675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636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 основании </w:t>
      </w:r>
      <w:r w:rsidR="00964A77" w:rsidRPr="00C612E4">
        <w:rPr>
          <w:rFonts w:ascii="Verdana" w:hAnsi="Verdana" w:cs="Tms Rmn"/>
          <w:sz w:val="20"/>
          <w:szCs w:val="20"/>
        </w:rPr>
        <w:t xml:space="preserve">Протокола </w:t>
      </w:r>
      <w:r w:rsidR="00964A77">
        <w:rPr>
          <w:rFonts w:ascii="Verdana" w:hAnsi="Verdana" w:cs="Tms Rmn"/>
          <w:sz w:val="20"/>
          <w:szCs w:val="20"/>
        </w:rPr>
        <w:t>_________________________</w:t>
      </w:r>
      <w:r w:rsidR="00964A77" w:rsidRPr="00263675">
        <w:rPr>
          <w:rFonts w:ascii="Verdana" w:hAnsi="Verdana" w:cs="Times New Roman"/>
          <w:sz w:val="20"/>
          <w:szCs w:val="20"/>
        </w:rPr>
        <w:t xml:space="preserve"> </w:t>
      </w:r>
      <w:r w:rsidR="00964A77">
        <w:rPr>
          <w:rFonts w:ascii="Verdana" w:hAnsi="Verdana" w:cs="Times New Roman"/>
          <w:sz w:val="20"/>
          <w:szCs w:val="20"/>
        </w:rPr>
        <w:t>№</w:t>
      </w:r>
      <w:r w:rsidR="00F40975" w:rsidRPr="00263675">
        <w:rPr>
          <w:rFonts w:ascii="Verdana" w:hAnsi="Verdana" w:cs="Times New Roman"/>
          <w:sz w:val="20"/>
          <w:szCs w:val="20"/>
        </w:rPr>
        <w:t>_____________</w:t>
      </w:r>
      <w:r w:rsidR="008D462B" w:rsidRPr="00263675">
        <w:rPr>
          <w:rFonts w:ascii="Verdana" w:hAnsi="Verdana" w:cs="Times New Roman"/>
          <w:sz w:val="20"/>
          <w:szCs w:val="20"/>
        </w:rPr>
        <w:t xml:space="preserve"> </w:t>
      </w:r>
      <w:r w:rsidRPr="00263675">
        <w:rPr>
          <w:rFonts w:ascii="Verdana" w:hAnsi="Verdana" w:cs="Times New Roman"/>
          <w:sz w:val="20"/>
          <w:szCs w:val="20"/>
        </w:rPr>
        <w:t xml:space="preserve">от </w:t>
      </w:r>
      <w:r w:rsidR="00F40975" w:rsidRPr="00263675">
        <w:rPr>
          <w:rFonts w:ascii="Verdana" w:hAnsi="Verdana" w:cs="Times New Roman"/>
          <w:sz w:val="20"/>
          <w:szCs w:val="20"/>
        </w:rPr>
        <w:t>________________</w:t>
      </w:r>
      <w:r w:rsidR="00D56BD3" w:rsidRPr="00263675">
        <w:rPr>
          <w:rFonts w:ascii="Verdana" w:hAnsi="Verdana" w:cs="Times New Roman"/>
          <w:sz w:val="20"/>
          <w:szCs w:val="20"/>
        </w:rPr>
        <w:t xml:space="preserve"> </w:t>
      </w:r>
      <w:r w:rsidR="00F40975" w:rsidRPr="00263675">
        <w:rPr>
          <w:rFonts w:ascii="Verdana" w:hAnsi="Verdana" w:cs="Times New Roman"/>
          <w:sz w:val="20"/>
          <w:szCs w:val="20"/>
        </w:rPr>
        <w:t>202</w:t>
      </w:r>
      <w:r w:rsidR="00263675">
        <w:rPr>
          <w:rFonts w:ascii="Verdana" w:hAnsi="Verdana" w:cs="Times New Roman"/>
          <w:sz w:val="20"/>
          <w:szCs w:val="20"/>
        </w:rPr>
        <w:t>2</w:t>
      </w:r>
      <w:r w:rsidR="0050086B" w:rsidRPr="00263675">
        <w:rPr>
          <w:rFonts w:ascii="Verdana" w:hAnsi="Verdana" w:cs="Times New Roman"/>
          <w:sz w:val="20"/>
          <w:szCs w:val="20"/>
        </w:rPr>
        <w:t xml:space="preserve"> </w:t>
      </w:r>
      <w:r w:rsidRPr="00263675">
        <w:rPr>
          <w:rFonts w:ascii="Verdana" w:hAnsi="Verdana" w:cs="Times New Roman"/>
          <w:sz w:val="20"/>
          <w:szCs w:val="20"/>
        </w:rPr>
        <w:t>г.</w:t>
      </w:r>
    </w:p>
    <w:p w14:paraId="144DFBFA" w14:textId="77777777" w:rsidR="00235E37" w:rsidRPr="0050086B" w:rsidRDefault="00235E37" w:rsidP="00F5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FAA70" w14:textId="621132C2" w:rsidR="00171986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</w:rPr>
      </w:pPr>
      <w:r w:rsidRPr="009F7268">
        <w:rPr>
          <w:rFonts w:ascii="Verdana" w:hAnsi="Verdana"/>
          <w:b/>
        </w:rPr>
        <w:t>ПРЕДМЕТ ДОГОВОРА</w:t>
      </w:r>
    </w:p>
    <w:p w14:paraId="48D518A3" w14:textId="77777777" w:rsidR="009F7268" w:rsidRPr="009F7268" w:rsidRDefault="009F7268" w:rsidP="009F7268">
      <w:pPr>
        <w:pStyle w:val="a5"/>
        <w:ind w:left="0"/>
        <w:rPr>
          <w:rFonts w:ascii="Verdana" w:hAnsi="Verdana"/>
          <w:b/>
        </w:rPr>
      </w:pPr>
    </w:p>
    <w:p w14:paraId="7E5C715B" w14:textId="3D57D6FA" w:rsidR="00171986" w:rsidRPr="008C746B" w:rsidRDefault="00BD7FC5" w:rsidP="008C746B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276"/>
        </w:tabs>
        <w:ind w:left="0" w:right="0" w:firstLine="567"/>
        <w:contextualSpacing/>
        <w:jc w:val="both"/>
        <w:rPr>
          <w:rFonts w:ascii="Verdana" w:hAnsi="Verdana" w:cs="Times New Roman"/>
        </w:rPr>
      </w:pPr>
      <w:r w:rsidRPr="008C746B">
        <w:rPr>
          <w:rFonts w:ascii="Verdana" w:hAnsi="Verdana" w:cs="Times New Roman"/>
        </w:rPr>
        <w:t xml:space="preserve">По </w:t>
      </w:r>
      <w:r w:rsidR="00CB783A" w:rsidRPr="008C746B">
        <w:rPr>
          <w:rFonts w:ascii="Verdana" w:hAnsi="Verdana" w:cs="Times New Roman"/>
        </w:rPr>
        <w:t>Договору</w:t>
      </w:r>
      <w:r w:rsidRPr="008C746B">
        <w:rPr>
          <w:rFonts w:ascii="Verdana" w:hAnsi="Verdana" w:cs="Times New Roman"/>
        </w:rPr>
        <w:t xml:space="preserve"> </w:t>
      </w:r>
      <w:r w:rsidR="00171986" w:rsidRPr="008C746B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8C746B">
        <w:rPr>
          <w:rFonts w:ascii="Verdana" w:hAnsi="Verdana" w:cs="Times New Roman"/>
        </w:rPr>
        <w:t>я</w:t>
      </w:r>
      <w:r w:rsidR="00171986" w:rsidRPr="008C746B">
        <w:rPr>
          <w:rFonts w:ascii="Verdana" w:hAnsi="Verdana" w:cs="Times New Roman"/>
        </w:rPr>
        <w:t>, а Покупатель обязуется принять и оплатить</w:t>
      </w:r>
      <w:r w:rsidR="008C746B" w:rsidRPr="008C746B">
        <w:rPr>
          <w:rFonts w:ascii="Verdana" w:hAnsi="Verdana" w:cs="Times New Roman"/>
        </w:rPr>
        <w:t xml:space="preserve"> </w:t>
      </w:r>
      <w:r w:rsidR="0050086B" w:rsidRPr="008C746B">
        <w:rPr>
          <w:rFonts w:ascii="Verdana" w:hAnsi="Verdana" w:cs="Times New Roman"/>
        </w:rPr>
        <w:t>нежилое помещение, назначение: нежилое помещение,</w:t>
      </w:r>
      <w:r w:rsidR="00235E37" w:rsidRPr="008C746B">
        <w:rPr>
          <w:rFonts w:ascii="Verdana" w:hAnsi="Verdana" w:cs="Times New Roman"/>
        </w:rPr>
        <w:t xml:space="preserve"> кадастровый номер</w:t>
      </w:r>
      <w:r w:rsidR="0050086B" w:rsidRPr="008C746B">
        <w:rPr>
          <w:rFonts w:ascii="Verdana" w:hAnsi="Verdana" w:cs="Times New Roman"/>
        </w:rPr>
        <w:t>:</w:t>
      </w:r>
      <w:r w:rsidR="00235E37" w:rsidRPr="008C746B">
        <w:rPr>
          <w:rFonts w:ascii="Verdana" w:hAnsi="Verdana" w:cs="Times New Roman"/>
        </w:rPr>
        <w:t xml:space="preserve"> </w:t>
      </w:r>
      <w:r w:rsidR="00F40975" w:rsidRPr="008C746B">
        <w:rPr>
          <w:rFonts w:ascii="Verdana" w:hAnsi="Verdana" w:cs="Times New Roman"/>
        </w:rPr>
        <w:t>________________</w:t>
      </w:r>
      <w:r w:rsidR="00235E37" w:rsidRPr="008C746B">
        <w:rPr>
          <w:rFonts w:ascii="Verdana" w:hAnsi="Verdana" w:cs="Times New Roman"/>
        </w:rPr>
        <w:t xml:space="preserve">, </w:t>
      </w:r>
      <w:r w:rsidR="009F7268" w:rsidRPr="008C746B">
        <w:rPr>
          <w:rFonts w:ascii="Verdana" w:hAnsi="Verdana" w:cs="Times New Roman"/>
        </w:rPr>
        <w:t>этаж ___________________</w:t>
      </w:r>
      <w:r w:rsidR="00235E37" w:rsidRPr="008C746B">
        <w:rPr>
          <w:rFonts w:ascii="Verdana" w:hAnsi="Verdana" w:cs="Times New Roman"/>
        </w:rPr>
        <w:t xml:space="preserve">, общей площадью </w:t>
      </w:r>
      <w:r w:rsidR="00F40975" w:rsidRPr="008C746B">
        <w:rPr>
          <w:rFonts w:ascii="Verdana" w:hAnsi="Verdana" w:cs="Times New Roman"/>
        </w:rPr>
        <w:t>_____</w:t>
      </w:r>
      <w:r w:rsidR="00235E37" w:rsidRPr="008C746B">
        <w:rPr>
          <w:rFonts w:ascii="Verdana" w:hAnsi="Verdana" w:cs="Times New Roman"/>
        </w:rPr>
        <w:t xml:space="preserve"> кв.м., адрес (местонахождение): </w:t>
      </w:r>
      <w:r w:rsidR="00F40975" w:rsidRPr="008C746B">
        <w:rPr>
          <w:rFonts w:ascii="Verdana" w:hAnsi="Verdana" w:cs="Times New Roman"/>
        </w:rPr>
        <w:t xml:space="preserve">г. Москва, </w:t>
      </w:r>
      <w:r w:rsidR="0050086B" w:rsidRPr="008C746B">
        <w:rPr>
          <w:rFonts w:ascii="Verdana" w:hAnsi="Verdana" w:cs="Times New Roman"/>
        </w:rPr>
        <w:t>г. Зеленоград, корп. 230__</w:t>
      </w:r>
      <w:r w:rsidR="009F7268" w:rsidRPr="008C746B">
        <w:rPr>
          <w:rFonts w:ascii="Verdana" w:hAnsi="Verdana" w:cs="Times New Roman"/>
        </w:rPr>
        <w:t xml:space="preserve"> </w:t>
      </w:r>
      <w:r w:rsidR="00171986" w:rsidRPr="008C746B">
        <w:rPr>
          <w:rFonts w:ascii="Verdana" w:hAnsi="Verdana" w:cs="Times New Roman"/>
        </w:rPr>
        <w:t>(далее именуемое – «недвижимое имущество»).</w:t>
      </w:r>
    </w:p>
    <w:p w14:paraId="708F014F" w14:textId="012855EA" w:rsidR="00CD366F" w:rsidRPr="009F7268" w:rsidRDefault="00CD366F" w:rsidP="009F7268">
      <w:pPr>
        <w:spacing w:after="0" w:line="240" w:lineRule="auto"/>
        <w:ind w:firstLine="567"/>
        <w:contextualSpacing/>
        <w:jc w:val="both"/>
        <w:rPr>
          <w:rFonts w:ascii="Verdana" w:hAnsi="Verdana" w:cs="Times New Roman"/>
          <w:sz w:val="20"/>
          <w:szCs w:val="20"/>
        </w:rPr>
      </w:pPr>
      <w:r w:rsidRPr="009F7268">
        <w:rPr>
          <w:rFonts w:ascii="Verdana" w:hAnsi="Verdana" w:cs="Times New Roman"/>
          <w:b/>
          <w:sz w:val="20"/>
          <w:szCs w:val="20"/>
        </w:rPr>
        <w:t>1.2.</w:t>
      </w:r>
      <w:r w:rsidRPr="009F7268">
        <w:rPr>
          <w:rFonts w:ascii="Verdana" w:hAnsi="Verdana" w:cs="Times New Roman"/>
          <w:sz w:val="20"/>
          <w:szCs w:val="20"/>
        </w:rPr>
        <w:t xml:space="preserve"> </w:t>
      </w:r>
      <w:r w:rsidR="00F40975" w:rsidRPr="009F7268">
        <w:rPr>
          <w:rFonts w:ascii="Verdana" w:hAnsi="Verdana" w:cs="Times New Roman"/>
          <w:sz w:val="20"/>
          <w:szCs w:val="20"/>
        </w:rPr>
        <w:t xml:space="preserve">Недвижимое имущество принадлежит Продавцу на праве собственности на основании </w:t>
      </w:r>
      <w:r w:rsidR="00F063B0" w:rsidRPr="009F7268">
        <w:rPr>
          <w:rFonts w:ascii="Verdana" w:hAnsi="Verdana" w:cs="Times New Roman"/>
          <w:sz w:val="20"/>
          <w:szCs w:val="20"/>
        </w:rPr>
        <w:t>__________________________________________________________________</w:t>
      </w:r>
      <w:r w:rsidR="00F40975" w:rsidRPr="009F7268">
        <w:rPr>
          <w:rFonts w:ascii="Verdana" w:hAnsi="Verdana" w:cs="Times New Roman"/>
          <w:sz w:val="20"/>
          <w:szCs w:val="20"/>
        </w:rPr>
        <w:t>, о чем в Едином государственном реестре недвижимости ________ года сделана запись о регистрации № _____________________________</w:t>
      </w:r>
      <w:r w:rsidR="009F7268">
        <w:rPr>
          <w:rFonts w:ascii="Verdana" w:hAnsi="Verdana" w:cs="Times New Roman"/>
          <w:sz w:val="20"/>
          <w:szCs w:val="20"/>
        </w:rPr>
        <w:t>, что подтверждается Выпиской из Единого государственного реестра недвижимости от _____________ №_________________________.</w:t>
      </w:r>
    </w:p>
    <w:p w14:paraId="539CA388" w14:textId="3B743647" w:rsidR="00D04A87" w:rsidRDefault="00E33D8B" w:rsidP="008C746B">
      <w:pPr>
        <w:pStyle w:val="ConsNormal"/>
        <w:widowControl/>
        <w:tabs>
          <w:tab w:val="left" w:pos="709"/>
          <w:tab w:val="left" w:pos="1080"/>
        </w:tabs>
        <w:ind w:right="0" w:firstLine="567"/>
        <w:contextualSpacing/>
        <w:jc w:val="both"/>
        <w:rPr>
          <w:rFonts w:ascii="Verdana" w:hAnsi="Verdana" w:cs="Times New Roman"/>
          <w:bCs/>
        </w:rPr>
      </w:pPr>
      <w:r w:rsidRPr="009F7268">
        <w:rPr>
          <w:rFonts w:ascii="Verdana" w:hAnsi="Verdana" w:cs="Times New Roman"/>
          <w:b/>
        </w:rPr>
        <w:t>1.3.</w:t>
      </w:r>
      <w:r w:rsidRPr="009F7268">
        <w:rPr>
          <w:rFonts w:ascii="Verdana" w:hAnsi="Verdana" w:cs="Times New Roman"/>
        </w:rPr>
        <w:t xml:space="preserve"> </w:t>
      </w:r>
      <w:r w:rsidR="000E2F36" w:rsidRPr="009F7268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9F7268">
        <w:rPr>
          <w:rFonts w:ascii="Verdana" w:hAnsi="Verdana" w:cs="Times New Roman"/>
          <w:bCs/>
        </w:rPr>
        <w:t>. Продавцом соблюдены все необходимые внутрикорпоративные процедуры для заключения Договора.</w:t>
      </w:r>
      <w:r w:rsidR="00D04A87" w:rsidRPr="009F7268">
        <w:rPr>
          <w:rFonts w:ascii="Verdana" w:hAnsi="Verdana" w:cs="Times New Roman"/>
          <w:bCs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8323"/>
      </w:tblGrid>
      <w:tr w:rsidR="00706E42" w:rsidRPr="00C612E4" w14:paraId="261E4A60" w14:textId="77777777" w:rsidTr="001B6FA7">
        <w:tc>
          <w:tcPr>
            <w:tcW w:w="993" w:type="dxa"/>
          </w:tcPr>
          <w:p w14:paraId="30F0C333" w14:textId="77777777" w:rsidR="00706E42" w:rsidRPr="00C612E4" w:rsidRDefault="00706E42" w:rsidP="001B6FA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C612E4">
              <w:rPr>
                <w:rFonts w:ascii="Verdana" w:hAnsi="Verdana"/>
                <w:bCs/>
                <w:i/>
                <w:color w:val="FF0000"/>
              </w:rPr>
              <w:t xml:space="preserve">Вариант 1 для </w:t>
            </w:r>
            <w:r w:rsidRPr="00C612E4">
              <w:rPr>
                <w:rFonts w:ascii="Verdana" w:hAnsi="Verdana"/>
                <w:bCs/>
                <w:i/>
                <w:color w:val="FF0000"/>
              </w:rPr>
              <w:lastRenderedPageBreak/>
              <w:t>Покупателей юридических лиц</w:t>
            </w:r>
          </w:p>
        </w:tc>
        <w:tc>
          <w:tcPr>
            <w:tcW w:w="8362" w:type="dxa"/>
          </w:tcPr>
          <w:p w14:paraId="1F7D5478" w14:textId="77777777" w:rsidR="00706E42" w:rsidRPr="00C612E4" w:rsidRDefault="00706E42" w:rsidP="001B6FA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06E42">
              <w:rPr>
                <w:rFonts w:ascii="Verdana" w:hAnsi="Verdana"/>
                <w:b/>
                <w:bCs/>
              </w:rPr>
              <w:lastRenderedPageBreak/>
              <w:t>1.4.</w:t>
            </w:r>
            <w:r w:rsidRPr="00C612E4">
              <w:rPr>
                <w:rFonts w:ascii="Verdana" w:hAnsi="Verdana"/>
                <w:bCs/>
              </w:rPr>
              <w:t xml:space="preserve"> Покупатель заключает Договор добровольно, не вследствие стечения тяжелых обстоятельств или на невыгодных для себя условиях, Договор не </w:t>
            </w:r>
            <w:r w:rsidRPr="00C612E4">
              <w:rPr>
                <w:rFonts w:ascii="Verdana" w:hAnsi="Verdana"/>
                <w:bCs/>
              </w:rPr>
              <w:lastRenderedPageBreak/>
              <w:t>является для Покупателя кабальной сделкой. Покупатель подтверждает, что заключение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706E42" w:rsidRPr="00C612E4" w14:paraId="0E2DE23B" w14:textId="77777777" w:rsidTr="001B6FA7">
        <w:tc>
          <w:tcPr>
            <w:tcW w:w="993" w:type="dxa"/>
          </w:tcPr>
          <w:p w14:paraId="731802FD" w14:textId="77777777" w:rsidR="00706E42" w:rsidRPr="00C612E4" w:rsidRDefault="00706E42" w:rsidP="001B6FA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C612E4">
              <w:rPr>
                <w:rFonts w:ascii="Verdana" w:hAnsi="Verdana"/>
                <w:bCs/>
                <w:i/>
                <w:color w:val="FF0000"/>
              </w:rPr>
              <w:lastRenderedPageBreak/>
              <w:t>Вариант 2</w:t>
            </w:r>
          </w:p>
          <w:p w14:paraId="7B379400" w14:textId="77777777" w:rsidR="00706E42" w:rsidRPr="00C612E4" w:rsidRDefault="00706E42" w:rsidP="001B6FA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C612E4">
              <w:rPr>
                <w:rFonts w:ascii="Verdana" w:hAnsi="Verdana"/>
                <w:bCs/>
                <w:i/>
                <w:color w:val="FF0000"/>
              </w:rPr>
              <w:t xml:space="preserve"> для Покупателей физических лиц (в том числе ИП) </w:t>
            </w:r>
          </w:p>
        </w:tc>
        <w:tc>
          <w:tcPr>
            <w:tcW w:w="8362" w:type="dxa"/>
          </w:tcPr>
          <w:p w14:paraId="1E35BA04" w14:textId="77777777" w:rsidR="00706E42" w:rsidRPr="00C612E4" w:rsidRDefault="00706E42" w:rsidP="001B6FA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06E42">
              <w:rPr>
                <w:rFonts w:ascii="Verdana" w:hAnsi="Verdana"/>
                <w:b/>
                <w:bCs/>
              </w:rPr>
              <w:t>1.4.</w:t>
            </w:r>
            <w:r w:rsidRPr="00C612E4">
              <w:rPr>
                <w:rFonts w:ascii="Verdana" w:hAnsi="Verdana"/>
                <w:bCs/>
              </w:rPr>
              <w:t xml:space="preserve"> 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обязанностей.</w:t>
            </w:r>
          </w:p>
        </w:tc>
      </w:tr>
    </w:tbl>
    <w:p w14:paraId="1EC8DDDF" w14:textId="0240EB0D" w:rsidR="00A96C95" w:rsidRPr="009F7268" w:rsidRDefault="00A96C95" w:rsidP="008C746B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9F7268">
        <w:rPr>
          <w:rFonts w:ascii="Verdana" w:hAnsi="Verdana" w:cs="Times New Roman"/>
          <w:b/>
          <w:sz w:val="20"/>
          <w:szCs w:val="20"/>
        </w:rPr>
        <w:t>1.5.</w:t>
      </w:r>
      <w:r w:rsidRPr="009F7268">
        <w:rPr>
          <w:rFonts w:ascii="Verdana" w:hAnsi="Verdana" w:cs="Times New Roman"/>
          <w:sz w:val="20"/>
          <w:szCs w:val="20"/>
        </w:rPr>
        <w:t xml:space="preserve">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70DE153C" w14:textId="4F5016C3" w:rsidR="00706E42" w:rsidRPr="00C612E4" w:rsidRDefault="00706E42" w:rsidP="002F60F1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706E42">
        <w:rPr>
          <w:rFonts w:ascii="Verdana" w:eastAsia="Times New Roman" w:hAnsi="Verdana" w:cs="Times New Roman"/>
          <w:b/>
          <w:sz w:val="20"/>
          <w:szCs w:val="20"/>
          <w:lang w:eastAsia="ru-RU"/>
        </w:rPr>
        <w:t>1.</w:t>
      </w:r>
      <w:r w:rsidR="0014044B" w:rsidRPr="0014044B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Pr="00706E42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C612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612E4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25418D40" w14:textId="78B4B5AA" w:rsidR="000C4579" w:rsidRPr="0050086B" w:rsidRDefault="00A96C95" w:rsidP="00A96C9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86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43B62E" w14:textId="26C080A2" w:rsidR="00CF1A05" w:rsidRDefault="00CF1A05" w:rsidP="002B49F0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55CDE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2139381" w14:textId="77777777" w:rsidR="00955CDE" w:rsidRPr="00955CDE" w:rsidRDefault="00955CDE" w:rsidP="00955C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9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07A72B" w14:textId="4BDDAE4B" w:rsidR="004F5ED1" w:rsidRPr="00123C60" w:rsidRDefault="004F5ED1" w:rsidP="00F04A0F">
      <w:pPr>
        <w:tabs>
          <w:tab w:val="left" w:pos="1134"/>
        </w:tabs>
        <w:spacing w:after="0" w:line="240" w:lineRule="auto"/>
        <w:ind w:firstLine="567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123C60">
        <w:rPr>
          <w:rFonts w:ascii="Verdana" w:hAnsi="Verdana" w:cs="Times New Roman"/>
          <w:b/>
          <w:color w:val="000000" w:themeColor="text1"/>
          <w:sz w:val="20"/>
          <w:szCs w:val="20"/>
        </w:rPr>
        <w:t>2.1.</w:t>
      </w:r>
      <w:r w:rsidR="0050086B" w:rsidRPr="00123C60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123C60">
        <w:rPr>
          <w:rFonts w:ascii="Verdana" w:hAnsi="Verdana" w:cs="Times New Roman"/>
          <w:color w:val="000000" w:themeColor="text1"/>
          <w:sz w:val="20"/>
          <w:szCs w:val="20"/>
        </w:rPr>
        <w:t>Цена недвижимого имущества</w:t>
      </w:r>
      <w:r w:rsidR="00123C60" w:rsidRPr="00123C60">
        <w:rPr>
          <w:rFonts w:ascii="Verdana" w:hAnsi="Verdana" w:cs="Times New Roman"/>
          <w:color w:val="000000" w:themeColor="text1"/>
          <w:sz w:val="20"/>
          <w:szCs w:val="20"/>
        </w:rPr>
        <w:t xml:space="preserve"> составляет </w:t>
      </w:r>
      <w:r w:rsidRPr="00123C60">
        <w:rPr>
          <w:rFonts w:ascii="Verdana" w:hAnsi="Verdana" w:cs="Times New Roman"/>
          <w:i/>
          <w:color w:val="000000" w:themeColor="text1"/>
          <w:sz w:val="20"/>
          <w:szCs w:val="20"/>
        </w:rPr>
        <w:t>________________ (__________________)</w:t>
      </w:r>
      <w:r w:rsidRPr="00123C60">
        <w:rPr>
          <w:rFonts w:ascii="Verdana" w:hAnsi="Verdana" w:cs="Times New Roman"/>
          <w:color w:val="000000" w:themeColor="text1"/>
          <w:sz w:val="20"/>
          <w:szCs w:val="20"/>
        </w:rPr>
        <w:t xml:space="preserve"> рублей ___ копеек</w:t>
      </w:r>
      <w:r w:rsidR="00F6610B" w:rsidRPr="00123C60">
        <w:rPr>
          <w:rFonts w:ascii="Verdana" w:hAnsi="Verdana" w:cs="Times New Roman"/>
          <w:color w:val="000000" w:themeColor="text1"/>
          <w:sz w:val="20"/>
          <w:szCs w:val="20"/>
        </w:rPr>
        <w:t xml:space="preserve"> (в том числе НДС, исчисленный в соответствии с действующим законодательством)</w:t>
      </w:r>
      <w:r w:rsidRPr="00123C60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</w:p>
    <w:p w14:paraId="26059685" w14:textId="3D552412" w:rsidR="00123C60" w:rsidRPr="008C0E4C" w:rsidRDefault="00123C60" w:rsidP="00F04A0F">
      <w:pPr>
        <w:pStyle w:val="a5"/>
        <w:numPr>
          <w:ilvl w:val="1"/>
          <w:numId w:val="38"/>
        </w:numPr>
        <w:tabs>
          <w:tab w:val="left" w:pos="1134"/>
        </w:tabs>
        <w:ind w:hanging="502"/>
        <w:jc w:val="both"/>
        <w:rPr>
          <w:rFonts w:ascii="Verdana" w:hAnsi="Verdana"/>
          <w:color w:val="000000" w:themeColor="text1"/>
        </w:rPr>
      </w:pPr>
      <w:r w:rsidRPr="001F7760">
        <w:rPr>
          <w:rFonts w:ascii="Verdana" w:hAnsi="Verdana"/>
          <w:color w:val="000000" w:themeColor="text1"/>
        </w:rPr>
        <w:t>Оплата по Дого</w:t>
      </w:r>
      <w:r w:rsidRPr="008C0E4C">
        <w:rPr>
          <w:rFonts w:ascii="Verdana" w:hAnsi="Verdana"/>
          <w:color w:val="000000" w:themeColor="text1"/>
        </w:rPr>
        <w:t>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7937"/>
      </w:tblGrid>
      <w:tr w:rsidR="00123C60" w:rsidRPr="008C0E4C" w14:paraId="291F8489" w14:textId="77777777" w:rsidTr="001B6FA7">
        <w:trPr>
          <w:trHeight w:val="1004"/>
        </w:trPr>
        <w:tc>
          <w:tcPr>
            <w:tcW w:w="1418" w:type="dxa"/>
            <w:shd w:val="clear" w:color="auto" w:fill="auto"/>
          </w:tcPr>
          <w:p w14:paraId="18F732F2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937" w:type="dxa"/>
            <w:shd w:val="clear" w:color="auto" w:fill="auto"/>
          </w:tcPr>
          <w:p w14:paraId="5E6A2522" w14:textId="38B53649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C0E4C">
              <w:rPr>
                <w:rFonts w:ascii="Verdana" w:hAnsi="Verdana"/>
                <w:b/>
                <w:sz w:val="20"/>
                <w:szCs w:val="20"/>
              </w:rPr>
              <w:t>2.2.1.</w:t>
            </w:r>
            <w:r w:rsidRPr="008C0E4C">
              <w:rPr>
                <w:rFonts w:ascii="Verdana" w:hAnsi="Verdana"/>
                <w:sz w:val="20"/>
                <w:szCs w:val="20"/>
              </w:rPr>
              <w:t xml:space="preserve"> не позднее 5 (Пяти)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8C0E4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</w:t>
            </w:r>
            <w:r w:rsidRPr="008C0E4C">
              <w:rPr>
                <w:rFonts w:ascii="Verdana" w:hAnsi="Verdana"/>
                <w:sz w:val="20"/>
                <w:szCs w:val="20"/>
              </w:rPr>
              <w:t>копеек (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C0E4C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23C60" w:rsidRPr="008C0E4C" w14:paraId="3255F2AE" w14:textId="77777777" w:rsidTr="001B6FA7">
        <w:trPr>
          <w:trHeight w:val="781"/>
        </w:trPr>
        <w:tc>
          <w:tcPr>
            <w:tcW w:w="1418" w:type="dxa"/>
            <w:shd w:val="clear" w:color="auto" w:fill="auto"/>
          </w:tcPr>
          <w:p w14:paraId="392C46EC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2A9ACB0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937" w:type="dxa"/>
            <w:shd w:val="clear" w:color="auto" w:fill="auto"/>
          </w:tcPr>
          <w:p w14:paraId="70135FFA" w14:textId="7815FC8B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0E4C">
              <w:rPr>
                <w:rFonts w:ascii="Verdana" w:hAnsi="Verdana"/>
                <w:b/>
                <w:sz w:val="20"/>
                <w:szCs w:val="20"/>
              </w:rPr>
              <w:t>2.2.1.</w:t>
            </w:r>
            <w:r w:rsidRPr="008C0E4C">
              <w:rPr>
                <w:rFonts w:ascii="Verdana" w:hAnsi="Verdana"/>
                <w:sz w:val="20"/>
                <w:szCs w:val="20"/>
              </w:rPr>
              <w:t xml:space="preserve">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</w:t>
            </w:r>
            <w:r w:rsidRPr="008C0E4C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8C0E4C">
              <w:rPr>
                <w:rFonts w:ascii="Verdana" w:hAnsi="Verdana"/>
                <w:sz w:val="20"/>
                <w:szCs w:val="20"/>
              </w:rPr>
              <w:t>копеек (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C0E4C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23C60" w:rsidRPr="008C0E4C" w14:paraId="7D18C35D" w14:textId="77777777" w:rsidTr="001B6FA7">
        <w:trPr>
          <w:trHeight w:val="78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4BD69A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4674A02C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183BE" w14:textId="4B5F98F3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0E4C">
              <w:rPr>
                <w:rFonts w:ascii="Verdana" w:hAnsi="Verdana"/>
                <w:b/>
                <w:sz w:val="20"/>
                <w:szCs w:val="20"/>
              </w:rPr>
              <w:t>2.2.1.</w:t>
            </w:r>
            <w:r w:rsidRPr="008C0E4C">
              <w:rPr>
                <w:rFonts w:ascii="Verdana" w:hAnsi="Verdana"/>
                <w:sz w:val="20"/>
                <w:szCs w:val="20"/>
              </w:rPr>
              <w:t xml:space="preserve">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</w:t>
            </w:r>
            <w:r w:rsidRPr="008C0E4C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8C0E4C">
              <w:rPr>
                <w:rFonts w:ascii="Verdana" w:hAnsi="Verdana"/>
                <w:sz w:val="20"/>
                <w:szCs w:val="20"/>
              </w:rPr>
              <w:t>копеек (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C0E4C">
              <w:rPr>
                <w:rFonts w:ascii="Verdana" w:hAnsi="Verdana"/>
                <w:sz w:val="20"/>
                <w:szCs w:val="20"/>
              </w:rPr>
              <w:t>).</w:t>
            </w:r>
          </w:p>
          <w:p w14:paraId="1D97B5A4" w14:textId="4718E6F5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60200F19" w14:textId="63856C96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2.2.1.1</w:t>
            </w:r>
            <w:r w:rsidR="004342D1" w:rsidRPr="008C0E4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Сумма денежных средств в размере ______ (_______) рублей </w:t>
            </w:r>
            <w:r w:rsidRPr="008C0E4C">
              <w:rPr>
                <w:rFonts w:ascii="Verdana" w:hAnsi="Verdana"/>
                <w:sz w:val="20"/>
                <w:szCs w:val="20"/>
              </w:rPr>
              <w:t>__ копеек</w:t>
            </w: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r w:rsidR="004342D1"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выплачивается Покупателем за сче</w:t>
            </w: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 собственных средств.</w:t>
            </w:r>
          </w:p>
          <w:p w14:paraId="3EAC8FE3" w14:textId="27AF7E13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0E4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2.2.1.2.</w:t>
            </w: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Сумма денежных средств в размере _______ (______) рублей __ копеек (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), уплачивается Покупателем Продавцу за счет кредитных средств, предоставляемых ________________________________ (Генеральная лицензия на осуществление банковских операций от ___________  года №_______) </w:t>
            </w: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Покупателю на приобретение объекта недвижимости по кредитному договору №______ от «____» _______ 20</w:t>
            </w:r>
            <w:r w:rsidR="004342D1"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22 </w:t>
            </w:r>
            <w:r w:rsidRPr="008C0E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123C60" w:rsidRPr="00C612E4" w14:paraId="060F45E8" w14:textId="77777777" w:rsidTr="001B6FA7">
        <w:trPr>
          <w:trHeight w:val="78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C710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3 </w:t>
            </w:r>
          </w:p>
          <w:p w14:paraId="70E08973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</w:t>
            </w:r>
          </w:p>
          <w:p w14:paraId="7105FC68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0DB116E6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 (в том числе с использованием кредитных средств (с указанием в Договоре реквизитов кредитного договора)</w:t>
            </w:r>
          </w:p>
          <w:p w14:paraId="5DC8256F" w14:textId="77777777" w:rsidR="00123C60" w:rsidRPr="008C0E4C" w:rsidRDefault="00123C60" w:rsidP="001B6FA7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0EFC9" w14:textId="22FC3D56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0E4C">
              <w:rPr>
                <w:rFonts w:ascii="Verdana" w:hAnsi="Verdana"/>
                <w:b/>
                <w:sz w:val="20"/>
                <w:szCs w:val="20"/>
              </w:rPr>
              <w:t>2.2.1.</w:t>
            </w:r>
            <w:r w:rsidRPr="008C0E4C">
              <w:rPr>
                <w:rFonts w:ascii="Verdana" w:hAnsi="Verdana"/>
                <w:sz w:val="20"/>
                <w:szCs w:val="20"/>
              </w:rPr>
              <w:t xml:space="preserve"> не позднее 5 (пяти) рабочих дней с даты подписания настоящего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 (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C0E4C">
              <w:rPr>
                <w:rFonts w:ascii="Verdana" w:hAnsi="Verdana"/>
                <w:sz w:val="20"/>
                <w:szCs w:val="20"/>
              </w:rPr>
              <w:t>).</w:t>
            </w:r>
          </w:p>
          <w:p w14:paraId="560BD167" w14:textId="212C7E37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0E4C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1E6D3F07" w14:textId="104B26A2" w:rsidR="00123C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0E4C">
              <w:rPr>
                <w:rFonts w:ascii="Verdana" w:hAnsi="Verdana"/>
                <w:b/>
                <w:sz w:val="20"/>
                <w:szCs w:val="20"/>
              </w:rPr>
              <w:t>2.2.1.1</w:t>
            </w:r>
            <w:r w:rsidR="004342D1" w:rsidRPr="008C0E4C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C0E4C">
              <w:rPr>
                <w:rFonts w:ascii="Verdana" w:hAnsi="Verdana"/>
                <w:sz w:val="20"/>
                <w:szCs w:val="20"/>
              </w:rPr>
              <w:t xml:space="preserve"> Сумма денежных средств в размере ______ (_______) рублей __ копеек (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C0E4C">
              <w:rPr>
                <w:rFonts w:ascii="Verdana" w:hAnsi="Verdana"/>
                <w:sz w:val="20"/>
                <w:szCs w:val="20"/>
              </w:rPr>
              <w:t>), выплачивается Покупателем за сч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е</w:t>
            </w:r>
            <w:r w:rsidRPr="008C0E4C">
              <w:rPr>
                <w:rFonts w:ascii="Verdana" w:hAnsi="Verdana"/>
                <w:sz w:val="20"/>
                <w:szCs w:val="20"/>
              </w:rPr>
              <w:t>т собственных средств.</w:t>
            </w:r>
          </w:p>
          <w:p w14:paraId="6017A484" w14:textId="4D40BE66" w:rsidR="001F7760" w:rsidRPr="008C0E4C" w:rsidRDefault="00123C60" w:rsidP="004342D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0E4C">
              <w:rPr>
                <w:rFonts w:ascii="Verdana" w:hAnsi="Verdana"/>
                <w:b/>
                <w:sz w:val="20"/>
                <w:szCs w:val="20"/>
              </w:rPr>
              <w:t>2.2.1.2.</w:t>
            </w:r>
            <w:r w:rsidRPr="008C0E4C">
              <w:rPr>
                <w:rFonts w:ascii="Verdana" w:hAnsi="Verdana"/>
                <w:sz w:val="20"/>
                <w:szCs w:val="20"/>
              </w:rPr>
              <w:t xml:space="preserve"> Сумма денежных средств в размере _______ (______) рублей __ копеек (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C0E4C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(Генеральная лицензия на осуществление банковских операций от ___________  года №_______) Покупателю на приобретение объекта недвижимости по кредитному договору №______ от «____» _______ 20</w:t>
            </w:r>
            <w:r w:rsidR="004342D1" w:rsidRPr="008C0E4C">
              <w:rPr>
                <w:rFonts w:ascii="Verdana" w:hAnsi="Verdana"/>
                <w:sz w:val="20"/>
                <w:szCs w:val="20"/>
              </w:rPr>
              <w:t xml:space="preserve">22 </w:t>
            </w:r>
            <w:r w:rsidRPr="008C0E4C">
              <w:rPr>
                <w:rFonts w:ascii="Verdana" w:hAnsi="Verdana"/>
                <w:sz w:val="20"/>
                <w:szCs w:val="20"/>
              </w:rPr>
              <w:t>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35AFD684" w14:textId="577BB237" w:rsidR="00123C60" w:rsidRPr="008C4923" w:rsidRDefault="001F7760" w:rsidP="001F7760">
      <w:pPr>
        <w:pStyle w:val="a5"/>
        <w:ind w:left="0" w:firstLine="567"/>
        <w:jc w:val="both"/>
        <w:rPr>
          <w:rFonts w:ascii="Verdana" w:hAnsi="Verdana"/>
          <w:color w:val="000000" w:themeColor="text1"/>
        </w:rPr>
      </w:pPr>
      <w:r w:rsidRPr="001F7760">
        <w:rPr>
          <w:rFonts w:ascii="Verdana" w:hAnsi="Verdana"/>
          <w:b/>
          <w:color w:val="000000" w:themeColor="text1"/>
        </w:rPr>
        <w:t>2.2.2.</w:t>
      </w:r>
      <w:r w:rsidRPr="001F7760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1F7760">
        <w:rPr>
          <w:rFonts w:ascii="Verdana" w:hAnsi="Verdana"/>
        </w:rPr>
        <w:t xml:space="preserve">____ (______) </w:t>
      </w:r>
      <w:r w:rsidRPr="008076AD">
        <w:rPr>
          <w:rFonts w:ascii="Verdana" w:hAnsi="Verdana"/>
        </w:rPr>
        <w:t xml:space="preserve">рублей </w:t>
      </w:r>
      <w:r w:rsidRPr="001F7760">
        <w:rPr>
          <w:rFonts w:ascii="Verdana" w:hAnsi="Verdana"/>
        </w:rPr>
        <w:t>_____</w:t>
      </w:r>
      <w:r w:rsidRPr="008076AD">
        <w:rPr>
          <w:rFonts w:ascii="Verdana" w:hAnsi="Verdana"/>
        </w:rPr>
        <w:t xml:space="preserve"> копеек </w:t>
      </w:r>
      <w:r w:rsidRPr="001F7760">
        <w:rPr>
          <w:rFonts w:ascii="Verdana" w:hAnsi="Verdana"/>
        </w:rPr>
        <w:t xml:space="preserve">(в том числе НДС, исчисленный в соответствии с действующим </w:t>
      </w:r>
      <w:r w:rsidRPr="008C4923">
        <w:rPr>
          <w:rFonts w:ascii="Verdana" w:hAnsi="Verdana"/>
        </w:rPr>
        <w:t>законодательством), засчитывается в счет оплаты цены недвижимого имущества.</w:t>
      </w:r>
    </w:p>
    <w:p w14:paraId="7106F442" w14:textId="78ECF729" w:rsidR="00123C60" w:rsidRPr="008B4C81" w:rsidRDefault="001F213A" w:rsidP="001F213A">
      <w:pPr>
        <w:pStyle w:val="a5"/>
        <w:numPr>
          <w:ilvl w:val="1"/>
          <w:numId w:val="38"/>
        </w:numPr>
        <w:tabs>
          <w:tab w:val="left" w:pos="567"/>
        </w:tabs>
        <w:ind w:left="0" w:firstLine="567"/>
        <w:jc w:val="both"/>
        <w:rPr>
          <w:rFonts w:ascii="Verdana" w:hAnsi="Verdana"/>
          <w:color w:val="000000" w:themeColor="text1"/>
        </w:rPr>
      </w:pPr>
      <w:r w:rsidRPr="008C4923">
        <w:rPr>
          <w:rFonts w:ascii="Verdana" w:hAnsi="Verdana"/>
          <w:color w:val="000000" w:themeColor="text1"/>
        </w:rPr>
        <w:t xml:space="preserve">Обязательства Покупателя по оплате цены недвижимого имущества считаются </w:t>
      </w:r>
      <w:r w:rsidRPr="008B4C81">
        <w:rPr>
          <w:rFonts w:ascii="Verdana" w:hAnsi="Verdana"/>
          <w:color w:val="000000" w:themeColor="text1"/>
        </w:rPr>
        <w:t>выполненными с даты поступления денежных средств на счет Продавца, указанный в разделе 11 Договора.</w:t>
      </w:r>
    </w:p>
    <w:p w14:paraId="443525B3" w14:textId="108F23C2" w:rsidR="00123C60" w:rsidRPr="008B4C81" w:rsidRDefault="008B4C81" w:rsidP="008B4C81">
      <w:pPr>
        <w:pStyle w:val="a5"/>
        <w:numPr>
          <w:ilvl w:val="1"/>
          <w:numId w:val="38"/>
        </w:numPr>
        <w:tabs>
          <w:tab w:val="left" w:pos="567"/>
        </w:tabs>
        <w:ind w:left="0" w:firstLine="567"/>
        <w:jc w:val="both"/>
        <w:rPr>
          <w:rFonts w:ascii="Verdana" w:hAnsi="Verdana"/>
          <w:color w:val="000000" w:themeColor="text1"/>
        </w:rPr>
      </w:pPr>
      <w:r w:rsidRPr="008B4C81">
        <w:rPr>
          <w:rFonts w:ascii="Verdana" w:hAnsi="Verdana"/>
          <w:color w:val="000000" w:themeColor="text1"/>
        </w:rPr>
        <w:t>Расчеты, предусмотренные настоящим Договором, производятся в безналичном порядке в рублях РФ.</w:t>
      </w:r>
    </w:p>
    <w:p w14:paraId="423BB309" w14:textId="4D56A66C" w:rsidR="00123C60" w:rsidRPr="008B4C81" w:rsidRDefault="008B4C81" w:rsidP="008B4C81">
      <w:pPr>
        <w:pStyle w:val="a5"/>
        <w:numPr>
          <w:ilvl w:val="1"/>
          <w:numId w:val="38"/>
        </w:numPr>
        <w:ind w:left="0" w:firstLine="567"/>
        <w:jc w:val="both"/>
        <w:rPr>
          <w:rFonts w:ascii="Verdana" w:hAnsi="Verdana"/>
          <w:color w:val="000000" w:themeColor="text1"/>
        </w:rPr>
      </w:pPr>
      <w:r w:rsidRPr="008B4C81">
        <w:rPr>
          <w:rFonts w:ascii="Verdana" w:hAnsi="Verdana"/>
          <w:color w:val="000000" w:themeColor="text1"/>
        </w:rPr>
        <w:t>Стороны договорились, что внесенные по договору платежи 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310"/>
      </w:tblGrid>
      <w:tr w:rsidR="008B4C81" w:rsidRPr="00C612E4" w14:paraId="3E3716CF" w14:textId="77777777" w:rsidTr="00BF20A6">
        <w:tc>
          <w:tcPr>
            <w:tcW w:w="1311" w:type="dxa"/>
            <w:shd w:val="clear" w:color="auto" w:fill="auto"/>
          </w:tcPr>
          <w:p w14:paraId="5B4760F6" w14:textId="77777777" w:rsidR="008B4C81" w:rsidRPr="008B4C81" w:rsidRDefault="008B4C81" w:rsidP="00BF20A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B4C8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C5FA5E4" w14:textId="60C5D63B" w:rsidR="008B4C81" w:rsidRPr="00064EE2" w:rsidRDefault="008B4C81" w:rsidP="00BF20A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B4C81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064EE2" w:rsidRPr="00064EE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64EE2" w:rsidRPr="00CA226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условии оплаты посредством аккредитива или </w:t>
            </w:r>
            <w:r w:rsidR="00064EE2" w:rsidRPr="00CA2262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номинального счета ООО ЦНС</w:t>
            </w:r>
          </w:p>
        </w:tc>
        <w:tc>
          <w:tcPr>
            <w:tcW w:w="8362" w:type="dxa"/>
            <w:shd w:val="clear" w:color="auto" w:fill="auto"/>
          </w:tcPr>
          <w:p w14:paraId="5C6C0494" w14:textId="67CB34EE" w:rsidR="008B4C81" w:rsidRPr="008B4C81" w:rsidRDefault="008B4C81" w:rsidP="00BF20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4C8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lastRenderedPageBreak/>
              <w:t>2.6.</w:t>
            </w:r>
            <w:r w:rsidRPr="008B4C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8B4C81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</w:t>
            </w:r>
            <w:r w:rsidRPr="008B4C81">
              <w:rPr>
                <w:rFonts w:ascii="Verdana" w:hAnsi="Verdana"/>
                <w:sz w:val="20"/>
                <w:szCs w:val="20"/>
              </w:rPr>
              <w:lastRenderedPageBreak/>
              <w:t>удовлетворяться из стоимости недвижимого имущества после удовлетворения требований Продавца</w:t>
            </w:r>
            <w:r w:rsidRPr="008B4C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548FF60" w14:textId="4026E29E" w:rsidR="008B4C81" w:rsidRPr="00C612E4" w:rsidRDefault="008B4C81" w:rsidP="00BF20A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B4C81">
              <w:rPr>
                <w:rFonts w:ascii="Verdana" w:hAnsi="Verdana"/>
                <w:b/>
              </w:rPr>
              <w:t>2.7.</w:t>
            </w:r>
            <w:r w:rsidRPr="008B4C81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рабочих дней </w:t>
            </w:r>
            <w:r w:rsidR="00540781">
              <w:rPr>
                <w:rFonts w:ascii="Verdana" w:hAnsi="Verdana"/>
              </w:rPr>
              <w:t xml:space="preserve">после </w:t>
            </w:r>
            <w:r w:rsidR="00540781" w:rsidRPr="00540781">
              <w:rPr>
                <w:rFonts w:ascii="Verdana" w:hAnsi="Verdana"/>
              </w:rPr>
              <w:t>раскрытия аккредитива (поступления на расчетный счет Продавца денежных средств по Договору в полном объеме)</w:t>
            </w:r>
            <w:r w:rsidRPr="008B4C81">
              <w:rPr>
                <w:rFonts w:ascii="Verdana" w:hAnsi="Verdana"/>
              </w:rPr>
              <w:t>.</w:t>
            </w:r>
          </w:p>
          <w:p w14:paraId="0C79F84B" w14:textId="77777777" w:rsidR="008B4C81" w:rsidRPr="00C612E4" w:rsidRDefault="008B4C81" w:rsidP="00BF20A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B4C81" w:rsidRPr="00EB4C85" w14:paraId="728E06AF" w14:textId="77777777" w:rsidTr="00BF20A6">
        <w:tc>
          <w:tcPr>
            <w:tcW w:w="1311" w:type="dxa"/>
            <w:shd w:val="clear" w:color="auto" w:fill="auto"/>
          </w:tcPr>
          <w:p w14:paraId="6272DA90" w14:textId="77777777" w:rsidR="008B4C81" w:rsidRPr="00C612E4" w:rsidRDefault="008B4C81" w:rsidP="00BF20A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12E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B37BE92" w14:textId="77777777" w:rsidR="008B4C81" w:rsidRPr="00C612E4" w:rsidRDefault="008B4C81" w:rsidP="00BF20A6">
            <w:pPr>
              <w:pStyle w:val="a5"/>
              <w:ind w:left="-108"/>
              <w:jc w:val="right"/>
              <w:rPr>
                <w:rFonts w:ascii="Verdana" w:hAnsi="Verdana"/>
                <w:i/>
                <w:color w:val="FF0000"/>
              </w:rPr>
            </w:pPr>
            <w:r w:rsidRPr="00C612E4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 или если уполномоченным лицом/органом принято решение об исключении залога)  </w:t>
            </w:r>
          </w:p>
          <w:p w14:paraId="5496D555" w14:textId="77777777" w:rsidR="008B4C81" w:rsidRPr="00C612E4" w:rsidRDefault="008B4C81" w:rsidP="00BF20A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14:paraId="3983061B" w14:textId="77777777" w:rsidR="008B4C81" w:rsidRPr="00EB4C85" w:rsidRDefault="008B4C81" w:rsidP="00BF20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4C8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2.6.</w:t>
            </w:r>
            <w:r w:rsidRPr="00C612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03B6C82" w14:textId="52BE6096" w:rsidR="008B4C81" w:rsidRDefault="008B4C81" w:rsidP="008B4C81">
      <w:pPr>
        <w:pStyle w:val="a5"/>
        <w:ind w:left="567"/>
        <w:jc w:val="both"/>
        <w:rPr>
          <w:rFonts w:ascii="Verdana" w:hAnsi="Verdana"/>
          <w:color w:val="000000" w:themeColor="text1"/>
        </w:rPr>
      </w:pPr>
    </w:p>
    <w:p w14:paraId="42E38053" w14:textId="740F400B" w:rsidR="00E04492" w:rsidRPr="00064EE2" w:rsidRDefault="00A24C91" w:rsidP="00064EE2">
      <w:pPr>
        <w:pStyle w:val="a5"/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064EE2">
        <w:rPr>
          <w:rFonts w:ascii="Verdana" w:hAnsi="Verdana"/>
          <w:b/>
        </w:rPr>
        <w:t>ПЕРЕДАЧА ИМУЩЕСТВА</w:t>
      </w:r>
    </w:p>
    <w:p w14:paraId="3463CF2A" w14:textId="77777777" w:rsidR="00064EE2" w:rsidRPr="00064EE2" w:rsidRDefault="00064EE2" w:rsidP="00064EE2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38"/>
        <w:rPr>
          <w:rFonts w:ascii="Verdana" w:hAnsi="Verdana"/>
          <w:b/>
        </w:rPr>
      </w:pPr>
    </w:p>
    <w:p w14:paraId="21B8D0FC" w14:textId="75B48153" w:rsidR="00061BCF" w:rsidRPr="00C711D9" w:rsidRDefault="00E04492" w:rsidP="003672F2">
      <w:pPr>
        <w:tabs>
          <w:tab w:val="left" w:pos="1134"/>
        </w:tabs>
        <w:spacing w:line="240" w:lineRule="auto"/>
        <w:ind w:firstLine="567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064EE2">
        <w:rPr>
          <w:rFonts w:ascii="Verdana" w:hAnsi="Verdana" w:cs="Times New Roman"/>
          <w:b/>
          <w:sz w:val="20"/>
          <w:szCs w:val="20"/>
        </w:rPr>
        <w:t>3.1.</w:t>
      </w:r>
      <w:r w:rsidRPr="00064EE2">
        <w:rPr>
          <w:rFonts w:ascii="Verdana" w:hAnsi="Verdana" w:cs="Times New Roman"/>
          <w:sz w:val="20"/>
          <w:szCs w:val="20"/>
        </w:rPr>
        <w:t xml:space="preserve"> </w:t>
      </w:r>
      <w:r w:rsidR="00061BCF" w:rsidRPr="00064EE2">
        <w:rPr>
          <w:rFonts w:ascii="Verdana" w:hAnsi="Verdana" w:cs="Times New Roman"/>
          <w:color w:val="000000" w:themeColor="text1"/>
          <w:sz w:val="20"/>
          <w:szCs w:val="20"/>
        </w:rPr>
        <w:t>Недвижимое имущество передается Продавцо</w:t>
      </w:r>
      <w:r w:rsidR="003672F2">
        <w:rPr>
          <w:rFonts w:ascii="Verdana" w:hAnsi="Verdana" w:cs="Times New Roman"/>
          <w:color w:val="000000" w:themeColor="text1"/>
          <w:sz w:val="20"/>
          <w:szCs w:val="20"/>
        </w:rPr>
        <w:t>м и принимается Покупателем по А</w:t>
      </w:r>
      <w:r w:rsidR="00061BCF" w:rsidRPr="00064EE2">
        <w:rPr>
          <w:rFonts w:ascii="Verdana" w:hAnsi="Verdana" w:cs="Times New Roman"/>
          <w:color w:val="000000" w:themeColor="text1"/>
          <w:sz w:val="20"/>
          <w:szCs w:val="20"/>
        </w:rPr>
        <w:t>кту приема-передачи (по форме Пр</w:t>
      </w:r>
      <w:r w:rsidR="003672F2">
        <w:rPr>
          <w:rFonts w:ascii="Verdana" w:hAnsi="Verdana" w:cs="Times New Roman"/>
          <w:color w:val="000000" w:themeColor="text1"/>
          <w:sz w:val="20"/>
          <w:szCs w:val="20"/>
        </w:rPr>
        <w:t xml:space="preserve">иложения №1 к Договору – далее </w:t>
      </w:r>
      <w:r w:rsidR="00061BCF" w:rsidRPr="00064EE2">
        <w:rPr>
          <w:rFonts w:ascii="Verdana" w:hAnsi="Verdana" w:cs="Times New Roman"/>
          <w:color w:val="000000" w:themeColor="text1"/>
          <w:sz w:val="20"/>
          <w:szCs w:val="20"/>
        </w:rPr>
        <w:t xml:space="preserve">Акт приема-передачи), который </w:t>
      </w:r>
      <w:r w:rsidR="00061BCF" w:rsidRPr="00C711D9">
        <w:rPr>
          <w:rFonts w:ascii="Verdana" w:hAnsi="Verdana" w:cs="Times New Roman"/>
          <w:color w:val="000000" w:themeColor="text1"/>
          <w:sz w:val="20"/>
          <w:szCs w:val="20"/>
        </w:rPr>
        <w:t>подписывается Сторонами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828"/>
      </w:tblGrid>
      <w:tr w:rsidR="00061BCF" w:rsidRPr="00C711D9" w14:paraId="13BA8162" w14:textId="77777777" w:rsidTr="00393748">
        <w:trPr>
          <w:trHeight w:val="1004"/>
        </w:trPr>
        <w:tc>
          <w:tcPr>
            <w:tcW w:w="3093" w:type="dxa"/>
            <w:shd w:val="clear" w:color="auto" w:fill="auto"/>
          </w:tcPr>
          <w:p w14:paraId="5E05C2DB" w14:textId="77777777" w:rsidR="00061BCF" w:rsidRPr="00C711D9" w:rsidRDefault="00061BCF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711D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6828" w:type="dxa"/>
            <w:shd w:val="clear" w:color="auto" w:fill="auto"/>
          </w:tcPr>
          <w:p w14:paraId="1E112B65" w14:textId="72DDC889" w:rsidR="00061BCF" w:rsidRPr="00C711D9" w:rsidRDefault="00061BCF" w:rsidP="002C73D0">
            <w:pPr>
              <w:tabs>
                <w:tab w:val="left" w:pos="1134"/>
              </w:tabs>
              <w:spacing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не позднее </w:t>
            </w:r>
            <w:r w:rsidR="002C73D0"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5</w:t>
            </w:r>
            <w:r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2C73D0"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Пяти</w:t>
            </w:r>
            <w:r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) рабочих дней с даты поступления денежных средств на </w:t>
            </w:r>
            <w:r w:rsidR="002C73D0"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расчетный </w:t>
            </w:r>
            <w:r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сч</w:t>
            </w:r>
            <w:r w:rsidR="0050086B"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е</w:t>
            </w:r>
            <w:r w:rsidRPr="00C711D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т Продавца в полном объеме.</w:t>
            </w:r>
          </w:p>
        </w:tc>
      </w:tr>
      <w:tr w:rsidR="00061BCF" w:rsidRPr="00064EE2" w14:paraId="3BFB6506" w14:textId="77777777" w:rsidTr="00393748">
        <w:trPr>
          <w:trHeight w:val="1459"/>
        </w:trPr>
        <w:tc>
          <w:tcPr>
            <w:tcW w:w="3093" w:type="dxa"/>
            <w:shd w:val="clear" w:color="auto" w:fill="auto"/>
          </w:tcPr>
          <w:p w14:paraId="75024F36" w14:textId="77777777" w:rsidR="00061BCF" w:rsidRPr="00C711D9" w:rsidRDefault="00061BCF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711D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</w:t>
            </w:r>
          </w:p>
          <w:p w14:paraId="74A5B6D0" w14:textId="76680C0E" w:rsidR="00061BCF" w:rsidRPr="00C711D9" w:rsidRDefault="00061BCF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711D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аккредитива/номинального счета ООО «ЦНС»</w:t>
            </w:r>
          </w:p>
        </w:tc>
        <w:tc>
          <w:tcPr>
            <w:tcW w:w="6828" w:type="dxa"/>
            <w:shd w:val="clear" w:color="auto" w:fill="auto"/>
          </w:tcPr>
          <w:p w14:paraId="14632E7E" w14:textId="4BE7ED53" w:rsidR="00061BCF" w:rsidRPr="00C711D9" w:rsidRDefault="00061BCF" w:rsidP="002C73D0">
            <w:pPr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711D9">
              <w:rPr>
                <w:rFonts w:ascii="Verdana" w:hAnsi="Verdana" w:cs="Times New Roman"/>
                <w:sz w:val="20"/>
                <w:szCs w:val="20"/>
              </w:rPr>
              <w:t xml:space="preserve"> не позднее </w:t>
            </w:r>
            <w:r w:rsidR="002C73D0" w:rsidRPr="00C711D9">
              <w:rPr>
                <w:rFonts w:ascii="Verdana" w:hAnsi="Verdana" w:cs="Times New Roman"/>
                <w:sz w:val="20"/>
                <w:szCs w:val="20"/>
              </w:rPr>
              <w:t>5</w:t>
            </w:r>
            <w:r w:rsidRPr="00C711D9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r w:rsidR="002C73D0" w:rsidRPr="00C711D9">
              <w:rPr>
                <w:rFonts w:ascii="Verdana" w:hAnsi="Verdana" w:cs="Times New Roman"/>
                <w:sz w:val="20"/>
                <w:szCs w:val="20"/>
              </w:rPr>
              <w:t>Пяти</w:t>
            </w:r>
            <w:r w:rsidRPr="00C711D9">
              <w:rPr>
                <w:rFonts w:ascii="Verdana" w:hAnsi="Verdana" w:cs="Times New Roman"/>
                <w:sz w:val="20"/>
                <w:szCs w:val="20"/>
              </w:rPr>
              <w:t xml:space="preserve">) рабочих дней с даты поступления </w:t>
            </w:r>
            <w:r w:rsidR="002C73D0" w:rsidRPr="00C711D9">
              <w:rPr>
                <w:rFonts w:ascii="Verdana" w:hAnsi="Verdana" w:cs="Times New Roman"/>
                <w:sz w:val="20"/>
                <w:szCs w:val="20"/>
              </w:rPr>
              <w:t xml:space="preserve">на расчетный счет Продавца </w:t>
            </w:r>
            <w:r w:rsidRPr="00C711D9">
              <w:rPr>
                <w:rFonts w:ascii="Verdana" w:hAnsi="Verdana" w:cs="Times New Roman"/>
                <w:sz w:val="20"/>
                <w:szCs w:val="20"/>
              </w:rPr>
              <w:t>денежных средств</w:t>
            </w:r>
            <w:r w:rsidR="002C73D0" w:rsidRPr="00C711D9">
              <w:rPr>
                <w:rFonts w:ascii="Verdana" w:hAnsi="Verdana" w:cs="Times New Roman"/>
                <w:sz w:val="20"/>
                <w:szCs w:val="20"/>
              </w:rPr>
              <w:t xml:space="preserve"> по Договору в полном объеме</w:t>
            </w:r>
            <w:r w:rsidRPr="00C711D9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C711D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5D1E3E5C" w14:textId="7918940C" w:rsidR="00A24C91" w:rsidRPr="00064EE2" w:rsidRDefault="00A24C91" w:rsidP="003672F2">
      <w:pPr>
        <w:tabs>
          <w:tab w:val="left" w:pos="1134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64EE2">
        <w:rPr>
          <w:rFonts w:ascii="Verdana" w:eastAsia="Times New Roman" w:hAnsi="Verdana" w:cs="Times New Roman"/>
          <w:b/>
          <w:sz w:val="20"/>
          <w:szCs w:val="20"/>
          <w:lang w:eastAsia="ru-RU"/>
        </w:rPr>
        <w:t>3.2.</w:t>
      </w:r>
      <w:r w:rsidRPr="00064EE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064EE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064EE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064EE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064EE2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064EE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064EE2" w:rsidRDefault="00A24C91" w:rsidP="003672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64EE2">
        <w:rPr>
          <w:rFonts w:ascii="Verdana" w:eastAsia="Times New Roman" w:hAnsi="Verdana" w:cs="Times New Roman"/>
          <w:b/>
          <w:sz w:val="20"/>
          <w:szCs w:val="20"/>
          <w:lang w:eastAsia="ru-RU"/>
        </w:rPr>
        <w:t>3.3.</w:t>
      </w:r>
      <w:r w:rsidRPr="00064EE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Обязательство Продавца передать недвижимое имуще</w:t>
      </w:r>
      <w:r w:rsidR="00301273" w:rsidRPr="00064EE2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064EE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AA18369" w:rsidR="008749A5" w:rsidRDefault="002B446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B446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3.4.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7937"/>
      </w:tblGrid>
      <w:tr w:rsidR="002B446E" w:rsidRPr="008C0E4C" w14:paraId="4B24AF8F" w14:textId="77777777" w:rsidTr="00BF20A6">
        <w:trPr>
          <w:trHeight w:val="781"/>
        </w:trPr>
        <w:tc>
          <w:tcPr>
            <w:tcW w:w="1418" w:type="dxa"/>
            <w:shd w:val="clear" w:color="auto" w:fill="auto"/>
          </w:tcPr>
          <w:p w14:paraId="38903894" w14:textId="255C4C84" w:rsidR="002B446E" w:rsidRPr="008C0E4C" w:rsidRDefault="002B446E" w:rsidP="00BF20A6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</w:t>
            </w: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D747A2" w14:textId="77777777" w:rsidR="002B446E" w:rsidRPr="008C0E4C" w:rsidRDefault="002B446E" w:rsidP="00BF20A6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937" w:type="dxa"/>
            <w:shd w:val="clear" w:color="auto" w:fill="auto"/>
          </w:tcPr>
          <w:p w14:paraId="50E3B85D" w14:textId="54D36FD9" w:rsidR="002B446E" w:rsidRPr="008C0E4C" w:rsidRDefault="002B446E" w:rsidP="002B446E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46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ь обязуется</w:t>
            </w:r>
            <w:r w:rsidRPr="002B446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на период с даты регистрации ипотеки в пользу Продавца до момента ее погашения в ЕГРН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B446E" w:rsidRPr="008C0E4C" w14:paraId="4B35733A" w14:textId="77777777" w:rsidTr="00BF20A6">
        <w:trPr>
          <w:trHeight w:val="78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6FF0BE" w14:textId="77777777" w:rsidR="002B446E" w:rsidRPr="008C0E4C" w:rsidRDefault="002B446E" w:rsidP="00BF20A6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3673832A" w14:textId="4D02DA03" w:rsidR="002B446E" w:rsidRPr="008C0E4C" w:rsidRDefault="002B446E" w:rsidP="002B446E">
            <w:pPr>
              <w:spacing w:after="0" w:line="240" w:lineRule="auto"/>
              <w:ind w:left="-105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0E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C6D9A" w14:textId="29ED1057" w:rsidR="002B446E" w:rsidRPr="008C0E4C" w:rsidRDefault="002B446E" w:rsidP="002B446E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обязуется</w:t>
            </w:r>
            <w:r w:rsidRPr="002B446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21C3B87" w14:textId="77777777" w:rsidR="002B446E" w:rsidRPr="0050086B" w:rsidRDefault="002B446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CF44F" w14:textId="1641ADA8" w:rsidR="00CE777E" w:rsidRPr="00393748" w:rsidRDefault="00E04492" w:rsidP="00393748">
      <w:pPr>
        <w:pStyle w:val="a5"/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393748">
        <w:rPr>
          <w:rFonts w:ascii="Verdana" w:hAnsi="Verdana"/>
          <w:b/>
        </w:rPr>
        <w:t>ПРАВА И ОБЯЗАННОСТИ СТОРОН</w:t>
      </w:r>
    </w:p>
    <w:p w14:paraId="73BC34C7" w14:textId="77777777" w:rsidR="00393748" w:rsidRPr="00393748" w:rsidRDefault="00393748" w:rsidP="0039374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rPr>
          <w:rFonts w:ascii="Verdana" w:hAnsi="Verdana"/>
          <w:b/>
        </w:rPr>
      </w:pPr>
    </w:p>
    <w:p w14:paraId="17852D21" w14:textId="77777777" w:rsidR="00CE777E" w:rsidRPr="00393748" w:rsidRDefault="00CE777E" w:rsidP="003937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Продавец обязан:</w:t>
      </w:r>
    </w:p>
    <w:p w14:paraId="2EE168A7" w14:textId="3B2F352E" w:rsidR="00211F7A" w:rsidRPr="00393748" w:rsidRDefault="00CE777E" w:rsidP="003937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4.1.1.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Передать Покупателю в собственность недвижимое имущество, указ</w:t>
      </w:r>
      <w:r w:rsidR="00E04492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анное в п. 1.1 </w:t>
      </w:r>
      <w:r w:rsidR="00E04492" w:rsidRPr="0039374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Договора.</w:t>
      </w:r>
    </w:p>
    <w:p w14:paraId="567E23E6" w14:textId="1AD97762" w:rsidR="00CE777E" w:rsidRPr="00393748" w:rsidRDefault="00CE777E" w:rsidP="003937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Покупатель обязан:</w:t>
      </w:r>
    </w:p>
    <w:tbl>
      <w:tblPr>
        <w:tblStyle w:val="21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124058" w:rsidRPr="00393748" w14:paraId="4E42432C" w14:textId="77777777" w:rsidTr="00393748">
        <w:tc>
          <w:tcPr>
            <w:tcW w:w="2269" w:type="dxa"/>
          </w:tcPr>
          <w:p w14:paraId="73CC0334" w14:textId="77777777" w:rsidR="00124058" w:rsidRPr="00393748" w:rsidRDefault="00124058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9374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8080" w:type="dxa"/>
          </w:tcPr>
          <w:p w14:paraId="74A3E2D7" w14:textId="1341611C" w:rsidR="00124058" w:rsidRPr="00393748" w:rsidRDefault="00A32312" w:rsidP="00A32312">
            <w:pPr>
              <w:pStyle w:val="a5"/>
              <w:numPr>
                <w:ilvl w:val="2"/>
                <w:numId w:val="38"/>
              </w:numPr>
              <w:tabs>
                <w:tab w:val="left" w:pos="882"/>
              </w:tabs>
              <w:ind w:left="741" w:hanging="74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</w:t>
            </w:r>
            <w:r w:rsidR="00124058" w:rsidRPr="00393748">
              <w:rPr>
                <w:rFonts w:ascii="Verdana" w:hAnsi="Verdana"/>
              </w:rPr>
              <w:t xml:space="preserve">роизвести оплату цены </w:t>
            </w:r>
            <w:r w:rsidR="00124058" w:rsidRPr="00393748">
              <w:rPr>
                <w:rFonts w:ascii="Verdana" w:hAnsi="Verdana"/>
                <w:color w:val="000000" w:themeColor="text1"/>
              </w:rPr>
              <w:t>недвижимого имущества</w:t>
            </w:r>
            <w:r w:rsidR="00124058" w:rsidRPr="00393748">
              <w:rPr>
                <w:rFonts w:ascii="Verdana" w:hAnsi="Verdana"/>
              </w:rPr>
              <w:t xml:space="preserve"> на условиях, установленных Договором.</w:t>
            </w:r>
          </w:p>
        </w:tc>
      </w:tr>
      <w:tr w:rsidR="00124058" w:rsidRPr="00393748" w14:paraId="5559A9DC" w14:textId="77777777" w:rsidTr="00393748">
        <w:tc>
          <w:tcPr>
            <w:tcW w:w="2269" w:type="dxa"/>
          </w:tcPr>
          <w:p w14:paraId="5F17CC91" w14:textId="77777777" w:rsidR="00124058" w:rsidRPr="00393748" w:rsidRDefault="00124058" w:rsidP="00124058">
            <w:pPr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9374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</w:t>
            </w:r>
          </w:p>
          <w:p w14:paraId="133E2934" w14:textId="77777777" w:rsidR="00124058" w:rsidRPr="00393748" w:rsidRDefault="00124058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9374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128AA7E0" w14:textId="77777777" w:rsidR="00CA1CB9" w:rsidRPr="00393748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127AE3E" w14:textId="77777777" w:rsidR="00CA1CB9" w:rsidRPr="00393748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1776F52" w14:textId="77777777" w:rsidR="00CA1CB9" w:rsidRPr="00393748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FF6B95E" w14:textId="77777777" w:rsidR="00CA1CB9" w:rsidRPr="00393748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F0FD1DC" w14:textId="62CFFBAB" w:rsidR="00CA1CB9" w:rsidRPr="00393748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9374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для оплаты посредством ЦНС</w:t>
            </w:r>
          </w:p>
        </w:tc>
        <w:tc>
          <w:tcPr>
            <w:tcW w:w="8080" w:type="dxa"/>
          </w:tcPr>
          <w:p w14:paraId="45C86B6E" w14:textId="71D972D0" w:rsidR="00CA1CB9" w:rsidRPr="00393748" w:rsidRDefault="00124058" w:rsidP="00CA1C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A3231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4</w:t>
            </w:r>
            <w:r w:rsidRPr="00A3231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.2.1.</w:t>
            </w:r>
            <w:r w:rsidRPr="003937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32312" w:rsidRPr="00C612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="00A32312" w:rsidRPr="00C612E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A32312" w:rsidRPr="00C612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 рабочего дня со дня их получения Покупателем.</w:t>
            </w:r>
            <w:r w:rsidRPr="0039374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7041615" w14:textId="77777777" w:rsidR="00CA1CB9" w:rsidRPr="00393748" w:rsidRDefault="00CA1CB9" w:rsidP="00CA1C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7090AA39" w14:textId="3F60E5E3" w:rsidR="00CA1CB9" w:rsidRPr="00393748" w:rsidRDefault="00CA1CB9" w:rsidP="00CA1C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A3231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4.</w:t>
            </w:r>
            <w:r w:rsidRPr="00A32312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2.1.</w:t>
            </w:r>
            <w:r w:rsidRPr="0039374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32312" w:rsidRPr="00C612E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  <w:r w:rsidRPr="0039374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CF2B014" w14:textId="217EBB85" w:rsidR="00124058" w:rsidRPr="00393748" w:rsidRDefault="00124058" w:rsidP="002B49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C5D4568" w14:textId="15B6FF39" w:rsidR="00F54327" w:rsidRPr="00393748" w:rsidRDefault="00F54327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4235E" w14:textId="48E2C011" w:rsidR="00CE777E" w:rsidRPr="00393748" w:rsidRDefault="007A511A" w:rsidP="00A3231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</w:t>
      </w:r>
      <w:r w:rsidR="00CE777E" w:rsidRPr="00393748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39374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393748" w:rsidRDefault="00BA030C" w:rsidP="00CA6C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393748">
        <w:rPr>
          <w:rFonts w:ascii="Verdana" w:hAnsi="Verdana" w:cs="Times New Roman"/>
          <w:sz w:val="20"/>
          <w:szCs w:val="20"/>
        </w:rPr>
        <w:t xml:space="preserve"> 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39374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393748" w:rsidRDefault="00080B2F" w:rsidP="00CA6C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13CF4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393748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393748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39374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393748" w:rsidRDefault="00CE777E" w:rsidP="00CA6C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F1ABD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39374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393748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39374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39374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39374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39374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393748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393748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39374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7EA8FF" w14:textId="77777777" w:rsidR="00BA030C" w:rsidRPr="00393748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393748" w:rsidRDefault="008C3A91" w:rsidP="00CA6C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032CB8" w:rsidRPr="0039374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32CB8"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позднее 30 </w:t>
      </w:r>
      <w:r w:rsidR="00BD76B6" w:rsidRPr="00393748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393748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="00A51895" w:rsidRPr="00393748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393748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50086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E2F0" w14:textId="77777777" w:rsidR="00E04492" w:rsidRPr="00FF3E7E" w:rsidRDefault="00E04492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FF3E7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FF3E7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FF3E7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FF3E7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</w:t>
      </w:r>
    </w:p>
    <w:p w14:paraId="1A573503" w14:textId="33127B78" w:rsidR="00703507" w:rsidRPr="00FF3E7E" w:rsidRDefault="00E04492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FF3E7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</w:t>
      </w:r>
    </w:p>
    <w:p w14:paraId="67178328" w14:textId="77777777" w:rsidR="00FF3E7E" w:rsidRPr="00FF3E7E" w:rsidRDefault="00FF3E7E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</w:p>
    <w:p w14:paraId="1E996B2A" w14:textId="77777777" w:rsidR="008511A3" w:rsidRPr="00FF3E7E" w:rsidRDefault="00CE777E" w:rsidP="00FF3E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3E7E">
        <w:rPr>
          <w:rFonts w:ascii="Verdana" w:eastAsia="Times New Roman" w:hAnsi="Verdana" w:cs="Times New Roman"/>
          <w:b/>
          <w:sz w:val="20"/>
          <w:szCs w:val="20"/>
          <w:lang w:eastAsia="ru-RU"/>
        </w:rPr>
        <w:t>5.</w:t>
      </w:r>
      <w:r w:rsidR="002616C6" w:rsidRPr="00FF3E7E">
        <w:rPr>
          <w:rFonts w:ascii="Verdana" w:eastAsia="Times New Roman" w:hAnsi="Verdana" w:cs="Times New Roman"/>
          <w:b/>
          <w:sz w:val="20"/>
          <w:szCs w:val="20"/>
          <w:lang w:eastAsia="ru-RU"/>
        </w:rPr>
        <w:t>1.</w:t>
      </w:r>
      <w:r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78401258" w:rsidR="008C3A91" w:rsidRPr="00FF3E7E" w:rsidRDefault="00A232A3" w:rsidP="00FF3E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3E7E">
        <w:rPr>
          <w:rFonts w:ascii="Verdana" w:eastAsia="Times New Roman" w:hAnsi="Verdana" w:cs="Times New Roman"/>
          <w:b/>
          <w:sz w:val="20"/>
          <w:szCs w:val="20"/>
          <w:lang w:eastAsia="ru-RU"/>
        </w:rPr>
        <w:t>5.2.</w:t>
      </w:r>
      <w:r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C3A91" w:rsidRPr="00FF3E7E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04492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644F6A" w:rsidRDefault="008C3A91" w:rsidP="00FF3E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3E7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  <w:r w:rsidR="00CE777E" w:rsidRPr="00644F6A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644F6A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644F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44F6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644F6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644F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644F6A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644F6A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644F6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41EFA96" w14:textId="0072AAB6" w:rsidR="001B4589" w:rsidRPr="00644F6A" w:rsidRDefault="006875E5" w:rsidP="00FF3E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44F6A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="00CE777E" w:rsidRPr="00644F6A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921F4" w:rsidRPr="00644F6A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CE777E" w:rsidRPr="00644F6A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CE777E" w:rsidRPr="00644F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F51F2" w:rsidRPr="00644F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обязуются </w:t>
      </w:r>
      <w:r w:rsidR="009E2280" w:rsidRPr="00644F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644F6A">
        <w:rPr>
          <w:rFonts w:ascii="Verdana" w:eastAsia="Times New Roman" w:hAnsi="Verdana" w:cs="Times New Roman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828"/>
      </w:tblGrid>
      <w:tr w:rsidR="001B4589" w:rsidRPr="00644F6A" w14:paraId="4AAFE1A6" w14:textId="77777777" w:rsidTr="00DF46AE">
        <w:trPr>
          <w:trHeight w:val="1004"/>
        </w:trPr>
        <w:tc>
          <w:tcPr>
            <w:tcW w:w="2268" w:type="dxa"/>
            <w:shd w:val="clear" w:color="auto" w:fill="auto"/>
          </w:tcPr>
          <w:p w14:paraId="5EC4ED4F" w14:textId="77777777" w:rsidR="001B4589" w:rsidRPr="00644F6A" w:rsidRDefault="001B4589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44F6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40990DB6" w14:textId="188274AC" w:rsidR="001B4589" w:rsidRPr="00644F6A" w:rsidRDefault="001B4589" w:rsidP="00644F6A">
            <w:pPr>
              <w:tabs>
                <w:tab w:val="left" w:pos="1134"/>
              </w:tabs>
              <w:spacing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4F6A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не позднее </w:t>
            </w:r>
            <w:r w:rsidR="002B446E" w:rsidRPr="00644F6A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</w:t>
            </w:r>
            <w:r w:rsidRPr="00644F6A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 (Д</w:t>
            </w:r>
            <w:r w:rsidR="002B446E" w:rsidRPr="00644F6A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есяти</w:t>
            </w:r>
            <w:r w:rsidRPr="00644F6A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) рабочих дней с даты поступления</w:t>
            </w:r>
            <w:r w:rsidR="002B446E" w:rsidRPr="00644F6A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на расчетный счет Продавца денежных средств по Договору в полном объеме.</w:t>
            </w:r>
          </w:p>
        </w:tc>
      </w:tr>
      <w:tr w:rsidR="001B4589" w:rsidRPr="00FF3E7E" w14:paraId="6C309885" w14:textId="77777777" w:rsidTr="00DF46AE">
        <w:trPr>
          <w:trHeight w:val="1459"/>
        </w:trPr>
        <w:tc>
          <w:tcPr>
            <w:tcW w:w="2268" w:type="dxa"/>
            <w:shd w:val="clear" w:color="auto" w:fill="auto"/>
          </w:tcPr>
          <w:p w14:paraId="587071AC" w14:textId="77777777" w:rsidR="001B4589" w:rsidRPr="00644F6A" w:rsidRDefault="001B4589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44F6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</w:t>
            </w:r>
          </w:p>
          <w:p w14:paraId="6CC5C18D" w14:textId="77777777" w:rsidR="001B4589" w:rsidRPr="00644F6A" w:rsidRDefault="001B4589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44F6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аккредитива/номинального счета ООО «ЦНС»</w:t>
            </w:r>
          </w:p>
        </w:tc>
        <w:tc>
          <w:tcPr>
            <w:tcW w:w="7087" w:type="dxa"/>
            <w:shd w:val="clear" w:color="auto" w:fill="auto"/>
          </w:tcPr>
          <w:p w14:paraId="55C064E4" w14:textId="29626EBC" w:rsidR="001B4589" w:rsidRPr="00644F6A" w:rsidRDefault="001B4589" w:rsidP="00644F6A">
            <w:pPr>
              <w:adjustRightInd w:val="0"/>
              <w:spacing w:line="240" w:lineRule="auto"/>
              <w:jc w:val="both"/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</w:pPr>
            <w:r w:rsidRPr="00644F6A">
              <w:rPr>
                <w:rFonts w:ascii="Verdana" w:hAnsi="Verdana" w:cs="Times New Roman"/>
                <w:sz w:val="20"/>
                <w:szCs w:val="20"/>
              </w:rPr>
              <w:t xml:space="preserve"> не позднее </w:t>
            </w:r>
            <w:r w:rsidR="002B446E" w:rsidRPr="00644F6A">
              <w:rPr>
                <w:rFonts w:ascii="Verdana" w:hAnsi="Verdana" w:cs="Times New Roman"/>
                <w:sz w:val="20"/>
                <w:szCs w:val="20"/>
              </w:rPr>
              <w:t>1</w:t>
            </w:r>
            <w:r w:rsidRPr="00644F6A">
              <w:rPr>
                <w:rFonts w:ascii="Verdana" w:hAnsi="Verdana" w:cs="Times New Roman"/>
                <w:sz w:val="20"/>
                <w:szCs w:val="20"/>
              </w:rPr>
              <w:t>0 (Д</w:t>
            </w:r>
            <w:r w:rsidR="002B446E" w:rsidRPr="00644F6A">
              <w:rPr>
                <w:rFonts w:ascii="Verdana" w:hAnsi="Verdana" w:cs="Times New Roman"/>
                <w:sz w:val="20"/>
                <w:szCs w:val="20"/>
              </w:rPr>
              <w:t>есяти</w:t>
            </w:r>
            <w:r w:rsidRPr="00644F6A">
              <w:rPr>
                <w:rFonts w:ascii="Verdana" w:hAnsi="Verdana" w:cs="Times New Roman"/>
                <w:sz w:val="20"/>
                <w:szCs w:val="20"/>
              </w:rPr>
              <w:t>) рабочих дней с даты получения Продавцом уведомления о размещении на аккредитивном счете денежных средств</w:t>
            </w:r>
            <w:r w:rsidR="004705CC" w:rsidRPr="00644F6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44F6A">
              <w:rPr>
                <w:rFonts w:ascii="Verdana" w:hAnsi="Verdana" w:cs="Times New Roman"/>
                <w:sz w:val="20"/>
                <w:szCs w:val="20"/>
              </w:rPr>
              <w:t xml:space="preserve">по Договору купли-продажи </w:t>
            </w:r>
            <w:r w:rsidR="004705CC" w:rsidRPr="00644F6A">
              <w:rPr>
                <w:rFonts w:ascii="Verdana" w:hAnsi="Verdana" w:cs="Times New Roman"/>
                <w:sz w:val="20"/>
                <w:szCs w:val="20"/>
              </w:rPr>
              <w:t>в полном объеме.</w:t>
            </w:r>
            <w:r w:rsidRPr="00644F6A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 xml:space="preserve"> </w:t>
            </w:r>
          </w:p>
          <w:p w14:paraId="799F37E7" w14:textId="7EBC0853" w:rsidR="001B4589" w:rsidRPr="00644F6A" w:rsidRDefault="001B4589" w:rsidP="00644F6A">
            <w:pPr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44F6A">
              <w:rPr>
                <w:rFonts w:ascii="Verdana" w:hAnsi="Verdana" w:cs="Times New Roman"/>
                <w:sz w:val="20"/>
                <w:szCs w:val="20"/>
              </w:rPr>
              <w:t xml:space="preserve">не позднее </w:t>
            </w:r>
            <w:r w:rsidR="004705CC" w:rsidRPr="00644F6A">
              <w:rPr>
                <w:rFonts w:ascii="Verdana" w:hAnsi="Verdana" w:cs="Times New Roman"/>
                <w:sz w:val="20"/>
                <w:szCs w:val="20"/>
              </w:rPr>
              <w:t>1</w:t>
            </w:r>
            <w:r w:rsidRPr="00644F6A">
              <w:rPr>
                <w:rFonts w:ascii="Verdana" w:hAnsi="Verdana" w:cs="Times New Roman"/>
                <w:sz w:val="20"/>
                <w:szCs w:val="20"/>
              </w:rPr>
              <w:t>0 (Д</w:t>
            </w:r>
            <w:r w:rsidR="004705CC" w:rsidRPr="00644F6A">
              <w:rPr>
                <w:rFonts w:ascii="Verdana" w:hAnsi="Verdana" w:cs="Times New Roman"/>
                <w:sz w:val="20"/>
                <w:szCs w:val="20"/>
              </w:rPr>
              <w:t>есяти</w:t>
            </w:r>
            <w:r w:rsidRPr="00644F6A">
              <w:rPr>
                <w:rFonts w:ascii="Verdana" w:hAnsi="Verdana" w:cs="Times New Roman"/>
                <w:sz w:val="20"/>
                <w:szCs w:val="20"/>
              </w:rPr>
              <w:t>) рабочих дней с даты размещения денежных средств на номинальном счете ООО «ЦНС»</w:t>
            </w:r>
            <w:r w:rsidR="004705CC" w:rsidRPr="00644F6A">
              <w:rPr>
                <w:rFonts w:ascii="Verdana" w:hAnsi="Verdana" w:cs="Times New Roman"/>
                <w:sz w:val="20"/>
                <w:szCs w:val="20"/>
              </w:rPr>
              <w:t xml:space="preserve"> в полном объеме</w:t>
            </w:r>
            <w:r w:rsidRPr="00644F6A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</w:tbl>
    <w:p w14:paraId="5CA1950A" w14:textId="77777777" w:rsidR="0013718F" w:rsidRPr="00FF3E7E" w:rsidRDefault="006F7668" w:rsidP="00B277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FF3E7E">
        <w:rPr>
          <w:rFonts w:ascii="Verdana" w:eastAsia="Times New Roman" w:hAnsi="Verdana" w:cs="Times New Roman"/>
          <w:b/>
          <w:sz w:val="20"/>
          <w:szCs w:val="20"/>
          <w:lang w:eastAsia="ru-RU"/>
        </w:rPr>
        <w:t>5.4.</w:t>
      </w:r>
      <w:r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FF3E7E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FF3E7E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FF3E7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FF3E7E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FF3E7E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FF3E7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F3E7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FF3E7E">
        <w:rPr>
          <w:rFonts w:ascii="Verdana" w:hAnsi="Verdana" w:cs="Times New Roman"/>
          <w:sz w:val="20"/>
          <w:szCs w:val="20"/>
        </w:rPr>
        <w:t xml:space="preserve"> </w:t>
      </w:r>
    </w:p>
    <w:p w14:paraId="3DDF7920" w14:textId="0C56E6AC" w:rsidR="0013718F" w:rsidRPr="00EE15FE" w:rsidRDefault="0013718F" w:rsidP="00B277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3E7E">
        <w:rPr>
          <w:rFonts w:ascii="Verdana" w:hAnsi="Verdana" w:cs="Times New Roman"/>
          <w:sz w:val="20"/>
          <w:szCs w:val="20"/>
        </w:rPr>
        <w:t xml:space="preserve">В случае </w:t>
      </w:r>
      <w:r w:rsidRPr="00FF3E7E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 </w:t>
      </w:r>
      <w:r w:rsidR="00E2742B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E15FE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E04492" w:rsidRPr="00EE15FE">
        <w:rPr>
          <w:rFonts w:ascii="Verdana" w:eastAsia="Times New Roman" w:hAnsi="Verdana" w:cs="Times New Roman"/>
          <w:sz w:val="20"/>
          <w:szCs w:val="20"/>
          <w:lang w:eastAsia="ru-RU"/>
        </w:rPr>
        <w:t>0 (</w:t>
      </w:r>
      <w:r w:rsidR="00EE15FE" w:rsidRPr="00EE15FE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EE15FE">
        <w:rPr>
          <w:rFonts w:ascii="Verdana" w:eastAsia="Times New Roman" w:hAnsi="Verdana" w:cs="Times New Roman"/>
          <w:sz w:val="20"/>
          <w:szCs w:val="20"/>
          <w:lang w:eastAsia="ru-RU"/>
        </w:rPr>
        <w:t>) рабочих дней</w:t>
      </w:r>
      <w:r w:rsidR="00E2742B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F3E7E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FF3E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FF3E7E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EE15F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50086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968451" w14:textId="0A5023E7" w:rsidR="001D4AF6" w:rsidRPr="00094E50" w:rsidRDefault="009F3508" w:rsidP="00094E50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094E50">
        <w:rPr>
          <w:rFonts w:ascii="Verdana" w:hAnsi="Verdana"/>
          <w:b/>
        </w:rPr>
        <w:t xml:space="preserve">ОТВЕТСТВЕННОСТЬ </w:t>
      </w:r>
    </w:p>
    <w:p w14:paraId="0B02BA4F" w14:textId="77777777" w:rsidR="00094E50" w:rsidRPr="00094E50" w:rsidRDefault="00094E50" w:rsidP="00094E50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rPr>
          <w:rFonts w:ascii="Verdana" w:hAnsi="Verdana"/>
          <w:b/>
        </w:rPr>
      </w:pPr>
    </w:p>
    <w:p w14:paraId="063A60E2" w14:textId="2086C8DF" w:rsidR="00916183" w:rsidRPr="00614787" w:rsidRDefault="00916183" w:rsidP="00094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1478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6.1. </w:t>
      </w:r>
      <w:r w:rsidR="00614787" w:rsidRPr="00614787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оплаты, предусмотренных в разделе 2 и п. 4.2.5 Договора, Продавец вправе требовать от Покупателя уплаты неустойки в размере 0,01% (Ноль целых одна сотая) процента от неуплаченной суммы за каждый день просрочки.</w:t>
      </w:r>
      <w:r w:rsidRPr="00614787">
        <w:rPr>
          <w:rFonts w:ascii="Verdana" w:hAnsi="Verdana" w:cs="Times New Roman"/>
          <w:sz w:val="20"/>
          <w:szCs w:val="20"/>
        </w:rPr>
        <w:t xml:space="preserve"> </w:t>
      </w:r>
      <w:r w:rsidRPr="0061478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A5ED5D6" w14:textId="46319F55" w:rsidR="00F953B4" w:rsidRPr="00094E50" w:rsidRDefault="00916183" w:rsidP="00094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 w:rsidRPr="00614787">
        <w:rPr>
          <w:rFonts w:ascii="Verdana" w:eastAsia="Times New Roman" w:hAnsi="Verdana" w:cs="Times New Roman"/>
          <w:b/>
          <w:sz w:val="20"/>
          <w:szCs w:val="20"/>
          <w:lang w:eastAsia="ru-RU"/>
        </w:rPr>
        <w:t>6.2</w:t>
      </w:r>
      <w:r w:rsidR="00F953B4" w:rsidRPr="00614787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953B4" w:rsidRPr="0061478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4787" w:rsidRPr="00614787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</w:t>
      </w:r>
      <w:r w:rsidR="00614787" w:rsidRPr="00C612E4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Покупателя уп</w:t>
      </w:r>
      <w:r w:rsidR="00614787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 в размере 0,01 (Н</w:t>
      </w:r>
      <w:r w:rsidR="00614787" w:rsidRPr="00C612E4">
        <w:rPr>
          <w:rFonts w:ascii="Verdana" w:eastAsia="Times New Roman" w:hAnsi="Verdana" w:cs="Times New Roman"/>
          <w:sz w:val="20"/>
          <w:szCs w:val="20"/>
          <w:lang w:eastAsia="ru-RU"/>
        </w:rPr>
        <w:t>оль целых одна сотая) процента от суммы, указанной в п. 2.1 Договора, за каждый день неисполнения/несвоевременного исполнения обязательств.</w:t>
      </w:r>
    </w:p>
    <w:p w14:paraId="2F8FCB48" w14:textId="630199F9" w:rsidR="00F953B4" w:rsidRPr="00094E50" w:rsidRDefault="00F953B4" w:rsidP="00094E50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94E50">
        <w:rPr>
          <w:rFonts w:ascii="Verdana" w:eastAsia="Times New Roman" w:hAnsi="Verdana" w:cs="Times New Roman"/>
          <w:b/>
          <w:sz w:val="20"/>
          <w:szCs w:val="20"/>
          <w:lang w:eastAsia="ru-RU"/>
        </w:rPr>
        <w:t>6.</w:t>
      </w:r>
      <w:r w:rsidR="00614787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Pr="00094E5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Стороны освобождаются от ответственности за неисполнение или ненадлежащее исполнение своих обязанностей по </w:t>
      </w:r>
      <w:r w:rsidR="00CB783A" w:rsidRPr="00094E5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094E50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759A7D20" w:rsidR="00617D5E" w:rsidRPr="00094E50" w:rsidRDefault="00614787" w:rsidP="00094E50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6.4</w:t>
      </w:r>
      <w:r w:rsidR="00617D5E" w:rsidRPr="00094E5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617D5E" w:rsidRPr="00094E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Упущенная выгода по Договору возмещению не подлежит.</w:t>
      </w:r>
    </w:p>
    <w:p w14:paraId="6B75BA29" w14:textId="77777777" w:rsidR="00B86386" w:rsidRPr="0050086B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91F5B" w14:textId="7D71BE82" w:rsidR="009304B4" w:rsidRPr="00094E50" w:rsidRDefault="00E04492" w:rsidP="00094E50">
      <w:pPr>
        <w:pStyle w:val="a5"/>
        <w:widowControl w:val="0"/>
        <w:numPr>
          <w:ilvl w:val="0"/>
          <w:numId w:val="39"/>
        </w:numPr>
        <w:shd w:val="clear" w:color="auto" w:fill="FFFFFF"/>
        <w:adjustRightInd w:val="0"/>
        <w:ind w:right="29"/>
        <w:jc w:val="center"/>
        <w:rPr>
          <w:rFonts w:ascii="Verdana" w:hAnsi="Verdana"/>
          <w:b/>
        </w:rPr>
      </w:pPr>
      <w:r w:rsidRPr="00094E50">
        <w:rPr>
          <w:rFonts w:ascii="Verdana" w:hAnsi="Verdana"/>
          <w:b/>
        </w:rPr>
        <w:t>СРОК ДЕЙСТВИЯ ДОГОВОРА</w:t>
      </w:r>
    </w:p>
    <w:p w14:paraId="57A8AFEB" w14:textId="77777777" w:rsidR="00094E50" w:rsidRPr="00094E50" w:rsidRDefault="00094E50" w:rsidP="00094E50">
      <w:pPr>
        <w:pStyle w:val="a5"/>
        <w:widowControl w:val="0"/>
        <w:shd w:val="clear" w:color="auto" w:fill="FFFFFF"/>
        <w:adjustRightInd w:val="0"/>
        <w:ind w:right="29"/>
        <w:rPr>
          <w:rFonts w:ascii="Verdana" w:hAnsi="Verdana"/>
          <w:b/>
        </w:rPr>
      </w:pPr>
    </w:p>
    <w:p w14:paraId="65C4BA20" w14:textId="35255FF5" w:rsidR="009304B4" w:rsidRPr="00094E50" w:rsidRDefault="00E04492" w:rsidP="00094E50">
      <w:pPr>
        <w:widowControl w:val="0"/>
        <w:shd w:val="clear" w:color="auto" w:fill="FFFFFF"/>
        <w:adjustRightInd w:val="0"/>
        <w:spacing w:after="0" w:line="240" w:lineRule="auto"/>
        <w:ind w:firstLine="567"/>
        <w:contextualSpacing/>
        <w:jc w:val="both"/>
        <w:rPr>
          <w:rFonts w:ascii="Verdana" w:hAnsi="Verdana" w:cs="Times New Roman"/>
          <w:sz w:val="20"/>
          <w:szCs w:val="20"/>
        </w:rPr>
      </w:pPr>
      <w:r w:rsidRPr="00094E50">
        <w:rPr>
          <w:rFonts w:ascii="Verdana" w:hAnsi="Verdana" w:cs="Times New Roman"/>
          <w:b/>
          <w:sz w:val="20"/>
          <w:szCs w:val="20"/>
        </w:rPr>
        <w:t>7.1.</w:t>
      </w:r>
      <w:r w:rsidRPr="00094E50">
        <w:rPr>
          <w:rFonts w:ascii="Verdana" w:hAnsi="Verdana" w:cs="Times New Roman"/>
          <w:sz w:val="20"/>
          <w:szCs w:val="20"/>
        </w:rPr>
        <w:t xml:space="preserve"> Настоящий До</w:t>
      </w:r>
      <w:r w:rsidR="009304B4" w:rsidRPr="00094E50">
        <w:rPr>
          <w:rFonts w:ascii="Verdana" w:hAnsi="Verdana" w:cs="Times New Roman"/>
          <w:sz w:val="20"/>
          <w:szCs w:val="20"/>
        </w:rPr>
        <w:t>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50086B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BC22" w14:textId="2C79E4C7" w:rsidR="004C2778" w:rsidRPr="00094E50" w:rsidRDefault="00E04492" w:rsidP="00094E50">
      <w:pPr>
        <w:pStyle w:val="a5"/>
        <w:widowControl w:val="0"/>
        <w:numPr>
          <w:ilvl w:val="0"/>
          <w:numId w:val="39"/>
        </w:numPr>
        <w:shd w:val="clear" w:color="auto" w:fill="FFFFFF"/>
        <w:adjustRightInd w:val="0"/>
        <w:ind w:right="43"/>
        <w:jc w:val="center"/>
        <w:rPr>
          <w:rFonts w:ascii="Verdana" w:hAnsi="Verdana"/>
          <w:b/>
        </w:rPr>
      </w:pPr>
      <w:r w:rsidRPr="00094E50">
        <w:rPr>
          <w:rFonts w:ascii="Verdana" w:hAnsi="Verdana"/>
          <w:b/>
        </w:rPr>
        <w:t>РАЗРЕШЕНИЕ СПОРОВ</w:t>
      </w:r>
    </w:p>
    <w:p w14:paraId="143E135F" w14:textId="77777777" w:rsidR="00094E50" w:rsidRPr="00094E50" w:rsidRDefault="00094E50" w:rsidP="00094E50">
      <w:pPr>
        <w:pStyle w:val="a5"/>
        <w:widowControl w:val="0"/>
        <w:shd w:val="clear" w:color="auto" w:fill="FFFFFF"/>
        <w:adjustRightInd w:val="0"/>
        <w:ind w:right="43"/>
        <w:rPr>
          <w:rFonts w:ascii="Verdana" w:hAnsi="Verdana"/>
          <w:b/>
        </w:rPr>
      </w:pPr>
    </w:p>
    <w:p w14:paraId="1F034516" w14:textId="2D1FD4AD" w:rsidR="000D5385" w:rsidRPr="00094E50" w:rsidRDefault="00243A43" w:rsidP="007270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94E50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8.1.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 споры Сторон по </w:t>
      </w:r>
      <w:r w:rsidR="00CB783A" w:rsidRPr="00094E5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094E5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094E50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094E50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094E50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094E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094E50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094E50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50086B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D31A7" w14:textId="08A8B900" w:rsidR="00C35795" w:rsidRPr="00727057" w:rsidRDefault="00720E91" w:rsidP="00727057">
      <w:pPr>
        <w:pStyle w:val="a5"/>
        <w:numPr>
          <w:ilvl w:val="0"/>
          <w:numId w:val="39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727057">
        <w:rPr>
          <w:rFonts w:ascii="Verdana" w:hAnsi="Verdana"/>
          <w:b/>
        </w:rPr>
        <w:t>ИЗМЕНЕНИЕ</w:t>
      </w:r>
      <w:r w:rsidR="00C35795" w:rsidRPr="00727057">
        <w:rPr>
          <w:rFonts w:ascii="Verdana" w:hAnsi="Verdana"/>
          <w:b/>
        </w:rPr>
        <w:t>, ДОПОЛНЕНИЕ</w:t>
      </w:r>
      <w:r w:rsidRPr="00727057">
        <w:rPr>
          <w:rFonts w:ascii="Verdana" w:hAnsi="Verdana"/>
          <w:b/>
        </w:rPr>
        <w:t xml:space="preserve"> И </w:t>
      </w:r>
      <w:r w:rsidR="00617D5E" w:rsidRPr="00727057">
        <w:rPr>
          <w:rFonts w:ascii="Verdana" w:hAnsi="Verdana"/>
          <w:b/>
        </w:rPr>
        <w:t xml:space="preserve">РАСТОРЖЕНИЕ </w:t>
      </w:r>
      <w:r w:rsidRPr="00727057">
        <w:rPr>
          <w:rFonts w:ascii="Verdana" w:hAnsi="Verdana"/>
          <w:b/>
        </w:rPr>
        <w:t>ДОГОВОРА</w:t>
      </w:r>
    </w:p>
    <w:p w14:paraId="3FB472E6" w14:textId="77777777" w:rsidR="00727057" w:rsidRPr="00727057" w:rsidRDefault="00727057" w:rsidP="00727057">
      <w:pPr>
        <w:pStyle w:val="a5"/>
        <w:tabs>
          <w:tab w:val="left" w:pos="709"/>
        </w:tabs>
        <w:adjustRightInd w:val="0"/>
        <w:rPr>
          <w:rFonts w:ascii="Verdana" w:hAnsi="Verdana"/>
          <w:b/>
        </w:rPr>
      </w:pPr>
    </w:p>
    <w:p w14:paraId="30168FC3" w14:textId="77777777" w:rsidR="000B3E5F" w:rsidRPr="009111D2" w:rsidRDefault="000B3E5F" w:rsidP="00727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9.1.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Любые изменения</w:t>
      </w:r>
      <w:r w:rsidR="00C35795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</w:t>
      </w:r>
      <w:r w:rsidRPr="009111D2">
        <w:rPr>
          <w:rFonts w:ascii="Verdana" w:eastAsia="Times New Roman" w:hAnsi="Verdana" w:cs="Times New Roman"/>
          <w:sz w:val="20"/>
          <w:szCs w:val="20"/>
          <w:lang w:eastAsia="ru-RU"/>
        </w:rPr>
        <w:t>уполномоченными представителями Сторон.</w:t>
      </w:r>
    </w:p>
    <w:p w14:paraId="6C95F93D" w14:textId="539FB93D" w:rsidR="004D0329" w:rsidRPr="009111D2" w:rsidRDefault="00456C6E" w:rsidP="00727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11D2">
        <w:rPr>
          <w:rFonts w:ascii="Verdana" w:eastAsia="Times New Roman" w:hAnsi="Verdana" w:cs="Times New Roman"/>
          <w:b/>
          <w:sz w:val="20"/>
          <w:szCs w:val="20"/>
          <w:lang w:eastAsia="ru-RU"/>
        </w:rPr>
        <w:t>9</w:t>
      </w:r>
      <w:r w:rsidR="004D0329" w:rsidRPr="009111D2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9111D2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4D0329" w:rsidRPr="009111D2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9111D2">
        <w:rPr>
          <w:rFonts w:ascii="Verdana" w:hAnsi="Verdana" w:cs="Times New Roman"/>
          <w:sz w:val="20"/>
          <w:szCs w:val="20"/>
        </w:rPr>
        <w:t xml:space="preserve"> </w:t>
      </w:r>
      <w:r w:rsidR="00BE5472" w:rsidRPr="009111D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9111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9111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Style w:val="2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A1CB9" w:rsidRPr="009111D2" w14:paraId="4BADDCF5" w14:textId="77777777" w:rsidTr="00B1591C">
        <w:tc>
          <w:tcPr>
            <w:tcW w:w="2269" w:type="dxa"/>
          </w:tcPr>
          <w:p w14:paraId="6872838D" w14:textId="77777777" w:rsidR="00CA1CB9" w:rsidRPr="009111D2" w:rsidRDefault="00CA1CB9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11D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502" w:type="dxa"/>
          </w:tcPr>
          <w:p w14:paraId="55163064" w14:textId="138F5185" w:rsidR="00CA1CB9" w:rsidRPr="009111D2" w:rsidRDefault="00CA1CB9" w:rsidP="007270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11D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9.2.1.</w:t>
            </w:r>
            <w:r w:rsidRPr="009111D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BD1D92" w:rsidRPr="009111D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(части цены недвижимого имущества) в размере и сроки, установленные Договором.</w:t>
            </w:r>
          </w:p>
          <w:p w14:paraId="0C2D94B0" w14:textId="42C33006" w:rsidR="00CA1CB9" w:rsidRPr="009111D2" w:rsidRDefault="00CA1CB9" w:rsidP="00B1591C">
            <w:pPr>
              <w:tabs>
                <w:tab w:val="left" w:pos="709"/>
              </w:tabs>
              <w:autoSpaceDE w:val="0"/>
              <w:autoSpaceDN w:val="0"/>
              <w:ind w:left="1056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A1CB9" w:rsidRPr="009111D2" w14:paraId="5EC0D0D7" w14:textId="77777777" w:rsidTr="00B1591C">
        <w:tc>
          <w:tcPr>
            <w:tcW w:w="2269" w:type="dxa"/>
          </w:tcPr>
          <w:p w14:paraId="6802859B" w14:textId="77777777" w:rsidR="00CA1CB9" w:rsidRPr="009111D2" w:rsidRDefault="00CA1CB9" w:rsidP="00B1591C">
            <w:pPr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11D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</w:t>
            </w:r>
          </w:p>
          <w:p w14:paraId="16348B6A" w14:textId="3884F55E" w:rsidR="00CA1CB9" w:rsidRPr="009111D2" w:rsidRDefault="00CA1CB9" w:rsidP="009111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11D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9111D2" w:rsidRPr="009111D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ЦНС</w:t>
            </w:r>
          </w:p>
        </w:tc>
        <w:tc>
          <w:tcPr>
            <w:tcW w:w="7502" w:type="dxa"/>
          </w:tcPr>
          <w:p w14:paraId="56A2AD45" w14:textId="4ACF406C" w:rsidR="00B264B3" w:rsidRPr="009111D2" w:rsidRDefault="00B264B3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11D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9</w:t>
            </w:r>
            <w:r w:rsidR="00CA1CB9" w:rsidRPr="009111D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.2.1.</w:t>
            </w:r>
            <w:r w:rsidR="00CA1CB9" w:rsidRPr="009111D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111D2" w:rsidRPr="009111D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 / не продлен аккредитив, номинальный счет ООО «ЦНС» в установленные Договором сроки.</w:t>
            </w:r>
            <w:r w:rsidR="00CA1CB9" w:rsidRPr="009111D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BE11F6" w14:textId="2BC3BB5F" w:rsidR="00B264B3" w:rsidRPr="009111D2" w:rsidRDefault="00B264B3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4E13526" w14:textId="2CBBA76E" w:rsidR="00CA1CB9" w:rsidRPr="009111D2" w:rsidRDefault="00CA1CB9" w:rsidP="002B49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C794657" w14:textId="5988E5B6" w:rsidR="00C71C61" w:rsidRPr="00727057" w:rsidRDefault="003F428E" w:rsidP="00727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9.3.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727057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727057" w:rsidRDefault="007A18E8" w:rsidP="00727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9.4.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727057" w:rsidRDefault="007A18E8" w:rsidP="00727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72705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727057" w:rsidRDefault="001776FD" w:rsidP="00727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727057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727057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727057" w:rsidRDefault="00046C89" w:rsidP="00727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727057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727057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50086B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E5988" w14:textId="730B81D7" w:rsidR="00163D0E" w:rsidRPr="00727057" w:rsidRDefault="00727057" w:rsidP="00727057">
      <w:pPr>
        <w:pStyle w:val="a5"/>
        <w:keepLines/>
        <w:numPr>
          <w:ilvl w:val="0"/>
          <w:numId w:val="39"/>
        </w:num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E04492" w:rsidRPr="00727057">
        <w:rPr>
          <w:rFonts w:ascii="Verdana" w:hAnsi="Verdana"/>
          <w:b/>
        </w:rPr>
        <w:t>ПРОЧИЕ УСЛОВИЯ</w:t>
      </w:r>
    </w:p>
    <w:p w14:paraId="0C7BD878" w14:textId="77777777" w:rsidR="00727057" w:rsidRPr="00727057" w:rsidRDefault="00727057" w:rsidP="00727057">
      <w:pPr>
        <w:pStyle w:val="a5"/>
        <w:keepLines/>
        <w:rPr>
          <w:rFonts w:ascii="Verdana" w:hAnsi="Verdana"/>
          <w:b/>
        </w:rPr>
      </w:pPr>
    </w:p>
    <w:p w14:paraId="19BD927F" w14:textId="77777777" w:rsidR="000B3E5F" w:rsidRPr="00727057" w:rsidRDefault="0099685B" w:rsidP="0072705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0B3E5F"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727057" w:rsidRDefault="000B3E5F" w:rsidP="0072705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727057" w:rsidRDefault="000B3E5F" w:rsidP="0072705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72705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727057" w:rsidRDefault="0099685B" w:rsidP="00727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10</w:t>
      </w:r>
      <w:r w:rsidR="000B3E5F"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0B3E5F"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727057" w:rsidRDefault="0099685B" w:rsidP="0072705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0B3E5F"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Настоящий До</w:t>
      </w:r>
      <w:r w:rsidR="002A3611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 3 (Трех)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727057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72705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727057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72705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45B2D308" w14:textId="6E4796AB" w:rsidR="004816A7" w:rsidRPr="00727057" w:rsidRDefault="00E30683" w:rsidP="007270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10.4.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3142F70E" w:rsidR="00A30CA0" w:rsidRPr="00727057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>10.5.</w:t>
      </w:r>
      <w:r w:rsidRPr="007270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0CA0" w:rsidRPr="00727057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727057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515B49" w:rsidRPr="00727057">
        <w:rPr>
          <w:rFonts w:ascii="Verdana" w:eastAsia="Times New Roman" w:hAnsi="Verdana" w:cs="Times New Roman"/>
          <w:i/>
          <w:sz w:val="20"/>
          <w:szCs w:val="20"/>
          <w:lang w:eastAsia="ru-RU"/>
        </w:rPr>
        <w:t>:</w:t>
      </w:r>
    </w:p>
    <w:p w14:paraId="41BA6A26" w14:textId="09D64450" w:rsidR="00A30CA0" w:rsidRPr="00727057" w:rsidRDefault="00090730" w:rsidP="00727057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727057">
        <w:rPr>
          <w:rFonts w:ascii="Verdana" w:hAnsi="Verdana" w:cs="Times New Roman"/>
          <w:sz w:val="20"/>
          <w:szCs w:val="20"/>
        </w:rPr>
        <w:t>-</w:t>
      </w:r>
      <w:r w:rsidR="003E76CD" w:rsidRPr="00727057">
        <w:rPr>
          <w:rFonts w:ascii="Verdana" w:hAnsi="Verdana" w:cs="Times New Roman"/>
          <w:sz w:val="20"/>
          <w:szCs w:val="20"/>
        </w:rPr>
        <w:t xml:space="preserve"> </w:t>
      </w:r>
      <w:r w:rsidR="00C76935" w:rsidRPr="00727057">
        <w:rPr>
          <w:rFonts w:ascii="Verdana" w:hAnsi="Verdana" w:cs="Times New Roman"/>
          <w:sz w:val="20"/>
          <w:szCs w:val="20"/>
        </w:rPr>
        <w:t>Приложение №</w:t>
      </w:r>
      <w:r w:rsidR="001B4589" w:rsidRPr="00727057">
        <w:rPr>
          <w:rFonts w:ascii="Verdana" w:hAnsi="Verdana" w:cs="Times New Roman"/>
          <w:sz w:val="20"/>
          <w:szCs w:val="20"/>
        </w:rPr>
        <w:t>1</w:t>
      </w:r>
      <w:r w:rsidR="00C76935" w:rsidRPr="00727057">
        <w:rPr>
          <w:rFonts w:ascii="Verdana" w:hAnsi="Verdana" w:cs="Times New Roman"/>
          <w:sz w:val="20"/>
          <w:szCs w:val="20"/>
        </w:rPr>
        <w:t xml:space="preserve"> </w:t>
      </w:r>
      <w:r w:rsidR="00083142" w:rsidRPr="00727057">
        <w:rPr>
          <w:rFonts w:ascii="Verdana" w:hAnsi="Verdana" w:cs="Times New Roman"/>
          <w:sz w:val="20"/>
          <w:szCs w:val="20"/>
        </w:rPr>
        <w:t>Форма Акта приема-передачи к Договору купли-продажи недвижимого имущества от «____» __________20</w:t>
      </w:r>
      <w:r w:rsidR="00727057">
        <w:rPr>
          <w:rFonts w:ascii="Verdana" w:hAnsi="Verdana" w:cs="Times New Roman"/>
          <w:sz w:val="20"/>
          <w:szCs w:val="20"/>
        </w:rPr>
        <w:t xml:space="preserve">22 </w:t>
      </w:r>
      <w:r w:rsidR="00083142" w:rsidRPr="00727057">
        <w:rPr>
          <w:rFonts w:ascii="Verdana" w:hAnsi="Verdana" w:cs="Times New Roman"/>
          <w:sz w:val="20"/>
          <w:szCs w:val="20"/>
        </w:rPr>
        <w:t>года</w:t>
      </w:r>
      <w:r w:rsidR="00A30CA0" w:rsidRPr="00727057">
        <w:rPr>
          <w:rFonts w:ascii="Verdana" w:hAnsi="Verdana" w:cs="Times New Roman"/>
          <w:sz w:val="20"/>
          <w:szCs w:val="20"/>
        </w:rPr>
        <w:t xml:space="preserve"> на _</w:t>
      </w:r>
      <w:r w:rsidR="00CB5701" w:rsidRPr="00727057">
        <w:rPr>
          <w:rFonts w:ascii="Verdana" w:hAnsi="Verdana" w:cs="Times New Roman"/>
          <w:sz w:val="20"/>
          <w:szCs w:val="20"/>
        </w:rPr>
        <w:t>___</w:t>
      </w:r>
      <w:r w:rsidR="00A30CA0" w:rsidRPr="00727057">
        <w:rPr>
          <w:rFonts w:ascii="Verdana" w:hAnsi="Verdana" w:cs="Times New Roman"/>
          <w:sz w:val="20"/>
          <w:szCs w:val="20"/>
        </w:rPr>
        <w:t>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C1354" w:rsidRPr="0055668A" w14:paraId="703E5C99" w14:textId="77777777" w:rsidTr="00BF20A6">
        <w:tc>
          <w:tcPr>
            <w:tcW w:w="1736" w:type="dxa"/>
            <w:shd w:val="clear" w:color="auto" w:fill="auto"/>
          </w:tcPr>
          <w:p w14:paraId="0FF7A196" w14:textId="77777777" w:rsidR="002C1354" w:rsidRPr="00C76935" w:rsidRDefault="002C1354" w:rsidP="00BF20A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2C1354" w:rsidRPr="0055668A" w14:paraId="29F1BDC4" w14:textId="77777777" w:rsidTr="00BF20A6">
              <w:tc>
                <w:tcPr>
                  <w:tcW w:w="7609" w:type="dxa"/>
                </w:tcPr>
                <w:p w14:paraId="29FEAAF8" w14:textId="6D09F97B" w:rsidR="002C1354" w:rsidRPr="0055668A" w:rsidRDefault="002C1354" w:rsidP="002C135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_л.</w:t>
                  </w:r>
                </w:p>
              </w:tc>
            </w:tr>
            <w:tr w:rsidR="002C1354" w:rsidRPr="0055668A" w14:paraId="28205272" w14:textId="77777777" w:rsidTr="00BF20A6">
              <w:tc>
                <w:tcPr>
                  <w:tcW w:w="7609" w:type="dxa"/>
                </w:tcPr>
                <w:p w14:paraId="3A09E198" w14:textId="77777777" w:rsidR="002C1354" w:rsidRPr="0055668A" w:rsidRDefault="002C1354" w:rsidP="00BF20A6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7B07AB2A" w14:textId="77777777" w:rsidR="002C1354" w:rsidRPr="0055668A" w:rsidRDefault="002C1354" w:rsidP="00BF20A6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A2AC8A5" w14:textId="77777777" w:rsidR="009111D2" w:rsidRDefault="009111D2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 w:cs="Times New Roman"/>
          <w:b/>
          <w:sz w:val="20"/>
          <w:szCs w:val="20"/>
        </w:rPr>
      </w:pPr>
    </w:p>
    <w:p w14:paraId="7856B757" w14:textId="4102F982" w:rsidR="004816A7" w:rsidRPr="0072705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 w:cs="Times New Roman"/>
          <w:b/>
          <w:sz w:val="20"/>
          <w:szCs w:val="20"/>
        </w:rPr>
      </w:pPr>
      <w:r w:rsidRPr="00727057">
        <w:rPr>
          <w:rFonts w:ascii="Verdana" w:hAnsi="Verdana" w:cs="Times New Roman"/>
          <w:b/>
          <w:sz w:val="20"/>
          <w:szCs w:val="20"/>
        </w:rPr>
        <w:t>11. АДРЕСА</w:t>
      </w:r>
      <w:r w:rsidR="000C2F08" w:rsidRPr="00727057">
        <w:rPr>
          <w:rFonts w:ascii="Verdana" w:hAnsi="Verdana" w:cs="Times New Roman"/>
          <w:b/>
          <w:sz w:val="20"/>
          <w:szCs w:val="20"/>
        </w:rPr>
        <w:t xml:space="preserve"> И</w:t>
      </w:r>
      <w:r w:rsidRPr="00727057">
        <w:rPr>
          <w:rFonts w:ascii="Verdana" w:hAnsi="Verdana" w:cs="Times New Roman"/>
          <w:b/>
          <w:sz w:val="20"/>
          <w:szCs w:val="20"/>
        </w:rPr>
        <w:t xml:space="preserve"> РЕКВИЗИТЫ СТОРОН</w:t>
      </w:r>
    </w:p>
    <w:p w14:paraId="394DB7DA" w14:textId="77777777" w:rsidR="00515B49" w:rsidRPr="00727057" w:rsidRDefault="00515B49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727057" w:rsidRPr="00C612E4" w14:paraId="1948F244" w14:textId="77777777" w:rsidTr="00727057">
        <w:tc>
          <w:tcPr>
            <w:tcW w:w="4672" w:type="dxa"/>
          </w:tcPr>
          <w:p w14:paraId="58F94403" w14:textId="77777777" w:rsidR="00727057" w:rsidRPr="00C612E4" w:rsidRDefault="00727057" w:rsidP="00BF20A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612E4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6DB312CC" w14:textId="77777777" w:rsidR="00727057" w:rsidRPr="00C612E4" w:rsidRDefault="00727057" w:rsidP="00BF20A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6904848" w14:textId="77777777" w:rsidR="00727057" w:rsidRPr="008F5993" w:rsidRDefault="00727057" w:rsidP="00727057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5993">
              <w:rPr>
                <w:rFonts w:ascii="Verdana" w:hAnsi="Verdana" w:cs="Times New Roman"/>
                <w:b/>
                <w:sz w:val="20"/>
                <w:szCs w:val="20"/>
              </w:rPr>
              <w:t>Общество с ограниченной ответственностью «Зеленый бор»</w:t>
            </w:r>
          </w:p>
          <w:p w14:paraId="0831AEC7" w14:textId="77777777" w:rsidR="00727057" w:rsidRPr="008F5993" w:rsidRDefault="00727057" w:rsidP="00727057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F5993">
              <w:rPr>
                <w:rFonts w:ascii="Verdana" w:hAnsi="Verdana" w:cs="Times New Roman"/>
                <w:sz w:val="20"/>
                <w:szCs w:val="20"/>
              </w:rPr>
              <w:t xml:space="preserve">Адрес: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109456, г. Москва,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тер. г. муниципальный округ Рязанский, 1-й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Вешняковский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проезд, д. 1, стр. 8, этаж 1,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36</w:t>
            </w:r>
          </w:p>
          <w:p w14:paraId="750AB9BE" w14:textId="77777777" w:rsidR="00727057" w:rsidRPr="008F5993" w:rsidRDefault="00727057" w:rsidP="00727057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F5993">
              <w:rPr>
                <w:rFonts w:ascii="Verdana" w:hAnsi="Verdana" w:cs="Times New Roman"/>
                <w:sz w:val="20"/>
                <w:szCs w:val="20"/>
              </w:rPr>
              <w:t xml:space="preserve">ИНН </w:t>
            </w:r>
            <w:r w:rsidRPr="008F599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7735580336</w:t>
            </w:r>
            <w:r w:rsidRPr="008F5993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3784A9BB" w14:textId="77777777" w:rsidR="00727057" w:rsidRPr="008F5993" w:rsidRDefault="00727057" w:rsidP="00727057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F5993">
              <w:rPr>
                <w:rFonts w:ascii="Verdana" w:hAnsi="Verdana" w:cs="Times New Roman"/>
                <w:sz w:val="20"/>
                <w:szCs w:val="20"/>
              </w:rPr>
              <w:t>КПП 7</w:t>
            </w:r>
            <w:r w:rsidRPr="008F599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73501001</w:t>
            </w:r>
          </w:p>
          <w:p w14:paraId="77704093" w14:textId="77777777" w:rsidR="00727057" w:rsidRPr="008F5993" w:rsidRDefault="00727057" w:rsidP="00727057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F5993">
              <w:rPr>
                <w:rFonts w:ascii="Verdana" w:hAnsi="Verdana" w:cs="Times New Roman"/>
                <w:sz w:val="20"/>
                <w:szCs w:val="20"/>
              </w:rPr>
              <w:t xml:space="preserve">ОГРН </w:t>
            </w:r>
            <w:r w:rsidRPr="008F599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1117746790842</w:t>
            </w:r>
          </w:p>
          <w:p w14:paraId="2E475541" w14:textId="286A38D8" w:rsidR="00727057" w:rsidRPr="00C612E4" w:rsidRDefault="00727057" w:rsidP="007270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599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р/с 40701810701700000712 в ПАО БАНК "ФК ОТКРЫТИЕ" г. Москва, БИК 044525985, к/с 30101810300000000985</w:t>
            </w:r>
          </w:p>
          <w:p w14:paraId="019E67BF" w14:textId="77777777" w:rsidR="00727057" w:rsidRPr="00C612E4" w:rsidRDefault="00727057" w:rsidP="00BF20A6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</w:tcPr>
          <w:p w14:paraId="34FEC8A7" w14:textId="77777777" w:rsidR="00727057" w:rsidRPr="00C612E4" w:rsidRDefault="00727057" w:rsidP="00BF2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612E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2D648656" w14:textId="77777777" w:rsidR="00727057" w:rsidRPr="00C612E4" w:rsidRDefault="00727057" w:rsidP="00BF2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14:paraId="04826428" w14:textId="77777777" w:rsidR="00727057" w:rsidRPr="00C612E4" w:rsidRDefault="00727057" w:rsidP="00BF20A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12E4"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</w:tc>
      </w:tr>
    </w:tbl>
    <w:p w14:paraId="1D9DC042" w14:textId="77777777" w:rsidR="00727057" w:rsidRPr="00C612E4" w:rsidRDefault="00727057" w:rsidP="00727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612E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47E55C36" w14:textId="77777777" w:rsidR="00727057" w:rsidRPr="00C612E4" w:rsidRDefault="00727057" w:rsidP="00727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612E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450F569A" w14:textId="09BD9DC5" w:rsidR="00727057" w:rsidRPr="00C612E4" w:rsidRDefault="00727057" w:rsidP="0072705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612E4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C612E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ОТ ПОКУПАТЕЛЯ:</w:t>
      </w:r>
    </w:p>
    <w:p w14:paraId="787A1EF8" w14:textId="77777777" w:rsidR="00727057" w:rsidRPr="00C612E4" w:rsidRDefault="00727057" w:rsidP="0072705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0305CF" w14:textId="77777777" w:rsidR="00727057" w:rsidRPr="00C612E4" w:rsidRDefault="00727057" w:rsidP="0072705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29777" w14:textId="4CCDCDFC" w:rsidR="00727057" w:rsidRPr="00C612E4" w:rsidRDefault="00727057" w:rsidP="0072705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B2C8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BB2C84" w:rsidRPr="00BB2C8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BB2C84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="00BB2C84" w:rsidRPr="00BB2C8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Ю.М. Каплун </w:t>
      </w:r>
      <w:r w:rsidRPr="00BB2C84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C612E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BB2C8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Pr="00C612E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_____________/_____________/</w:t>
      </w:r>
    </w:p>
    <w:p w14:paraId="6EA8ED53" w14:textId="155E2D37" w:rsidR="00DF6FF7" w:rsidRPr="00727057" w:rsidRDefault="005636C8" w:rsidP="004A114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4A1145" w:rsidRPr="0072705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</w:t>
      </w:r>
    </w:p>
    <w:p w14:paraId="2406B717" w14:textId="3A70BD76" w:rsidR="00DF6FF7" w:rsidRPr="0050086B" w:rsidRDefault="00DF6FF7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CFED17A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44D3F02D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5D7896C8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15260107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4E4705E2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18382CAD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615F378F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6CABABC0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5FE2B9EC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08DFA83D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5B1DAEEC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7EC6CBA7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7BFB624F" w14:textId="1B8256A5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7242A6FE" w14:textId="1B0F0F6F" w:rsidR="00CF1D6C" w:rsidRDefault="00CF1D6C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2BCFD311" w14:textId="63734807" w:rsidR="00CF1D6C" w:rsidRDefault="00CF1D6C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589F314C" w14:textId="5F378039" w:rsidR="00CF1D6C" w:rsidRDefault="00CF1D6C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6F3EE8D0" w14:textId="3035D122" w:rsidR="00CF1D6C" w:rsidRDefault="00CF1D6C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1BA4DB5F" w14:textId="77777777" w:rsidR="00CF1D6C" w:rsidRDefault="00CF1D6C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36C3DB38" w14:textId="77777777" w:rsidR="009111D2" w:rsidRDefault="009111D2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 w:cs="Times New Roman"/>
          <w:sz w:val="20"/>
          <w:szCs w:val="20"/>
        </w:rPr>
      </w:pPr>
    </w:p>
    <w:p w14:paraId="70E56003" w14:textId="2E34B300" w:rsidR="00DD5861" w:rsidRPr="00F11F39" w:rsidRDefault="00DD5861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11F39">
        <w:rPr>
          <w:rFonts w:ascii="Verdana" w:hAnsi="Verdana" w:cs="Times New Roman"/>
          <w:sz w:val="20"/>
          <w:szCs w:val="20"/>
        </w:rPr>
        <w:lastRenderedPageBreak/>
        <w:t>Приложение №</w:t>
      </w:r>
      <w:r w:rsidR="008531F7" w:rsidRPr="00F11F39">
        <w:rPr>
          <w:rFonts w:ascii="Verdana" w:hAnsi="Verdana" w:cs="Times New Roman"/>
          <w:sz w:val="20"/>
          <w:szCs w:val="20"/>
        </w:rPr>
        <w:t>1</w:t>
      </w:r>
    </w:p>
    <w:p w14:paraId="2AA1547E" w14:textId="77777777" w:rsidR="00DD5861" w:rsidRPr="00F11F39" w:rsidRDefault="00DD5861" w:rsidP="00F56FF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n-CA"/>
        </w:rPr>
      </w:pPr>
      <w:r w:rsidRPr="00F11F39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793D560E" w:rsidR="00DD5861" w:rsidRPr="00F11F3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  <w:r w:rsidRPr="00F11F39">
        <w:rPr>
          <w:rFonts w:ascii="Verdana" w:hAnsi="Verdana"/>
          <w:lang w:eastAsia="en-CA"/>
        </w:rPr>
        <w:t>от «__</w:t>
      </w:r>
      <w:proofErr w:type="gramStart"/>
      <w:r w:rsidRPr="00F11F39">
        <w:rPr>
          <w:rFonts w:ascii="Verdana" w:hAnsi="Verdana"/>
          <w:lang w:eastAsia="en-CA"/>
        </w:rPr>
        <w:t>_»_</w:t>
      </w:r>
      <w:proofErr w:type="gramEnd"/>
      <w:r w:rsidRPr="00F11F39">
        <w:rPr>
          <w:rFonts w:ascii="Verdana" w:hAnsi="Verdana"/>
          <w:lang w:eastAsia="en-CA"/>
        </w:rPr>
        <w:t>____________ 20</w:t>
      </w:r>
      <w:r w:rsidR="004A1145" w:rsidRPr="00F11F39">
        <w:rPr>
          <w:rFonts w:ascii="Verdana" w:hAnsi="Verdana"/>
          <w:lang w:eastAsia="en-CA"/>
        </w:rPr>
        <w:t>2</w:t>
      </w:r>
      <w:r w:rsidR="00F11F39">
        <w:rPr>
          <w:rFonts w:ascii="Verdana" w:hAnsi="Verdana"/>
          <w:lang w:eastAsia="en-CA"/>
        </w:rPr>
        <w:t>2</w:t>
      </w:r>
    </w:p>
    <w:p w14:paraId="234C9248" w14:textId="77777777" w:rsidR="00DD5861" w:rsidRPr="00F11F3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3F00A56E" w14:textId="0B2876A9" w:rsidR="00DD5861" w:rsidRPr="00F11F39" w:rsidRDefault="00F11F3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</w:t>
      </w:r>
      <w:r w:rsidR="00515B49" w:rsidRPr="00F11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Акт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</w:t>
      </w:r>
      <w:r w:rsidR="00DD5861" w:rsidRPr="00F11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приема-передачи </w:t>
      </w:r>
    </w:p>
    <w:p w14:paraId="16D74A40" w14:textId="77777777" w:rsidR="00DD5861" w:rsidRPr="00F11F3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11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4BD8AD3F" w:rsidR="00DD5861" w:rsidRPr="00F11F3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11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</w:t>
      </w:r>
      <w:r w:rsidR="004A1145" w:rsidRPr="00F11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</w:t>
      </w:r>
      <w:r w:rsidR="00F11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</w:t>
      </w:r>
      <w:r w:rsidR="002075DB" w:rsidRPr="00F11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F11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F11F3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136FD1FC" w:rsidR="00DD5861" w:rsidRPr="00F11F3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4A1145"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  <w:r w:rsidR="00515B49"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</w:t>
      </w: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2075DB"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proofErr w:type="gramStart"/>
      <w:r w:rsid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="002075DB"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2075DB"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2075DB"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г</w:t>
      </w: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</w:p>
    <w:p w14:paraId="54984759" w14:textId="77777777" w:rsidR="00515B49" w:rsidRPr="00F11F39" w:rsidRDefault="00515B4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958B33" w14:textId="7A214436" w:rsidR="00515B49" w:rsidRPr="00F11F39" w:rsidRDefault="00F11F39" w:rsidP="00F11F3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D2AC6">
        <w:rPr>
          <w:rFonts w:ascii="Verdana" w:eastAsia="Times New Roman" w:hAnsi="Verdana" w:cs="Times New Roman"/>
          <w:b/>
          <w:sz w:val="20"/>
          <w:szCs w:val="20"/>
          <w:lang w:eastAsia="ru-RU"/>
        </w:rPr>
        <w:t>Общество с ограниченной ответственностью «Зеленый бор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 (ОГРН 1117746790842, ИНН 7735580336,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место нахождения: 109456, г. Москва,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вн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тер. г. муниципальный округ Рязанский, 1-й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Вешняковский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проезд, д. 1, стр. 8, этаж 1,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помещ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 36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),</w:t>
      </w:r>
      <w:r w:rsidRPr="004504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лице Генерального директора управляющей организации Общества с ограниченной ответственностью «ТРАСТ Недвижимость» </w:t>
      </w:r>
      <w:r w:rsidRPr="00D64E01">
        <w:rPr>
          <w:rFonts w:ascii="Verdana" w:eastAsia="Times New Roman" w:hAnsi="Verdana" w:cs="Times New Roman"/>
          <w:sz w:val="20"/>
          <w:szCs w:val="20"/>
          <w:lang w:eastAsia="ru-RU"/>
        </w:rPr>
        <w:t>Каплуна Юрия Михайловича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, действующего на основании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 и 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Договора о передаче полномочий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единоличного 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исполнительного органа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управляющей компании 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13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01</w:t>
      </w:r>
      <w:r w:rsidRPr="005D2AC6">
        <w:rPr>
          <w:rFonts w:ascii="Verdana" w:eastAsia="Times New Roman" w:hAnsi="Verdana" w:cs="Times New Roman"/>
          <w:sz w:val="20"/>
          <w:szCs w:val="20"/>
          <w:lang w:eastAsia="ru-RU"/>
        </w:rPr>
        <w:t>.202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2075DB" w:rsidRPr="00F11F3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</w:t>
      </w:r>
      <w:r w:rsidR="00515B49" w:rsidRPr="00F11F3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3D785A" w:rsidRPr="0050086B" w14:paraId="00D89B16" w14:textId="77777777" w:rsidTr="00DF46AE">
        <w:tc>
          <w:tcPr>
            <w:tcW w:w="2376" w:type="dxa"/>
            <w:shd w:val="clear" w:color="auto" w:fill="auto"/>
          </w:tcPr>
          <w:p w14:paraId="656E04BE" w14:textId="77777777" w:rsidR="003D785A" w:rsidRPr="00F11F39" w:rsidRDefault="003D785A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Покупателей юридических лиц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D785A" w:rsidRPr="00F11F39" w14:paraId="78DC2277" w14:textId="77777777" w:rsidTr="00DF46AE">
              <w:tc>
                <w:tcPr>
                  <w:tcW w:w="6969" w:type="dxa"/>
                </w:tcPr>
                <w:p w14:paraId="48B8E954" w14:textId="77777777" w:rsidR="003D785A" w:rsidRPr="00F11F39" w:rsidRDefault="003D785A" w:rsidP="00DF46A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785A" w:rsidRPr="00F11F39" w14:paraId="4E6CE343" w14:textId="77777777" w:rsidTr="00DF46AE">
              <w:tc>
                <w:tcPr>
                  <w:tcW w:w="6969" w:type="dxa"/>
                </w:tcPr>
                <w:p w14:paraId="30231F1A" w14:textId="77777777" w:rsidR="003D785A" w:rsidRPr="00F11F39" w:rsidRDefault="003D785A" w:rsidP="00DF46A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11F3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25771BC" w14:textId="77777777" w:rsidR="003D785A" w:rsidRPr="00F11F39" w:rsidRDefault="003D785A" w:rsidP="00DF46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11F3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11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11F3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11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F11F3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11F3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F11F3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F11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F11F3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F11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F11F3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11F3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F11F3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2FB2FE75" w14:textId="77777777" w:rsidR="003D785A" w:rsidRPr="00F11F39" w:rsidRDefault="003D785A" w:rsidP="00DF46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3D785A" w:rsidRPr="0050086B" w14:paraId="425EF797" w14:textId="77777777" w:rsidTr="00DF46AE">
        <w:tc>
          <w:tcPr>
            <w:tcW w:w="2376" w:type="dxa"/>
            <w:shd w:val="clear" w:color="auto" w:fill="auto"/>
          </w:tcPr>
          <w:p w14:paraId="10C24089" w14:textId="77777777" w:rsidR="003D785A" w:rsidRPr="00F11F39" w:rsidRDefault="003D785A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Покупателей физических лиц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D785A" w:rsidRPr="00F11F39" w14:paraId="36B1DCEE" w14:textId="77777777" w:rsidTr="00DF46AE">
              <w:tc>
                <w:tcPr>
                  <w:tcW w:w="6969" w:type="dxa"/>
                </w:tcPr>
                <w:p w14:paraId="07327B53" w14:textId="77777777" w:rsidR="003D785A" w:rsidRPr="00F11F39" w:rsidRDefault="003D785A" w:rsidP="00DF46A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785A" w:rsidRPr="00F11F39" w14:paraId="15E4AA37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60757A60" w14:textId="77777777" w:rsidR="003D785A" w:rsidRPr="00F11F39" w:rsidRDefault="003D785A" w:rsidP="00DF46A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11F3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062C4B2" w14:textId="77777777" w:rsidR="003D785A" w:rsidRPr="00F11F39" w:rsidRDefault="003D785A" w:rsidP="00DF46AE">
            <w:pPr>
              <w:spacing w:after="0" w:line="240" w:lineRule="auto"/>
              <w:jc w:val="both"/>
              <w:rPr>
                <w:rFonts w:ascii="Verdana" w:hAnsi="Verdana" w:cs="Times New Roman"/>
                <w:color w:val="4F81BD" w:themeColor="accent1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___________________</w:t>
            </w:r>
            <w:r w:rsidRPr="00F11F39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11F39">
              <w:rPr>
                <w:rFonts w:ascii="Verdana" w:hAnsi="Verdana" w:cs="Times New Roman"/>
                <w:sz w:val="20"/>
                <w:szCs w:val="20"/>
              </w:rPr>
              <w:t>года рождения</w:t>
            </w:r>
            <w:r w:rsidRPr="00F11F39">
              <w:rPr>
                <w:rFonts w:ascii="Verdana" w:hAnsi="Verdana" w:cs="Times New Roman"/>
                <w:i/>
                <w:sz w:val="20"/>
                <w:szCs w:val="20"/>
              </w:rPr>
              <w:t xml:space="preserve">, </w:t>
            </w: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документ, удостоверяющий личность: </w:t>
            </w:r>
            <w:r w:rsidRPr="00F11F39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_______________________</w:t>
            </w: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F11F39">
              <w:rPr>
                <w:rFonts w:ascii="Verdana" w:hAnsi="Verdana" w:cs="Times New Roman"/>
                <w:color w:val="000000"/>
                <w:sz w:val="20"/>
                <w:szCs w:val="20"/>
              </w:rPr>
              <w:t>выдан</w:t>
            </w:r>
            <w:r w:rsidRPr="00F11F39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______________</w:t>
            </w:r>
            <w:r w:rsidRPr="00F11F3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F11F39">
              <w:rPr>
                <w:rFonts w:ascii="Verdana" w:hAnsi="Verdana" w:cs="Times New Roman"/>
                <w:color w:val="000000"/>
                <w:sz w:val="20"/>
                <w:szCs w:val="20"/>
              </w:rPr>
              <w:t>проживающ</w:t>
            </w:r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)</w:t>
            </w:r>
            <w:r w:rsidRPr="00F11F39">
              <w:rPr>
                <w:rFonts w:ascii="Verdana" w:hAnsi="Verdana" w:cs="Times New Roman"/>
                <w:color w:val="0070C0"/>
                <w:sz w:val="20"/>
                <w:szCs w:val="20"/>
              </w:rPr>
              <w:t xml:space="preserve"> </w:t>
            </w:r>
            <w:r w:rsidRPr="00F11F3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по адресу </w:t>
            </w:r>
            <w:r w:rsidRPr="00F11F39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____________________________________</w:t>
            </w:r>
            <w:r w:rsidRPr="00F11F39">
              <w:rPr>
                <w:rFonts w:ascii="Verdana" w:hAnsi="Verdana" w:cs="Times New Roman"/>
                <w:color w:val="4F81BD" w:themeColor="accent1"/>
                <w:sz w:val="20"/>
                <w:szCs w:val="20"/>
              </w:rPr>
              <w:t xml:space="preserve">, </w:t>
            </w:r>
          </w:p>
          <w:p w14:paraId="6820836E" w14:textId="77777777" w:rsidR="003D785A" w:rsidRPr="00F11F39" w:rsidRDefault="003D785A" w:rsidP="00DF46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D785A" w:rsidRPr="0050086B" w14:paraId="5B45B319" w14:textId="77777777" w:rsidTr="00DF46AE">
        <w:trPr>
          <w:trHeight w:val="2866"/>
        </w:trPr>
        <w:tc>
          <w:tcPr>
            <w:tcW w:w="2376" w:type="dxa"/>
            <w:shd w:val="clear" w:color="auto" w:fill="auto"/>
          </w:tcPr>
          <w:p w14:paraId="504D41E8" w14:textId="77777777" w:rsidR="003D785A" w:rsidRPr="00F11F39" w:rsidRDefault="003D785A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для Покупателей индивидуальных предпринимателей</w:t>
            </w:r>
            <w:r w:rsidRPr="00F11F39">
              <w:rPr>
                <w:rFonts w:ascii="Verdana" w:hAnsi="Verdana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D785A" w:rsidRPr="00F11F39" w14:paraId="23BB8BD0" w14:textId="77777777" w:rsidTr="00DF46AE">
              <w:tc>
                <w:tcPr>
                  <w:tcW w:w="6969" w:type="dxa"/>
                </w:tcPr>
                <w:p w14:paraId="3EE64A42" w14:textId="77777777" w:rsidR="003D785A" w:rsidRPr="00F11F39" w:rsidRDefault="003D785A" w:rsidP="00DF46A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785A" w:rsidRPr="00F11F39" w14:paraId="37A0E42A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6CEF6920" w14:textId="77777777" w:rsidR="003D785A" w:rsidRPr="00F11F39" w:rsidRDefault="003D785A" w:rsidP="00DF46A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11F3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25DFCB2" w14:textId="77777777" w:rsidR="003D785A" w:rsidRPr="00F11F39" w:rsidRDefault="003D785A" w:rsidP="00DF46AE">
            <w:pPr>
              <w:spacing w:after="0" w:line="240" w:lineRule="auto"/>
              <w:jc w:val="both"/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>ОГРНИП</w:t>
            </w:r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документ, удостоверяющий личность: </w:t>
            </w:r>
            <w:r w:rsidRPr="00F11F39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_______________________</w:t>
            </w: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F11F39">
              <w:rPr>
                <w:rFonts w:ascii="Verdana" w:hAnsi="Verdana" w:cs="Times New Roman"/>
                <w:color w:val="000000"/>
                <w:sz w:val="20"/>
                <w:szCs w:val="20"/>
              </w:rPr>
              <w:t>выдан</w:t>
            </w:r>
            <w:r w:rsidRPr="00F11F39">
              <w:rPr>
                <w:rFonts w:ascii="Verdana" w:hAnsi="Verdana" w:cs="Times New Roman"/>
                <w:color w:val="4F81BD" w:themeColor="accent1"/>
                <w:sz w:val="20"/>
                <w:szCs w:val="20"/>
              </w:rPr>
              <w:t>_</w:t>
            </w:r>
            <w:r w:rsidRPr="00F11F39">
              <w:rPr>
                <w:rFonts w:ascii="Verdana" w:hAnsi="Verdana" w:cs="Times New Roman"/>
                <w:color w:val="0070C0"/>
                <w:sz w:val="20"/>
                <w:szCs w:val="20"/>
              </w:rPr>
              <w:t>_____________</w:t>
            </w:r>
            <w:r w:rsidRPr="00F11F3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F11F39">
              <w:rPr>
                <w:rFonts w:ascii="Verdana" w:hAnsi="Verdana" w:cs="Times New Roman"/>
                <w:color w:val="000000"/>
                <w:sz w:val="20"/>
                <w:szCs w:val="20"/>
              </w:rPr>
              <w:t>проживающ</w:t>
            </w:r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)</w:t>
            </w:r>
            <w:r w:rsidRPr="00F11F39">
              <w:rPr>
                <w:rFonts w:ascii="Verdana" w:hAnsi="Verdana" w:cs="Times New Roman"/>
                <w:color w:val="0000FF"/>
                <w:sz w:val="20"/>
                <w:szCs w:val="20"/>
              </w:rPr>
              <w:t xml:space="preserve"> </w:t>
            </w:r>
            <w:r w:rsidRPr="00F11F3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по адресу </w:t>
            </w:r>
            <w:r w:rsidRPr="00F11F39">
              <w:rPr>
                <w:rFonts w:ascii="Verdana" w:hAnsi="Verdana" w:cs="Times New Roman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F11F3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F11F39">
              <w:rPr>
                <w:rFonts w:ascii="Verdana" w:hAnsi="Verdana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11F39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F11F3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№</w:t>
            </w:r>
            <w:r w:rsidRPr="00F11F39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F11F3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____20__,</w:t>
            </w:r>
            <w:r w:rsidRPr="00F11F39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11F39">
              <w:rPr>
                <w:rFonts w:ascii="Verdana" w:hAnsi="Verdana" w:cs="Times New Roman"/>
                <w:i/>
                <w:color w:val="000000" w:themeColor="text1"/>
                <w:sz w:val="20"/>
                <w:szCs w:val="20"/>
              </w:rPr>
              <w:t>выдано</w:t>
            </w:r>
            <w:r w:rsidRPr="00F11F39"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11F39">
              <w:rPr>
                <w:rFonts w:ascii="Verdana" w:hAnsi="Verdana" w:cs="Times New Roman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D785A" w:rsidRPr="00F11F39" w14:paraId="465F7141" w14:textId="77777777" w:rsidTr="00DF46AE">
              <w:tc>
                <w:tcPr>
                  <w:tcW w:w="6969" w:type="dxa"/>
                </w:tcPr>
                <w:p w14:paraId="5AB3FF8C" w14:textId="77777777" w:rsidR="003D785A" w:rsidRPr="00F11F39" w:rsidRDefault="003D785A" w:rsidP="00DF46A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785A" w:rsidRPr="00F11F39" w14:paraId="540E1CD2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5688AAD2" w14:textId="77777777" w:rsidR="003D785A" w:rsidRPr="00F11F39" w:rsidRDefault="003D785A" w:rsidP="00DF46A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11F39">
                    <w:rPr>
                      <w:rFonts w:ascii="Verdana" w:hAnsi="Verdana" w:cs="Times New Roman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C7478A9" w14:textId="77777777" w:rsidR="003D785A" w:rsidRPr="00F11F39" w:rsidRDefault="003D785A" w:rsidP="00DF46AE">
            <w:pPr>
              <w:spacing w:after="0" w:line="240" w:lineRule="auto"/>
              <w:jc w:val="both"/>
              <w:rPr>
                <w:rFonts w:ascii="Verdana" w:hAnsi="Verdana" w:cs="Times New Roman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604097C" w14:textId="5346FD3E" w:rsidR="00DD5861" w:rsidRPr="00F11F39" w:rsidRDefault="00515B49" w:rsidP="00515B4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1F39">
        <w:rPr>
          <w:rFonts w:ascii="Verdana" w:hAnsi="Verdana" w:cs="Times New Roman"/>
          <w:sz w:val="20"/>
          <w:szCs w:val="20"/>
        </w:rPr>
        <w:t xml:space="preserve">, </w:t>
      </w:r>
      <w:r w:rsidRPr="00F11F39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«Сторона», </w:t>
      </w:r>
      <w:r w:rsidR="00DD5861" w:rsidRPr="00F11F39">
        <w:rPr>
          <w:rFonts w:ascii="Verdana" w:eastAsia="Times New Roman" w:hAnsi="Verdana" w:cs="Times New Roman"/>
          <w:sz w:val="20"/>
          <w:szCs w:val="20"/>
          <w:lang w:eastAsia="ru-RU"/>
        </w:rPr>
        <w:t>составили настоящий Акт приема-передачи о нижеследующем:</w:t>
      </w:r>
    </w:p>
    <w:p w14:paraId="227B3D94" w14:textId="77777777" w:rsidR="00515B49" w:rsidRPr="00F11F39" w:rsidRDefault="00515B49" w:rsidP="00515B4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073FDD" w14:textId="638FC84F" w:rsidR="00515B49" w:rsidRPr="00F11F39" w:rsidRDefault="00F11F39" w:rsidP="00F11F39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D5861" w:rsidRPr="00F11F3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</w:t>
      </w:r>
      <w:r w:rsidR="00515B49"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от «____» </w:t>
      </w:r>
      <w:r w:rsidR="00DD5861" w:rsidRPr="00F11F39">
        <w:rPr>
          <w:rFonts w:ascii="Verdana" w:eastAsia="Times New Roman" w:hAnsi="Verdana" w:cs="Times New Roman"/>
          <w:sz w:val="20"/>
          <w:szCs w:val="20"/>
          <w:lang w:eastAsia="ru-RU"/>
        </w:rPr>
        <w:t>_________20</w:t>
      </w:r>
      <w:r w:rsidR="003D785A" w:rsidRPr="00F11F3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F11F3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DD5861"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23B56804" w14:textId="703D3725" w:rsidR="003D785A" w:rsidRPr="00F11F39" w:rsidRDefault="00F25150" w:rsidP="003D785A">
      <w:pPr>
        <w:spacing w:line="240" w:lineRule="auto"/>
        <w:ind w:firstLine="709"/>
        <w:contextualSpacing/>
        <w:jc w:val="both"/>
        <w:rPr>
          <w:rFonts w:ascii="Verdana" w:hAnsi="Verdana" w:cs="Times New Roman"/>
          <w:sz w:val="20"/>
          <w:szCs w:val="20"/>
        </w:rPr>
      </w:pPr>
      <w:r w:rsidRPr="00F11F39">
        <w:rPr>
          <w:rFonts w:ascii="Verdana" w:hAnsi="Verdana" w:cs="Times New Roman"/>
          <w:sz w:val="20"/>
          <w:szCs w:val="20"/>
        </w:rPr>
        <w:t xml:space="preserve">          - </w:t>
      </w:r>
      <w:r w:rsidR="00F11F39" w:rsidRPr="00F11F39">
        <w:rPr>
          <w:rFonts w:ascii="Verdana" w:hAnsi="Verdana" w:cs="Times New Roman"/>
          <w:sz w:val="20"/>
          <w:szCs w:val="20"/>
        </w:rPr>
        <w:t>н</w:t>
      </w:r>
      <w:r w:rsidR="003D785A" w:rsidRPr="00F11F39">
        <w:rPr>
          <w:rFonts w:ascii="Verdana" w:hAnsi="Verdana" w:cs="Times New Roman"/>
          <w:sz w:val="20"/>
          <w:szCs w:val="20"/>
        </w:rPr>
        <w:t>ежилое помещение,</w:t>
      </w:r>
      <w:r w:rsidR="002075DB" w:rsidRPr="00F11F39">
        <w:rPr>
          <w:rFonts w:ascii="Verdana" w:hAnsi="Verdana" w:cs="Times New Roman"/>
          <w:sz w:val="20"/>
          <w:szCs w:val="20"/>
        </w:rPr>
        <w:t xml:space="preserve"> назначение: нежилое помещение,</w:t>
      </w:r>
      <w:r w:rsidR="003D785A" w:rsidRPr="00F11F39">
        <w:rPr>
          <w:rFonts w:ascii="Verdana" w:hAnsi="Verdana" w:cs="Times New Roman"/>
          <w:sz w:val="20"/>
          <w:szCs w:val="20"/>
        </w:rPr>
        <w:t xml:space="preserve"> кадастровый номер</w:t>
      </w:r>
      <w:r w:rsidR="002075DB" w:rsidRPr="00F11F39">
        <w:rPr>
          <w:rFonts w:ascii="Verdana" w:hAnsi="Verdana" w:cs="Times New Roman"/>
          <w:sz w:val="20"/>
          <w:szCs w:val="20"/>
        </w:rPr>
        <w:t>:</w:t>
      </w:r>
      <w:r w:rsidR="003D785A" w:rsidRPr="00F11F39">
        <w:rPr>
          <w:rFonts w:ascii="Verdana" w:hAnsi="Verdana" w:cs="Times New Roman"/>
          <w:sz w:val="20"/>
          <w:szCs w:val="20"/>
        </w:rPr>
        <w:t xml:space="preserve"> ________________, </w:t>
      </w:r>
      <w:r w:rsidR="00F11F39" w:rsidRPr="00F11F39">
        <w:rPr>
          <w:rFonts w:ascii="Verdana" w:hAnsi="Verdana" w:cs="Times New Roman"/>
          <w:sz w:val="20"/>
          <w:szCs w:val="20"/>
        </w:rPr>
        <w:t>этаж: ___________</w:t>
      </w:r>
      <w:r w:rsidR="003D785A" w:rsidRPr="00F11F39">
        <w:rPr>
          <w:rFonts w:ascii="Verdana" w:hAnsi="Verdana" w:cs="Times New Roman"/>
          <w:sz w:val="20"/>
          <w:szCs w:val="20"/>
        </w:rPr>
        <w:t>, общей площадью ____</w:t>
      </w:r>
      <w:proofErr w:type="gramStart"/>
      <w:r w:rsidR="003D785A" w:rsidRPr="00F11F39">
        <w:rPr>
          <w:rFonts w:ascii="Verdana" w:hAnsi="Verdana" w:cs="Times New Roman"/>
          <w:sz w:val="20"/>
          <w:szCs w:val="20"/>
        </w:rPr>
        <w:t>_(</w:t>
      </w:r>
      <w:proofErr w:type="gramEnd"/>
      <w:r w:rsidR="003D785A" w:rsidRPr="00F11F39">
        <w:rPr>
          <w:rFonts w:ascii="Verdana" w:hAnsi="Verdana" w:cs="Times New Roman"/>
          <w:sz w:val="20"/>
          <w:szCs w:val="20"/>
        </w:rPr>
        <w:t xml:space="preserve">) кв.м., адрес (местонахождение): </w:t>
      </w:r>
      <w:r w:rsidR="002075DB" w:rsidRPr="00F11F39">
        <w:rPr>
          <w:rFonts w:ascii="Verdana" w:hAnsi="Verdana" w:cs="Times New Roman"/>
          <w:sz w:val="20"/>
          <w:szCs w:val="20"/>
        </w:rPr>
        <w:t>г. Москва, г. Зеленоград, корп. 230__.</w:t>
      </w:r>
    </w:p>
    <w:p w14:paraId="09126DA8" w14:textId="506F3F3F" w:rsidR="00DD5861" w:rsidRPr="00F11F39" w:rsidRDefault="00DD5861" w:rsidP="00F1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F11F39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398CE492" w:rsidR="00DD5861" w:rsidRPr="00F11F39" w:rsidRDefault="00DD5861" w:rsidP="00F1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1F3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212EAE00" w14:textId="723894F1" w:rsidR="00515B49" w:rsidRPr="00F11F39" w:rsidRDefault="00AB23A0" w:rsidP="00F11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DD5861"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DD5861"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Обязательства по Договору в части передачи недвижимого имущества Покупателю, Продавцом выполнены полностью.</w:t>
      </w:r>
    </w:p>
    <w:p w14:paraId="2D054FA8" w14:textId="117C9184" w:rsidR="002508FF" w:rsidRPr="00F11F39" w:rsidRDefault="00AB23A0" w:rsidP="00F11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="00F022A3"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022A3" w:rsidRPr="00F11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7228"/>
      </w:tblGrid>
      <w:tr w:rsidR="00F11F39" w:rsidRPr="00F11F39" w14:paraId="587BBF86" w14:textId="77777777" w:rsidTr="00BF20A6">
        <w:tc>
          <w:tcPr>
            <w:tcW w:w="2445" w:type="dxa"/>
            <w:shd w:val="clear" w:color="auto" w:fill="auto"/>
          </w:tcPr>
          <w:p w14:paraId="2893DACF" w14:textId="77777777" w:rsidR="00F11F39" w:rsidRPr="00F11F39" w:rsidRDefault="00F11F39" w:rsidP="00BF20A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B3DF5C4" w14:textId="77777777" w:rsidR="00F11F39" w:rsidRPr="00F11F39" w:rsidRDefault="00F11F39" w:rsidP="00BF20A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228" w:type="dxa"/>
            <w:shd w:val="clear" w:color="auto" w:fill="auto"/>
          </w:tcPr>
          <w:p w14:paraId="230A2D62" w14:textId="77777777" w:rsidR="00F11F39" w:rsidRPr="00F11F39" w:rsidRDefault="00F11F39" w:rsidP="00BF2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Акт приема-передачи подписан в 3 (Трех) экземплярах, имеющих равную юридическую силу, 1 (Один) экземпляр для Покупателя, 1 (Один) экземпляр для Продавца и 1 (Один) для органа государственной регистрации прав. </w:t>
            </w:r>
          </w:p>
        </w:tc>
      </w:tr>
      <w:tr w:rsidR="00F11F39" w:rsidRPr="00F11F39" w14:paraId="436B9A00" w14:textId="77777777" w:rsidTr="00BF20A6">
        <w:tc>
          <w:tcPr>
            <w:tcW w:w="2445" w:type="dxa"/>
            <w:shd w:val="clear" w:color="auto" w:fill="auto"/>
          </w:tcPr>
          <w:p w14:paraId="1E6F56FE" w14:textId="77777777" w:rsidR="00F11F39" w:rsidRPr="00F11F39" w:rsidRDefault="00F11F39" w:rsidP="00BF20A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3069038C" w14:textId="77777777" w:rsidR="00F11F39" w:rsidRPr="00F11F39" w:rsidRDefault="00F11F39" w:rsidP="00BF20A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28" w:type="dxa"/>
            <w:shd w:val="clear" w:color="auto" w:fill="auto"/>
          </w:tcPr>
          <w:p w14:paraId="47B9F151" w14:textId="77777777" w:rsidR="00F11F39" w:rsidRPr="00F11F39" w:rsidRDefault="00F11F39" w:rsidP="00BF20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      </w:r>
          </w:p>
        </w:tc>
      </w:tr>
    </w:tbl>
    <w:p w14:paraId="3FCDB96C" w14:textId="26419643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E4269" w14:textId="77777777" w:rsidR="00310648" w:rsidRPr="0050086B" w:rsidRDefault="00310648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AA1B1" w14:textId="5C4C14C7" w:rsidR="00515B49" w:rsidRPr="00F11F39" w:rsidRDefault="00515B49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11F39">
        <w:rPr>
          <w:rFonts w:ascii="Verdana" w:eastAsia="Times New Roman" w:hAnsi="Verdana" w:cs="Times New Roman"/>
          <w:b/>
          <w:sz w:val="20"/>
          <w:szCs w:val="20"/>
          <w:lang w:eastAsia="ru-RU"/>
        </w:rPr>
        <w:t>РЕКВИЗИТЫ СТОРОН</w:t>
      </w:r>
    </w:p>
    <w:p w14:paraId="05CA34B3" w14:textId="77777777" w:rsidR="00515B49" w:rsidRPr="00F11F39" w:rsidRDefault="00515B49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515B49" w:rsidRPr="00F11F39" w14:paraId="3158F53A" w14:textId="77777777" w:rsidTr="00F11F39">
        <w:trPr>
          <w:trHeight w:val="4218"/>
        </w:trPr>
        <w:tc>
          <w:tcPr>
            <w:tcW w:w="4634" w:type="dxa"/>
          </w:tcPr>
          <w:p w14:paraId="53F60C84" w14:textId="77777777" w:rsidR="00515B49" w:rsidRPr="00F11F39" w:rsidRDefault="00515B49" w:rsidP="00DF46AE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b/>
                <w:sz w:val="20"/>
                <w:szCs w:val="20"/>
              </w:rPr>
              <w:t>ПРОДАВЕЦ</w:t>
            </w:r>
          </w:p>
          <w:p w14:paraId="288D2FE2" w14:textId="77777777" w:rsidR="00DF2651" w:rsidRDefault="00DF2651" w:rsidP="00F11F39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45B153E" w14:textId="59082556" w:rsidR="00F11F39" w:rsidRPr="00F11F39" w:rsidRDefault="00F11F39" w:rsidP="00F11F39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b/>
                <w:sz w:val="20"/>
                <w:szCs w:val="20"/>
              </w:rPr>
              <w:t>Общество с ограниченной ответственностью «Зеленый бор»</w:t>
            </w:r>
          </w:p>
          <w:p w14:paraId="254AC9B6" w14:textId="77777777" w:rsidR="00F11F39" w:rsidRPr="00F11F39" w:rsidRDefault="00F11F39" w:rsidP="00F11F39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Адрес: </w:t>
            </w: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109456, г. Москва, </w:t>
            </w:r>
            <w:proofErr w:type="spellStart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тер. г. муниципальный округ Рязанский, 1-й </w:t>
            </w:r>
            <w:proofErr w:type="spellStart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Вешняковский</w:t>
            </w:r>
            <w:proofErr w:type="spellEnd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проезд, д. 1, стр. 8, этаж 1, </w:t>
            </w:r>
            <w:proofErr w:type="spellStart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36</w:t>
            </w:r>
          </w:p>
          <w:p w14:paraId="41290AF5" w14:textId="77777777" w:rsidR="00F11F39" w:rsidRPr="00F11F39" w:rsidRDefault="00F11F39" w:rsidP="00F11F39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ИНН </w:t>
            </w: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7735580336</w:t>
            </w: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5E96298D" w14:textId="77777777" w:rsidR="00F11F39" w:rsidRPr="00F11F39" w:rsidRDefault="00F11F39" w:rsidP="00F11F39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>КПП 7</w:t>
            </w: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73501001</w:t>
            </w:r>
          </w:p>
          <w:p w14:paraId="41C4EA2D" w14:textId="77777777" w:rsidR="00F11F39" w:rsidRPr="00F11F39" w:rsidRDefault="00F11F39" w:rsidP="00F11F39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ОГРН </w:t>
            </w: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1117746790842</w:t>
            </w:r>
          </w:p>
          <w:p w14:paraId="4DAE1C4C" w14:textId="0CA1A88E" w:rsidR="00515B49" w:rsidRPr="00F11F39" w:rsidRDefault="00F11F39" w:rsidP="00F11F39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р/с 40701810701700000712 в ПАО БАНК "ФК ОТКРЫТИЕ" г. Москва, БИК 044525985, к/с 30101810300000000985</w:t>
            </w:r>
          </w:p>
        </w:tc>
        <w:tc>
          <w:tcPr>
            <w:tcW w:w="4635" w:type="dxa"/>
          </w:tcPr>
          <w:p w14:paraId="2B80670D" w14:textId="77777777" w:rsidR="00515B49" w:rsidRPr="00F11F39" w:rsidRDefault="00515B49" w:rsidP="00DF46A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F11F3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08F829BE" w14:textId="77777777" w:rsidR="00DF2651" w:rsidRDefault="00DF2651" w:rsidP="00162A5E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A5F9EB9" w14:textId="4B72AA32" w:rsidR="00515B49" w:rsidRPr="00F11F39" w:rsidRDefault="00C417C4" w:rsidP="00162A5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1F39">
              <w:rPr>
                <w:rFonts w:ascii="Verdana" w:hAnsi="Verdana" w:cs="Times New Roman"/>
                <w:b/>
                <w:sz w:val="20"/>
                <w:szCs w:val="20"/>
              </w:rPr>
              <w:t>______________________________</w:t>
            </w:r>
          </w:p>
        </w:tc>
      </w:tr>
    </w:tbl>
    <w:p w14:paraId="7E2C5D7F" w14:textId="11B8B814" w:rsidR="00515B49" w:rsidRPr="00DF2651" w:rsidRDefault="004C1F07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350D734F" w14:textId="5657B7A0" w:rsidR="00DD5861" w:rsidRPr="00DF265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600D6F25" w14:textId="0F6647F0" w:rsidR="00DD5861" w:rsidRPr="00DF265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ПРОДАВЦА:                                                    </w:t>
      </w:r>
      <w:r w:rsidR="00515B49"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96BFCA7" w14:textId="77777777" w:rsidR="007D668E" w:rsidRPr="00DF2651" w:rsidRDefault="007D668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DC949" w14:textId="6AEB1EC4" w:rsidR="00DD5861" w:rsidRPr="00DF265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F11F39"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="00F11F39"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Ю.М. Каплун </w:t>
      </w: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/                   </w:t>
      </w:r>
      <w:r w:rsidR="00515B49"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</w:t>
      </w:r>
      <w:r w:rsid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DF2651"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="00DF2651"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C417C4"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DF2651"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DF2651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DF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B6B2EF6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EE803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152109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00E2FB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77CA6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E51B69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C688C7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8A30C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17BD21" w14:textId="77777777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7E68EA" w14:textId="6944C278" w:rsidR="002075DB" w:rsidRDefault="002075DB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E5622B" w14:textId="33F3C6AA" w:rsidR="001622E9" w:rsidRDefault="001622E9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1946B2" w14:textId="26B9D376" w:rsidR="001622E9" w:rsidRDefault="001622E9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22391" w14:textId="014B5961" w:rsidR="001622E9" w:rsidRDefault="001622E9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B0A0B3" w14:textId="0D11D14B" w:rsidR="001622E9" w:rsidRDefault="001622E9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96D627" w14:textId="4A648E8E" w:rsidR="001622E9" w:rsidRDefault="001622E9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BDA84B" w14:textId="77777777" w:rsidR="00E35AA4" w:rsidRDefault="00E35AA4" w:rsidP="00DF4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0C14E4" w14:textId="77777777" w:rsidR="004F2036" w:rsidRDefault="004F2036" w:rsidP="00DF46AE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</w:p>
    <w:p w14:paraId="1EE2A9C1" w14:textId="6FB1836E" w:rsidR="00DF46AE" w:rsidRPr="00E35AA4" w:rsidRDefault="00DF46AE" w:rsidP="00DF46AE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E35AA4">
        <w:rPr>
          <w:rFonts w:ascii="Verdana" w:hAnsi="Verdana" w:cs="Times New Roman"/>
          <w:sz w:val="20"/>
          <w:szCs w:val="20"/>
        </w:rPr>
        <w:lastRenderedPageBreak/>
        <w:t>Приложение №2</w:t>
      </w:r>
    </w:p>
    <w:p w14:paraId="78970197" w14:textId="434C2317" w:rsidR="00DF46AE" w:rsidRPr="00E35AA4" w:rsidRDefault="00DF46AE" w:rsidP="00DF46AE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n-CA"/>
        </w:rPr>
      </w:pPr>
      <w:r w:rsidRPr="00E35AA4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424F733" w14:textId="70F87C8A" w:rsidR="00DF46AE" w:rsidRPr="00E35AA4" w:rsidRDefault="00DF46AE" w:rsidP="00DF46AE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napToGrid w:val="0"/>
          <w:color w:val="000000" w:themeColor="text1"/>
          <w:sz w:val="20"/>
          <w:szCs w:val="20"/>
          <w:lang w:eastAsia="en-CA"/>
        </w:rPr>
      </w:pPr>
      <w:r w:rsidRPr="00E35AA4">
        <w:rPr>
          <w:rFonts w:ascii="Verdana" w:eastAsia="Times New Roman" w:hAnsi="Verdana" w:cs="Times New Roman"/>
          <w:snapToGrid w:val="0"/>
          <w:color w:val="000000" w:themeColor="text1"/>
          <w:sz w:val="20"/>
          <w:szCs w:val="20"/>
          <w:lang w:eastAsia="en-CA"/>
        </w:rPr>
        <w:t>от «__</w:t>
      </w:r>
      <w:proofErr w:type="gramStart"/>
      <w:r w:rsidRPr="00E35AA4">
        <w:rPr>
          <w:rFonts w:ascii="Verdana" w:eastAsia="Times New Roman" w:hAnsi="Verdana" w:cs="Times New Roman"/>
          <w:snapToGrid w:val="0"/>
          <w:color w:val="000000" w:themeColor="text1"/>
          <w:sz w:val="20"/>
          <w:szCs w:val="20"/>
          <w:lang w:eastAsia="en-CA"/>
        </w:rPr>
        <w:t>_»_</w:t>
      </w:r>
      <w:proofErr w:type="gramEnd"/>
      <w:r w:rsidRPr="00E35AA4">
        <w:rPr>
          <w:rFonts w:ascii="Verdana" w:eastAsia="Times New Roman" w:hAnsi="Verdana" w:cs="Times New Roman"/>
          <w:snapToGrid w:val="0"/>
          <w:color w:val="000000" w:themeColor="text1"/>
          <w:sz w:val="20"/>
          <w:szCs w:val="20"/>
          <w:lang w:eastAsia="en-CA"/>
        </w:rPr>
        <w:t>____________ 202</w:t>
      </w:r>
      <w:r w:rsidR="00E35AA4">
        <w:rPr>
          <w:rFonts w:ascii="Verdana" w:eastAsia="Times New Roman" w:hAnsi="Verdana" w:cs="Times New Roman"/>
          <w:snapToGrid w:val="0"/>
          <w:color w:val="000000" w:themeColor="text1"/>
          <w:sz w:val="20"/>
          <w:szCs w:val="20"/>
          <w:lang w:eastAsia="en-CA"/>
        </w:rPr>
        <w:t>2</w:t>
      </w:r>
    </w:p>
    <w:p w14:paraId="292C52FE" w14:textId="77777777" w:rsidR="00DF46AE" w:rsidRPr="00E35AA4" w:rsidRDefault="00DF46AE" w:rsidP="00DF46AE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</w:p>
    <w:p w14:paraId="2478B098" w14:textId="77777777" w:rsidR="00DF46AE" w:rsidRPr="00E35AA4" w:rsidRDefault="00DF46AE" w:rsidP="00DF46AE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</w:p>
    <w:p w14:paraId="451B7449" w14:textId="77777777" w:rsidR="00DF46AE" w:rsidRPr="00E35AA4" w:rsidRDefault="00DF46AE" w:rsidP="00DF46AE">
      <w:pPr>
        <w:widowControl w:val="0"/>
        <w:tabs>
          <w:tab w:val="left" w:pos="1276"/>
        </w:tabs>
        <w:spacing w:after="0" w:line="240" w:lineRule="auto"/>
        <w:ind w:left="709"/>
        <w:contextualSpacing/>
        <w:jc w:val="center"/>
        <w:rPr>
          <w:rFonts w:ascii="Verdana" w:eastAsia="Times New Roman" w:hAnsi="Verdana" w:cs="Times New Roman"/>
          <w:snapToGrid w:val="0"/>
          <w:sz w:val="20"/>
          <w:szCs w:val="20"/>
          <w:lang w:eastAsia="ru-RU"/>
        </w:rPr>
      </w:pPr>
    </w:p>
    <w:p w14:paraId="4948EFC8" w14:textId="77777777" w:rsidR="00DF46AE" w:rsidRPr="00E35AA4" w:rsidRDefault="00DF46AE" w:rsidP="00DF46A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CA"/>
        </w:rPr>
      </w:pPr>
      <w:r w:rsidRPr="00E35AA4">
        <w:rPr>
          <w:rFonts w:ascii="Verdana" w:eastAsia="Times New Roman" w:hAnsi="Verdana" w:cs="Times New Roman"/>
          <w:b/>
          <w:sz w:val="20"/>
          <w:szCs w:val="20"/>
          <w:lang w:eastAsia="en-CA"/>
        </w:rPr>
        <w:t>УСЛОВИЯ АККРЕДИТИВА</w:t>
      </w:r>
    </w:p>
    <w:p w14:paraId="0E23AEA4" w14:textId="77777777" w:rsidR="00DF46AE" w:rsidRPr="00E35AA4" w:rsidRDefault="00DF46AE" w:rsidP="00DF46A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CA"/>
        </w:rPr>
      </w:pPr>
    </w:p>
    <w:p w14:paraId="09EF7B09" w14:textId="20DFB3B4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безотзывный, покрытый, безакцептный; </w:t>
      </w:r>
    </w:p>
    <w:p w14:paraId="565CA290" w14:textId="241A3FDE" w:rsid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9111D2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45 (Сорок пять) </w:t>
      </w: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7E522344" w14:textId="77777777" w:rsidR="00E405A5" w:rsidRPr="00C612E4" w:rsidRDefault="00E405A5" w:rsidP="00E405A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612E4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4DB86327" w14:textId="1670D1FF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открытия аккредитива: не позднее 3 (Трех) рабочих дней с даты заключения Договора купли-продажи недвижимого имущества;</w:t>
      </w:r>
    </w:p>
    <w:p w14:paraId="2742E38B" w14:textId="77777777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E35AA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_____________________________ (ОГРН _________________, ИНН ____________</w:t>
      </w:r>
      <w:proofErr w:type="gramStart"/>
      <w:r w:rsidRPr="00E35AA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,</w:t>
      </w:r>
      <w:proofErr w:type="gramEnd"/>
      <w:r w:rsidRPr="00E35AA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C20135A" w14:textId="77777777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E35AA4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E35AA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</w:t>
      </w:r>
      <w:proofErr w:type="gramStart"/>
      <w:r w:rsidRPr="00E35AA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_(</w:t>
      </w:r>
      <w:proofErr w:type="gramEnd"/>
      <w:r w:rsidRPr="00E35AA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DC915A2" w14:textId="7CE60575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Частичная оплата по аккредитиву запрещена.</w:t>
      </w:r>
    </w:p>
    <w:p w14:paraId="264FF59E" w14:textId="77777777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предоставления документов </w:t>
      </w:r>
      <w:proofErr w:type="gramStart"/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в Исполняющий</w:t>
      </w:r>
      <w:proofErr w:type="gramEnd"/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 Банк – в течение срока действия аккредитива.</w:t>
      </w:r>
    </w:p>
    <w:p w14:paraId="648E7B59" w14:textId="77777777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91EF413" w14:textId="42747645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</w:t>
      </w:r>
      <w:r w:rsidR="003E76CD" w:rsidRPr="00E35AA4">
        <w:rPr>
          <w:rFonts w:ascii="Verdana" w:eastAsia="Times New Roman" w:hAnsi="Verdana" w:cs="Times New Roman"/>
          <w:sz w:val="20"/>
          <w:szCs w:val="20"/>
          <w:lang w:eastAsia="ru-RU"/>
        </w:rPr>
        <w:t>ООО «Зеленый бор», ИНН 7735580336</w:t>
      </w: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. </w:t>
      </w:r>
    </w:p>
    <w:p w14:paraId="43866893" w14:textId="77777777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E35AA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 (реквизиты): Покупатель.</w:t>
      </w:r>
    </w:p>
    <w:p w14:paraId="1666A9EB" w14:textId="77777777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35AA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Исполнение </w:t>
      </w:r>
      <w:r w:rsidRPr="00E35AA4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(раскрытие) </w:t>
      </w:r>
      <w:r w:rsidRPr="00E35AA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аккредитива, а именно – перечисление суммы аккредитива в размере, указанном в настоящих условиях, производится на расчётный счет Продавца, указанный в настоящих условиях. Обязательство Покупателя по оплате суммы аккредитива считается исполненным с момента зачисления суммы аккредитива на расчетный счет банка, обслуживающего Продавца, указанный в настоящих условиях.</w:t>
      </w:r>
    </w:p>
    <w:p w14:paraId="7B916007" w14:textId="77777777" w:rsidR="00DF46AE" w:rsidRPr="00E35AA4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t>Платеж</w:t>
      </w:r>
      <w:r w:rsidRPr="00E35AA4">
        <w:rPr>
          <w:rFonts w:ascii="Verdana" w:eastAsia="Calibri" w:hAnsi="Verdana" w:cs="Times New Roman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35AA4">
        <w:rPr>
          <w:rFonts w:ascii="Verdana" w:eastAsia="Calibri" w:hAnsi="Verdana" w:cs="Times New Roman"/>
          <w:sz w:val="20"/>
          <w:szCs w:val="20"/>
          <w:lang w:eastAsia="ru-RU"/>
        </w:rPr>
        <w:t xml:space="preserve">по предъявлении Продавцом </w:t>
      </w:r>
      <w:proofErr w:type="gramStart"/>
      <w:r w:rsidRPr="00E35AA4">
        <w:rPr>
          <w:rFonts w:ascii="Verdana" w:eastAsia="Calibri" w:hAnsi="Verdana" w:cs="Times New Roman"/>
          <w:sz w:val="20"/>
          <w:szCs w:val="20"/>
          <w:lang w:eastAsia="ru-RU"/>
        </w:rPr>
        <w:t>в Исполняющий</w:t>
      </w:r>
      <w:proofErr w:type="gramEnd"/>
      <w:r w:rsidRPr="00E35AA4">
        <w:rPr>
          <w:rFonts w:ascii="Verdana" w:eastAsia="Calibri" w:hAnsi="Verdana" w:cs="Times New Roman"/>
          <w:sz w:val="20"/>
          <w:szCs w:val="20"/>
          <w:lang w:eastAsia="ru-RU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131DED93" w14:textId="77777777" w:rsidR="00DF46AE" w:rsidRPr="00E35AA4" w:rsidRDefault="00DF46AE" w:rsidP="00DF46A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</w:p>
    <w:p w14:paraId="7E2FCBC8" w14:textId="4A8A84A3" w:rsidR="00DF46AE" w:rsidRPr="00E35AA4" w:rsidRDefault="00DF46AE" w:rsidP="00DF46AE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35AA4">
        <w:rPr>
          <w:rFonts w:ascii="Verdana" w:eastAsia="Calibri" w:hAnsi="Verdana" w:cs="Times New Roman"/>
          <w:sz w:val="20"/>
          <w:szCs w:val="20"/>
          <w:lang w:eastAsia="ru-RU"/>
        </w:rPr>
        <w:t>Договора купли-продажи недвижимого имущества от «___»</w:t>
      </w:r>
      <w:r w:rsidR="009111D2">
        <w:rPr>
          <w:rFonts w:ascii="Verdana" w:eastAsia="Calibri" w:hAnsi="Verdana" w:cs="Times New Roman"/>
          <w:sz w:val="20"/>
          <w:szCs w:val="20"/>
          <w:lang w:eastAsia="ru-RU"/>
        </w:rPr>
        <w:t xml:space="preserve"> </w:t>
      </w:r>
      <w:r w:rsidRPr="00E35AA4">
        <w:rPr>
          <w:rFonts w:ascii="Verdana" w:eastAsia="Calibri" w:hAnsi="Verdana" w:cs="Times New Roman"/>
          <w:sz w:val="20"/>
          <w:szCs w:val="20"/>
          <w:lang w:eastAsia="ru-RU"/>
        </w:rPr>
        <w:t>______ 202</w:t>
      </w:r>
      <w:r w:rsidR="00E35AA4">
        <w:rPr>
          <w:rFonts w:ascii="Verdana" w:eastAsia="Calibri" w:hAnsi="Verdana" w:cs="Times New Roman"/>
          <w:sz w:val="20"/>
          <w:szCs w:val="20"/>
          <w:lang w:eastAsia="ru-RU"/>
        </w:rPr>
        <w:t>2</w:t>
      </w:r>
      <w:r w:rsidRPr="00E35AA4">
        <w:rPr>
          <w:rFonts w:ascii="Verdana" w:eastAsia="Calibri" w:hAnsi="Verdana" w:cs="Times New Roman"/>
          <w:sz w:val="20"/>
          <w:szCs w:val="20"/>
          <w:lang w:eastAsia="ru-RU"/>
        </w:rPr>
        <w:t>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</w:p>
    <w:p w14:paraId="03D6F686" w14:textId="496CC38C" w:rsidR="00DF46AE" w:rsidRPr="00E35AA4" w:rsidRDefault="00DF46AE" w:rsidP="00DF46AE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35AA4">
        <w:rPr>
          <w:rFonts w:ascii="Verdana" w:eastAsia="Calibri" w:hAnsi="Verdana" w:cs="Times New Roman"/>
          <w:sz w:val="20"/>
          <w:szCs w:val="20"/>
          <w:lang w:eastAsia="ru-RU"/>
        </w:rPr>
        <w:t>и/или оригинал Выписки из ЕГРН подтверждающей государственную регистрацию перехода права собственности на Покупателя</w:t>
      </w:r>
    </w:p>
    <w:p w14:paraId="0AA9BE62" w14:textId="77777777" w:rsidR="00DF46AE" w:rsidRPr="00E35AA4" w:rsidRDefault="00DF46AE" w:rsidP="00DF46AE">
      <w:pPr>
        <w:spacing w:after="0" w:line="254" w:lineRule="auto"/>
        <w:ind w:left="720"/>
        <w:contextualSpacing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</w:p>
    <w:p w14:paraId="2CF9597E" w14:textId="77777777" w:rsidR="00DF46AE" w:rsidRPr="00E35AA4" w:rsidRDefault="00DF46AE" w:rsidP="00DF46AE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 срока действия аккредитива Покупатель не вправе изменить условия аккредитива без письменного согласия Продавца, за исключением изменений, о которых указано в настоящих условиях.</w:t>
      </w:r>
    </w:p>
    <w:p w14:paraId="74EB10D6" w14:textId="77777777" w:rsidR="00DF46AE" w:rsidRPr="00E35AA4" w:rsidRDefault="00DF46AE" w:rsidP="00DF46AE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государственной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собственности, но не менее чем на 30 </w:t>
      </w: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(Тридцать) календарных дней, путем внесения Покупателем изменений в условия (Срок аккредитива) открытого аккредитива.</w:t>
      </w:r>
    </w:p>
    <w:p w14:paraId="78F1C851" w14:textId="77777777" w:rsidR="00DF46AE" w:rsidRPr="00E35AA4" w:rsidRDefault="00DF46AE" w:rsidP="00DF46AE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менее чем за 3 (Три) рабочих дня до истечения срока действия аккредитива:</w:t>
      </w:r>
    </w:p>
    <w:p w14:paraId="6E9EBEE3" w14:textId="77777777" w:rsidR="00DF46AE" w:rsidRPr="00E35AA4" w:rsidRDefault="00DF46AE" w:rsidP="00DF46A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</w:t>
      </w:r>
    </w:p>
    <w:p w14:paraId="5B0E0738" w14:textId="77777777" w:rsidR="00DF46AE" w:rsidRPr="00E35AA4" w:rsidRDefault="00DF46AE" w:rsidP="00DF46A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 на условиях п. 4.2.1 Договора. </w:t>
      </w:r>
    </w:p>
    <w:p w14:paraId="4437D9D1" w14:textId="355CB0E7" w:rsidR="00DF46AE" w:rsidRPr="00E35AA4" w:rsidRDefault="00DF46AE" w:rsidP="00DF46AE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725FBEBE" w14:textId="77777777" w:rsidR="00DF46AE" w:rsidRPr="00E35AA4" w:rsidRDefault="00DF46AE" w:rsidP="00DF46A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AC1DF64" w14:textId="77777777" w:rsidR="00DF46AE" w:rsidRPr="00E35AA4" w:rsidRDefault="00DF46AE" w:rsidP="00DF46A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BC55E61" w14:textId="25C90029" w:rsidR="00DF46AE" w:rsidRPr="00E35AA4" w:rsidRDefault="00DF46A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6F8B" w:rsidRPr="00E35AA4" w14:paraId="03484E55" w14:textId="77777777" w:rsidTr="00A61A13">
        <w:tc>
          <w:tcPr>
            <w:tcW w:w="4672" w:type="dxa"/>
          </w:tcPr>
          <w:p w14:paraId="5D4658DA" w14:textId="77777777" w:rsidR="00D56F8B" w:rsidRPr="00E35AA4" w:rsidRDefault="00D56F8B" w:rsidP="00A61A1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35AA4">
              <w:rPr>
                <w:rFonts w:ascii="Verdana" w:hAnsi="Verdana" w:cs="Times New Roman"/>
                <w:b/>
                <w:sz w:val="20"/>
                <w:szCs w:val="20"/>
              </w:rPr>
              <w:t>ПРОДАВЕЦ</w:t>
            </w:r>
          </w:p>
          <w:p w14:paraId="263F8D5F" w14:textId="77777777" w:rsidR="00E35AA4" w:rsidRDefault="00E35AA4" w:rsidP="00E35AA4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4B60F1B" w14:textId="6674B48E" w:rsidR="00E35AA4" w:rsidRPr="00F11F39" w:rsidRDefault="00E35AA4" w:rsidP="00E35AA4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b/>
                <w:sz w:val="20"/>
                <w:szCs w:val="20"/>
              </w:rPr>
              <w:t>Общество с ограниченной ответственностью «Зеленый бор»</w:t>
            </w:r>
          </w:p>
          <w:p w14:paraId="676E5726" w14:textId="77777777" w:rsidR="00E35AA4" w:rsidRPr="00F11F39" w:rsidRDefault="00E35AA4" w:rsidP="00E35AA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Адрес: </w:t>
            </w: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109456, г. Москва, </w:t>
            </w:r>
            <w:proofErr w:type="spellStart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тер. г. муниципальный округ Рязанский, 1-й </w:t>
            </w:r>
            <w:proofErr w:type="spellStart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Вешняковский</w:t>
            </w:r>
            <w:proofErr w:type="spellEnd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проезд, д. 1, стр. 8, этаж 1, </w:t>
            </w:r>
            <w:proofErr w:type="spellStart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36</w:t>
            </w:r>
          </w:p>
          <w:p w14:paraId="0F122C91" w14:textId="77777777" w:rsidR="00E35AA4" w:rsidRPr="00F11F39" w:rsidRDefault="00E35AA4" w:rsidP="00E35AA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ИНН </w:t>
            </w: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7735580336</w:t>
            </w: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47446F65" w14:textId="77777777" w:rsidR="00E35AA4" w:rsidRPr="00F11F39" w:rsidRDefault="00E35AA4" w:rsidP="00E35AA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>КПП 7</w:t>
            </w: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73501001</w:t>
            </w:r>
          </w:p>
          <w:p w14:paraId="277262CA" w14:textId="77777777" w:rsidR="00E35AA4" w:rsidRPr="00F11F39" w:rsidRDefault="00E35AA4" w:rsidP="00E35AA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hAnsi="Verdana" w:cs="Times New Roman"/>
                <w:sz w:val="20"/>
                <w:szCs w:val="20"/>
              </w:rPr>
              <w:t xml:space="preserve">ОГРН </w:t>
            </w: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1117746790842</w:t>
            </w:r>
          </w:p>
          <w:p w14:paraId="15F0BC52" w14:textId="6A44A4D7" w:rsidR="00D56F8B" w:rsidRPr="00E35AA4" w:rsidRDefault="00E35AA4" w:rsidP="00E35AA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р/с 40701810701700000712 в ПА</w:t>
            </w:r>
            <w:bookmarkStart w:id="0" w:name="_GoBack"/>
            <w:bookmarkEnd w:id="0"/>
            <w:r w:rsidRPr="00F11F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 БАНК "ФК ОТКРЫТИЕ" г. Москва, БИК 044525985, к/с 30101810300000000985</w:t>
            </w:r>
          </w:p>
          <w:p w14:paraId="4F7556AD" w14:textId="77777777" w:rsidR="00D56F8B" w:rsidRPr="00E35AA4" w:rsidRDefault="00D56F8B" w:rsidP="00A61A1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6DEB5E55" w14:textId="77777777" w:rsidR="00D56F8B" w:rsidRPr="00E35AA4" w:rsidRDefault="00D56F8B" w:rsidP="00A61A13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798ECC73" w14:textId="77777777" w:rsidR="00D56F8B" w:rsidRPr="00E35AA4" w:rsidRDefault="00D56F8B" w:rsidP="00A61A13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E35AA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19B0A0DE" w14:textId="77777777" w:rsidR="00E35AA4" w:rsidRDefault="00E35AA4" w:rsidP="00A61A1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646556E" w14:textId="6F1F2A8F" w:rsidR="00D56F8B" w:rsidRPr="00E35AA4" w:rsidRDefault="00D56F8B" w:rsidP="00A61A13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35AA4">
              <w:rPr>
                <w:rFonts w:ascii="Verdana" w:hAnsi="Verdana" w:cs="Times New Roman"/>
                <w:b/>
                <w:sz w:val="20"/>
                <w:szCs w:val="20"/>
              </w:rPr>
              <w:t>______________________________</w:t>
            </w:r>
          </w:p>
        </w:tc>
      </w:tr>
    </w:tbl>
    <w:p w14:paraId="6050AE5F" w14:textId="77777777" w:rsidR="00D56F8B" w:rsidRPr="00E35AA4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23E5629" w14:textId="77777777" w:rsidR="00D56F8B" w:rsidRPr="00E35AA4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7C7C1D69" w14:textId="56F40890" w:rsidR="00D56F8B" w:rsidRPr="00E35AA4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r w:rsidR="001622E9"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ПРОДАВЦА:  </w:t>
      </w: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ОТ ПОКУПАТЕЛЯ:</w:t>
      </w:r>
    </w:p>
    <w:p w14:paraId="40814007" w14:textId="77777777" w:rsidR="00D56F8B" w:rsidRPr="00E35AA4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9822230" w14:textId="77777777" w:rsidR="00D56F8B" w:rsidRPr="00E35AA4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BA54A0" w14:textId="76430136" w:rsidR="00686D08" w:rsidRPr="00E35AA4" w:rsidRDefault="00D56F8B" w:rsidP="00B0197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 w:cs="Times New Roman"/>
          <w:sz w:val="20"/>
          <w:szCs w:val="20"/>
        </w:rPr>
      </w:pP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Ю.М. Каплун </w:t>
      </w: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/               </w:t>
      </w:r>
      <w:r w:rsid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</w:t>
      </w: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2C13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>/_____________</w:t>
      </w:r>
      <w:r w:rsidR="002C13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E35AA4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E35A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sectPr w:rsidR="00686D08" w:rsidRPr="00E35AA4" w:rsidSect="004F2036">
      <w:footerReference w:type="default" r:id="rId8"/>
      <w:pgSz w:w="11906" w:h="16838"/>
      <w:pgMar w:top="1134" w:right="851" w:bottom="1134" w:left="1134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044D" w14:textId="77777777" w:rsidR="00EC0C16" w:rsidRDefault="00EC0C16" w:rsidP="00E33D4F">
      <w:pPr>
        <w:spacing w:after="0" w:line="240" w:lineRule="auto"/>
      </w:pPr>
      <w:r>
        <w:separator/>
      </w:r>
    </w:p>
  </w:endnote>
  <w:endnote w:type="continuationSeparator" w:id="0">
    <w:p w14:paraId="2AA83306" w14:textId="77777777" w:rsidR="00EC0C16" w:rsidRDefault="00EC0C1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827186"/>
      <w:docPartObj>
        <w:docPartGallery w:val="Page Numbers (Bottom of Page)"/>
        <w:docPartUnique/>
      </w:docPartObj>
    </w:sdtPr>
    <w:sdtEndPr/>
    <w:sdtContent>
      <w:p w14:paraId="70F35892" w14:textId="19673F91" w:rsidR="004F2036" w:rsidRDefault="004F20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648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DF46AE" w:rsidRDefault="00DF46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A2FE" w14:textId="77777777" w:rsidR="00EC0C16" w:rsidRDefault="00EC0C16" w:rsidP="00E33D4F">
      <w:pPr>
        <w:spacing w:after="0" w:line="240" w:lineRule="auto"/>
      </w:pPr>
      <w:r>
        <w:separator/>
      </w:r>
    </w:p>
  </w:footnote>
  <w:footnote w:type="continuationSeparator" w:id="0">
    <w:p w14:paraId="6387AAE1" w14:textId="77777777" w:rsidR="00EC0C16" w:rsidRDefault="00EC0C16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166B"/>
    <w:multiLevelType w:val="multilevel"/>
    <w:tmpl w:val="B906B9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1965450"/>
    <w:multiLevelType w:val="hybridMultilevel"/>
    <w:tmpl w:val="AB263E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38DC"/>
    <w:multiLevelType w:val="multilevel"/>
    <w:tmpl w:val="38407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AB15D9"/>
    <w:multiLevelType w:val="hybridMultilevel"/>
    <w:tmpl w:val="359AB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3F7D618F"/>
    <w:multiLevelType w:val="hybridMultilevel"/>
    <w:tmpl w:val="FF786C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D3668B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D726E8"/>
    <w:multiLevelType w:val="hybridMultilevel"/>
    <w:tmpl w:val="8390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92AA3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039E0344"/>
    <w:lvl w:ilvl="0" w:tplc="955A48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6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2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1"/>
  </w:num>
  <w:num w:numId="20">
    <w:abstractNumId w:val="23"/>
  </w:num>
  <w:num w:numId="21">
    <w:abstractNumId w:val="18"/>
  </w:num>
  <w:num w:numId="22">
    <w:abstractNumId w:val="20"/>
  </w:num>
  <w:num w:numId="23">
    <w:abstractNumId w:val="13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2"/>
  </w:num>
  <w:num w:numId="29">
    <w:abstractNumId w:val="37"/>
  </w:num>
  <w:num w:numId="30">
    <w:abstractNumId w:val="30"/>
  </w:num>
  <w:num w:numId="31">
    <w:abstractNumId w:val="25"/>
  </w:num>
  <w:num w:numId="32">
    <w:abstractNumId w:val="2"/>
  </w:num>
  <w:num w:numId="33">
    <w:abstractNumId w:val="1"/>
  </w:num>
  <w:num w:numId="34">
    <w:abstractNumId w:val="10"/>
  </w:num>
  <w:num w:numId="35">
    <w:abstractNumId w:val="34"/>
  </w:num>
  <w:num w:numId="36">
    <w:abstractNumId w:val="7"/>
  </w:num>
  <w:num w:numId="37">
    <w:abstractNumId w:val="33"/>
  </w:num>
  <w:num w:numId="38">
    <w:abstractNumId w:val="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5E82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2758"/>
    <w:rsid w:val="00046C89"/>
    <w:rsid w:val="00046D8F"/>
    <w:rsid w:val="00046E6A"/>
    <w:rsid w:val="00046F99"/>
    <w:rsid w:val="000513E9"/>
    <w:rsid w:val="000563DC"/>
    <w:rsid w:val="00056D36"/>
    <w:rsid w:val="00061508"/>
    <w:rsid w:val="00061BCF"/>
    <w:rsid w:val="00062908"/>
    <w:rsid w:val="000635C5"/>
    <w:rsid w:val="00063A15"/>
    <w:rsid w:val="00064DD3"/>
    <w:rsid w:val="00064EE2"/>
    <w:rsid w:val="0007004A"/>
    <w:rsid w:val="00070501"/>
    <w:rsid w:val="000708B4"/>
    <w:rsid w:val="00072336"/>
    <w:rsid w:val="0007585E"/>
    <w:rsid w:val="00076B43"/>
    <w:rsid w:val="0007761B"/>
    <w:rsid w:val="00080B2F"/>
    <w:rsid w:val="000818E8"/>
    <w:rsid w:val="00082E0A"/>
    <w:rsid w:val="00083142"/>
    <w:rsid w:val="000844EF"/>
    <w:rsid w:val="00090730"/>
    <w:rsid w:val="000927FB"/>
    <w:rsid w:val="00093EDB"/>
    <w:rsid w:val="00094E50"/>
    <w:rsid w:val="00095F3C"/>
    <w:rsid w:val="000967E9"/>
    <w:rsid w:val="000973B7"/>
    <w:rsid w:val="00097EC7"/>
    <w:rsid w:val="000A0B3B"/>
    <w:rsid w:val="000A1317"/>
    <w:rsid w:val="000A3E4C"/>
    <w:rsid w:val="000A712C"/>
    <w:rsid w:val="000A7662"/>
    <w:rsid w:val="000A781B"/>
    <w:rsid w:val="000B32D0"/>
    <w:rsid w:val="000B3E5F"/>
    <w:rsid w:val="000C094A"/>
    <w:rsid w:val="000C2791"/>
    <w:rsid w:val="000C2F08"/>
    <w:rsid w:val="000C34A2"/>
    <w:rsid w:val="000C4579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774"/>
    <w:rsid w:val="000E4B9A"/>
    <w:rsid w:val="000E5363"/>
    <w:rsid w:val="000E65EF"/>
    <w:rsid w:val="000E73DE"/>
    <w:rsid w:val="000E7AE2"/>
    <w:rsid w:val="000F06EA"/>
    <w:rsid w:val="000F0CF1"/>
    <w:rsid w:val="000F1382"/>
    <w:rsid w:val="000F1E0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3C60"/>
    <w:rsid w:val="00124058"/>
    <w:rsid w:val="001242C0"/>
    <w:rsid w:val="001275DF"/>
    <w:rsid w:val="00131AF5"/>
    <w:rsid w:val="001343DF"/>
    <w:rsid w:val="001358A7"/>
    <w:rsid w:val="0013718F"/>
    <w:rsid w:val="00137E3F"/>
    <w:rsid w:val="0014044B"/>
    <w:rsid w:val="00140E16"/>
    <w:rsid w:val="00141448"/>
    <w:rsid w:val="00141890"/>
    <w:rsid w:val="00144FDC"/>
    <w:rsid w:val="00150E56"/>
    <w:rsid w:val="00155F3D"/>
    <w:rsid w:val="00156210"/>
    <w:rsid w:val="00156C6F"/>
    <w:rsid w:val="001622E9"/>
    <w:rsid w:val="00162863"/>
    <w:rsid w:val="00162A5E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1BAA"/>
    <w:rsid w:val="001A3010"/>
    <w:rsid w:val="001A391D"/>
    <w:rsid w:val="001A3DBC"/>
    <w:rsid w:val="001A52C3"/>
    <w:rsid w:val="001A5772"/>
    <w:rsid w:val="001A609C"/>
    <w:rsid w:val="001A73E7"/>
    <w:rsid w:val="001B37CE"/>
    <w:rsid w:val="001B4589"/>
    <w:rsid w:val="001C19BE"/>
    <w:rsid w:val="001C2235"/>
    <w:rsid w:val="001C4321"/>
    <w:rsid w:val="001C4EA7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213A"/>
    <w:rsid w:val="001F2C06"/>
    <w:rsid w:val="001F4445"/>
    <w:rsid w:val="001F7760"/>
    <w:rsid w:val="0020177F"/>
    <w:rsid w:val="002021CA"/>
    <w:rsid w:val="0020454D"/>
    <w:rsid w:val="00205E52"/>
    <w:rsid w:val="00207200"/>
    <w:rsid w:val="002075DB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E37"/>
    <w:rsid w:val="00235F4F"/>
    <w:rsid w:val="00241454"/>
    <w:rsid w:val="00241924"/>
    <w:rsid w:val="0024215A"/>
    <w:rsid w:val="0024316C"/>
    <w:rsid w:val="00243A43"/>
    <w:rsid w:val="00243A44"/>
    <w:rsid w:val="0024448B"/>
    <w:rsid w:val="002463F0"/>
    <w:rsid w:val="00246D76"/>
    <w:rsid w:val="002479CA"/>
    <w:rsid w:val="002505BB"/>
    <w:rsid w:val="002508FF"/>
    <w:rsid w:val="00250BBC"/>
    <w:rsid w:val="0025266C"/>
    <w:rsid w:val="00252B3B"/>
    <w:rsid w:val="002548E9"/>
    <w:rsid w:val="002613B0"/>
    <w:rsid w:val="002616C6"/>
    <w:rsid w:val="00263675"/>
    <w:rsid w:val="00264A1F"/>
    <w:rsid w:val="00264FB1"/>
    <w:rsid w:val="002675A2"/>
    <w:rsid w:val="00267E7C"/>
    <w:rsid w:val="002706D7"/>
    <w:rsid w:val="002712CA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446E"/>
    <w:rsid w:val="002B49F0"/>
    <w:rsid w:val="002B527E"/>
    <w:rsid w:val="002B5442"/>
    <w:rsid w:val="002B75BE"/>
    <w:rsid w:val="002C05BE"/>
    <w:rsid w:val="002C1077"/>
    <w:rsid w:val="002C1354"/>
    <w:rsid w:val="002C7200"/>
    <w:rsid w:val="002C7331"/>
    <w:rsid w:val="002C73D0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1DE2"/>
    <w:rsid w:val="002F30C2"/>
    <w:rsid w:val="002F37E1"/>
    <w:rsid w:val="002F41B8"/>
    <w:rsid w:val="002F4F62"/>
    <w:rsid w:val="002F60F1"/>
    <w:rsid w:val="002F6736"/>
    <w:rsid w:val="002F7FC1"/>
    <w:rsid w:val="00300CAF"/>
    <w:rsid w:val="00301273"/>
    <w:rsid w:val="00310037"/>
    <w:rsid w:val="00310648"/>
    <w:rsid w:val="0031107C"/>
    <w:rsid w:val="00311231"/>
    <w:rsid w:val="00321064"/>
    <w:rsid w:val="00324811"/>
    <w:rsid w:val="0032754A"/>
    <w:rsid w:val="0033460B"/>
    <w:rsid w:val="00334661"/>
    <w:rsid w:val="00336C56"/>
    <w:rsid w:val="00336D98"/>
    <w:rsid w:val="0034156F"/>
    <w:rsid w:val="00341BE1"/>
    <w:rsid w:val="00341DF2"/>
    <w:rsid w:val="00342A7C"/>
    <w:rsid w:val="0034333C"/>
    <w:rsid w:val="00344D65"/>
    <w:rsid w:val="00344E14"/>
    <w:rsid w:val="00351FB3"/>
    <w:rsid w:val="003545DF"/>
    <w:rsid w:val="003546A4"/>
    <w:rsid w:val="00361D47"/>
    <w:rsid w:val="003629D2"/>
    <w:rsid w:val="003672F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3748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85A"/>
    <w:rsid w:val="003D7B76"/>
    <w:rsid w:val="003D7FC5"/>
    <w:rsid w:val="003E26A0"/>
    <w:rsid w:val="003E358D"/>
    <w:rsid w:val="003E6D7D"/>
    <w:rsid w:val="003E6D9A"/>
    <w:rsid w:val="003E76CD"/>
    <w:rsid w:val="003E7F0D"/>
    <w:rsid w:val="003F3676"/>
    <w:rsid w:val="003F428E"/>
    <w:rsid w:val="003F7EC6"/>
    <w:rsid w:val="0040125A"/>
    <w:rsid w:val="004025E6"/>
    <w:rsid w:val="00410A01"/>
    <w:rsid w:val="00410A63"/>
    <w:rsid w:val="00412CEA"/>
    <w:rsid w:val="00412FD9"/>
    <w:rsid w:val="004141D0"/>
    <w:rsid w:val="00414222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2D1"/>
    <w:rsid w:val="00434C82"/>
    <w:rsid w:val="00441C95"/>
    <w:rsid w:val="004440FE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05CC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1145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4AEA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5C2F"/>
    <w:rsid w:val="004D73F7"/>
    <w:rsid w:val="004E2367"/>
    <w:rsid w:val="004E4B65"/>
    <w:rsid w:val="004E4C54"/>
    <w:rsid w:val="004E5E5D"/>
    <w:rsid w:val="004E64E2"/>
    <w:rsid w:val="004E7E06"/>
    <w:rsid w:val="004F00B6"/>
    <w:rsid w:val="004F194D"/>
    <w:rsid w:val="004F2036"/>
    <w:rsid w:val="004F30BF"/>
    <w:rsid w:val="004F3E62"/>
    <w:rsid w:val="004F51F2"/>
    <w:rsid w:val="004F592C"/>
    <w:rsid w:val="004F5ED1"/>
    <w:rsid w:val="0050086B"/>
    <w:rsid w:val="0050116F"/>
    <w:rsid w:val="00504D4E"/>
    <w:rsid w:val="00507228"/>
    <w:rsid w:val="00510CEA"/>
    <w:rsid w:val="00511C6A"/>
    <w:rsid w:val="00513425"/>
    <w:rsid w:val="00514071"/>
    <w:rsid w:val="00515B49"/>
    <w:rsid w:val="00517032"/>
    <w:rsid w:val="00517AC5"/>
    <w:rsid w:val="005214FE"/>
    <w:rsid w:val="005237A5"/>
    <w:rsid w:val="0052609C"/>
    <w:rsid w:val="00526430"/>
    <w:rsid w:val="00530B22"/>
    <w:rsid w:val="00537346"/>
    <w:rsid w:val="00540781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6C8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C749F"/>
    <w:rsid w:val="005D1C55"/>
    <w:rsid w:val="005D3FCF"/>
    <w:rsid w:val="005D49B8"/>
    <w:rsid w:val="005D5D04"/>
    <w:rsid w:val="005D6FB4"/>
    <w:rsid w:val="005E4584"/>
    <w:rsid w:val="005E5704"/>
    <w:rsid w:val="005E7BE9"/>
    <w:rsid w:val="005F043E"/>
    <w:rsid w:val="005F1DA6"/>
    <w:rsid w:val="005F4057"/>
    <w:rsid w:val="005F40EC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0D69"/>
    <w:rsid w:val="00614787"/>
    <w:rsid w:val="00615599"/>
    <w:rsid w:val="00617D5E"/>
    <w:rsid w:val="00624B6E"/>
    <w:rsid w:val="00634B19"/>
    <w:rsid w:val="00641589"/>
    <w:rsid w:val="00644F6A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0456"/>
    <w:rsid w:val="006816EF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3949"/>
    <w:rsid w:val="006C0A8A"/>
    <w:rsid w:val="006C33E2"/>
    <w:rsid w:val="006C3F82"/>
    <w:rsid w:val="006C50FC"/>
    <w:rsid w:val="006C5BF6"/>
    <w:rsid w:val="006D0FD3"/>
    <w:rsid w:val="006D112A"/>
    <w:rsid w:val="006D2116"/>
    <w:rsid w:val="006D2700"/>
    <w:rsid w:val="006D2BCC"/>
    <w:rsid w:val="006D37AE"/>
    <w:rsid w:val="006D4BDE"/>
    <w:rsid w:val="006D7D35"/>
    <w:rsid w:val="006E427F"/>
    <w:rsid w:val="006E4A73"/>
    <w:rsid w:val="006E5F18"/>
    <w:rsid w:val="006E683D"/>
    <w:rsid w:val="006F6897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E42"/>
    <w:rsid w:val="00707EEF"/>
    <w:rsid w:val="00710972"/>
    <w:rsid w:val="00710B10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4FEE"/>
    <w:rsid w:val="007264F9"/>
    <w:rsid w:val="00727057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64CA"/>
    <w:rsid w:val="007B1259"/>
    <w:rsid w:val="007B20FA"/>
    <w:rsid w:val="007B30AC"/>
    <w:rsid w:val="007B77F7"/>
    <w:rsid w:val="007C0658"/>
    <w:rsid w:val="007C1A84"/>
    <w:rsid w:val="007D0813"/>
    <w:rsid w:val="007D2ACC"/>
    <w:rsid w:val="007D31CB"/>
    <w:rsid w:val="007D430D"/>
    <w:rsid w:val="007D668E"/>
    <w:rsid w:val="007D77EF"/>
    <w:rsid w:val="007E0881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0FC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237"/>
    <w:rsid w:val="00830C4B"/>
    <w:rsid w:val="00832AFB"/>
    <w:rsid w:val="00834104"/>
    <w:rsid w:val="00836461"/>
    <w:rsid w:val="008400A0"/>
    <w:rsid w:val="00841F2D"/>
    <w:rsid w:val="00842C3F"/>
    <w:rsid w:val="0084325B"/>
    <w:rsid w:val="008446CA"/>
    <w:rsid w:val="00844AE0"/>
    <w:rsid w:val="00846464"/>
    <w:rsid w:val="008509DF"/>
    <w:rsid w:val="00850BE5"/>
    <w:rsid w:val="008511A3"/>
    <w:rsid w:val="008515F5"/>
    <w:rsid w:val="00852666"/>
    <w:rsid w:val="00852EF3"/>
    <w:rsid w:val="008531F7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AFE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C81"/>
    <w:rsid w:val="008B6CF0"/>
    <w:rsid w:val="008B6E47"/>
    <w:rsid w:val="008B73E6"/>
    <w:rsid w:val="008C0E4C"/>
    <w:rsid w:val="008C12D8"/>
    <w:rsid w:val="008C397C"/>
    <w:rsid w:val="008C3A91"/>
    <w:rsid w:val="008C4923"/>
    <w:rsid w:val="008C4BD7"/>
    <w:rsid w:val="008C50DA"/>
    <w:rsid w:val="008C6495"/>
    <w:rsid w:val="008C746B"/>
    <w:rsid w:val="008D1588"/>
    <w:rsid w:val="008D2260"/>
    <w:rsid w:val="008D2940"/>
    <w:rsid w:val="008D3FC0"/>
    <w:rsid w:val="008D462B"/>
    <w:rsid w:val="008D5BEC"/>
    <w:rsid w:val="008D6A51"/>
    <w:rsid w:val="008E70C0"/>
    <w:rsid w:val="008E7604"/>
    <w:rsid w:val="008E7C23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1D2"/>
    <w:rsid w:val="00911397"/>
    <w:rsid w:val="00911B88"/>
    <w:rsid w:val="009156EC"/>
    <w:rsid w:val="00916183"/>
    <w:rsid w:val="00920057"/>
    <w:rsid w:val="00920D7D"/>
    <w:rsid w:val="00921018"/>
    <w:rsid w:val="00921B0E"/>
    <w:rsid w:val="00922123"/>
    <w:rsid w:val="00922C56"/>
    <w:rsid w:val="00925129"/>
    <w:rsid w:val="00925715"/>
    <w:rsid w:val="00925E50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5CDE"/>
    <w:rsid w:val="009564FC"/>
    <w:rsid w:val="00956DC8"/>
    <w:rsid w:val="0095727C"/>
    <w:rsid w:val="0096008A"/>
    <w:rsid w:val="009604C2"/>
    <w:rsid w:val="00964A77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6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8E0"/>
    <w:rsid w:val="00A30CA0"/>
    <w:rsid w:val="00A32312"/>
    <w:rsid w:val="00A324A2"/>
    <w:rsid w:val="00A369DD"/>
    <w:rsid w:val="00A36DBB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4141"/>
    <w:rsid w:val="00A85DE5"/>
    <w:rsid w:val="00A8755F"/>
    <w:rsid w:val="00A87951"/>
    <w:rsid w:val="00A91775"/>
    <w:rsid w:val="00A94213"/>
    <w:rsid w:val="00A94BE8"/>
    <w:rsid w:val="00A94D79"/>
    <w:rsid w:val="00A95BB7"/>
    <w:rsid w:val="00A96C95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9A7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973"/>
    <w:rsid w:val="00B01E0E"/>
    <w:rsid w:val="00B03BF7"/>
    <w:rsid w:val="00B04710"/>
    <w:rsid w:val="00B0523F"/>
    <w:rsid w:val="00B1252E"/>
    <w:rsid w:val="00B12B3E"/>
    <w:rsid w:val="00B13C17"/>
    <w:rsid w:val="00B14DED"/>
    <w:rsid w:val="00B1538F"/>
    <w:rsid w:val="00B15C81"/>
    <w:rsid w:val="00B17901"/>
    <w:rsid w:val="00B203E8"/>
    <w:rsid w:val="00B264B3"/>
    <w:rsid w:val="00B27138"/>
    <w:rsid w:val="00B27773"/>
    <w:rsid w:val="00B300E4"/>
    <w:rsid w:val="00B3251E"/>
    <w:rsid w:val="00B32D8F"/>
    <w:rsid w:val="00B338D3"/>
    <w:rsid w:val="00B340E9"/>
    <w:rsid w:val="00B36C4B"/>
    <w:rsid w:val="00B36FDC"/>
    <w:rsid w:val="00B41018"/>
    <w:rsid w:val="00B44552"/>
    <w:rsid w:val="00B44B04"/>
    <w:rsid w:val="00B45880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026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0415"/>
    <w:rsid w:val="00B82BAF"/>
    <w:rsid w:val="00B83979"/>
    <w:rsid w:val="00B86386"/>
    <w:rsid w:val="00B87012"/>
    <w:rsid w:val="00B92212"/>
    <w:rsid w:val="00B932DF"/>
    <w:rsid w:val="00B94590"/>
    <w:rsid w:val="00B955A8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C84"/>
    <w:rsid w:val="00BB6A18"/>
    <w:rsid w:val="00BB74C7"/>
    <w:rsid w:val="00BC224D"/>
    <w:rsid w:val="00BC2BEB"/>
    <w:rsid w:val="00BC32B2"/>
    <w:rsid w:val="00BC35F6"/>
    <w:rsid w:val="00BC3EF6"/>
    <w:rsid w:val="00BD1D92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460E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17C4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1D9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1CB9"/>
    <w:rsid w:val="00CA2262"/>
    <w:rsid w:val="00CA23B9"/>
    <w:rsid w:val="00CA44E1"/>
    <w:rsid w:val="00CA4862"/>
    <w:rsid w:val="00CA5B8C"/>
    <w:rsid w:val="00CA695D"/>
    <w:rsid w:val="00CA6CB5"/>
    <w:rsid w:val="00CB1ACC"/>
    <w:rsid w:val="00CB35C9"/>
    <w:rsid w:val="00CB3911"/>
    <w:rsid w:val="00CB3942"/>
    <w:rsid w:val="00CB5701"/>
    <w:rsid w:val="00CB6567"/>
    <w:rsid w:val="00CB7202"/>
    <w:rsid w:val="00CB783A"/>
    <w:rsid w:val="00CB7E62"/>
    <w:rsid w:val="00CC0F49"/>
    <w:rsid w:val="00CC228E"/>
    <w:rsid w:val="00CC2DBB"/>
    <w:rsid w:val="00CC31CE"/>
    <w:rsid w:val="00CC3B0A"/>
    <w:rsid w:val="00CC3CB9"/>
    <w:rsid w:val="00CC44A0"/>
    <w:rsid w:val="00CD0BC6"/>
    <w:rsid w:val="00CD3381"/>
    <w:rsid w:val="00CD33ED"/>
    <w:rsid w:val="00CD366F"/>
    <w:rsid w:val="00CD4399"/>
    <w:rsid w:val="00CD57AA"/>
    <w:rsid w:val="00CD5D0E"/>
    <w:rsid w:val="00CE0F92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2A0"/>
    <w:rsid w:val="00CF1A05"/>
    <w:rsid w:val="00CF1D6C"/>
    <w:rsid w:val="00CF2C12"/>
    <w:rsid w:val="00CF6D1F"/>
    <w:rsid w:val="00CF7897"/>
    <w:rsid w:val="00D013EC"/>
    <w:rsid w:val="00D02C41"/>
    <w:rsid w:val="00D03FB6"/>
    <w:rsid w:val="00D04A87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4CE8"/>
    <w:rsid w:val="00D45892"/>
    <w:rsid w:val="00D47D8A"/>
    <w:rsid w:val="00D512E5"/>
    <w:rsid w:val="00D53C34"/>
    <w:rsid w:val="00D54064"/>
    <w:rsid w:val="00D56BD3"/>
    <w:rsid w:val="00D56F8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A6B98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099F"/>
    <w:rsid w:val="00DF2651"/>
    <w:rsid w:val="00DF28F5"/>
    <w:rsid w:val="00DF46AE"/>
    <w:rsid w:val="00DF5AE1"/>
    <w:rsid w:val="00DF6F0D"/>
    <w:rsid w:val="00DF6FF7"/>
    <w:rsid w:val="00E00951"/>
    <w:rsid w:val="00E017BB"/>
    <w:rsid w:val="00E0243A"/>
    <w:rsid w:val="00E032E5"/>
    <w:rsid w:val="00E04492"/>
    <w:rsid w:val="00E077AC"/>
    <w:rsid w:val="00E13CF4"/>
    <w:rsid w:val="00E15BBC"/>
    <w:rsid w:val="00E219D3"/>
    <w:rsid w:val="00E22EAE"/>
    <w:rsid w:val="00E23226"/>
    <w:rsid w:val="00E2399B"/>
    <w:rsid w:val="00E2537D"/>
    <w:rsid w:val="00E26CEB"/>
    <w:rsid w:val="00E2742B"/>
    <w:rsid w:val="00E2774D"/>
    <w:rsid w:val="00E27DC8"/>
    <w:rsid w:val="00E30683"/>
    <w:rsid w:val="00E310E1"/>
    <w:rsid w:val="00E314AD"/>
    <w:rsid w:val="00E3173E"/>
    <w:rsid w:val="00E31A98"/>
    <w:rsid w:val="00E31E3F"/>
    <w:rsid w:val="00E33D4F"/>
    <w:rsid w:val="00E33D8B"/>
    <w:rsid w:val="00E34201"/>
    <w:rsid w:val="00E35AA4"/>
    <w:rsid w:val="00E36A77"/>
    <w:rsid w:val="00E404A8"/>
    <w:rsid w:val="00E405A5"/>
    <w:rsid w:val="00E40A35"/>
    <w:rsid w:val="00E43F78"/>
    <w:rsid w:val="00E44495"/>
    <w:rsid w:val="00E45FD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67A58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33DE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0C16"/>
    <w:rsid w:val="00EC17A9"/>
    <w:rsid w:val="00EC3B2D"/>
    <w:rsid w:val="00EC5E38"/>
    <w:rsid w:val="00ED1E50"/>
    <w:rsid w:val="00ED54DE"/>
    <w:rsid w:val="00ED69F5"/>
    <w:rsid w:val="00ED7A6C"/>
    <w:rsid w:val="00ED7B33"/>
    <w:rsid w:val="00EE00AD"/>
    <w:rsid w:val="00EE1328"/>
    <w:rsid w:val="00EE15FE"/>
    <w:rsid w:val="00EE1DA5"/>
    <w:rsid w:val="00EE26D4"/>
    <w:rsid w:val="00EE2D82"/>
    <w:rsid w:val="00EE44EA"/>
    <w:rsid w:val="00EE6E60"/>
    <w:rsid w:val="00EE7814"/>
    <w:rsid w:val="00EF3453"/>
    <w:rsid w:val="00EF3982"/>
    <w:rsid w:val="00EF619B"/>
    <w:rsid w:val="00EF70C5"/>
    <w:rsid w:val="00F00A51"/>
    <w:rsid w:val="00F022A3"/>
    <w:rsid w:val="00F04A0F"/>
    <w:rsid w:val="00F063B0"/>
    <w:rsid w:val="00F06D44"/>
    <w:rsid w:val="00F0727B"/>
    <w:rsid w:val="00F07D0B"/>
    <w:rsid w:val="00F10B20"/>
    <w:rsid w:val="00F11F39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150"/>
    <w:rsid w:val="00F2524F"/>
    <w:rsid w:val="00F252B9"/>
    <w:rsid w:val="00F30F22"/>
    <w:rsid w:val="00F32E36"/>
    <w:rsid w:val="00F35A3D"/>
    <w:rsid w:val="00F40975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06D8"/>
    <w:rsid w:val="00F63164"/>
    <w:rsid w:val="00F6610B"/>
    <w:rsid w:val="00F668DE"/>
    <w:rsid w:val="00F72AEA"/>
    <w:rsid w:val="00F773B6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7265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4995"/>
    <w:rsid w:val="00FD58BA"/>
    <w:rsid w:val="00FD7498"/>
    <w:rsid w:val="00FE10CC"/>
    <w:rsid w:val="00FE14AD"/>
    <w:rsid w:val="00FE2008"/>
    <w:rsid w:val="00FE5DAF"/>
    <w:rsid w:val="00FF0905"/>
    <w:rsid w:val="00FF1C78"/>
    <w:rsid w:val="00FF2647"/>
    <w:rsid w:val="00FF3891"/>
    <w:rsid w:val="00FF3E7E"/>
    <w:rsid w:val="00FF40AC"/>
    <w:rsid w:val="00FF5375"/>
    <w:rsid w:val="00FF5451"/>
    <w:rsid w:val="00FF562C"/>
    <w:rsid w:val="00FF601A"/>
    <w:rsid w:val="00FF604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2F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12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6D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DF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BF6C-7135-4A83-A2C6-B71142E2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Рябов Александр Сергеевич</cp:lastModifiedBy>
  <cp:revision>65</cp:revision>
  <cp:lastPrinted>2021-03-03T06:45:00Z</cp:lastPrinted>
  <dcterms:created xsi:type="dcterms:W3CDTF">2021-03-02T05:53:00Z</dcterms:created>
  <dcterms:modified xsi:type="dcterms:W3CDTF">2022-04-04T11:24:00Z</dcterms:modified>
</cp:coreProperties>
</file>