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:rsidR="000C7513" w:rsidRPr="001F4360" w:rsidRDefault="000C7513" w:rsidP="000C7513"/>
    <w:p w:rsidR="000C7513" w:rsidRPr="001F4360" w:rsidRDefault="000C7513" w:rsidP="000C7513"/>
    <w:p w:rsidR="000C7513" w:rsidRPr="001F4360" w:rsidRDefault="000C7513" w:rsidP="000C7513"/>
    <w:p w:rsidR="0037580B" w:rsidRDefault="00D4334F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B84D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B84DC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4DC6">
        <w:rPr>
          <w:rFonts w:ascii="Times New Roman" w:hAnsi="Times New Roman" w:cs="Times New Roman"/>
          <w:sz w:val="24"/>
          <w:szCs w:val="24"/>
        </w:rPr>
      </w:r>
      <w:r w:rsidR="00B84DC6">
        <w:rPr>
          <w:rFonts w:ascii="Times New Roman" w:hAnsi="Times New Roman" w:cs="Times New Roman"/>
          <w:sz w:val="24"/>
          <w:szCs w:val="24"/>
        </w:rPr>
        <w:fldChar w:fldCharType="separate"/>
      </w:r>
      <w:r w:rsidR="00B84DC6">
        <w:rPr>
          <w:rFonts w:ascii="Times New Roman" w:hAnsi="Times New Roman" w:cs="Times New Roman"/>
          <w:noProof/>
          <w:sz w:val="24"/>
          <w:szCs w:val="24"/>
        </w:rPr>
        <w:t>Арбитражного</w:t>
      </w:r>
      <w:r w:rsidR="00B84DC6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суда </w:t>
      </w:r>
      <w:r w:rsidR="0027559A" w:rsidRPr="0027559A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от </w:t>
      </w:r>
      <w:r w:rsidR="0027559A" w:rsidRPr="0027559A">
        <w:rPr>
          <w:rFonts w:ascii="Times New Roman" w:hAnsi="Times New Roman" w:cs="Times New Roman"/>
          <w:sz w:val="24"/>
          <w:szCs w:val="24"/>
        </w:rPr>
        <w:t>21 июля 2021 г.</w:t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27559A" w:rsidRPr="0027559A">
        <w:rPr>
          <w:rFonts w:ascii="Times New Roman" w:hAnsi="Times New Roman" w:cs="Times New Roman"/>
          <w:sz w:val="24"/>
          <w:szCs w:val="24"/>
        </w:rPr>
        <w:t>А07-9566/2019</w:t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27559A" w:rsidRPr="0027559A">
        <w:rPr>
          <w:rFonts w:ascii="Times New Roman" w:hAnsi="Times New Roman" w:cs="Times New Roman"/>
          <w:sz w:val="24"/>
          <w:szCs w:val="24"/>
        </w:rPr>
        <w:t xml:space="preserve">РОСКОМСНАББАНК (публичное акционерное общество) (РОСКОМСНАББАНК (ПАО), адрес регистрации: 450076, Республика Башкортостан, г. Уфа, ул. </w:t>
      </w:r>
      <w:proofErr w:type="spellStart"/>
      <w:r w:rsidR="0027559A" w:rsidRPr="0027559A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="0027559A" w:rsidRPr="0027559A">
        <w:rPr>
          <w:rFonts w:ascii="Times New Roman" w:hAnsi="Times New Roman" w:cs="Times New Roman"/>
          <w:sz w:val="24"/>
          <w:szCs w:val="24"/>
        </w:rPr>
        <w:t>, д. 54, ИНН 0274051857, ОГРН 1020200001634</w:t>
      </w:r>
      <w:r w:rsidR="00B84DC6">
        <w:rPr>
          <w:rFonts w:ascii="Times New Roman" w:hAnsi="Times New Roman" w:cs="Times New Roman"/>
          <w:sz w:val="24"/>
          <w:szCs w:val="24"/>
        </w:rPr>
        <w:t xml:space="preserve">)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369"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о цене приобретения имущества"/>
            </w:textInput>
          </w:ffData>
        </w:fldChar>
      </w:r>
      <w:r w:rsid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>
        <w:rPr>
          <w:rFonts w:ascii="Times New Roman" w:hAnsi="Times New Roman" w:cs="Times New Roman"/>
          <w:sz w:val="24"/>
          <w:szCs w:val="24"/>
        </w:rPr>
      </w:r>
      <w:r w:rsid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о цене приобретения имущества</w:t>
      </w:r>
      <w:r w:rsid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AE3872" w:rsidRPr="00177DD7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финансовой организации (сообщение 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3903189"/>
            </w:textInput>
          </w:ffData>
        </w:fldChar>
      </w:r>
      <w:r w:rsidR="00AE5369" w:rsidRP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 w:rsidRPr="00AE5369">
        <w:rPr>
          <w:rFonts w:ascii="Times New Roman" w:hAnsi="Times New Roman" w:cs="Times New Roman"/>
          <w:sz w:val="24"/>
          <w:szCs w:val="24"/>
        </w:rPr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 w:rsidRPr="00AE5369">
        <w:rPr>
          <w:rFonts w:ascii="Times New Roman" w:hAnsi="Times New Roman" w:cs="Times New Roman"/>
          <w:sz w:val="24"/>
          <w:szCs w:val="24"/>
        </w:rPr>
        <w:t>77033903189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C7513" w:rsidRPr="00177D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7513" w:rsidRPr="00177DD7">
        <w:rPr>
          <w:rFonts w:ascii="Times New Roman" w:hAnsi="Times New Roman" w:cs="Times New Roman"/>
          <w:sz w:val="24"/>
          <w:szCs w:val="24"/>
        </w:rPr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separate"/>
      </w:r>
      <w:r w:rsidR="000C7513" w:rsidRPr="00177DD7">
        <w:rPr>
          <w:rFonts w:ascii="Times New Roman" w:hAnsi="Times New Roman" w:cs="Times New Roman"/>
          <w:noProof/>
          <w:sz w:val="24"/>
          <w:szCs w:val="24"/>
        </w:rPr>
        <w:t>«Коммерсантъ»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от 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9 февраля 2022 г."/>
              <w:format w:val="d MMMM yyyy 'г.'"/>
            </w:textInput>
          </w:ffData>
        </w:fldChar>
      </w:r>
      <w:r w:rsidR="00AE5369" w:rsidRP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 w:rsidRPr="00AE5369">
        <w:rPr>
          <w:rFonts w:ascii="Times New Roman" w:hAnsi="Times New Roman" w:cs="Times New Roman"/>
          <w:sz w:val="24"/>
          <w:szCs w:val="24"/>
        </w:rPr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 w:rsidRPr="00AE5369">
        <w:rPr>
          <w:rFonts w:ascii="Times New Roman" w:hAnsi="Times New Roman" w:cs="Times New Roman"/>
          <w:sz w:val="24"/>
          <w:szCs w:val="24"/>
        </w:rPr>
        <w:t>19 февраля 2022 г.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№ 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31 (7232)"/>
            </w:textInput>
          </w:ffData>
        </w:fldChar>
      </w:r>
      <w:r w:rsidR="00AE5369" w:rsidRP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 w:rsidRPr="00AE5369">
        <w:rPr>
          <w:rFonts w:ascii="Times New Roman" w:hAnsi="Times New Roman" w:cs="Times New Roman"/>
          <w:sz w:val="24"/>
          <w:szCs w:val="24"/>
        </w:rPr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 w:rsidRPr="00AE5369">
        <w:rPr>
          <w:rFonts w:ascii="Times New Roman" w:hAnsi="Times New Roman" w:cs="Times New Roman"/>
          <w:sz w:val="24"/>
          <w:szCs w:val="24"/>
        </w:rPr>
        <w:t>31 (7232)</w:t>
      </w:r>
      <w:r w:rsidR="00AE5369" w:rsidRP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7277FD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AE5369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>
        <w:rPr>
          <w:rFonts w:ascii="Times New Roman" w:hAnsi="Times New Roman" w:cs="Times New Roman"/>
          <w:sz w:val="24"/>
          <w:szCs w:val="24"/>
        </w:rPr>
      </w:r>
      <w:r w:rsid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>
        <w:rPr>
          <w:rFonts w:ascii="Times New Roman" w:hAnsi="Times New Roman" w:cs="Times New Roman"/>
          <w:noProof/>
          <w:sz w:val="24"/>
          <w:szCs w:val="24"/>
        </w:rPr>
        <w:t>н</w:t>
      </w:r>
      <w:r w:rsid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>
        <w:rPr>
          <w:rFonts w:ascii="Times New Roman" w:hAnsi="Times New Roman" w:cs="Times New Roman"/>
          <w:sz w:val="24"/>
          <w:szCs w:val="24"/>
        </w:rPr>
      </w:r>
      <w:r w:rsid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>
        <w:rPr>
          <w:rFonts w:ascii="Times New Roman" w:hAnsi="Times New Roman" w:cs="Times New Roman"/>
          <w:noProof/>
          <w:sz w:val="24"/>
          <w:szCs w:val="24"/>
        </w:rPr>
        <w:t>й</w:t>
      </w:r>
      <w:r w:rsid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AE53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AE53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5369">
        <w:rPr>
          <w:rFonts w:ascii="Times New Roman" w:hAnsi="Times New Roman" w:cs="Times New Roman"/>
          <w:sz w:val="24"/>
          <w:szCs w:val="24"/>
        </w:rPr>
      </w:r>
      <w:r w:rsidR="00AE5369">
        <w:rPr>
          <w:rFonts w:ascii="Times New Roman" w:hAnsi="Times New Roman" w:cs="Times New Roman"/>
          <w:sz w:val="24"/>
          <w:szCs w:val="24"/>
        </w:rPr>
        <w:fldChar w:fldCharType="separate"/>
      </w:r>
      <w:r w:rsidR="00AE5369">
        <w:rPr>
          <w:rFonts w:ascii="Times New Roman" w:hAnsi="Times New Roman" w:cs="Times New Roman"/>
          <w:noProof/>
          <w:sz w:val="24"/>
          <w:szCs w:val="24"/>
        </w:rPr>
        <w:t>р</w:t>
      </w:r>
      <w:r w:rsidR="00AE5369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AE5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AE536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AE536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5369">
              <w:rPr>
                <w:rFonts w:ascii="Times New Roman" w:hAnsi="Times New Roman" w:cs="Times New Roman"/>
                <w:sz w:val="24"/>
                <w:szCs w:val="24"/>
              </w:rPr>
              <w:t>2022-4915/07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AE536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AE536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536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58 707,63 руб."/>
                    <w:format w:val="# ##0,00 руб.;(# ##0,00 руб.)"/>
                  </w:textInput>
                </w:ffData>
              </w:fldChar>
            </w:r>
            <w:r w:rsidRPr="00AE536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E5369">
              <w:rPr>
                <w:rFonts w:ascii="Times New Roman" w:hAnsi="Times New Roman" w:cs="Times New Roman"/>
                <w:sz w:val="24"/>
                <w:szCs w:val="24"/>
              </w:rPr>
            </w:r>
            <w:r w:rsidRPr="00AE53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E5369">
              <w:rPr>
                <w:rFonts w:ascii="Times New Roman" w:hAnsi="Times New Roman" w:cs="Times New Roman"/>
                <w:sz w:val="24"/>
                <w:szCs w:val="24"/>
              </w:rPr>
              <w:t>758 707,63 руб.</w:t>
            </w:r>
            <w:r w:rsidRPr="00AE53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AE536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536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ухлисов Рустем Флюсович"/>
                  </w:textInput>
                </w:ffData>
              </w:fldChar>
            </w:r>
            <w:r w:rsidRPr="00AE536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E5369">
              <w:rPr>
                <w:rFonts w:ascii="Times New Roman" w:hAnsi="Times New Roman" w:cs="Times New Roman"/>
                <w:sz w:val="24"/>
                <w:szCs w:val="24"/>
              </w:rPr>
            </w:r>
            <w:r w:rsidRPr="00AE53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AE5369">
              <w:rPr>
                <w:rFonts w:ascii="Times New Roman" w:hAnsi="Times New Roman" w:cs="Times New Roman"/>
                <w:sz w:val="24"/>
                <w:szCs w:val="24"/>
              </w:rPr>
              <w:t>Мухлисов</w:t>
            </w:r>
            <w:proofErr w:type="spellEnd"/>
            <w:r w:rsidRPr="00AE5369">
              <w:rPr>
                <w:rFonts w:ascii="Times New Roman" w:hAnsi="Times New Roman" w:cs="Times New Roman"/>
                <w:sz w:val="24"/>
                <w:szCs w:val="24"/>
              </w:rPr>
              <w:t xml:space="preserve"> Рустем </w:t>
            </w:r>
            <w:proofErr w:type="spellStart"/>
            <w:r w:rsidRPr="00AE5369">
              <w:rPr>
                <w:rFonts w:ascii="Times New Roman" w:hAnsi="Times New Roman" w:cs="Times New Roman"/>
                <w:sz w:val="24"/>
                <w:szCs w:val="24"/>
              </w:rPr>
              <w:t>Флюсович</w:t>
            </w:r>
            <w:proofErr w:type="spellEnd"/>
            <w:r w:rsidRPr="00AE53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0"/>
    </w:tbl>
    <w:p w:rsidR="00AD49F6" w:rsidRDefault="00AD49F6" w:rsidP="0037580B">
      <w:pPr>
        <w:pStyle w:val="a3"/>
        <w:jc w:val="both"/>
      </w:pPr>
    </w:p>
    <w:p w:rsidR="00E53051" w:rsidRDefault="00E53051" w:rsidP="00E53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jc w:val="both"/>
        <w:rPr>
          <w:rFonts w:eastAsiaTheme="minorEastAsia"/>
          <w:color w:val="000000"/>
        </w:rPr>
      </w:pPr>
    </w:p>
    <w:p w:rsidR="00E53051" w:rsidRDefault="00E53051" w:rsidP="00E53051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E53051" w:rsidRDefault="00E53051" w:rsidP="00E53051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E53051" w:rsidRDefault="00E53051" w:rsidP="00E53051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E53051" w:rsidRPr="001F4360" w:rsidRDefault="00E53051" w:rsidP="0037580B">
      <w:pPr>
        <w:pStyle w:val="a3"/>
        <w:jc w:val="both"/>
      </w:pPr>
    </w:p>
    <w:sectPr w:rsidR="00E53051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7559A"/>
    <w:rsid w:val="00314BE5"/>
    <w:rsid w:val="0037580B"/>
    <w:rsid w:val="003F4D88"/>
    <w:rsid w:val="004131B8"/>
    <w:rsid w:val="00454138"/>
    <w:rsid w:val="004B0C65"/>
    <w:rsid w:val="00573D3C"/>
    <w:rsid w:val="005B743E"/>
    <w:rsid w:val="00626697"/>
    <w:rsid w:val="006309CA"/>
    <w:rsid w:val="00684CCE"/>
    <w:rsid w:val="00720799"/>
    <w:rsid w:val="007277FD"/>
    <w:rsid w:val="00733461"/>
    <w:rsid w:val="00803697"/>
    <w:rsid w:val="00827A91"/>
    <w:rsid w:val="008450EC"/>
    <w:rsid w:val="009F6EEA"/>
    <w:rsid w:val="00A06B2F"/>
    <w:rsid w:val="00A61982"/>
    <w:rsid w:val="00AD49F6"/>
    <w:rsid w:val="00AE3872"/>
    <w:rsid w:val="00AE5369"/>
    <w:rsid w:val="00B2561A"/>
    <w:rsid w:val="00B84DC6"/>
    <w:rsid w:val="00C441B5"/>
    <w:rsid w:val="00D4334F"/>
    <w:rsid w:val="00D622E2"/>
    <w:rsid w:val="00D7162E"/>
    <w:rsid w:val="00DC4F57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19</cp:revision>
  <cp:lastPrinted>2016-09-09T13:37:00Z</cp:lastPrinted>
  <dcterms:created xsi:type="dcterms:W3CDTF">2016-10-20T12:49:00Z</dcterms:created>
  <dcterms:modified xsi:type="dcterms:W3CDTF">2022-04-14T11:46:00Z</dcterms:modified>
</cp:coreProperties>
</file>