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42DB7C93" w:rsidR="007E052B" w:rsidRPr="00F420F5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09417DF3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77777777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410CEBE" w14:textId="77777777" w:rsidR="00881DB9" w:rsidRDefault="00881DB9" w:rsidP="00881DB9">
      <w:pPr>
        <w:pStyle w:val="10"/>
        <w:jc w:val="both"/>
        <w:rPr>
          <w:b w:val="0"/>
          <w:sz w:val="22"/>
          <w:szCs w:val="22"/>
        </w:rPr>
      </w:pPr>
      <w:r w:rsidRPr="00881DB9">
        <w:rPr>
          <w:b w:val="0"/>
          <w:sz w:val="22"/>
          <w:szCs w:val="22"/>
        </w:rPr>
        <w:t>Гражданка Российской Федерации Лермонтова Ирина Ивановна (28.11.1961 года рождения, место рождения: г. Липецк, зарегистрирована: г. Липецк, ул. Речная, д.36, ИНН 362100166313, СНИЛС 052-411-406 04)  Решением Арбитражного суда Липецкой области по делу №А36-11726/2019 (резолютивная часть оглашена 13 мая 2021 года) признанная банкротом, и в отношении которой 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Определением Арбитражного суда Липецкой области по делу №А36-11726/2019 (резолютивная часть оглашена 13 мая 2021 года) с одной стороны, именуемый в дальнейшем – «Продавец» и ___________________, действующий на основании_______________________, именуемый  в дальнейшем «Покупатель»,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5B811FF5" w14:textId="77777777" w:rsidR="00881DB9" w:rsidRPr="00C94091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3D351361" w:rsidR="007E052B" w:rsidRPr="000B3628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0B3628">
        <w:rPr>
          <w:sz w:val="22"/>
          <w:szCs w:val="22"/>
        </w:rPr>
        <w:t>, проводимых с __</w:t>
      </w:r>
      <w:r w:rsidR="00D332AA" w:rsidRPr="000B3628">
        <w:rPr>
          <w:sz w:val="22"/>
          <w:szCs w:val="22"/>
        </w:rPr>
        <w:t>_. _</w:t>
      </w:r>
      <w:r w:rsidR="00702141" w:rsidRPr="000B3628">
        <w:rPr>
          <w:sz w:val="22"/>
          <w:szCs w:val="22"/>
        </w:rPr>
        <w:t>___ 20</w:t>
      </w:r>
      <w:r w:rsidR="00D332AA">
        <w:rPr>
          <w:sz w:val="22"/>
          <w:szCs w:val="22"/>
        </w:rPr>
        <w:t>__</w:t>
      </w:r>
      <w:r w:rsidR="00EB5996" w:rsidRPr="000B3628">
        <w:rPr>
          <w:sz w:val="22"/>
          <w:szCs w:val="22"/>
        </w:rPr>
        <w:t xml:space="preserve"> </w:t>
      </w:r>
      <w:r w:rsidR="00702141" w:rsidRPr="000B3628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гражданина </w:t>
      </w:r>
      <w:r w:rsidR="00881DB9">
        <w:rPr>
          <w:color w:val="000000"/>
          <w:sz w:val="22"/>
          <w:szCs w:val="22"/>
        </w:rPr>
        <w:t>Лермонтовой Ирины Ивановны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09BF3847" w14:textId="075A0956" w:rsidR="007E052B" w:rsidRPr="000B3628" w:rsidRDefault="00881DB9" w:rsidP="00702141">
      <w:pPr>
        <w:ind w:firstLine="567"/>
        <w:jc w:val="both"/>
        <w:rPr>
          <w:sz w:val="22"/>
          <w:szCs w:val="22"/>
        </w:rPr>
      </w:pPr>
      <w:bookmarkStart w:id="0" w:name="_Hlk62147468"/>
      <w:r w:rsidRPr="00881DB9">
        <w:rPr>
          <w:sz w:val="22"/>
          <w:szCs w:val="22"/>
        </w:rPr>
        <w:t xml:space="preserve">Лот № 1: ½ доли в праве общей долевой собственности на жилое помещение площадью 36,10 кв. м., адрес: Воронежская область, р-н Панинский, р.п. Перелешинский, ул. Заводская, д. 14, кв. 1, кадастровый номер: 36:21:8700008:68; начальная цена </w:t>
      </w:r>
      <w:r w:rsidR="00CE62F8">
        <w:rPr>
          <w:sz w:val="22"/>
          <w:szCs w:val="22"/>
        </w:rPr>
        <w:t>39 600</w:t>
      </w:r>
      <w:r w:rsidRPr="00881DB9">
        <w:rPr>
          <w:sz w:val="22"/>
          <w:szCs w:val="22"/>
        </w:rPr>
        <w:t xml:space="preserve">,00 рублей утверждена Определением Арбитражного суда Липецкой области по делу № А36-11726/2019 (резолютивная часть оглашена </w:t>
      </w:r>
      <w:r w:rsidR="00CE62F8">
        <w:rPr>
          <w:sz w:val="22"/>
          <w:szCs w:val="22"/>
        </w:rPr>
        <w:t>04 апреля 2022</w:t>
      </w:r>
      <w:r w:rsidRPr="00881DB9">
        <w:rPr>
          <w:sz w:val="22"/>
          <w:szCs w:val="22"/>
        </w:rPr>
        <w:t xml:space="preserve"> года). Недвижимость находится в удовлетворительном техническом состоянии. Данное имущество не обременено правами третьих лиц не находится в залоге </w:t>
      </w:r>
      <w:r w:rsidR="007E052B" w:rsidRPr="000B3628">
        <w:rPr>
          <w:sz w:val="22"/>
          <w:szCs w:val="22"/>
        </w:rPr>
        <w:t xml:space="preserve">(далее – </w:t>
      </w:r>
      <w:r w:rsidR="007E052B" w:rsidRPr="000B3628">
        <w:rPr>
          <w:b/>
          <w:sz w:val="22"/>
          <w:szCs w:val="22"/>
        </w:rPr>
        <w:t>«Имущество»</w:t>
      </w:r>
      <w:r w:rsidR="007E052B" w:rsidRPr="000B3628">
        <w:rPr>
          <w:sz w:val="22"/>
          <w:szCs w:val="22"/>
        </w:rPr>
        <w:t xml:space="preserve">), </w:t>
      </w:r>
      <w:bookmarkEnd w:id="0"/>
      <w:r w:rsidR="008A0381" w:rsidRPr="007A6C94">
        <w:rPr>
          <w:sz w:val="22"/>
          <w:szCs w:val="22"/>
        </w:rPr>
        <w:t xml:space="preserve">перечисляет на счет должника денежные средства в размере 10 (Десять) % от минимальной стоимости имущества для конкретного периода торгов (далее – «задаток»), а Организатор торгов принимает задаток.  </w:t>
      </w:r>
      <w:r w:rsidR="008A0381" w:rsidRPr="007A6C94">
        <w:rPr>
          <w:b/>
          <w:bCs/>
          <w:sz w:val="22"/>
          <w:szCs w:val="22"/>
        </w:rPr>
        <w:t>Назначение платежа:</w:t>
      </w:r>
      <w:r w:rsidR="008A0381" w:rsidRPr="007A6C94">
        <w:rPr>
          <w:sz w:val="22"/>
          <w:szCs w:val="22"/>
        </w:rPr>
        <w:t xml:space="preserve"> </w:t>
      </w:r>
      <w:r w:rsidR="008A0381" w:rsidRPr="007A6C94">
        <w:rPr>
          <w:b/>
          <w:bCs/>
          <w:sz w:val="22"/>
          <w:szCs w:val="22"/>
        </w:rPr>
        <w:t>«Задаток за участие в торгах по Договору о задатке № б/н от _______________ 20____г.».</w:t>
      </w:r>
    </w:p>
    <w:p w14:paraId="0F6349E4" w14:textId="77777777" w:rsidR="00881DB9" w:rsidRDefault="00881DB9" w:rsidP="000319C6">
      <w:pPr>
        <w:pStyle w:val="10"/>
        <w:ind w:firstLine="567"/>
        <w:jc w:val="both"/>
        <w:rPr>
          <w:b w:val="0"/>
          <w:sz w:val="22"/>
          <w:szCs w:val="22"/>
        </w:rPr>
      </w:pPr>
    </w:p>
    <w:p w14:paraId="54EB2642" w14:textId="0C0AA4DC" w:rsidR="000319C6" w:rsidRPr="000319C6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1.2. Задаток вносится Заявителем </w:t>
      </w:r>
      <w:r w:rsidR="00677DFD" w:rsidRPr="000B3628">
        <w:rPr>
          <w:b w:val="0"/>
          <w:sz w:val="22"/>
          <w:szCs w:val="22"/>
        </w:rPr>
        <w:t>для</w:t>
      </w:r>
      <w:r w:rsidRPr="000B3628">
        <w:rPr>
          <w:b w:val="0"/>
          <w:sz w:val="22"/>
          <w:szCs w:val="22"/>
        </w:rPr>
        <w:t xml:space="preserve"> обеспечения исполнения обязательств по оплате  продаваемого на торгах Имущества (ФЗ РФ № 127-ФЗ «О несостоятельности (Банкрот</w:t>
      </w:r>
      <w:r w:rsidR="00677DFD" w:rsidRPr="000B3628">
        <w:rPr>
          <w:b w:val="0"/>
          <w:sz w:val="22"/>
          <w:szCs w:val="22"/>
        </w:rPr>
        <w:t xml:space="preserve">стве)» от 26 октября 2002 года) </w:t>
      </w:r>
      <w:r w:rsidR="00B96B67" w:rsidRPr="000B3628">
        <w:rPr>
          <w:b w:val="0"/>
          <w:sz w:val="22"/>
          <w:szCs w:val="22"/>
        </w:rPr>
        <w:t xml:space="preserve">на счет организатора торгов финансового управляющего  </w:t>
      </w:r>
      <w:r w:rsidR="00B96B67" w:rsidRPr="000B3628">
        <w:rPr>
          <w:bCs/>
          <w:sz w:val="22"/>
          <w:szCs w:val="22"/>
        </w:rPr>
        <w:t xml:space="preserve">Почуева </w:t>
      </w:r>
      <w:r w:rsidR="000319C6">
        <w:rPr>
          <w:bCs/>
          <w:sz w:val="22"/>
          <w:szCs w:val="22"/>
        </w:rPr>
        <w:t>Дениса Сергеевича</w:t>
      </w:r>
      <w:r w:rsidR="00B96B67" w:rsidRPr="000B3628">
        <w:rPr>
          <w:b w:val="0"/>
          <w:sz w:val="22"/>
          <w:szCs w:val="22"/>
        </w:rPr>
        <w:t xml:space="preserve"> </w:t>
      </w:r>
      <w:r w:rsidR="000319C6" w:rsidRPr="000319C6">
        <w:rPr>
          <w:b w:val="0"/>
          <w:sz w:val="22"/>
          <w:szCs w:val="22"/>
        </w:rPr>
        <w:t>(ИНН 482500483979,</w:t>
      </w:r>
      <w:r w:rsidR="00D5076C">
        <w:rPr>
          <w:b w:val="0"/>
          <w:sz w:val="22"/>
          <w:szCs w:val="22"/>
        </w:rPr>
        <w:t xml:space="preserve"> </w:t>
      </w:r>
      <w:r w:rsidR="000319C6">
        <w:rPr>
          <w:b w:val="0"/>
          <w:sz w:val="22"/>
          <w:szCs w:val="22"/>
        </w:rPr>
        <w:t>г Липецк, ул. 50 лет НЛМК, д. 17-А, кв. 16</w:t>
      </w:r>
      <w:r w:rsidR="000319C6" w:rsidRPr="000319C6">
        <w:rPr>
          <w:b w:val="0"/>
          <w:sz w:val="22"/>
          <w:szCs w:val="22"/>
        </w:rPr>
        <w:t>)</w:t>
      </w:r>
    </w:p>
    <w:p w14:paraId="5C2790E9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Номер счета получателя: 40817810235000186099, открытый в Отделении №8593 Сбербанка России г. Липецк</w:t>
      </w:r>
    </w:p>
    <w:p w14:paraId="74EF19CD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Корсчет (субсчет) банка: 30101810800000000604</w:t>
      </w:r>
    </w:p>
    <w:p w14:paraId="13BDC18A" w14:textId="77777777" w:rsidR="000319C6" w:rsidRPr="000319C6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БИК банка: 044206604</w:t>
      </w:r>
    </w:p>
    <w:p w14:paraId="56CB4EB2" w14:textId="6F166B9E" w:rsidR="00B96B67" w:rsidRDefault="000319C6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319C6">
        <w:rPr>
          <w:b w:val="0"/>
          <w:sz w:val="22"/>
          <w:szCs w:val="22"/>
        </w:rPr>
        <w:t>ИНН банка: 7707083893</w:t>
      </w:r>
    </w:p>
    <w:p w14:paraId="4A2B8AA7" w14:textId="77777777" w:rsidR="00881DB9" w:rsidRPr="00881DB9" w:rsidRDefault="00881DB9" w:rsidP="00881DB9">
      <w:pPr>
        <w:pStyle w:val="a6"/>
      </w:pPr>
    </w:p>
    <w:p w14:paraId="5096ECC3" w14:textId="77777777" w:rsidR="007E052B" w:rsidRPr="000B3628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</w:t>
      </w:r>
      <w:r w:rsidR="007E052B" w:rsidRPr="000B3628">
        <w:rPr>
          <w:sz w:val="22"/>
          <w:szCs w:val="22"/>
        </w:rPr>
        <w:t>. Порядок внесения задатка</w:t>
      </w:r>
    </w:p>
    <w:p w14:paraId="4905D679" w14:textId="769A543D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B3628">
        <w:rPr>
          <w:b w:val="0"/>
          <w:sz w:val="22"/>
          <w:szCs w:val="22"/>
        </w:rPr>
        <w:t>2</w:t>
      </w:r>
      <w:r w:rsidRPr="000B3628">
        <w:rPr>
          <w:b w:val="0"/>
          <w:sz w:val="22"/>
          <w:szCs w:val="22"/>
        </w:rPr>
        <w:t xml:space="preserve"> настоящего договора счет </w:t>
      </w:r>
      <w:r w:rsidR="00AE5D1C" w:rsidRPr="000B3628">
        <w:rPr>
          <w:sz w:val="22"/>
          <w:szCs w:val="22"/>
        </w:rPr>
        <w:t>до начала</w:t>
      </w:r>
      <w:r w:rsidRPr="000B3628">
        <w:rPr>
          <w:sz w:val="22"/>
          <w:szCs w:val="22"/>
        </w:rPr>
        <w:t xml:space="preserve"> подачи заявки </w:t>
      </w:r>
      <w:r w:rsidRPr="000B3628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5B674E1E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252CCA17" w14:textId="77777777" w:rsidR="007E052B" w:rsidRPr="000B3628" w:rsidRDefault="007E052B">
      <w:pPr>
        <w:pStyle w:val="10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425198FD" w14:textId="77777777" w:rsidR="007E052B" w:rsidRPr="000B3628" w:rsidRDefault="007E052B">
      <w:pPr>
        <w:pStyle w:val="10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III</w:t>
      </w:r>
      <w:r w:rsidRPr="000B3628">
        <w:rPr>
          <w:sz w:val="22"/>
          <w:szCs w:val="22"/>
        </w:rPr>
        <w:t xml:space="preserve">. Порядок возврата и удержания задатка </w:t>
      </w:r>
    </w:p>
    <w:p w14:paraId="4F670A6F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lastRenderedPageBreak/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5(пяти) банковских дней, с даты публикации Протокола определения участников торгов.</w:t>
      </w:r>
    </w:p>
    <w:p w14:paraId="5D8B8E17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банковских дней со дня подписания Протокола о результатах торгов. </w:t>
      </w:r>
    </w:p>
    <w:p w14:paraId="4DD6FAC5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14:paraId="2010BC45" w14:textId="77777777" w:rsidR="007E052B" w:rsidRPr="000B3628" w:rsidRDefault="007E052B">
      <w:pPr>
        <w:pStyle w:val="a6"/>
        <w:ind w:firstLine="567"/>
        <w:jc w:val="both"/>
        <w:rPr>
          <w:sz w:val="22"/>
          <w:szCs w:val="22"/>
        </w:rPr>
      </w:pPr>
      <w:r w:rsidRPr="000B3628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B3628">
        <w:rPr>
          <w:b w:val="0"/>
          <w:sz w:val="22"/>
          <w:szCs w:val="22"/>
        </w:rPr>
        <w:t xml:space="preserve">о Заявителем задатка в течение </w:t>
      </w:r>
      <w:r w:rsidRPr="000B3628">
        <w:rPr>
          <w:b w:val="0"/>
          <w:sz w:val="22"/>
          <w:szCs w:val="22"/>
        </w:rPr>
        <w:t>5(пяти)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77777777" w:rsidR="007E052B" w:rsidRPr="000B3628" w:rsidRDefault="007E052B">
      <w:pPr>
        <w:pStyle w:val="aa"/>
        <w:rPr>
          <w:sz w:val="22"/>
          <w:szCs w:val="22"/>
        </w:rPr>
      </w:pPr>
      <w:r w:rsidRPr="000B3628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3(трех)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22D34AAF" w:rsidR="007E052B" w:rsidRPr="000B3628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8A0381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имущества);</w:t>
      </w:r>
    </w:p>
    <w:p w14:paraId="6C27F1CA" w14:textId="52D16581" w:rsidR="007E052B" w:rsidRPr="000B3628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8A0381" w:rsidRPr="000B3628">
        <w:rPr>
          <w:b w:val="0"/>
          <w:sz w:val="22"/>
          <w:szCs w:val="22"/>
        </w:rPr>
        <w:t>купли-продажи</w:t>
      </w:r>
      <w:r w:rsidRPr="000B3628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77777777" w:rsidR="00881DB9" w:rsidRPr="00881DB9" w:rsidRDefault="00881DB9" w:rsidP="00881DB9">
      <w:pPr>
        <w:pStyle w:val="a6"/>
      </w:pPr>
    </w:p>
    <w:p w14:paraId="25E5BCCA" w14:textId="59DB2340" w:rsidR="007E052B" w:rsidRPr="000B3628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B3628">
        <w:rPr>
          <w:sz w:val="22"/>
          <w:szCs w:val="22"/>
          <w:lang w:val="en-US"/>
        </w:rPr>
        <w:t>IV</w:t>
      </w:r>
      <w:r w:rsidRPr="000B3628">
        <w:rPr>
          <w:sz w:val="22"/>
          <w:szCs w:val="22"/>
        </w:rPr>
        <w:t>. Срок действия настоящего договора</w:t>
      </w:r>
    </w:p>
    <w:p w14:paraId="79884B73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77777777" w:rsidR="007E052B" w:rsidRPr="000B3628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77777777" w:rsidR="00881DB9" w:rsidRPr="00881DB9" w:rsidRDefault="00881DB9" w:rsidP="00881DB9">
      <w:pPr>
        <w:pStyle w:val="a6"/>
      </w:pPr>
    </w:p>
    <w:p w14:paraId="5F37C58E" w14:textId="049B5588" w:rsidR="007E052B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10559" w:type="dxa"/>
        <w:tblLayout w:type="fixed"/>
        <w:tblLook w:val="0000" w:firstRow="0" w:lastRow="0" w:firstColumn="0" w:lastColumn="0" w:noHBand="0" w:noVBand="0"/>
      </w:tblPr>
      <w:tblGrid>
        <w:gridCol w:w="5279"/>
        <w:gridCol w:w="5280"/>
      </w:tblGrid>
      <w:tr w:rsidR="0044360C" w:rsidRPr="002D70BD" w14:paraId="6CC4FB00" w14:textId="77777777" w:rsidTr="00881DB9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2D70BD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</w:t>
            </w:r>
          </w:p>
        </w:tc>
        <w:tc>
          <w:tcPr>
            <w:tcW w:w="5280" w:type="dxa"/>
            <w:shd w:val="clear" w:color="auto" w:fill="auto"/>
          </w:tcPr>
          <w:p w14:paraId="73364D1F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Почуев</w:t>
            </w:r>
            <w:r w:rsidR="000319C6" w:rsidRPr="002D70BD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2D70BD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2D70BD">
              <w:rPr>
                <w:b/>
                <w:sz w:val="22"/>
                <w:szCs w:val="22"/>
              </w:rPr>
              <w:t>Банковские реквизиты:</w:t>
            </w:r>
          </w:p>
          <w:p w14:paraId="5434B058" w14:textId="54D2F2BB" w:rsidR="000319C6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 xml:space="preserve">Получатель: Почуев </w:t>
            </w:r>
            <w:r w:rsidR="000319C6" w:rsidRPr="002D70BD">
              <w:rPr>
                <w:sz w:val="22"/>
                <w:szCs w:val="22"/>
              </w:rPr>
              <w:t>Денис Сергеевич (ИНН 482500483979,</w:t>
            </w:r>
            <w:r w:rsidR="00D5076C">
              <w:rPr>
                <w:sz w:val="22"/>
                <w:szCs w:val="22"/>
              </w:rPr>
              <w:t xml:space="preserve"> </w:t>
            </w:r>
            <w:r w:rsidR="000319C6" w:rsidRPr="002D70BD">
              <w:rPr>
                <w:sz w:val="22"/>
                <w:szCs w:val="22"/>
              </w:rPr>
              <w:t>г Липецк, ул. 50 лет НЛМК, д. 17-А, кв. 16)</w:t>
            </w:r>
          </w:p>
          <w:p w14:paraId="045E0E58" w14:textId="094A0B36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Номер счета получателя: 40817810235000186099, открытый в Отделении №8593 Сбербанка России г. Липецк</w:t>
            </w:r>
          </w:p>
          <w:p w14:paraId="2758E870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Корсчет (субсчет) банка: 30101810800000000604</w:t>
            </w:r>
          </w:p>
          <w:p w14:paraId="18D9D972" w14:textId="77777777" w:rsidR="000319C6" w:rsidRPr="002D70BD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БИК банка: 044206604</w:t>
            </w:r>
          </w:p>
          <w:p w14:paraId="3E3B1BBF" w14:textId="276BCB7F" w:rsidR="000319C6" w:rsidRDefault="000319C6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ИНН банка: 7707083893</w:t>
            </w:r>
          </w:p>
          <w:p w14:paraId="77B62594" w14:textId="77777777" w:rsidR="00881DB9" w:rsidRPr="002D70BD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544001C" w14:textId="77EC4CB9" w:rsidR="0044360C" w:rsidRPr="002D70BD" w:rsidRDefault="0044360C" w:rsidP="000319C6">
            <w:pPr>
              <w:pStyle w:val="af0"/>
              <w:rPr>
                <w:sz w:val="22"/>
                <w:szCs w:val="22"/>
              </w:rPr>
            </w:pPr>
            <w:r w:rsidRPr="002D70BD">
              <w:rPr>
                <w:sz w:val="22"/>
                <w:szCs w:val="22"/>
              </w:rPr>
              <w:t>__________________________</w:t>
            </w: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881DB9">
      <w:headerReference w:type="default" r:id="rId8"/>
      <w:footerReference w:type="default" r:id="rId9"/>
      <w:pgSz w:w="11906" w:h="16838"/>
      <w:pgMar w:top="510" w:right="567" w:bottom="510" w:left="119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6B9A" w14:textId="77777777" w:rsidR="00DD57BE" w:rsidRDefault="00DD57BE">
      <w:r>
        <w:separator/>
      </w:r>
    </w:p>
  </w:endnote>
  <w:endnote w:type="continuationSeparator" w:id="0">
    <w:p w14:paraId="34DDB39A" w14:textId="77777777" w:rsidR="00DD57BE" w:rsidRDefault="00DD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DD57BE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93D0" w14:textId="77777777" w:rsidR="00DD57BE" w:rsidRDefault="00DD57BE">
      <w:r>
        <w:separator/>
      </w:r>
    </w:p>
  </w:footnote>
  <w:footnote w:type="continuationSeparator" w:id="0">
    <w:p w14:paraId="1BF2981B" w14:textId="77777777" w:rsidR="00DD57BE" w:rsidRDefault="00DD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6591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319C6"/>
    <w:rsid w:val="00063B1E"/>
    <w:rsid w:val="000B2EC6"/>
    <w:rsid w:val="000B3628"/>
    <w:rsid w:val="000D14E4"/>
    <w:rsid w:val="00101ADE"/>
    <w:rsid w:val="001352F1"/>
    <w:rsid w:val="001A1AF8"/>
    <w:rsid w:val="001E453C"/>
    <w:rsid w:val="002D70BD"/>
    <w:rsid w:val="0031614B"/>
    <w:rsid w:val="003E721C"/>
    <w:rsid w:val="0044360C"/>
    <w:rsid w:val="004B1399"/>
    <w:rsid w:val="00513CB3"/>
    <w:rsid w:val="00570C44"/>
    <w:rsid w:val="005814E4"/>
    <w:rsid w:val="00601FC4"/>
    <w:rsid w:val="00677DFD"/>
    <w:rsid w:val="00702141"/>
    <w:rsid w:val="00750C6A"/>
    <w:rsid w:val="007567D0"/>
    <w:rsid w:val="007E052B"/>
    <w:rsid w:val="00881DB9"/>
    <w:rsid w:val="008A0381"/>
    <w:rsid w:val="008A0565"/>
    <w:rsid w:val="0090354A"/>
    <w:rsid w:val="00914D82"/>
    <w:rsid w:val="009647F4"/>
    <w:rsid w:val="009C7B6F"/>
    <w:rsid w:val="009D38E1"/>
    <w:rsid w:val="00A1682D"/>
    <w:rsid w:val="00A24771"/>
    <w:rsid w:val="00AB0251"/>
    <w:rsid w:val="00AC51F1"/>
    <w:rsid w:val="00AE5D1C"/>
    <w:rsid w:val="00B375E2"/>
    <w:rsid w:val="00B96B67"/>
    <w:rsid w:val="00BC1C82"/>
    <w:rsid w:val="00BC5699"/>
    <w:rsid w:val="00BD6FD1"/>
    <w:rsid w:val="00BF7835"/>
    <w:rsid w:val="00C36206"/>
    <w:rsid w:val="00C524B2"/>
    <w:rsid w:val="00C94091"/>
    <w:rsid w:val="00CB56A9"/>
    <w:rsid w:val="00CE179A"/>
    <w:rsid w:val="00CE62F8"/>
    <w:rsid w:val="00CF010B"/>
    <w:rsid w:val="00CF065C"/>
    <w:rsid w:val="00D332AA"/>
    <w:rsid w:val="00D5076C"/>
    <w:rsid w:val="00D64A79"/>
    <w:rsid w:val="00D80FF5"/>
    <w:rsid w:val="00DD57BE"/>
    <w:rsid w:val="00EB5996"/>
    <w:rsid w:val="00F072EA"/>
    <w:rsid w:val="00F11811"/>
    <w:rsid w:val="00F420F5"/>
    <w:rsid w:val="00F44C2B"/>
    <w:rsid w:val="00F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26</cp:revision>
  <cp:lastPrinted>2006-06-15T13:09:00Z</cp:lastPrinted>
  <dcterms:created xsi:type="dcterms:W3CDTF">2020-03-01T14:49:00Z</dcterms:created>
  <dcterms:modified xsi:type="dcterms:W3CDTF">2022-04-18T16:36:00Z</dcterms:modified>
</cp:coreProperties>
</file>