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379E23A0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B76B31">
        <w:rPr>
          <w:rFonts w:ascii="Times New Roman" w:hAnsi="Times New Roman"/>
          <w:sz w:val="24"/>
          <w:szCs w:val="24"/>
        </w:rPr>
        <w:t>Кварсис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 w:rsidR="00B76B31">
        <w:rPr>
          <w:rFonts w:ascii="Times New Roman" w:hAnsi="Times New Roman"/>
          <w:sz w:val="24"/>
          <w:szCs w:val="24"/>
        </w:rPr>
        <w:t>Коченко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="00207DDC"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="00207DDC"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>Определения Арбитражного суда Новосибирской области от 01.07.2021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(объявлена резолютивная часть)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77716F" w:rsidRPr="00316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повторные</w:t>
      </w:r>
      <w:r w:rsidR="0077716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77777777" w:rsidR="00FD03EB" w:rsidRPr="003163DD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0CCE7C22" w14:textId="7E1156FC" w:rsidR="00B8031F" w:rsidRPr="003163DD" w:rsidRDefault="00DA4D42" w:rsidP="00526B17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2" w:name="_Hlk75353556"/>
      <w:r w:rsidRPr="003163DD">
        <w:rPr>
          <w:sz w:val="24"/>
          <w:szCs w:val="24"/>
        </w:rPr>
        <w:t xml:space="preserve">Лот №1 </w:t>
      </w:r>
      <w:r w:rsidR="00106EE0" w:rsidRPr="003163DD">
        <w:rPr>
          <w:sz w:val="24"/>
          <w:szCs w:val="24"/>
        </w:rPr>
        <w:t>–</w:t>
      </w:r>
      <w:bookmarkEnd w:id="2"/>
      <w:r w:rsidR="00983D89" w:rsidRPr="003163DD">
        <w:rPr>
          <w:sz w:val="24"/>
          <w:szCs w:val="24"/>
        </w:rPr>
        <w:t xml:space="preserve"> </w:t>
      </w:r>
      <w:r w:rsidRPr="003163DD">
        <w:rPr>
          <w:rFonts w:eastAsia="Calibri"/>
          <w:sz w:val="24"/>
          <w:szCs w:val="24"/>
        </w:rPr>
        <w:t>Кран башенный ОТЦ 160 160-07-02Т</w:t>
      </w:r>
      <w:r w:rsidR="009860A0" w:rsidRPr="003163DD"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="009860A0" w:rsidRPr="003163DD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A43D34" w:rsidRPr="003163DD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               </w:t>
      </w:r>
      <w:r w:rsidR="00F60A61" w:rsidRPr="003163DD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4</w:t>
      </w:r>
      <w:r w:rsidR="00A43D34" w:rsidRPr="003163DD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081 500</w:t>
      </w:r>
      <w:r w:rsidR="009860A0" w:rsidRPr="003163DD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,00 руб.</w:t>
      </w:r>
    </w:p>
    <w:p w14:paraId="7D43684A" w14:textId="0B6CACA7" w:rsidR="00F60A61" w:rsidRPr="003163DD" w:rsidRDefault="00F60A61" w:rsidP="00F60A61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r w:rsidRPr="003163DD">
        <w:rPr>
          <w:sz w:val="24"/>
          <w:szCs w:val="24"/>
        </w:rPr>
        <w:t xml:space="preserve">Лот №2 – </w:t>
      </w:r>
      <w:r w:rsidRPr="003163DD">
        <w:rPr>
          <w:rFonts w:eastAsia="Calibri"/>
          <w:sz w:val="24"/>
          <w:szCs w:val="24"/>
        </w:rPr>
        <w:t>Кран башенный ОТЦ 160 160-07-04Т</w:t>
      </w:r>
      <w:r w:rsidRPr="003163DD"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Pr="003163DD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A43D34" w:rsidRPr="003163DD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             </w:t>
      </w:r>
      <w:r w:rsidRPr="003163DD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4</w:t>
      </w:r>
      <w:r w:rsidR="00A43D34" w:rsidRPr="003163DD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081 500</w:t>
      </w:r>
      <w:r w:rsidRPr="003163DD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000,00 руб.</w:t>
      </w:r>
    </w:p>
    <w:p w14:paraId="687CCD2F" w14:textId="3BA579E5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60A61" w:rsidRPr="003163D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с Положением </w:t>
      </w:r>
      <w:r w:rsidR="00DA4282" w:rsidRPr="003163DD">
        <w:rPr>
          <w:rFonts w:ascii="Times New Roman" w:hAnsi="Times New Roman"/>
          <w:sz w:val="24"/>
          <w:szCs w:val="24"/>
        </w:rPr>
        <w:t xml:space="preserve">о порядке, сроках и условиях реализации имущества </w:t>
      </w:r>
      <w:r w:rsidR="00B8031F" w:rsidRPr="003163DD">
        <w:rPr>
          <w:rFonts w:ascii="Times New Roman" w:hAnsi="Times New Roman"/>
          <w:sz w:val="24"/>
          <w:szCs w:val="24"/>
        </w:rPr>
        <w:t>ООО «</w:t>
      </w:r>
      <w:proofErr w:type="spellStart"/>
      <w:r w:rsidR="00F60A61" w:rsidRPr="003163DD">
        <w:rPr>
          <w:rFonts w:ascii="Times New Roman" w:hAnsi="Times New Roman"/>
          <w:sz w:val="24"/>
          <w:szCs w:val="24"/>
        </w:rPr>
        <w:t>Кварсис</w:t>
      </w:r>
      <w:proofErr w:type="spellEnd"/>
      <w:r w:rsidR="00F60A61" w:rsidRPr="003163DD">
        <w:rPr>
          <w:rFonts w:ascii="Times New Roman" w:hAnsi="Times New Roman"/>
          <w:sz w:val="24"/>
          <w:szCs w:val="24"/>
        </w:rPr>
        <w:t>-Строитель</w:t>
      </w:r>
      <w:r w:rsidR="00B8031F" w:rsidRPr="003163DD">
        <w:rPr>
          <w:rFonts w:ascii="Times New Roman" w:hAnsi="Times New Roman"/>
          <w:sz w:val="24"/>
          <w:szCs w:val="24"/>
        </w:rPr>
        <w:t>»</w:t>
      </w:r>
      <w:r w:rsidR="00DA4282" w:rsidRPr="003163DD">
        <w:rPr>
          <w:rFonts w:ascii="Times New Roman" w:hAnsi="Times New Roman"/>
          <w:sz w:val="24"/>
          <w:szCs w:val="24"/>
        </w:rPr>
        <w:t xml:space="preserve"> (ИНН </w:t>
      </w:r>
      <w:r w:rsidR="00F60A61" w:rsidRPr="003163DD">
        <w:rPr>
          <w:rFonts w:ascii="Times New Roman" w:hAnsi="Times New Roman"/>
          <w:sz w:val="24"/>
          <w:szCs w:val="24"/>
        </w:rPr>
        <w:t>5405284840</w:t>
      </w:r>
      <w:r w:rsidR="00DA4282" w:rsidRPr="003163DD">
        <w:rPr>
          <w:rFonts w:ascii="Times New Roman" w:hAnsi="Times New Roman"/>
          <w:sz w:val="24"/>
          <w:szCs w:val="24"/>
        </w:rPr>
        <w:t xml:space="preserve">), </w:t>
      </w:r>
      <w:r w:rsidRPr="003163DD">
        <w:rPr>
          <w:rFonts w:ascii="Times New Roman" w:hAnsi="Times New Roman"/>
          <w:sz w:val="24"/>
          <w:szCs w:val="24"/>
        </w:rPr>
        <w:t>утвержденным</w:t>
      </w:r>
      <w:r w:rsidR="00EA229D" w:rsidRPr="003163DD">
        <w:rPr>
          <w:rFonts w:ascii="Times New Roman" w:hAnsi="Times New Roman"/>
          <w:sz w:val="24"/>
          <w:szCs w:val="24"/>
        </w:rPr>
        <w:t xml:space="preserve"> собранием кредиторов ООО </w:t>
      </w:r>
      <w:r w:rsidR="006B7214" w:rsidRPr="003163DD">
        <w:rPr>
          <w:rFonts w:ascii="Times New Roman" w:hAnsi="Times New Roman"/>
          <w:sz w:val="24"/>
          <w:szCs w:val="24"/>
        </w:rPr>
        <w:t>«</w:t>
      </w:r>
      <w:proofErr w:type="spellStart"/>
      <w:r w:rsidR="006B7214" w:rsidRPr="003163DD">
        <w:rPr>
          <w:rFonts w:ascii="Times New Roman" w:hAnsi="Times New Roman"/>
          <w:sz w:val="24"/>
          <w:szCs w:val="24"/>
        </w:rPr>
        <w:t>Кварсис</w:t>
      </w:r>
      <w:proofErr w:type="spellEnd"/>
      <w:r w:rsidR="006B7214" w:rsidRPr="003163DD">
        <w:rPr>
          <w:rFonts w:ascii="Times New Roman" w:hAnsi="Times New Roman"/>
          <w:sz w:val="24"/>
          <w:szCs w:val="24"/>
        </w:rPr>
        <w:t>-Строитель»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6610C9" w:rsidRPr="003163DD">
        <w:rPr>
          <w:color w:val="000000"/>
        </w:rPr>
        <w:t>ов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7873FE35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 xml:space="preserve">Дата и время проведения Торгов: </w:t>
      </w:r>
      <w:r w:rsidR="008F2E54" w:rsidRPr="003163DD">
        <w:rPr>
          <w:b/>
          <w:bCs/>
          <w:color w:val="000000"/>
        </w:rPr>
        <w:t>09.</w:t>
      </w:r>
      <w:r w:rsidR="00EE0FFB" w:rsidRPr="003163DD">
        <w:rPr>
          <w:b/>
          <w:bCs/>
          <w:color w:val="000000"/>
        </w:rPr>
        <w:t>0</w:t>
      </w:r>
      <w:r w:rsidR="006D3E9A" w:rsidRPr="003163DD">
        <w:rPr>
          <w:b/>
          <w:bCs/>
          <w:color w:val="000000"/>
        </w:rPr>
        <w:t>6</w:t>
      </w:r>
      <w:r w:rsidR="00EE0FFB" w:rsidRPr="003163DD">
        <w:rPr>
          <w:b/>
          <w:bCs/>
          <w:color w:val="000000"/>
        </w:rPr>
        <w:t xml:space="preserve">.2022 </w:t>
      </w:r>
      <w:r w:rsidR="00024904" w:rsidRPr="003163DD">
        <w:rPr>
          <w:b/>
          <w:bCs/>
          <w:color w:val="000000"/>
        </w:rPr>
        <w:t>г.</w:t>
      </w:r>
      <w:r w:rsidR="00BA4A21" w:rsidRPr="003163DD">
        <w:rPr>
          <w:b/>
          <w:bCs/>
          <w:color w:val="000000"/>
        </w:rPr>
        <w:t xml:space="preserve"> в </w:t>
      </w:r>
      <w:r w:rsidR="00856923" w:rsidRPr="003163DD">
        <w:rPr>
          <w:b/>
          <w:bCs/>
          <w:color w:val="000000"/>
        </w:rPr>
        <w:t>08</w:t>
      </w:r>
      <w:r w:rsidR="00BA4A21" w:rsidRPr="003163DD">
        <w:rPr>
          <w:b/>
          <w:bCs/>
          <w:color w:val="000000"/>
        </w:rPr>
        <w:t>:00 часов</w:t>
      </w:r>
      <w:r w:rsidR="00BA4A21" w:rsidRPr="003163DD">
        <w:rPr>
          <w:color w:val="000000"/>
        </w:rPr>
        <w:t xml:space="preserve"> (время МСК). </w:t>
      </w:r>
      <w:bookmarkStart w:id="3" w:name="_Hlk13046011"/>
      <w:r w:rsidR="00BA4A21" w:rsidRPr="003163DD">
        <w:rPr>
          <w:color w:val="000000"/>
        </w:rPr>
        <w:t xml:space="preserve">Срок приема заявок на участие в Торгах с </w:t>
      </w:r>
      <w:r w:rsidR="00A43D34" w:rsidRPr="003163DD">
        <w:rPr>
          <w:color w:val="000000"/>
        </w:rPr>
        <w:t>25</w:t>
      </w:r>
      <w:r w:rsidR="00024904" w:rsidRPr="003163DD">
        <w:rPr>
          <w:color w:val="000000"/>
        </w:rPr>
        <w:t>.</w:t>
      </w:r>
      <w:r w:rsidR="00FA4DA9" w:rsidRPr="003163DD">
        <w:rPr>
          <w:color w:val="000000"/>
        </w:rPr>
        <w:t>0</w:t>
      </w:r>
      <w:r w:rsidR="00A43D34" w:rsidRPr="003163DD">
        <w:rPr>
          <w:color w:val="000000"/>
        </w:rPr>
        <w:t>4</w:t>
      </w:r>
      <w:r w:rsidR="00024904" w:rsidRPr="003163DD">
        <w:rPr>
          <w:color w:val="000000"/>
        </w:rPr>
        <w:t>.202</w:t>
      </w:r>
      <w:r w:rsidR="00FA4DA9" w:rsidRPr="003163DD">
        <w:rPr>
          <w:color w:val="000000"/>
        </w:rPr>
        <w:t>2</w:t>
      </w:r>
      <w:r w:rsidR="00024904" w:rsidRPr="003163DD">
        <w:rPr>
          <w:color w:val="000000"/>
        </w:rPr>
        <w:t>г</w:t>
      </w:r>
      <w:r w:rsidR="00BA4A21" w:rsidRPr="003163DD">
        <w:rPr>
          <w:color w:val="000000"/>
        </w:rPr>
        <w:t xml:space="preserve">. в 00:00 часов (время МСК) по </w:t>
      </w:r>
      <w:r w:rsidR="00A43D34" w:rsidRPr="003163DD">
        <w:rPr>
          <w:color w:val="000000"/>
        </w:rPr>
        <w:t>0</w:t>
      </w:r>
      <w:r w:rsidR="008F2E54" w:rsidRPr="003163DD">
        <w:rPr>
          <w:color w:val="000000"/>
        </w:rPr>
        <w:t>3</w:t>
      </w:r>
      <w:r w:rsidR="00024904" w:rsidRPr="003163DD">
        <w:rPr>
          <w:color w:val="000000"/>
        </w:rPr>
        <w:t>.</w:t>
      </w:r>
      <w:r w:rsidR="00BA596B" w:rsidRPr="003163DD">
        <w:rPr>
          <w:color w:val="000000"/>
        </w:rPr>
        <w:t>0</w:t>
      </w:r>
      <w:r w:rsidR="00A43D34" w:rsidRPr="003163DD">
        <w:rPr>
          <w:color w:val="000000"/>
        </w:rPr>
        <w:t>6</w:t>
      </w:r>
      <w:r w:rsidR="00024904" w:rsidRPr="003163DD">
        <w:rPr>
          <w:color w:val="000000"/>
        </w:rPr>
        <w:t>.</w:t>
      </w:r>
      <w:r w:rsidR="00507973" w:rsidRPr="003163DD">
        <w:rPr>
          <w:color w:val="000000"/>
        </w:rPr>
        <w:t>202</w:t>
      </w:r>
      <w:r w:rsidR="00EE0FFB" w:rsidRPr="003163DD">
        <w:rPr>
          <w:color w:val="000000"/>
        </w:rPr>
        <w:t>2</w:t>
      </w:r>
      <w:r w:rsidR="00507973" w:rsidRPr="003163DD">
        <w:rPr>
          <w:color w:val="000000"/>
        </w:rPr>
        <w:t>г</w:t>
      </w:r>
      <w:r w:rsidR="00BA4A21" w:rsidRPr="003163DD">
        <w:rPr>
          <w:color w:val="000000"/>
        </w:rPr>
        <w:t>. 00:00 (время МСК)</w:t>
      </w:r>
      <w:bookmarkEnd w:id="3"/>
      <w:r w:rsidR="00BA4A21" w:rsidRPr="003163DD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41835E6E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предложений о цене приобретения имущества начинается в 00:00 часов по московскому времени </w:t>
      </w:r>
      <w:r w:rsidR="00F4542C" w:rsidRPr="003163DD">
        <w:rPr>
          <w:b/>
          <w:bCs/>
        </w:rPr>
        <w:t>25.</w:t>
      </w:r>
      <w:r w:rsidR="00F00668" w:rsidRPr="003163DD">
        <w:rPr>
          <w:b/>
          <w:bCs/>
        </w:rPr>
        <w:t>0</w:t>
      </w:r>
      <w:r w:rsidR="00F4542C" w:rsidRPr="003163DD">
        <w:rPr>
          <w:b/>
          <w:bCs/>
        </w:rPr>
        <w:t>4</w:t>
      </w:r>
      <w:r w:rsidR="00853614" w:rsidRPr="003163DD">
        <w:rPr>
          <w:b/>
          <w:bCs/>
        </w:rPr>
        <w:t>.202</w:t>
      </w:r>
      <w:r w:rsidR="00FA4DA9" w:rsidRPr="003163DD">
        <w:rPr>
          <w:b/>
          <w:bCs/>
        </w:rPr>
        <w:t>2</w:t>
      </w:r>
      <w:r w:rsidRPr="003163DD">
        <w:rPr>
          <w:b/>
          <w:bCs/>
        </w:rPr>
        <w:t xml:space="preserve"> г.</w:t>
      </w:r>
      <w:r w:rsidRPr="003163DD">
        <w:rPr>
          <w:color w:val="000000"/>
        </w:rPr>
        <w:t xml:space="preserve"> </w:t>
      </w:r>
      <w:r w:rsidR="00134ABB" w:rsidRPr="003163DD">
        <w:rPr>
          <w:color w:val="000000"/>
        </w:rPr>
        <w:t>и</w:t>
      </w:r>
      <w:r w:rsidRPr="003163DD">
        <w:rPr>
          <w:color w:val="000000"/>
        </w:rPr>
        <w:t xml:space="preserve"> прекращается в </w:t>
      </w:r>
      <w:r w:rsidR="00CA0966" w:rsidRPr="003163DD">
        <w:rPr>
          <w:color w:val="000000"/>
        </w:rPr>
        <w:t>00</w:t>
      </w:r>
      <w:r w:rsidRPr="003163DD">
        <w:rPr>
          <w:color w:val="000000"/>
        </w:rPr>
        <w:t xml:space="preserve">:00 часов по московскому времени </w:t>
      </w:r>
      <w:r w:rsidR="00F4542C" w:rsidRPr="003163DD">
        <w:rPr>
          <w:b/>
          <w:bCs/>
          <w:color w:val="000000"/>
        </w:rPr>
        <w:t>0</w:t>
      </w:r>
      <w:r w:rsidR="008F2E54" w:rsidRPr="003163DD">
        <w:rPr>
          <w:b/>
          <w:bCs/>
          <w:color w:val="000000"/>
        </w:rPr>
        <w:t>3</w:t>
      </w:r>
      <w:r w:rsidR="00F4542C" w:rsidRPr="003163DD">
        <w:rPr>
          <w:b/>
          <w:bCs/>
          <w:color w:val="000000"/>
        </w:rPr>
        <w:t>.</w:t>
      </w:r>
      <w:r w:rsidR="00BA596B" w:rsidRPr="003163DD">
        <w:rPr>
          <w:b/>
          <w:bCs/>
          <w:color w:val="000000"/>
        </w:rPr>
        <w:t>0</w:t>
      </w:r>
      <w:r w:rsidR="00F4542C" w:rsidRPr="003163DD">
        <w:rPr>
          <w:b/>
          <w:bCs/>
          <w:color w:val="000000"/>
        </w:rPr>
        <w:t>6</w:t>
      </w:r>
      <w:r w:rsidR="00CA0966" w:rsidRPr="003163DD">
        <w:rPr>
          <w:b/>
          <w:bCs/>
          <w:color w:val="000000"/>
        </w:rPr>
        <w:t>.2022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</w:t>
      </w:r>
      <w:r w:rsidRPr="00D36926">
        <w:rPr>
          <w:color w:val="000000"/>
        </w:rPr>
        <w:lastRenderedPageBreak/>
        <w:t xml:space="preserve">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77777777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90BB81" w14:textId="3EF2A239" w:rsidR="00865B56" w:rsidRPr="003163DD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111CC" w:rsidRPr="003163DD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E35FE4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2C" w:rsidRPr="00316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816 300</w:t>
      </w:r>
      <w:r w:rsidR="00134ABB" w:rsidRPr="00316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316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6AF5C183" w14:textId="2BE6D022" w:rsidR="000D35BC" w:rsidRDefault="000D35BC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№2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</w:t>
      </w:r>
      <w:r w:rsidR="00805F89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5F89" w:rsidRPr="00316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816 300</w:t>
      </w:r>
      <w:r w:rsidRPr="00316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7B0B021" w14:textId="77777777" w:rsidR="000D35BC" w:rsidRDefault="000D35BC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557F45E5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лотов: г. Новосибирск, ул. Софийская, д. 16.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4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4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19</cp:revision>
  <cp:lastPrinted>2021-12-13T07:35:00Z</cp:lastPrinted>
  <dcterms:created xsi:type="dcterms:W3CDTF">2022-04-13T06:22:00Z</dcterms:created>
  <dcterms:modified xsi:type="dcterms:W3CDTF">2022-04-19T05:34:00Z</dcterms:modified>
</cp:coreProperties>
</file>