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22CAD0F9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8(800)777-57-57, </w:t>
      </w:r>
      <w:proofErr w:type="spellStart"/>
      <w:r w:rsidR="00A45F60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A45F60">
        <w:rPr>
          <w:rFonts w:ascii="Times New Roman" w:hAnsi="Times New Roman" w:cs="Times New Roman"/>
          <w:color w:val="000000"/>
          <w:sz w:val="24"/>
          <w:szCs w:val="24"/>
        </w:rPr>
        <w:t xml:space="preserve">Акционерным обществом </w:t>
      </w:r>
      <w:r w:rsidR="00A45F60" w:rsidRPr="00A45F60">
        <w:rPr>
          <w:rFonts w:ascii="Times New Roman" w:hAnsi="Times New Roman" w:cs="Times New Roman"/>
          <w:color w:val="000000"/>
          <w:sz w:val="24"/>
          <w:szCs w:val="24"/>
        </w:rPr>
        <w:t>«АКТИВ БАНК»</w:t>
      </w:r>
      <w:r w:rsidR="00A45F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F60" w:rsidRPr="00A45F60">
        <w:rPr>
          <w:rFonts w:ascii="Times New Roman" w:hAnsi="Times New Roman" w:cs="Times New Roman"/>
          <w:color w:val="000000"/>
          <w:sz w:val="24"/>
          <w:szCs w:val="24"/>
        </w:rPr>
        <w:t>АО «АКТИВ БАНК»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</w:t>
      </w:r>
      <w:r w:rsidR="000D628C" w:rsidRPr="000D628C">
        <w:rPr>
          <w:rFonts w:ascii="Times New Roman" w:hAnsi="Times New Roman" w:cs="Times New Roman"/>
          <w:color w:val="000000"/>
          <w:sz w:val="24"/>
          <w:szCs w:val="24"/>
        </w:rPr>
        <w:t xml:space="preserve">430005, </w:t>
      </w:r>
      <w:r w:rsidR="000D628C">
        <w:rPr>
          <w:rFonts w:ascii="Times New Roman" w:hAnsi="Times New Roman" w:cs="Times New Roman"/>
          <w:color w:val="000000"/>
          <w:sz w:val="24"/>
          <w:szCs w:val="24"/>
        </w:rPr>
        <w:t>Республика Мордовия</w:t>
      </w:r>
      <w:r w:rsidR="000D628C" w:rsidRPr="000D62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D628C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="000D628C" w:rsidRPr="000D628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D628C">
        <w:rPr>
          <w:rFonts w:ascii="Times New Roman" w:hAnsi="Times New Roman" w:cs="Times New Roman"/>
          <w:color w:val="000000"/>
          <w:sz w:val="24"/>
          <w:szCs w:val="24"/>
        </w:rPr>
        <w:t>аранск</w:t>
      </w:r>
      <w:r w:rsidR="000D628C" w:rsidRPr="000D62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D628C">
        <w:rPr>
          <w:rFonts w:ascii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="000D628C" w:rsidRPr="000D628C">
        <w:rPr>
          <w:rFonts w:ascii="Times New Roman" w:hAnsi="Times New Roman" w:cs="Times New Roman"/>
          <w:color w:val="000000"/>
          <w:sz w:val="24"/>
          <w:szCs w:val="24"/>
        </w:rPr>
        <w:t>Б.Х</w:t>
      </w:r>
      <w:r w:rsidR="000D628C">
        <w:rPr>
          <w:rFonts w:ascii="Times New Roman" w:hAnsi="Times New Roman" w:cs="Times New Roman"/>
          <w:color w:val="000000"/>
          <w:sz w:val="24"/>
          <w:szCs w:val="24"/>
        </w:rPr>
        <w:t>мельницкого</w:t>
      </w:r>
      <w:proofErr w:type="spellEnd"/>
      <w:r w:rsidR="000D628C" w:rsidRPr="000D62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628C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0D628C" w:rsidRPr="000D628C">
        <w:rPr>
          <w:rFonts w:ascii="Times New Roman" w:hAnsi="Times New Roman" w:cs="Times New Roman"/>
          <w:color w:val="000000"/>
          <w:sz w:val="24"/>
          <w:szCs w:val="24"/>
        </w:rPr>
        <w:t>36А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="000D628C" w:rsidRPr="000D628C">
        <w:rPr>
          <w:rFonts w:ascii="Times New Roman" w:hAnsi="Times New Roman" w:cs="Times New Roman"/>
          <w:color w:val="000000"/>
          <w:sz w:val="24"/>
          <w:szCs w:val="24"/>
        </w:rPr>
        <w:t>1326024785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0D628C" w:rsidRPr="000D628C">
        <w:rPr>
          <w:rFonts w:ascii="Times New Roman" w:hAnsi="Times New Roman" w:cs="Times New Roman"/>
          <w:color w:val="000000"/>
          <w:sz w:val="24"/>
          <w:szCs w:val="24"/>
        </w:rPr>
        <w:t>1021300001029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7414CA" w:rsidRPr="007414CA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Мордовия </w:t>
      </w:r>
      <w:r w:rsidR="0084503E">
        <w:rPr>
          <w:rFonts w:ascii="Times New Roman" w:hAnsi="Times New Roman" w:cs="Times New Roman"/>
          <w:color w:val="000000"/>
          <w:sz w:val="24"/>
          <w:szCs w:val="24"/>
        </w:rPr>
        <w:t>от 05 октября</w:t>
      </w:r>
      <w:r w:rsidR="007414CA" w:rsidRPr="007414CA">
        <w:rPr>
          <w:rFonts w:ascii="Times New Roman" w:hAnsi="Times New Roman" w:cs="Times New Roman"/>
          <w:color w:val="000000"/>
          <w:sz w:val="24"/>
          <w:szCs w:val="24"/>
        </w:rPr>
        <w:t xml:space="preserve"> 2021 г. по делу № А39-8385/2021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59BFA4A4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0522A344" w14:textId="77777777" w:rsidR="0084503E" w:rsidRPr="0084503E" w:rsidRDefault="0084503E" w:rsidP="008450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03E">
        <w:rPr>
          <w:rFonts w:ascii="Times New Roman" w:hAnsi="Times New Roman" w:cs="Times New Roman"/>
          <w:color w:val="000000"/>
          <w:sz w:val="24"/>
          <w:szCs w:val="24"/>
        </w:rPr>
        <w:t>Лот 1 - Opel Astra, серебристый, 2014, 290 775 км, 1.8 МТ (140 л. с.), бензин, передний, VIN XWF0AHL69E0013918, г. Саранск - 740 797,71 руб.;</w:t>
      </w:r>
    </w:p>
    <w:p w14:paraId="1CDE1D81" w14:textId="77777777" w:rsidR="0084503E" w:rsidRPr="0084503E" w:rsidRDefault="0084503E" w:rsidP="008450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03E">
        <w:rPr>
          <w:rFonts w:ascii="Times New Roman" w:hAnsi="Times New Roman" w:cs="Times New Roman"/>
          <w:color w:val="000000"/>
          <w:sz w:val="24"/>
          <w:szCs w:val="24"/>
        </w:rPr>
        <w:t>Лот 2 - Opel Astra, серебристый, 2014, 345 461 км, 1.6 МТ (116 л. с.), бензин, передний, VIN XWF0AHL69E0014102, с доп. комплектом зимних шин, г. Саранск - 683 760,20 руб.;</w:t>
      </w:r>
    </w:p>
    <w:p w14:paraId="101EA160" w14:textId="77777777" w:rsidR="0084503E" w:rsidRPr="0084503E" w:rsidRDefault="0084503E" w:rsidP="008450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03E">
        <w:rPr>
          <w:rFonts w:ascii="Times New Roman" w:hAnsi="Times New Roman" w:cs="Times New Roman"/>
          <w:color w:val="000000"/>
          <w:sz w:val="24"/>
          <w:szCs w:val="24"/>
        </w:rPr>
        <w:t>Лот 3 - Грузовой-фургон Volkswagen 7J0 TRANSPORTER, бледно-бежевый, 2015, 315 603 км, 2.0 МТ (140 л. с.), дизель, передний, VIN WV1ZZZ7HZGX004560, г. Саранск - 2 018 083,86 руб.;</w:t>
      </w:r>
    </w:p>
    <w:p w14:paraId="0221AC9B" w14:textId="77777777" w:rsidR="0084503E" w:rsidRPr="0084503E" w:rsidRDefault="0084503E" w:rsidP="008450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03E">
        <w:rPr>
          <w:rFonts w:ascii="Times New Roman" w:hAnsi="Times New Roman" w:cs="Times New Roman"/>
          <w:color w:val="000000"/>
          <w:sz w:val="24"/>
          <w:szCs w:val="24"/>
        </w:rPr>
        <w:t xml:space="preserve">Лот 4 - Ваз 21214, сине-зеленый, 2004, 311 791 км, 1.7 МТ (80 л. с.), бензин, полный, VIN XTA21214041749906, битая, не на ходу, помята крыша, </w:t>
      </w:r>
      <w:proofErr w:type="spellStart"/>
      <w:r w:rsidRPr="0084503E">
        <w:rPr>
          <w:rFonts w:ascii="Times New Roman" w:hAnsi="Times New Roman" w:cs="Times New Roman"/>
          <w:color w:val="000000"/>
          <w:sz w:val="24"/>
          <w:szCs w:val="24"/>
        </w:rPr>
        <w:t>разито</w:t>
      </w:r>
      <w:proofErr w:type="spellEnd"/>
      <w:r w:rsidRPr="0084503E">
        <w:rPr>
          <w:rFonts w:ascii="Times New Roman" w:hAnsi="Times New Roman" w:cs="Times New Roman"/>
          <w:color w:val="000000"/>
          <w:sz w:val="24"/>
          <w:szCs w:val="24"/>
        </w:rPr>
        <w:t xml:space="preserve"> лобовое стекло, г. Саранск - 196 338,00 руб.;</w:t>
      </w:r>
    </w:p>
    <w:p w14:paraId="60E769C8" w14:textId="77777777" w:rsidR="0084503E" w:rsidRPr="0084503E" w:rsidRDefault="0084503E" w:rsidP="008450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03E">
        <w:rPr>
          <w:rFonts w:ascii="Times New Roman" w:hAnsi="Times New Roman" w:cs="Times New Roman"/>
          <w:color w:val="000000"/>
          <w:sz w:val="24"/>
          <w:szCs w:val="24"/>
        </w:rPr>
        <w:t xml:space="preserve">Лот 5 - Renault </w:t>
      </w:r>
      <w:proofErr w:type="spellStart"/>
      <w:r w:rsidRPr="0084503E">
        <w:rPr>
          <w:rFonts w:ascii="Times New Roman" w:hAnsi="Times New Roman" w:cs="Times New Roman"/>
          <w:color w:val="000000"/>
          <w:sz w:val="24"/>
          <w:szCs w:val="24"/>
        </w:rPr>
        <w:t>Kangoo</w:t>
      </w:r>
      <w:proofErr w:type="spellEnd"/>
      <w:r w:rsidRPr="0084503E">
        <w:rPr>
          <w:rFonts w:ascii="Times New Roman" w:hAnsi="Times New Roman" w:cs="Times New Roman"/>
          <w:color w:val="000000"/>
          <w:sz w:val="24"/>
          <w:szCs w:val="24"/>
        </w:rPr>
        <w:t xml:space="preserve">, белый, 2014, 261 769 км, 1.6 МТ (100 л. с.), бензин, передний, VIN VF1KW094550516742, неисправность </w:t>
      </w:r>
      <w:proofErr w:type="spellStart"/>
      <w:r w:rsidRPr="0084503E">
        <w:rPr>
          <w:rFonts w:ascii="Times New Roman" w:hAnsi="Times New Roman" w:cs="Times New Roman"/>
          <w:color w:val="000000"/>
          <w:sz w:val="24"/>
          <w:szCs w:val="24"/>
        </w:rPr>
        <w:t>торм</w:t>
      </w:r>
      <w:proofErr w:type="spellEnd"/>
      <w:r w:rsidRPr="0084503E">
        <w:rPr>
          <w:rFonts w:ascii="Times New Roman" w:hAnsi="Times New Roman" w:cs="Times New Roman"/>
          <w:color w:val="000000"/>
          <w:sz w:val="24"/>
          <w:szCs w:val="24"/>
        </w:rPr>
        <w:t>. систем, г. Саранск - 638 135,59 руб.;</w:t>
      </w:r>
    </w:p>
    <w:p w14:paraId="281C0CA8" w14:textId="1E9717B2" w:rsidR="0084503E" w:rsidRDefault="0084503E" w:rsidP="008450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03E">
        <w:rPr>
          <w:rFonts w:ascii="Times New Roman" w:hAnsi="Times New Roman" w:cs="Times New Roman"/>
          <w:color w:val="000000"/>
          <w:sz w:val="24"/>
          <w:szCs w:val="24"/>
        </w:rPr>
        <w:t>Лот 6 - Грузовой Газ 33022Z, темно-синий, 2008, 281 004 км, 2.5 МТ (123,8 л. с.), бензин, задний, VIN X9U33022Z80006331, с доп. комплектом зимних шин, г. Саранск - 426 982,88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491BAC5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4503E">
        <w:rPr>
          <w:rFonts w:ascii="Times New Roman CYR" w:hAnsi="Times New Roman CYR" w:cs="Times New Roman CYR"/>
          <w:color w:val="000000"/>
        </w:rPr>
        <w:t>10 (Десять)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75F8821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84503E" w:rsidRPr="0084503E">
        <w:rPr>
          <w:rFonts w:ascii="Times New Roman CYR" w:hAnsi="Times New Roman CYR" w:cs="Times New Roman CYR"/>
          <w:b/>
          <w:bCs/>
          <w:color w:val="000000"/>
        </w:rPr>
        <w:t>01 марта</w:t>
      </w:r>
      <w:r w:rsidR="0084503E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84503E">
        <w:rPr>
          <w:b/>
        </w:rPr>
        <w:t xml:space="preserve">2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6B52C4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84503E" w:rsidRPr="0084503E">
        <w:rPr>
          <w:b/>
          <w:bCs/>
          <w:color w:val="000000"/>
        </w:rPr>
        <w:t>01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84503E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326DF3" w:rsidRPr="00326DF3">
        <w:rPr>
          <w:b/>
          <w:bCs/>
          <w:color w:val="000000"/>
        </w:rPr>
        <w:t>19 апреля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326DF3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127FF49B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326DF3" w:rsidRPr="00326DF3">
        <w:rPr>
          <w:b/>
          <w:bCs/>
          <w:color w:val="000000"/>
        </w:rPr>
        <w:t>18 января</w:t>
      </w:r>
      <w:r w:rsidR="00326DF3">
        <w:rPr>
          <w:color w:val="000000"/>
        </w:rPr>
        <w:t xml:space="preserve"> </w:t>
      </w:r>
      <w:r w:rsidR="00E12685">
        <w:rPr>
          <w:b/>
        </w:rPr>
        <w:t>202</w:t>
      </w:r>
      <w:r w:rsidR="00326DF3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326DF3" w:rsidRPr="00326DF3">
        <w:rPr>
          <w:b/>
          <w:bCs/>
          <w:color w:val="000000"/>
        </w:rPr>
        <w:t>09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326DF3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A115B3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1F0B96CC" w14:textId="4D6B073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326DF3">
        <w:rPr>
          <w:b/>
          <w:bCs/>
          <w:color w:val="000000"/>
        </w:rPr>
        <w:t xml:space="preserve">25 апреля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326DF3">
        <w:rPr>
          <w:b/>
          <w:bCs/>
          <w:color w:val="000000"/>
        </w:rPr>
        <w:t xml:space="preserve">14 августа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6285422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326DF3" w:rsidRPr="00326DF3">
        <w:rPr>
          <w:b/>
          <w:bCs/>
          <w:color w:val="000000"/>
        </w:rPr>
        <w:t>25 апреля</w:t>
      </w:r>
      <w:r w:rsidR="00326DF3">
        <w:rPr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D47B766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51DEADE6" w14:textId="77777777" w:rsidR="007F125E" w:rsidRPr="007F125E" w:rsidRDefault="007F125E" w:rsidP="007F12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F125E">
        <w:rPr>
          <w:color w:val="000000"/>
        </w:rPr>
        <w:t>с 25 апреля 2022 г. по 11 июня 2022 г. - в размере начальной цены продажи лотов;</w:t>
      </w:r>
    </w:p>
    <w:p w14:paraId="66C23D59" w14:textId="77777777" w:rsidR="007F125E" w:rsidRPr="007F125E" w:rsidRDefault="007F125E" w:rsidP="007F12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F125E">
        <w:rPr>
          <w:color w:val="000000"/>
        </w:rPr>
        <w:t>с 12 июня 2022 г. по 19 июня 2022 г. - в размере 89,55% от начальной цены продажи лотов;</w:t>
      </w:r>
    </w:p>
    <w:p w14:paraId="44B875A5" w14:textId="77777777" w:rsidR="007F125E" w:rsidRPr="007F125E" w:rsidRDefault="007F125E" w:rsidP="007F12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F125E">
        <w:rPr>
          <w:color w:val="000000"/>
        </w:rPr>
        <w:t>с 20 июня 2022 г. по 26 июня 2022 г. - в размере 79,10% от начальной цены продажи лотов;</w:t>
      </w:r>
    </w:p>
    <w:p w14:paraId="73860D82" w14:textId="77777777" w:rsidR="007F125E" w:rsidRPr="007F125E" w:rsidRDefault="007F125E" w:rsidP="007F12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F125E">
        <w:rPr>
          <w:color w:val="000000"/>
        </w:rPr>
        <w:t>с 27 июня 2022 г. по 03 июля 2022 г. - в размере 68,65% от начальной цены продажи лотов;</w:t>
      </w:r>
    </w:p>
    <w:p w14:paraId="78C13ADF" w14:textId="77777777" w:rsidR="007F125E" w:rsidRPr="007F125E" w:rsidRDefault="007F125E" w:rsidP="007F12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F125E">
        <w:rPr>
          <w:color w:val="000000"/>
        </w:rPr>
        <w:t>с 04 июля 2022 г. по 10 июля 2022 г. - в размере 58,20% от начальной цены продажи лотов;</w:t>
      </w:r>
    </w:p>
    <w:p w14:paraId="27FC6696" w14:textId="77777777" w:rsidR="007F125E" w:rsidRPr="007F125E" w:rsidRDefault="007F125E" w:rsidP="007F12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F125E">
        <w:rPr>
          <w:color w:val="000000"/>
        </w:rPr>
        <w:t>с 11 июля 2022 г. по 17 июля 2022 г. - в размере 47,75% от начальной цены продажи лотов;</w:t>
      </w:r>
    </w:p>
    <w:p w14:paraId="18F85FC9" w14:textId="77777777" w:rsidR="007F125E" w:rsidRPr="007F125E" w:rsidRDefault="007F125E" w:rsidP="007F12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F125E">
        <w:rPr>
          <w:color w:val="000000"/>
        </w:rPr>
        <w:t>с 18 июля 2022 г. по 24 июля 2022 г. - в размере 37,30% от начальной цены продажи лотов;</w:t>
      </w:r>
    </w:p>
    <w:p w14:paraId="0B7F6CF4" w14:textId="77777777" w:rsidR="007F125E" w:rsidRPr="007F125E" w:rsidRDefault="007F125E" w:rsidP="007F12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F125E">
        <w:rPr>
          <w:color w:val="000000"/>
        </w:rPr>
        <w:t>с 25 июля 2022 г. по 31 июля 2022 г. - в размере 26,85% от начальной цены продажи лотов;</w:t>
      </w:r>
    </w:p>
    <w:p w14:paraId="32837255" w14:textId="77777777" w:rsidR="007F125E" w:rsidRPr="007F125E" w:rsidRDefault="007F125E" w:rsidP="007F12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F125E">
        <w:rPr>
          <w:color w:val="000000"/>
        </w:rPr>
        <w:t>с 01 августа 2022 г. по 07 августа 2022 г. - в размере 16,40% от начальной цены продажи лотов;</w:t>
      </w:r>
    </w:p>
    <w:p w14:paraId="3AC251A4" w14:textId="4A5CCBC1" w:rsidR="001D4B58" w:rsidRDefault="007F125E" w:rsidP="007F12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125E">
        <w:rPr>
          <w:color w:val="000000"/>
        </w:rPr>
        <w:t>с 08 августа 2022 г. по 14 августа 2022 г. - в размере 5,95% от начальной цены продажи лотов</w:t>
      </w:r>
      <w:r>
        <w:rPr>
          <w:color w:val="000000"/>
        </w:rPr>
        <w:t>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2FAFBEE9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</w:t>
      </w:r>
      <w:r w:rsidR="007F12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1F3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17B0B543" w:rsidR="00EA7238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7F1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7F1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7F125E">
        <w:rPr>
          <w:rFonts w:ascii="Times New Roman" w:hAnsi="Times New Roman" w:cs="Times New Roman"/>
          <w:color w:val="000000"/>
          <w:sz w:val="24"/>
          <w:szCs w:val="24"/>
        </w:rPr>
        <w:t xml:space="preserve">г. Москва, Павелецкая наб., д.8, тел. +7(495)725-31-15, доб. 62-46, 67-84, 64-47, 63-71; у ОТ: </w:t>
      </w:r>
      <w:r w:rsidR="007F125E" w:rsidRPr="007F125E">
        <w:rPr>
          <w:rFonts w:ascii="Times New Roman" w:hAnsi="Times New Roman" w:cs="Times New Roman"/>
          <w:color w:val="000000"/>
          <w:sz w:val="24"/>
          <w:szCs w:val="24"/>
        </w:rPr>
        <w:t>nn@auction-house.ru, Рождественский Дмитрий тел. 8(930)805-20-00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061D5A"/>
    <w:rsid w:val="000D628C"/>
    <w:rsid w:val="00130BFB"/>
    <w:rsid w:val="0015099D"/>
    <w:rsid w:val="001A1A2E"/>
    <w:rsid w:val="001D4B58"/>
    <w:rsid w:val="001F039D"/>
    <w:rsid w:val="002C312D"/>
    <w:rsid w:val="00326DF3"/>
    <w:rsid w:val="00365722"/>
    <w:rsid w:val="00467D6B"/>
    <w:rsid w:val="004F4360"/>
    <w:rsid w:val="00564010"/>
    <w:rsid w:val="00637A0F"/>
    <w:rsid w:val="006B43E3"/>
    <w:rsid w:val="0070175B"/>
    <w:rsid w:val="007229EA"/>
    <w:rsid w:val="00722ECA"/>
    <w:rsid w:val="007414CA"/>
    <w:rsid w:val="007F125E"/>
    <w:rsid w:val="0084503E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41F3F"/>
    <w:rsid w:val="00A45F60"/>
    <w:rsid w:val="00A81E4E"/>
    <w:rsid w:val="00B83E9D"/>
    <w:rsid w:val="00BE0BF1"/>
    <w:rsid w:val="00BE1559"/>
    <w:rsid w:val="00C11EFF"/>
    <w:rsid w:val="00C9585C"/>
    <w:rsid w:val="00D57DB3"/>
    <w:rsid w:val="00D62667"/>
    <w:rsid w:val="00DB0166"/>
    <w:rsid w:val="00E12685"/>
    <w:rsid w:val="00E614D3"/>
    <w:rsid w:val="00EA7238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54D2487A-3696-4495-94AB-A274F4B5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2</cp:revision>
  <dcterms:created xsi:type="dcterms:W3CDTF">2022-01-11T08:46:00Z</dcterms:created>
  <dcterms:modified xsi:type="dcterms:W3CDTF">2022-01-11T08:46:00Z</dcterms:modified>
</cp:coreProperties>
</file>