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7A1AEBC8" w:rsidR="006F1158" w:rsidRDefault="00EB23C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2082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</w:t>
      </w:r>
      <w:r w:rsidR="00D57576" w:rsidRPr="00920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«ГАЗСТРОЙБАНК» (Акционерное общество) (АО АКБ «ГАЗСТРОЙБАНК»)</w:t>
      </w:r>
      <w:r w:rsidR="00D57576" w:rsidRPr="0092082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115432, Москва ул. Трофимова, 2/1 ОГРН: 1027739224941, ИНН: 7744000165, КПП: 772501001</w:t>
      </w:r>
      <w:r w:rsidR="00D57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576" w:rsidRPr="00FE56CA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</w:t>
      </w:r>
      <w:r w:rsidR="00D57576" w:rsidRPr="0092082C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Москвы от 10 ноября 2016 г. по делу №А40-194252/16-78-104«Б»</w:t>
      </w:r>
      <w:r w:rsidR="00D5757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>осударственн</w:t>
      </w:r>
      <w:r w:rsidR="00D57576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</w:t>
      </w:r>
      <w:r w:rsidR="00D5757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 (109240, г. Москва, ул. Высоцкого, д. 4)</w:t>
      </w:r>
      <w:r w:rsidR="005F32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3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2030126385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02.04.2022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>57(7258)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исключением из ЕГРЮЛ)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686F2B51" w14:textId="3BA63086" w:rsidR="00EB23C0" w:rsidRPr="00FE56CA" w:rsidRDefault="00EB23C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2 - </w:t>
      </w:r>
      <w:r w:rsidRPr="00EB23C0">
        <w:rPr>
          <w:rFonts w:ascii="Times New Roman" w:hAnsi="Times New Roman" w:cs="Times New Roman"/>
          <w:sz w:val="24"/>
          <w:szCs w:val="24"/>
          <w:lang w:eastAsia="ru-RU"/>
        </w:rPr>
        <w:t>ООО «Алан», ИНН 7727709201, КД 05-кр/2016 от 28.03.2016, КД 308-кр/2013 от 19.04.2013, решение АС г. Москвы от 11.12.2017 по делу А40-135106/17-31-1230 (35 225 715,12 руб.) - 11 888 678,86 руб.</w:t>
      </w: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F3272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B86C69"/>
    <w:rsid w:val="00C25FE0"/>
    <w:rsid w:val="00C51986"/>
    <w:rsid w:val="00C620CD"/>
    <w:rsid w:val="00CF64BB"/>
    <w:rsid w:val="00D10A1F"/>
    <w:rsid w:val="00D57576"/>
    <w:rsid w:val="00DD276E"/>
    <w:rsid w:val="00E000AE"/>
    <w:rsid w:val="00E44430"/>
    <w:rsid w:val="00EB23C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2022-04-22T08:03:00Z</dcterms:created>
  <dcterms:modified xsi:type="dcterms:W3CDTF">2022-04-22T08:03:00Z</dcterms:modified>
</cp:coreProperties>
</file>