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D88D" w14:textId="77777777" w:rsidR="00E623ED" w:rsidRPr="004A7E09" w:rsidRDefault="00E623ED" w:rsidP="007827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5BDE7A95" w:rsidR="00EA7238" w:rsidRPr="00AA3A7A" w:rsidRDefault="00C643CB" w:rsidP="007827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A7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A3A7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A3A7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E623ED" w:rsidRPr="00AA3A7A">
        <w:rPr>
          <w:rFonts w:ascii="Times New Roman" w:hAnsi="Times New Roman" w:cs="Times New Roman"/>
          <w:sz w:val="24"/>
          <w:szCs w:val="24"/>
        </w:rPr>
        <w:t>o.ivanova@auction-house.ru</w:t>
      </w:r>
      <w:r w:rsidRPr="00AA3A7A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E623ED" w:rsidRPr="00AA3A7A">
        <w:rPr>
          <w:rFonts w:ascii="Times New Roman" w:hAnsi="Times New Roman" w:cs="Times New Roman"/>
          <w:sz w:val="24"/>
          <w:szCs w:val="24"/>
        </w:rPr>
        <w:t>Акционерным обществом «Мираф-Банк» (АО «</w:t>
      </w:r>
      <w:proofErr w:type="spellStart"/>
      <w:r w:rsidR="00E623ED" w:rsidRPr="00AA3A7A">
        <w:rPr>
          <w:rFonts w:ascii="Times New Roman" w:hAnsi="Times New Roman" w:cs="Times New Roman"/>
          <w:sz w:val="24"/>
          <w:szCs w:val="24"/>
        </w:rPr>
        <w:t>Мираф</w:t>
      </w:r>
      <w:proofErr w:type="spellEnd"/>
      <w:r w:rsidR="00E623ED" w:rsidRPr="00AA3A7A">
        <w:rPr>
          <w:rFonts w:ascii="Times New Roman" w:hAnsi="Times New Roman" w:cs="Times New Roman"/>
          <w:sz w:val="24"/>
          <w:szCs w:val="24"/>
        </w:rPr>
        <w:t xml:space="preserve"> - Банк»), (адрес регистрации: 644043, город Омск, улица Фрунзе, дом 54, ИНН 5503066705, ОГРН 1025500000635) </w:t>
      </w:r>
      <w:r w:rsidRPr="00AA3A7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E623ED" w:rsidRPr="00AA3A7A">
        <w:rPr>
          <w:rFonts w:ascii="Times New Roman" w:hAnsi="Times New Roman" w:cs="Times New Roman"/>
          <w:sz w:val="24"/>
          <w:szCs w:val="24"/>
        </w:rPr>
        <w:t xml:space="preserve">Омской области от 01 марта 2016 г. по делу №А46-1008/2016 </w:t>
      </w:r>
      <w:r w:rsidRPr="00AA3A7A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 w:rsidRPr="00AA3A7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A3A7A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C9585C" w:rsidRPr="00AA3A7A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A3A7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A3A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A3A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AA3A7A" w:rsidRDefault="00EA7238" w:rsidP="007827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A7A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BA02F90" w14:textId="77777777" w:rsidR="00A56270" w:rsidRPr="00AA3A7A" w:rsidRDefault="00A56270" w:rsidP="0078273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A56270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B74A204" w14:textId="01B5FDA5" w:rsidR="005851AE" w:rsidRPr="00AA3A7A" w:rsidRDefault="005851AE" w:rsidP="00782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A7A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585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Административно-бытовой корпус 307 - 1 481,6 кв. м, адрес: Самарская обл., г. Тольятти, Центральный р-н, ул. </w:t>
      </w:r>
      <w:proofErr w:type="spellStart"/>
      <w:r w:rsidRPr="005851A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Новозаводская</w:t>
      </w:r>
      <w:proofErr w:type="spellEnd"/>
      <w:r w:rsidRPr="005851AE">
        <w:rPr>
          <w:rFonts w:ascii="Times New Roman" w:eastAsia="Times New Roman" w:hAnsi="Times New Roman" w:cs="Times New Roman"/>
          <w:color w:val="000000"/>
          <w:sz w:val="24"/>
          <w:szCs w:val="24"/>
        </w:rPr>
        <w:t>, д. 2А, стр. 135, комн. 1-13, 1, кадастровый номер 63:09:0302053:1475, права на земельный участок не оформлены</w:t>
      </w:r>
      <w:r w:rsidRPr="00AA3A7A">
        <w:rPr>
          <w:rFonts w:ascii="Times New Roman" w:hAnsi="Times New Roman" w:cs="Times New Roman"/>
          <w:sz w:val="24"/>
          <w:szCs w:val="24"/>
        </w:rPr>
        <w:t xml:space="preserve">– </w:t>
      </w:r>
      <w:r w:rsidR="00A56270" w:rsidRPr="00A56270">
        <w:rPr>
          <w:rFonts w:ascii="Times New Roman" w:eastAsia="Times New Roman" w:hAnsi="Times New Roman" w:cs="Times New Roman"/>
          <w:color w:val="000000"/>
          <w:sz w:val="24"/>
          <w:szCs w:val="24"/>
        </w:rPr>
        <w:t>836 549,81</w:t>
      </w:r>
      <w:r w:rsidR="00A56270" w:rsidRPr="00AA3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3A7A">
        <w:rPr>
          <w:rFonts w:ascii="Times New Roman" w:hAnsi="Times New Roman" w:cs="Times New Roman"/>
          <w:sz w:val="24"/>
          <w:szCs w:val="24"/>
        </w:rPr>
        <w:t>руб.</w:t>
      </w:r>
    </w:p>
    <w:p w14:paraId="547848B8" w14:textId="3B4D61FB" w:rsidR="005851AE" w:rsidRPr="00AA3A7A" w:rsidRDefault="005851AE" w:rsidP="00782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A7A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5851AE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Земельные участки (49 поз.) - 49 098 +/- 539 кв. м, адрес: Самарская обл., Красноярский р-н., земли населенных пунктов - для объектов жилой застройки</w:t>
      </w:r>
      <w:r w:rsidRPr="00AA3A7A">
        <w:rPr>
          <w:rFonts w:ascii="Times New Roman" w:hAnsi="Times New Roman" w:cs="Times New Roman"/>
          <w:sz w:val="24"/>
          <w:szCs w:val="24"/>
        </w:rPr>
        <w:t xml:space="preserve"> </w:t>
      </w:r>
      <w:r w:rsidRPr="00AA3A7A">
        <w:rPr>
          <w:rFonts w:ascii="Times New Roman" w:hAnsi="Times New Roman" w:cs="Times New Roman"/>
          <w:sz w:val="24"/>
          <w:szCs w:val="24"/>
        </w:rPr>
        <w:t xml:space="preserve">– </w:t>
      </w:r>
      <w:r w:rsidR="00A56270" w:rsidRPr="00A56270">
        <w:rPr>
          <w:rFonts w:ascii="Times New Roman" w:eastAsia="Times New Roman" w:hAnsi="Times New Roman" w:cs="Times New Roman"/>
          <w:color w:val="000000"/>
          <w:sz w:val="24"/>
          <w:szCs w:val="24"/>
        </w:rPr>
        <w:t>10 368 467,28</w:t>
      </w:r>
      <w:r w:rsidR="00A56270" w:rsidRPr="00AA3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3A7A">
        <w:rPr>
          <w:rFonts w:ascii="Times New Roman" w:hAnsi="Times New Roman" w:cs="Times New Roman"/>
          <w:sz w:val="24"/>
          <w:szCs w:val="24"/>
        </w:rPr>
        <w:t>руб.</w:t>
      </w:r>
    </w:p>
    <w:p w14:paraId="7DCDDF26" w14:textId="77777777" w:rsidR="00A56270" w:rsidRPr="00AA3A7A" w:rsidRDefault="00A56270" w:rsidP="0078273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82015899"/>
      <w:bookmarkEnd w:id="0"/>
      <w:r w:rsidRPr="00A5627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258AAFCF" w14:textId="22B4BCA4" w:rsidR="005851AE" w:rsidRPr="00AA3A7A" w:rsidRDefault="005851AE" w:rsidP="00782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A7A">
        <w:rPr>
          <w:rFonts w:ascii="Times New Roman" w:hAnsi="Times New Roman" w:cs="Times New Roman"/>
          <w:sz w:val="24"/>
          <w:szCs w:val="24"/>
        </w:rPr>
        <w:t xml:space="preserve">Лот 3 – </w:t>
      </w:r>
      <w:proofErr w:type="spellStart"/>
      <w:r w:rsidRPr="005851AE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Одинаркина</w:t>
      </w:r>
      <w:proofErr w:type="spellEnd"/>
      <w:r w:rsidRPr="00585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Татьяна Владимировна залогодатель исключенного из ЕГРЮЛ ООО «Мир Продукта», ИНН 6319176514, КД 02-15 от 19.03.2015, определение АС Самарской обл. от 14.05.2019 по делу А55-26365/2018 о включении в РТК третьей очереди, находится в стадии банкротства (104 408 564,08 руб.)</w:t>
      </w:r>
      <w:r w:rsidRPr="00AA3A7A">
        <w:rPr>
          <w:rFonts w:ascii="Times New Roman" w:hAnsi="Times New Roman" w:cs="Times New Roman"/>
          <w:sz w:val="24"/>
          <w:szCs w:val="24"/>
        </w:rPr>
        <w:t xml:space="preserve">– </w:t>
      </w:r>
      <w:r w:rsidR="00A56270" w:rsidRPr="00A56270">
        <w:rPr>
          <w:rFonts w:ascii="Times New Roman" w:eastAsia="Times New Roman" w:hAnsi="Times New Roman" w:cs="Times New Roman"/>
          <w:color w:val="000000"/>
          <w:sz w:val="24"/>
          <w:szCs w:val="24"/>
        </w:rPr>
        <w:t>93 967 707,67</w:t>
      </w:r>
      <w:r w:rsidR="00A56270" w:rsidRPr="00AA3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3A7A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15D12F19" w14:textId="77777777" w:rsidR="00EA7238" w:rsidRPr="00AA3A7A" w:rsidRDefault="00EA7238" w:rsidP="007827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3A7A">
        <w:rPr>
          <w:color w:val="000000"/>
        </w:rPr>
        <w:t>С подробной информацией о составе лотов финансовой организа</w:t>
      </w:r>
      <w:r w:rsidR="00C11EFF" w:rsidRPr="00AA3A7A">
        <w:rPr>
          <w:color w:val="000000"/>
        </w:rPr>
        <w:t>ции можно ознакомиться на сайте</w:t>
      </w:r>
      <w:r w:rsidRPr="00AA3A7A">
        <w:rPr>
          <w:color w:val="000000"/>
        </w:rPr>
        <w:t xml:space="preserve"> </w:t>
      </w:r>
      <w:r w:rsidR="00C11EFF" w:rsidRPr="00AA3A7A">
        <w:rPr>
          <w:color w:val="000000"/>
        </w:rPr>
        <w:t>ОТ http://www.auction-house.ru/</w:t>
      </w:r>
      <w:r w:rsidRPr="00AA3A7A">
        <w:rPr>
          <w:color w:val="000000"/>
        </w:rPr>
        <w:t xml:space="preserve">, также </w:t>
      </w:r>
      <w:hyperlink r:id="rId4" w:history="1">
        <w:r w:rsidR="00C11EFF" w:rsidRPr="00AA3A7A">
          <w:rPr>
            <w:rStyle w:val="a4"/>
          </w:rPr>
          <w:t>www.asv.org.ru</w:t>
        </w:r>
      </w:hyperlink>
      <w:r w:rsidR="00C11EFF" w:rsidRPr="00AA3A7A">
        <w:rPr>
          <w:color w:val="000000"/>
        </w:rPr>
        <w:t xml:space="preserve">, </w:t>
      </w:r>
      <w:hyperlink r:id="rId5" w:history="1">
        <w:r w:rsidR="00C11EFF" w:rsidRPr="00AA3A7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A3A7A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3478F5A1" w:rsidR="00EA7238" w:rsidRPr="00AA3A7A" w:rsidRDefault="00EA7238" w:rsidP="007827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A3A7A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56270" w:rsidRPr="00AA3A7A">
        <w:t>5 (Пять)</w:t>
      </w:r>
      <w:r w:rsidRPr="00AA3A7A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318DE844" w:rsidR="00EA7238" w:rsidRPr="00AA3A7A" w:rsidRDefault="00EA7238" w:rsidP="007827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3A7A">
        <w:rPr>
          <w:b/>
          <w:bCs/>
          <w:color w:val="000000"/>
        </w:rPr>
        <w:t>Торги</w:t>
      </w:r>
      <w:r w:rsidRPr="00AA3A7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AA3A7A">
        <w:rPr>
          <w:color w:val="000000"/>
        </w:rPr>
        <w:t xml:space="preserve"> </w:t>
      </w:r>
      <w:r w:rsidR="006E2227" w:rsidRPr="00AA3A7A">
        <w:rPr>
          <w:b/>
          <w:bCs/>
        </w:rPr>
        <w:t>20 июня</w:t>
      </w:r>
      <w:r w:rsidR="00E12685" w:rsidRPr="00AA3A7A">
        <w:rPr>
          <w:color w:val="000000"/>
        </w:rPr>
        <w:t xml:space="preserve"> </w:t>
      </w:r>
      <w:r w:rsidR="00556DA2" w:rsidRPr="00AA3A7A">
        <w:rPr>
          <w:b/>
        </w:rPr>
        <w:t>202</w:t>
      </w:r>
      <w:r w:rsidR="0075465C" w:rsidRPr="00AA3A7A">
        <w:rPr>
          <w:b/>
        </w:rPr>
        <w:t>2</w:t>
      </w:r>
      <w:r w:rsidR="00556DA2" w:rsidRPr="00AA3A7A">
        <w:rPr>
          <w:b/>
        </w:rPr>
        <w:t xml:space="preserve"> </w:t>
      </w:r>
      <w:r w:rsidR="00564010" w:rsidRPr="00AA3A7A">
        <w:rPr>
          <w:b/>
        </w:rPr>
        <w:t>г</w:t>
      </w:r>
      <w:r w:rsidR="00C11EFF" w:rsidRPr="00AA3A7A">
        <w:rPr>
          <w:b/>
        </w:rPr>
        <w:t>.</w:t>
      </w:r>
      <w:r w:rsidR="00467D6B" w:rsidRPr="00AA3A7A">
        <w:t xml:space="preserve"> </w:t>
      </w:r>
      <w:r w:rsidRPr="00AA3A7A">
        <w:rPr>
          <w:color w:val="000000"/>
        </w:rPr>
        <w:t xml:space="preserve">на электронной площадке </w:t>
      </w:r>
      <w:r w:rsidR="00C11EFF" w:rsidRPr="00AA3A7A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A3A7A">
          <w:rPr>
            <w:rStyle w:val="a4"/>
          </w:rPr>
          <w:t>http://lot-online.ru</w:t>
        </w:r>
      </w:hyperlink>
      <w:r w:rsidR="00C11EFF" w:rsidRPr="00AA3A7A">
        <w:rPr>
          <w:color w:val="000000"/>
        </w:rPr>
        <w:t xml:space="preserve"> (далее – ЭТП)</w:t>
      </w:r>
      <w:r w:rsidRPr="00AA3A7A">
        <w:rPr>
          <w:color w:val="000000"/>
        </w:rPr>
        <w:t>.</w:t>
      </w:r>
    </w:p>
    <w:p w14:paraId="304B41CC" w14:textId="77777777" w:rsidR="00EA7238" w:rsidRPr="00AA3A7A" w:rsidRDefault="00EA7238" w:rsidP="007827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3A7A">
        <w:rPr>
          <w:color w:val="000000"/>
        </w:rPr>
        <w:t>Время окончания Торгов:</w:t>
      </w:r>
    </w:p>
    <w:p w14:paraId="5227E954" w14:textId="77777777" w:rsidR="00EA7238" w:rsidRPr="00AA3A7A" w:rsidRDefault="00EA7238" w:rsidP="007827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3A7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A3A7A" w:rsidRDefault="00EA7238" w:rsidP="007827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3A7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FACF2FA" w:rsidR="00EA7238" w:rsidRPr="00AA3A7A" w:rsidRDefault="00EA7238" w:rsidP="007827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3A7A">
        <w:rPr>
          <w:color w:val="000000"/>
        </w:rPr>
        <w:t>В случае, если по итогам Торгов, назначенных на</w:t>
      </w:r>
      <w:r w:rsidR="00C11EFF" w:rsidRPr="00AA3A7A">
        <w:rPr>
          <w:color w:val="000000"/>
        </w:rPr>
        <w:t xml:space="preserve"> </w:t>
      </w:r>
      <w:r w:rsidR="006E2227" w:rsidRPr="00AA3A7A">
        <w:rPr>
          <w:b/>
          <w:bCs/>
        </w:rPr>
        <w:t>20 июня</w:t>
      </w:r>
      <w:r w:rsidR="00E12685" w:rsidRPr="00AA3A7A">
        <w:rPr>
          <w:color w:val="000000"/>
        </w:rPr>
        <w:t xml:space="preserve"> </w:t>
      </w:r>
      <w:r w:rsidR="00E12685" w:rsidRPr="00AA3A7A">
        <w:rPr>
          <w:b/>
        </w:rPr>
        <w:t>202</w:t>
      </w:r>
      <w:r w:rsidR="0075465C" w:rsidRPr="00AA3A7A">
        <w:rPr>
          <w:b/>
        </w:rPr>
        <w:t>2</w:t>
      </w:r>
      <w:r w:rsidR="00E12685" w:rsidRPr="00AA3A7A">
        <w:rPr>
          <w:b/>
        </w:rPr>
        <w:t xml:space="preserve"> г.</w:t>
      </w:r>
      <w:r w:rsidRPr="00AA3A7A">
        <w:rPr>
          <w:color w:val="000000"/>
        </w:rPr>
        <w:t xml:space="preserve">, лоты не реализованы, то в 14:00 часов по московскому времени </w:t>
      </w:r>
      <w:r w:rsidR="006E2227" w:rsidRPr="00AA3A7A">
        <w:rPr>
          <w:b/>
          <w:bCs/>
        </w:rPr>
        <w:t>02 августа</w:t>
      </w:r>
      <w:r w:rsidR="00E12685" w:rsidRPr="00AA3A7A">
        <w:rPr>
          <w:color w:val="000000"/>
        </w:rPr>
        <w:t xml:space="preserve"> </w:t>
      </w:r>
      <w:r w:rsidR="00E12685" w:rsidRPr="00AA3A7A">
        <w:rPr>
          <w:b/>
        </w:rPr>
        <w:t>202</w:t>
      </w:r>
      <w:r w:rsidR="0075465C" w:rsidRPr="00AA3A7A">
        <w:rPr>
          <w:b/>
        </w:rPr>
        <w:t>2</w:t>
      </w:r>
      <w:r w:rsidR="00E12685" w:rsidRPr="00AA3A7A">
        <w:rPr>
          <w:b/>
        </w:rPr>
        <w:t xml:space="preserve"> г.</w:t>
      </w:r>
      <w:r w:rsidR="00467D6B" w:rsidRPr="00AA3A7A">
        <w:t xml:space="preserve"> </w:t>
      </w:r>
      <w:r w:rsidRPr="00AA3A7A">
        <w:rPr>
          <w:color w:val="000000"/>
        </w:rPr>
        <w:t xml:space="preserve">на </w:t>
      </w:r>
      <w:r w:rsidR="00C11EFF" w:rsidRPr="00AA3A7A">
        <w:rPr>
          <w:color w:val="000000"/>
        </w:rPr>
        <w:t>ЭТП</w:t>
      </w:r>
      <w:r w:rsidR="00467D6B" w:rsidRPr="00AA3A7A">
        <w:t xml:space="preserve"> </w:t>
      </w:r>
      <w:r w:rsidRPr="00AA3A7A">
        <w:rPr>
          <w:color w:val="000000"/>
        </w:rPr>
        <w:t>будут проведены</w:t>
      </w:r>
      <w:r w:rsidRPr="00AA3A7A">
        <w:rPr>
          <w:b/>
          <w:bCs/>
          <w:color w:val="000000"/>
        </w:rPr>
        <w:t xml:space="preserve"> повторные Торги </w:t>
      </w:r>
      <w:r w:rsidRPr="00AA3A7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A3A7A" w:rsidRDefault="00EA7238" w:rsidP="007827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3A7A">
        <w:rPr>
          <w:color w:val="000000"/>
        </w:rPr>
        <w:t xml:space="preserve">Оператор </w:t>
      </w:r>
      <w:r w:rsidR="00F05E04" w:rsidRPr="00AA3A7A">
        <w:rPr>
          <w:color w:val="000000"/>
        </w:rPr>
        <w:t>ЭТП</w:t>
      </w:r>
      <w:r w:rsidRPr="00AA3A7A">
        <w:rPr>
          <w:color w:val="000000"/>
        </w:rPr>
        <w:t xml:space="preserve"> (далее – Оператор) обеспечивает проведение Торгов.</w:t>
      </w:r>
    </w:p>
    <w:p w14:paraId="415A5C5E" w14:textId="175984D4" w:rsidR="00EA7238" w:rsidRPr="00AA3A7A" w:rsidRDefault="00EA7238" w:rsidP="007827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3A7A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A3A7A">
        <w:rPr>
          <w:color w:val="000000"/>
        </w:rPr>
        <w:t>00</w:t>
      </w:r>
      <w:r w:rsidRPr="00AA3A7A">
        <w:rPr>
          <w:color w:val="000000"/>
        </w:rPr>
        <w:t xml:space="preserve"> часов по московскому времени</w:t>
      </w:r>
      <w:r w:rsidR="00E12685" w:rsidRPr="00AA3A7A">
        <w:rPr>
          <w:color w:val="000000"/>
        </w:rPr>
        <w:t xml:space="preserve"> </w:t>
      </w:r>
      <w:r w:rsidR="006E2227" w:rsidRPr="00AA3A7A">
        <w:rPr>
          <w:b/>
          <w:bCs/>
        </w:rPr>
        <w:t>05 мая</w:t>
      </w:r>
      <w:r w:rsidR="006E2227" w:rsidRPr="00AA3A7A">
        <w:t xml:space="preserve"> </w:t>
      </w:r>
      <w:r w:rsidR="00E12685" w:rsidRPr="00AA3A7A">
        <w:rPr>
          <w:b/>
        </w:rPr>
        <w:t>202</w:t>
      </w:r>
      <w:r w:rsidR="0075465C" w:rsidRPr="00AA3A7A">
        <w:rPr>
          <w:b/>
        </w:rPr>
        <w:t>2</w:t>
      </w:r>
      <w:r w:rsidR="00E12685" w:rsidRPr="00AA3A7A">
        <w:rPr>
          <w:b/>
        </w:rPr>
        <w:t xml:space="preserve"> г.</w:t>
      </w:r>
      <w:r w:rsidRPr="00AA3A7A">
        <w:rPr>
          <w:color w:val="000000"/>
        </w:rPr>
        <w:t>, а на участие в повторных Торгах начинается в 00:</w:t>
      </w:r>
      <w:r w:rsidR="00997993" w:rsidRPr="00AA3A7A">
        <w:rPr>
          <w:color w:val="000000"/>
        </w:rPr>
        <w:t>00</w:t>
      </w:r>
      <w:r w:rsidRPr="00AA3A7A">
        <w:rPr>
          <w:color w:val="000000"/>
        </w:rPr>
        <w:t xml:space="preserve"> часов по московскому времени </w:t>
      </w:r>
      <w:r w:rsidR="006E2227" w:rsidRPr="00AA3A7A">
        <w:rPr>
          <w:b/>
          <w:bCs/>
        </w:rPr>
        <w:t>23 июня</w:t>
      </w:r>
      <w:r w:rsidR="00E12685" w:rsidRPr="00AA3A7A">
        <w:rPr>
          <w:color w:val="000000"/>
        </w:rPr>
        <w:t xml:space="preserve"> </w:t>
      </w:r>
      <w:r w:rsidR="00E12685" w:rsidRPr="00AA3A7A">
        <w:rPr>
          <w:b/>
        </w:rPr>
        <w:t>202</w:t>
      </w:r>
      <w:r w:rsidR="0075465C" w:rsidRPr="00AA3A7A">
        <w:rPr>
          <w:b/>
        </w:rPr>
        <w:t>2</w:t>
      </w:r>
      <w:r w:rsidR="00E12685" w:rsidRPr="00AA3A7A">
        <w:rPr>
          <w:b/>
        </w:rPr>
        <w:t xml:space="preserve"> г.</w:t>
      </w:r>
      <w:r w:rsidRPr="00AA3A7A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A3A7A" w:rsidRDefault="00EA7238" w:rsidP="00782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A3A7A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A3A7A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A3A7A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AA3A7A" w:rsidRDefault="00EA7238" w:rsidP="007827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A7A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A3A7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451B0C7F" w:rsidR="00E04BE9" w:rsidRPr="00AA3A7A" w:rsidRDefault="00E623ED" w:rsidP="007827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A7A">
        <w:rPr>
          <w:rFonts w:ascii="Times New Roman" w:hAnsi="Times New Roman" w:cs="Times New Roman"/>
          <w:sz w:val="24"/>
          <w:szCs w:val="24"/>
        </w:rPr>
        <w:t xml:space="preserve"> </w:t>
      </w:r>
      <w:r w:rsidRPr="00AA3A7A">
        <w:rPr>
          <w:rFonts w:ascii="Times New Roman" w:hAnsi="Times New Roman" w:cs="Times New Roman"/>
          <w:b/>
          <w:bCs/>
          <w:sz w:val="24"/>
          <w:szCs w:val="24"/>
        </w:rPr>
        <w:t>По лотам  1, 2</w:t>
      </w:r>
      <w:r w:rsidRPr="00AA3A7A">
        <w:rPr>
          <w:rFonts w:ascii="Times New Roman" w:hAnsi="Times New Roman" w:cs="Times New Roman"/>
          <w:sz w:val="24"/>
          <w:szCs w:val="24"/>
        </w:rPr>
        <w:t xml:space="preserve"> с</w:t>
      </w:r>
      <w:r w:rsidR="00E04BE9" w:rsidRPr="00AA3A7A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AA3A7A" w:rsidRDefault="00E04BE9" w:rsidP="007827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A7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AA3A7A" w:rsidRDefault="00E04BE9" w:rsidP="007827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A7A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AA3A7A" w:rsidRDefault="00E04BE9" w:rsidP="007827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A7A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A3A7A" w:rsidRDefault="00EA7238" w:rsidP="007827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A7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A3A7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A3A7A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A3A7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A3A7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A3A7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A3A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A3A7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A3A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A3A7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A3A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A7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A3A7A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A3A7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A3A7A" w:rsidRDefault="00EA7238" w:rsidP="00782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A7A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A3A7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A3A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A3A7A" w:rsidRDefault="00EA7238" w:rsidP="00782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A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A3A7A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A3A7A" w:rsidRDefault="00EA7238" w:rsidP="00782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A7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A3A7A" w:rsidRDefault="00722ECA" w:rsidP="00782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A7A">
        <w:rPr>
          <w:rFonts w:ascii="Times New Roman" w:hAnsi="Times New Roman" w:cs="Times New Roman"/>
          <w:sz w:val="24"/>
          <w:szCs w:val="24"/>
        </w:rPr>
        <w:t>ОТ</w:t>
      </w:r>
      <w:r w:rsidR="00EA7238" w:rsidRPr="00AA3A7A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A3A7A">
        <w:rPr>
          <w:rFonts w:ascii="Times New Roman" w:hAnsi="Times New Roman" w:cs="Times New Roman"/>
          <w:sz w:val="24"/>
          <w:szCs w:val="24"/>
        </w:rPr>
        <w:t>ОТ</w:t>
      </w:r>
      <w:r w:rsidR="00EA7238" w:rsidRPr="00AA3A7A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A3A7A">
        <w:rPr>
          <w:rFonts w:ascii="Times New Roman" w:hAnsi="Times New Roman" w:cs="Times New Roman"/>
          <w:sz w:val="24"/>
          <w:szCs w:val="24"/>
        </w:rPr>
        <w:t>ОТ</w:t>
      </w:r>
      <w:r w:rsidR="00EA7238" w:rsidRPr="00AA3A7A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 w:rsidRPr="00AA3A7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A3A7A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A3A7A" w:rsidRDefault="00EA7238" w:rsidP="00782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A7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A3A7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A3A7A" w:rsidRDefault="00EA7238" w:rsidP="00782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3A7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A3A7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A3A7A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A3A7A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A3A7A" w:rsidRDefault="009730D9" w:rsidP="00782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A7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A3A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A3A7A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AA3A7A" w:rsidRDefault="00EA7238" w:rsidP="00782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A7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A3A7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A3A7A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A3A7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A3A7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AA3A7A" w:rsidRDefault="00556DA2" w:rsidP="00782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3A7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A3A7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AA3A7A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AA3A7A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A3A7A" w:rsidRDefault="00EA7238" w:rsidP="00782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A7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A3A7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A3A7A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A3A7A" w:rsidRDefault="00365722" w:rsidP="007827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A7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A3A7A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2874206F" w:rsidR="00EA7238" w:rsidRPr="00AA3A7A" w:rsidRDefault="006B43E3" w:rsidP="00782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A7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A3A7A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A3A7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A3A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2227" w:rsidRPr="00AA3A7A">
        <w:rPr>
          <w:rFonts w:ascii="Times New Roman" w:hAnsi="Times New Roman" w:cs="Times New Roman"/>
          <w:sz w:val="24"/>
          <w:szCs w:val="24"/>
        </w:rPr>
        <w:t>с 11:00 до 16:00 часов  (Омск+ 3 часа МСК) по адресу: г. Омск, ул. Рабиновича, д. 132/134, тел.+7(3812)23-12-72</w:t>
      </w:r>
      <w:r w:rsidR="0048470E" w:rsidRPr="00AA3A7A">
        <w:rPr>
          <w:rFonts w:ascii="Times New Roman" w:hAnsi="Times New Roman" w:cs="Times New Roman"/>
          <w:sz w:val="24"/>
          <w:szCs w:val="24"/>
        </w:rPr>
        <w:t>;</w:t>
      </w:r>
      <w:r w:rsidR="006E2227" w:rsidRPr="00AA3A7A">
        <w:rPr>
          <w:rFonts w:ascii="Times New Roman" w:hAnsi="Times New Roman" w:cs="Times New Roman"/>
          <w:sz w:val="24"/>
          <w:szCs w:val="24"/>
        </w:rPr>
        <w:t xml:space="preserve"> у ОТ:</w:t>
      </w:r>
      <w:r w:rsidR="00554A57" w:rsidRPr="00AA3A7A">
        <w:rPr>
          <w:rFonts w:ascii="Times New Roman" w:hAnsi="Times New Roman" w:cs="Times New Roman"/>
          <w:sz w:val="24"/>
          <w:szCs w:val="24"/>
        </w:rPr>
        <w:t xml:space="preserve"> </w:t>
      </w:r>
      <w:r w:rsidR="00554A57" w:rsidRPr="00AA3A7A">
        <w:rPr>
          <w:rFonts w:ascii="Times New Roman" w:hAnsi="Times New Roman" w:cs="Times New Roman"/>
          <w:sz w:val="24"/>
          <w:szCs w:val="24"/>
        </w:rPr>
        <w:t xml:space="preserve">pf@auction-house.ru, </w:t>
      </w:r>
      <w:proofErr w:type="spellStart"/>
      <w:r w:rsidR="00554A57" w:rsidRPr="00AA3A7A">
        <w:rPr>
          <w:rFonts w:ascii="Times New Roman" w:hAnsi="Times New Roman" w:cs="Times New Roman"/>
          <w:sz w:val="24"/>
          <w:szCs w:val="24"/>
        </w:rPr>
        <w:t>Харланова</w:t>
      </w:r>
      <w:proofErr w:type="spellEnd"/>
      <w:r w:rsidR="00554A57" w:rsidRPr="00AA3A7A">
        <w:rPr>
          <w:rFonts w:ascii="Times New Roman" w:hAnsi="Times New Roman" w:cs="Times New Roman"/>
          <w:sz w:val="24"/>
          <w:szCs w:val="24"/>
        </w:rPr>
        <w:t xml:space="preserve"> Наталья тел. 8(927)208-21-43,</w:t>
      </w:r>
      <w:r w:rsidR="00554A57" w:rsidRPr="00AA3A7A">
        <w:rPr>
          <w:rFonts w:ascii="Times New Roman" w:hAnsi="Times New Roman" w:cs="Times New Roman"/>
          <w:sz w:val="24"/>
          <w:szCs w:val="24"/>
        </w:rPr>
        <w:t xml:space="preserve"> </w:t>
      </w:r>
      <w:r w:rsidR="00554A57" w:rsidRPr="00AA3A7A">
        <w:rPr>
          <w:rFonts w:ascii="Times New Roman" w:hAnsi="Times New Roman" w:cs="Times New Roman"/>
          <w:sz w:val="24"/>
          <w:szCs w:val="24"/>
        </w:rPr>
        <w:t>Соболькова Елена 8(927)208-15-34 (мск+1 час)</w:t>
      </w:r>
      <w:r w:rsidR="00554A57" w:rsidRPr="00AA3A7A">
        <w:rPr>
          <w:rFonts w:ascii="Times New Roman" w:hAnsi="Times New Roman" w:cs="Times New Roman"/>
          <w:sz w:val="24"/>
          <w:szCs w:val="24"/>
        </w:rPr>
        <w:t xml:space="preserve"> </w:t>
      </w:r>
      <w:r w:rsidR="00554A57" w:rsidRPr="00AA3A7A">
        <w:rPr>
          <w:rFonts w:ascii="Times New Roman" w:hAnsi="Times New Roman" w:cs="Times New Roman"/>
          <w:b/>
          <w:bCs/>
          <w:sz w:val="24"/>
          <w:szCs w:val="24"/>
        </w:rPr>
        <w:t>(по лотам 1, 2);</w:t>
      </w:r>
      <w:r w:rsidR="00554A57" w:rsidRPr="00AA3A7A">
        <w:rPr>
          <w:rFonts w:ascii="Times New Roman" w:hAnsi="Times New Roman" w:cs="Times New Roman"/>
          <w:sz w:val="24"/>
          <w:szCs w:val="24"/>
        </w:rPr>
        <w:t xml:space="preserve"> </w:t>
      </w:r>
      <w:r w:rsidR="00554A57" w:rsidRPr="00AA3A7A">
        <w:rPr>
          <w:rFonts w:ascii="Times New Roman" w:hAnsi="Times New Roman" w:cs="Times New Roman"/>
          <w:sz w:val="24"/>
          <w:szCs w:val="24"/>
        </w:rPr>
        <w:t>krsk@auction-house.ru, Вороненков Виталий,  тел. 8 (991) 374-84-91 (мск+4 час),</w:t>
      </w:r>
      <w:r w:rsidR="00554A57" w:rsidRPr="00AA3A7A">
        <w:rPr>
          <w:rFonts w:ascii="Times New Roman" w:hAnsi="Times New Roman" w:cs="Times New Roman"/>
          <w:sz w:val="24"/>
          <w:szCs w:val="24"/>
        </w:rPr>
        <w:t xml:space="preserve"> </w:t>
      </w:r>
      <w:r w:rsidR="00554A57" w:rsidRPr="00AA3A7A">
        <w:rPr>
          <w:rFonts w:ascii="Times New Roman" w:hAnsi="Times New Roman" w:cs="Times New Roman"/>
          <w:sz w:val="24"/>
          <w:szCs w:val="24"/>
        </w:rPr>
        <w:t>laevskiy@auction-house.ru, Лаевский Николай, тел. 8(902) 924-81-37 (мск+4 час)</w:t>
      </w:r>
      <w:r w:rsidR="00554A57" w:rsidRPr="00AA3A7A">
        <w:rPr>
          <w:rFonts w:ascii="Times New Roman" w:hAnsi="Times New Roman" w:cs="Times New Roman"/>
          <w:sz w:val="24"/>
          <w:szCs w:val="24"/>
        </w:rPr>
        <w:t xml:space="preserve"> </w:t>
      </w:r>
      <w:r w:rsidR="00554A57" w:rsidRPr="00AA3A7A">
        <w:rPr>
          <w:rFonts w:ascii="Times New Roman" w:hAnsi="Times New Roman" w:cs="Times New Roman"/>
          <w:b/>
          <w:bCs/>
          <w:sz w:val="24"/>
          <w:szCs w:val="24"/>
        </w:rPr>
        <w:t>(по лот</w:t>
      </w:r>
      <w:r w:rsidR="0048470E" w:rsidRPr="00AA3A7A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554A57" w:rsidRPr="00AA3A7A">
        <w:rPr>
          <w:rFonts w:ascii="Times New Roman" w:hAnsi="Times New Roman" w:cs="Times New Roman"/>
          <w:b/>
          <w:bCs/>
          <w:sz w:val="24"/>
          <w:szCs w:val="24"/>
        </w:rPr>
        <w:t xml:space="preserve"> 3). </w:t>
      </w:r>
    </w:p>
    <w:p w14:paraId="1C6C5A1C" w14:textId="7AE056DE" w:rsidR="00BE1559" w:rsidRPr="00AA3A7A" w:rsidRDefault="00A81E4E" w:rsidP="00782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A7A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AA3A7A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782738" w:rsidRDefault="00BE0BF1" w:rsidP="00782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A7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78273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782738" w:rsidRDefault="00EA7238" w:rsidP="00782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78273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017FA"/>
    <w:rsid w:val="00047751"/>
    <w:rsid w:val="000C6908"/>
    <w:rsid w:val="00130BFB"/>
    <w:rsid w:val="0015099D"/>
    <w:rsid w:val="001F039D"/>
    <w:rsid w:val="002C312D"/>
    <w:rsid w:val="002D68BA"/>
    <w:rsid w:val="00365722"/>
    <w:rsid w:val="00411D79"/>
    <w:rsid w:val="00467D6B"/>
    <w:rsid w:val="0048470E"/>
    <w:rsid w:val="004A7E09"/>
    <w:rsid w:val="00554A57"/>
    <w:rsid w:val="00556DA2"/>
    <w:rsid w:val="00564010"/>
    <w:rsid w:val="005851AE"/>
    <w:rsid w:val="00637A0F"/>
    <w:rsid w:val="00657875"/>
    <w:rsid w:val="006B43E3"/>
    <w:rsid w:val="006E2227"/>
    <w:rsid w:val="0070175B"/>
    <w:rsid w:val="007229EA"/>
    <w:rsid w:val="00722ECA"/>
    <w:rsid w:val="0075465C"/>
    <w:rsid w:val="00782738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56270"/>
    <w:rsid w:val="00A81E4E"/>
    <w:rsid w:val="00AA3A7A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623ED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18</cp:revision>
  <dcterms:created xsi:type="dcterms:W3CDTF">2021-08-23T09:07:00Z</dcterms:created>
  <dcterms:modified xsi:type="dcterms:W3CDTF">2022-04-21T07:37:00Z</dcterms:modified>
</cp:coreProperties>
</file>