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09D0357F" w:rsidR="00EE2718" w:rsidRPr="0083610D" w:rsidRDefault="0083610D" w:rsidP="00836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460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F84605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F84605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F846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4605">
        <w:rPr>
          <w:rFonts w:ascii="Times New Roman" w:hAnsi="Times New Roman" w:cs="Times New Roman"/>
          <w:sz w:val="24"/>
          <w:szCs w:val="24"/>
        </w:rPr>
        <w:t xml:space="preserve">В, (812) 334-26-04, 8(800) 777-57-57, oleynik@auction-house.ru) (далее - Организатор торгов, ОТ), действующее на основании договора с </w:t>
      </w:r>
      <w:r w:rsidRPr="00B42F97">
        <w:rPr>
          <w:rFonts w:ascii="Times New Roman" w:hAnsi="Times New Roman" w:cs="Times New Roman"/>
          <w:sz w:val="24"/>
          <w:szCs w:val="24"/>
        </w:rPr>
        <w:t>Акционерным коммерческим банком «</w:t>
      </w:r>
      <w:proofErr w:type="spellStart"/>
      <w:r w:rsidRPr="00B42F97">
        <w:rPr>
          <w:rFonts w:ascii="Times New Roman" w:hAnsi="Times New Roman" w:cs="Times New Roman"/>
          <w:sz w:val="24"/>
          <w:szCs w:val="24"/>
        </w:rPr>
        <w:t>Гринфилд</w:t>
      </w:r>
      <w:proofErr w:type="spellEnd"/>
      <w:r w:rsidRPr="00B42F97">
        <w:rPr>
          <w:rFonts w:ascii="Times New Roman" w:hAnsi="Times New Roman" w:cs="Times New Roman"/>
          <w:sz w:val="24"/>
          <w:szCs w:val="24"/>
        </w:rPr>
        <w:t>» (Акционерное общество) (АО «</w:t>
      </w:r>
      <w:proofErr w:type="spellStart"/>
      <w:r w:rsidRPr="00B42F97">
        <w:rPr>
          <w:rFonts w:ascii="Times New Roman" w:hAnsi="Times New Roman" w:cs="Times New Roman"/>
          <w:sz w:val="24"/>
          <w:szCs w:val="24"/>
        </w:rPr>
        <w:t>Гринфилдбанк</w:t>
      </w:r>
      <w:proofErr w:type="spellEnd"/>
      <w:r w:rsidRPr="00B42F97">
        <w:rPr>
          <w:rFonts w:ascii="Times New Roman" w:hAnsi="Times New Roman" w:cs="Times New Roman"/>
          <w:sz w:val="24"/>
          <w:szCs w:val="24"/>
        </w:rPr>
        <w:t>»)</w:t>
      </w:r>
      <w:r w:rsidRPr="00F84605">
        <w:rPr>
          <w:rFonts w:ascii="Times New Roman" w:hAnsi="Times New Roman" w:cs="Times New Roman"/>
          <w:sz w:val="24"/>
          <w:szCs w:val="24"/>
        </w:rPr>
        <w:t>, (</w:t>
      </w:r>
      <w:r w:rsidRPr="00B42F97">
        <w:rPr>
          <w:rFonts w:ascii="Times New Roman" w:hAnsi="Times New Roman" w:cs="Times New Roman"/>
          <w:sz w:val="24"/>
          <w:szCs w:val="24"/>
        </w:rPr>
        <w:t>адрес регистрации: 107045, г. Москва, Малый Головин пер., д. 8, ИНН 7701000940, ОГРН 1027700314113</w:t>
      </w:r>
      <w:r w:rsidRPr="00F84605">
        <w:rPr>
          <w:rFonts w:ascii="Times New Roman" w:hAnsi="Times New Roman" w:cs="Times New Roman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</w:t>
      </w:r>
      <w:r w:rsidRPr="00B42F97">
        <w:rPr>
          <w:rFonts w:ascii="Times New Roman" w:hAnsi="Times New Roman" w:cs="Times New Roman"/>
          <w:sz w:val="24"/>
          <w:szCs w:val="24"/>
        </w:rPr>
        <w:t>решения Арбитражного суда г. Москвы от 23 декабря 2015 г. по</w:t>
      </w:r>
      <w:proofErr w:type="gramEnd"/>
      <w:r w:rsidRPr="00B42F97">
        <w:rPr>
          <w:rFonts w:ascii="Times New Roman" w:hAnsi="Times New Roman" w:cs="Times New Roman"/>
          <w:sz w:val="24"/>
          <w:szCs w:val="24"/>
        </w:rPr>
        <w:t xml:space="preserve"> делу №А40-208852/15</w:t>
      </w:r>
      <w:r w:rsidRPr="00F84605">
        <w:rPr>
          <w:rFonts w:ascii="Times New Roman" w:hAnsi="Times New Roman" w:cs="Times New Roman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F84605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КУ),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56C07623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836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36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1, 2, 4, 5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25E2360A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836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1-5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331F7B" w:rsidRDefault="00EE2718" w:rsidP="00331F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F7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19C151BB" w14:textId="233D84B3" w:rsidR="00331F7B" w:rsidRPr="00331F7B" w:rsidRDefault="00331F7B" w:rsidP="00331F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31F7B">
        <w:t>Лот 1 - Земельный участок - 1 000 кв. м, адрес: местоположение установлено относительно ориентира, р</w:t>
      </w:r>
      <w:r>
        <w:t>а</w:t>
      </w:r>
      <w:r w:rsidRPr="00331F7B">
        <w:t xml:space="preserve">сположенного в границах участка. Почтовый адрес ориентира: обл. </w:t>
      </w:r>
      <w:proofErr w:type="gramStart"/>
      <w:r w:rsidRPr="00331F7B">
        <w:t>Московская</w:t>
      </w:r>
      <w:proofErr w:type="gramEnd"/>
      <w:r w:rsidRPr="00331F7B">
        <w:t xml:space="preserve">, р-н Серебряно-Прудский, с/пос. </w:t>
      </w:r>
      <w:proofErr w:type="spellStart"/>
      <w:r w:rsidRPr="00331F7B">
        <w:t>Мочильское</w:t>
      </w:r>
      <w:proofErr w:type="spellEnd"/>
      <w:r w:rsidRPr="00331F7B">
        <w:t xml:space="preserve">, </w:t>
      </w:r>
      <w:proofErr w:type="spellStart"/>
      <w:r w:rsidRPr="00331F7B">
        <w:t>снт</w:t>
      </w:r>
      <w:proofErr w:type="spellEnd"/>
      <w:r w:rsidRPr="00331F7B">
        <w:t xml:space="preserve"> Лобаново, </w:t>
      </w:r>
      <w:proofErr w:type="spellStart"/>
      <w:r w:rsidRPr="00331F7B">
        <w:t>уч</w:t>
      </w:r>
      <w:proofErr w:type="spellEnd"/>
      <w:r w:rsidRPr="00331F7B">
        <w:t>-к 115, кадастровый номер 50:39:0060203:257, земли с/х назначения - для ведения садоводства, ограничения и обременения: межевание земельного участка не проведено - 155 720,00 руб.;</w:t>
      </w:r>
    </w:p>
    <w:p w14:paraId="286934B9" w14:textId="2CDE44C6" w:rsidR="00331F7B" w:rsidRPr="00331F7B" w:rsidRDefault="00331F7B" w:rsidP="00331F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31F7B">
        <w:t>Лот 2 - Земельный участок - 1 000 кв. м, адрес: местоположение установлено относительно ориентира, р</w:t>
      </w:r>
      <w:r>
        <w:t>а</w:t>
      </w:r>
      <w:r w:rsidRPr="00331F7B">
        <w:t>сположенного в границах участка.</w:t>
      </w:r>
      <w:r>
        <w:t xml:space="preserve"> </w:t>
      </w:r>
      <w:r w:rsidRPr="00331F7B">
        <w:t xml:space="preserve">Почтовый адрес ориентира: обл. </w:t>
      </w:r>
      <w:proofErr w:type="gramStart"/>
      <w:r w:rsidRPr="00331F7B">
        <w:t>Московская</w:t>
      </w:r>
      <w:proofErr w:type="gramEnd"/>
      <w:r w:rsidRPr="00331F7B">
        <w:t xml:space="preserve">, р-н Серебряно-Прудский, с/пос. </w:t>
      </w:r>
      <w:proofErr w:type="spellStart"/>
      <w:r w:rsidRPr="00331F7B">
        <w:t>Мочильское</w:t>
      </w:r>
      <w:proofErr w:type="spellEnd"/>
      <w:r w:rsidRPr="00331F7B">
        <w:t xml:space="preserve">, </w:t>
      </w:r>
      <w:proofErr w:type="spellStart"/>
      <w:r w:rsidRPr="00331F7B">
        <w:t>снт</w:t>
      </w:r>
      <w:proofErr w:type="spellEnd"/>
      <w:r w:rsidRPr="00331F7B">
        <w:t xml:space="preserve"> Лобаново, </w:t>
      </w:r>
      <w:proofErr w:type="spellStart"/>
      <w:r w:rsidRPr="00331F7B">
        <w:t>уч</w:t>
      </w:r>
      <w:proofErr w:type="spellEnd"/>
      <w:r w:rsidRPr="00331F7B">
        <w:t>-к 82, кадастровый номер 50:39:0060203:255, земли с/х назначения - для ведения садоводства, ограничения и обременения: межевание земельного участка не проведено - 155 720,00 руб.;</w:t>
      </w:r>
    </w:p>
    <w:p w14:paraId="6718631D" w14:textId="77777777" w:rsidR="00331F7B" w:rsidRPr="00331F7B" w:rsidRDefault="00331F7B" w:rsidP="00331F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31F7B">
        <w:t xml:space="preserve">Лот 3 - Земельный участок - 64 000 кв. м, адрес: установлено относительно ориентира, расположенного в границах участка. Почтовый адрес ориентира: </w:t>
      </w:r>
      <w:proofErr w:type="gramStart"/>
      <w:r w:rsidRPr="00331F7B">
        <w:t xml:space="preserve">Калининградская обл., р-н </w:t>
      </w:r>
      <w:proofErr w:type="spellStart"/>
      <w:r w:rsidRPr="00331F7B">
        <w:t>Гурьевский</w:t>
      </w:r>
      <w:proofErr w:type="spellEnd"/>
      <w:r w:rsidRPr="00331F7B">
        <w:t xml:space="preserve">, ТОО Ново-Московское, севернее железной дороги, юго-восточнее п. Шоссейное, северо-западнее п. </w:t>
      </w:r>
      <w:proofErr w:type="spellStart"/>
      <w:r w:rsidRPr="00331F7B">
        <w:t>Ласкино</w:t>
      </w:r>
      <w:proofErr w:type="spellEnd"/>
      <w:r w:rsidRPr="00331F7B">
        <w:t>, кадастровый номер 39:03:080818:30, земли населённых пунктов - для размещения жилого микрорайона с развитой инфраструктурой и объектами соцкультбыта, производственных и коммунально-складских объектов - 27 872 222,98 руб.;</w:t>
      </w:r>
      <w:proofErr w:type="gramEnd"/>
    </w:p>
    <w:p w14:paraId="2D9F3B6F" w14:textId="77777777" w:rsidR="00331F7B" w:rsidRPr="00331F7B" w:rsidRDefault="00331F7B" w:rsidP="00331F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31F7B">
        <w:t xml:space="preserve">Лот 4 - Сервер DEPO </w:t>
      </w:r>
      <w:proofErr w:type="spellStart"/>
      <w:r w:rsidRPr="00331F7B">
        <w:t>Storm</w:t>
      </w:r>
      <w:proofErr w:type="spellEnd"/>
      <w:r w:rsidRPr="00331F7B">
        <w:t xml:space="preserve"> 335OV2 (2 шт.), г. Калининград - 495 510,02 руб.;</w:t>
      </w:r>
    </w:p>
    <w:p w14:paraId="197340BD" w14:textId="239CBF55" w:rsidR="0083610D" w:rsidRPr="00331F7B" w:rsidRDefault="00331F7B" w:rsidP="00331F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331F7B">
        <w:t xml:space="preserve">Лот 5 - Сервер 6026Т2*Е5507/6Gb/4*300Gb </w:t>
      </w:r>
      <w:proofErr w:type="spellStart"/>
      <w:r w:rsidRPr="00331F7B">
        <w:t>sas</w:t>
      </w:r>
      <w:proofErr w:type="spellEnd"/>
      <w:r w:rsidRPr="00331F7B">
        <w:t>/</w:t>
      </w:r>
      <w:proofErr w:type="spellStart"/>
      <w:r w:rsidRPr="00331F7B">
        <w:t>Raid</w:t>
      </w:r>
      <w:proofErr w:type="spellEnd"/>
      <w:r w:rsidRPr="00331F7B">
        <w:t xml:space="preserve"> 10/2*720W (3 шт.), сервер 2U/2027/48Gb/6x1Tb, сервер 2027R/8*1Tb/64Gb/</w:t>
      </w:r>
      <w:proofErr w:type="spellStart"/>
      <w:r w:rsidRPr="00331F7B">
        <w:t>Raid</w:t>
      </w:r>
      <w:proofErr w:type="spellEnd"/>
      <w:r w:rsidRPr="00331F7B">
        <w:t xml:space="preserve"> 9207-8I/BBU/740W, сервер 6016T (2 шт.), сервер 2U/2*</w:t>
      </w:r>
      <w:proofErr w:type="spellStart"/>
      <w:r w:rsidRPr="00331F7B">
        <w:t>Xeon</w:t>
      </w:r>
      <w:proofErr w:type="spellEnd"/>
      <w:r w:rsidRPr="00331F7B">
        <w:t xml:space="preserve"> 5640/32Gb </w:t>
      </w:r>
      <w:proofErr w:type="spellStart"/>
      <w:r w:rsidRPr="00331F7B">
        <w:t>Ecc</w:t>
      </w:r>
      <w:proofErr w:type="spellEnd"/>
      <w:r w:rsidRPr="00331F7B">
        <w:t xml:space="preserve">, сервер 602т/2Е5506/12Gb/4*300 </w:t>
      </w:r>
      <w:proofErr w:type="spellStart"/>
      <w:r w:rsidRPr="00331F7B">
        <w:t>Gb</w:t>
      </w:r>
      <w:proofErr w:type="spellEnd"/>
      <w:r w:rsidRPr="00331F7B">
        <w:t>, сервер 2*</w:t>
      </w:r>
      <w:proofErr w:type="spellStart"/>
      <w:r w:rsidRPr="00331F7B">
        <w:t>Xeon</w:t>
      </w:r>
      <w:proofErr w:type="spellEnd"/>
      <w:r w:rsidRPr="00331F7B">
        <w:t xml:space="preserve"> 5420/5*, г. Видное - 1 812 438,49 руб.</w:t>
      </w:r>
      <w:proofErr w:type="gramEnd"/>
    </w:p>
    <w:p w14:paraId="63AC13C9" w14:textId="6184ACFC" w:rsidR="00662676" w:rsidRPr="002B1B81" w:rsidRDefault="00662676" w:rsidP="00331F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31F7B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31F7B">
          <w:rPr>
            <w:rStyle w:val="a4"/>
          </w:rPr>
          <w:t>www.asv.org.ru</w:t>
        </w:r>
      </w:hyperlink>
      <w:r w:rsidRPr="00331F7B">
        <w:rPr>
          <w:color w:val="000000"/>
        </w:rPr>
        <w:t xml:space="preserve">, </w:t>
      </w:r>
      <w:hyperlink r:id="rId6" w:history="1">
        <w:r w:rsidRPr="00331F7B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31F7B">
        <w:rPr>
          <w:color w:val="000000"/>
        </w:rPr>
        <w:t xml:space="preserve"> в разделах «Ликвидация Банков» и «</w:t>
      </w:r>
      <w:r w:rsidRPr="002B1B81">
        <w:rPr>
          <w:rFonts w:ascii="Times New Roman CYR" w:hAnsi="Times New Roman CYR" w:cs="Times New Roman CYR"/>
          <w:color w:val="000000"/>
        </w:rPr>
        <w:t>Продажа имущества».</w:t>
      </w:r>
    </w:p>
    <w:p w14:paraId="5B7FEA7F" w14:textId="7D69CEF5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3610D" w:rsidRPr="0083610D"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412A669F" w14:textId="7AEA630F" w:rsidR="0083610D" w:rsidRDefault="0083610D" w:rsidP="008361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b/>
          <w:color w:val="000000"/>
        </w:rPr>
        <w:t>25 апреля</w:t>
      </w:r>
      <w:r>
        <w:rPr>
          <w:b/>
        </w:rPr>
        <w:t xml:space="preserve"> 2022 г.</w:t>
      </w:r>
      <w: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>
        <w:rPr>
          <w:color w:val="000000"/>
        </w:rPr>
        <w:t xml:space="preserve">АО «Российский аукционный дом» по адресу: </w:t>
      </w:r>
      <w:hyperlink r:id="rId7" w:history="1">
        <w:r>
          <w:rPr>
            <w:rStyle w:val="a4"/>
          </w:rPr>
          <w:t>http://lot-online.ru</w:t>
        </w:r>
      </w:hyperlink>
      <w:r>
        <w:rPr>
          <w:color w:val="000000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14:paraId="12AFA606" w14:textId="77777777" w:rsidR="0083610D" w:rsidRDefault="0083610D" w:rsidP="008361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14:paraId="7780F9DC" w14:textId="77777777" w:rsidR="0083610D" w:rsidRDefault="0083610D" w:rsidP="008361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9FE6A47" w14:textId="77777777" w:rsidR="0083610D" w:rsidRDefault="0083610D" w:rsidP="008361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03FFB4A" w14:textId="6FB24D9C" w:rsidR="0083610D" w:rsidRDefault="0083610D" w:rsidP="008361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</w:t>
      </w:r>
      <w:r>
        <w:rPr>
          <w:b/>
          <w:color w:val="000000"/>
        </w:rPr>
        <w:t xml:space="preserve">25 </w:t>
      </w:r>
      <w:r w:rsidRPr="0083610D">
        <w:rPr>
          <w:b/>
          <w:color w:val="000000"/>
        </w:rPr>
        <w:t>апреля</w:t>
      </w:r>
      <w:r>
        <w:rPr>
          <w:b/>
        </w:rPr>
        <w:t xml:space="preserve"> 2022 </w:t>
      </w:r>
      <w:r>
        <w:rPr>
          <w:b/>
          <w:bCs/>
          <w:color w:val="000000"/>
        </w:rPr>
        <w:t>г.</w:t>
      </w:r>
      <w:r>
        <w:rPr>
          <w:color w:val="000000"/>
        </w:rPr>
        <w:t xml:space="preserve">, лоты не реализованы, то в 14:00 часов по московскому времени </w:t>
      </w:r>
      <w:r>
        <w:rPr>
          <w:b/>
          <w:color w:val="000000"/>
        </w:rPr>
        <w:t>15 июня</w:t>
      </w:r>
      <w:r>
        <w:rPr>
          <w:b/>
        </w:rPr>
        <w:t xml:space="preserve"> 2022 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 xml:space="preserve">будут </w:t>
      </w:r>
      <w:r>
        <w:rPr>
          <w:color w:val="000000"/>
        </w:rPr>
        <w:lastRenderedPageBreak/>
        <w:t>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1980306" w14:textId="77777777" w:rsidR="0083610D" w:rsidRDefault="0083610D" w:rsidP="008361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ЭТП (далее – Оператор) обеспечивает проведение Торгов.</w:t>
      </w:r>
    </w:p>
    <w:p w14:paraId="4FB8DF69" w14:textId="14FF6F28" w:rsidR="0083610D" w:rsidRDefault="0083610D" w:rsidP="008361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>
        <w:rPr>
          <w:b/>
          <w:color w:val="000000"/>
        </w:rPr>
        <w:t xml:space="preserve">15 марта </w:t>
      </w:r>
      <w:r>
        <w:rPr>
          <w:b/>
          <w:bCs/>
        </w:rPr>
        <w:t>2022 г.</w:t>
      </w:r>
      <w:r>
        <w:rPr>
          <w:color w:val="000000"/>
        </w:rPr>
        <w:t xml:space="preserve">, а на участие в повторных Торгах начинается в 00:00 часов по московскому времени </w:t>
      </w:r>
      <w:r>
        <w:rPr>
          <w:b/>
          <w:color w:val="000000"/>
        </w:rPr>
        <w:t>04 мая</w:t>
      </w:r>
      <w:r>
        <w:rPr>
          <w:b/>
        </w:rPr>
        <w:t xml:space="preserve"> 2022 </w:t>
      </w:r>
      <w:r>
        <w:rPr>
          <w:b/>
          <w:bCs/>
          <w:color w:val="000000"/>
        </w:rPr>
        <w:t>г.</w:t>
      </w:r>
      <w:r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50DBDB5E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83610D">
        <w:rPr>
          <w:b/>
          <w:color w:val="000000"/>
        </w:rPr>
        <w:t>ы</w:t>
      </w:r>
      <w:r w:rsidR="00240848">
        <w:rPr>
          <w:b/>
          <w:color w:val="000000"/>
        </w:rPr>
        <w:t xml:space="preserve"> </w:t>
      </w:r>
      <w:r w:rsidR="0083610D" w:rsidRPr="0083610D">
        <w:rPr>
          <w:b/>
          <w:color w:val="000000"/>
        </w:rPr>
        <w:t>1, 2, 4, 5</w:t>
      </w:r>
      <w:r w:rsidRPr="002B1B81">
        <w:rPr>
          <w:color w:val="000000"/>
        </w:rPr>
        <w:t>, не реализованны</w:t>
      </w:r>
      <w:r w:rsidR="0083610D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735EAD" w:rsidRPr="002B1B81">
        <w:rPr>
          <w:b/>
          <w:color w:val="000000"/>
        </w:rPr>
        <w:t xml:space="preserve"> </w:t>
      </w:r>
      <w:r w:rsidR="0083610D">
        <w:rPr>
          <w:b/>
          <w:color w:val="000000"/>
        </w:rPr>
        <w:t>3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5A126C2F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83610D">
        <w:rPr>
          <w:b/>
          <w:bCs/>
          <w:color w:val="000000"/>
        </w:rPr>
        <w:t>ам</w:t>
      </w:r>
      <w:r w:rsidRPr="002B1B81">
        <w:rPr>
          <w:b/>
          <w:bCs/>
          <w:color w:val="000000"/>
        </w:rPr>
        <w:t xml:space="preserve"> </w:t>
      </w:r>
      <w:r w:rsidR="0083610D">
        <w:rPr>
          <w:b/>
          <w:bCs/>
          <w:color w:val="000000"/>
        </w:rPr>
        <w:t>1-3</w:t>
      </w:r>
      <w:r w:rsidRPr="002B1B81">
        <w:rPr>
          <w:b/>
          <w:bCs/>
          <w:color w:val="000000"/>
        </w:rPr>
        <w:t xml:space="preserve"> - </w:t>
      </w:r>
      <w:r w:rsidR="0083610D" w:rsidRPr="0083610D">
        <w:rPr>
          <w:b/>
          <w:bCs/>
          <w:color w:val="000000"/>
        </w:rPr>
        <w:t xml:space="preserve">с </w:t>
      </w:r>
      <w:r w:rsidR="0083610D">
        <w:rPr>
          <w:b/>
          <w:bCs/>
          <w:color w:val="000000"/>
        </w:rPr>
        <w:t>20</w:t>
      </w:r>
      <w:r w:rsidR="0083610D" w:rsidRPr="0083610D">
        <w:rPr>
          <w:b/>
          <w:bCs/>
          <w:color w:val="000000"/>
        </w:rPr>
        <w:t xml:space="preserve"> </w:t>
      </w:r>
      <w:r w:rsidR="0083610D">
        <w:rPr>
          <w:b/>
          <w:bCs/>
          <w:color w:val="000000"/>
        </w:rPr>
        <w:t>июня</w:t>
      </w:r>
      <w:r w:rsidR="0083610D" w:rsidRPr="0083610D">
        <w:rPr>
          <w:b/>
          <w:bCs/>
          <w:color w:val="000000"/>
        </w:rPr>
        <w:t xml:space="preserve"> 2022 г. по </w:t>
      </w:r>
      <w:r w:rsidR="0083610D">
        <w:rPr>
          <w:b/>
          <w:bCs/>
          <w:color w:val="000000"/>
        </w:rPr>
        <w:t>02</w:t>
      </w:r>
      <w:r w:rsidR="0083610D" w:rsidRPr="0083610D">
        <w:rPr>
          <w:b/>
          <w:bCs/>
          <w:color w:val="000000"/>
        </w:rPr>
        <w:t xml:space="preserve"> </w:t>
      </w:r>
      <w:r w:rsidR="0083610D">
        <w:rPr>
          <w:b/>
          <w:bCs/>
          <w:color w:val="000000"/>
        </w:rPr>
        <w:t>октября</w:t>
      </w:r>
      <w:r w:rsidR="0083610D" w:rsidRPr="0083610D">
        <w:rPr>
          <w:b/>
          <w:bCs/>
          <w:color w:val="000000"/>
        </w:rPr>
        <w:t xml:space="preserve"> 2022 г.</w:t>
      </w:r>
      <w:r w:rsidR="00EE2718" w:rsidRPr="002B1B81">
        <w:rPr>
          <w:b/>
          <w:bCs/>
          <w:color w:val="000000"/>
        </w:rPr>
        <w:t>;</w:t>
      </w:r>
    </w:p>
    <w:p w14:paraId="33D6479B" w14:textId="5047F700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83610D">
        <w:rPr>
          <w:b/>
          <w:bCs/>
          <w:color w:val="000000"/>
        </w:rPr>
        <w:t>ам</w:t>
      </w:r>
      <w:r w:rsidR="00714773">
        <w:rPr>
          <w:b/>
          <w:bCs/>
          <w:color w:val="000000"/>
        </w:rPr>
        <w:t xml:space="preserve"> </w:t>
      </w:r>
      <w:r w:rsidR="0083610D">
        <w:rPr>
          <w:b/>
          <w:bCs/>
          <w:color w:val="000000"/>
        </w:rPr>
        <w:t>4-5</w:t>
      </w:r>
      <w:r w:rsidRPr="002B1B81">
        <w:rPr>
          <w:b/>
          <w:bCs/>
          <w:color w:val="000000"/>
        </w:rPr>
        <w:t xml:space="preserve"> - </w:t>
      </w:r>
      <w:r w:rsidR="0083610D" w:rsidRPr="0083610D">
        <w:rPr>
          <w:b/>
          <w:bCs/>
          <w:color w:val="000000"/>
        </w:rPr>
        <w:t>с 20 июня 2022 г. по 0</w:t>
      </w:r>
      <w:r w:rsidR="0083610D">
        <w:rPr>
          <w:b/>
          <w:bCs/>
          <w:color w:val="000000"/>
        </w:rPr>
        <w:t>9</w:t>
      </w:r>
      <w:r w:rsidR="0083610D" w:rsidRPr="0083610D">
        <w:rPr>
          <w:b/>
          <w:bCs/>
          <w:color w:val="000000"/>
        </w:rPr>
        <w:t xml:space="preserve"> октября 2022 г.</w:t>
      </w:r>
      <w:r w:rsidR="00714773">
        <w:rPr>
          <w:b/>
          <w:bCs/>
          <w:color w:val="000000"/>
        </w:rPr>
        <w:t xml:space="preserve"> </w:t>
      </w:r>
    </w:p>
    <w:p w14:paraId="2D284BB7" w14:textId="2348B0E1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83610D">
        <w:rPr>
          <w:b/>
          <w:bCs/>
          <w:color w:val="000000"/>
        </w:rPr>
        <w:t>20</w:t>
      </w:r>
      <w:r w:rsidR="0083610D" w:rsidRPr="0083610D">
        <w:rPr>
          <w:b/>
          <w:bCs/>
          <w:color w:val="000000"/>
        </w:rPr>
        <w:t xml:space="preserve"> </w:t>
      </w:r>
      <w:r w:rsidR="0083610D">
        <w:rPr>
          <w:b/>
          <w:bCs/>
          <w:color w:val="000000"/>
        </w:rPr>
        <w:t>июня</w:t>
      </w:r>
      <w:r w:rsidR="0083610D" w:rsidRPr="0083610D">
        <w:rPr>
          <w:b/>
          <w:bCs/>
          <w:color w:val="000000"/>
        </w:rPr>
        <w:t xml:space="preserve"> 2022 г.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Pr="00935A3E">
        <w:rPr>
          <w:color w:val="000000"/>
        </w:rPr>
        <w:t>5 (Пять) календарных дней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 w:rsidP="004913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17CBBE2B" w:rsidR="00EE2718" w:rsidRPr="002B1B81" w:rsidRDefault="000067AA" w:rsidP="004913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83610D">
        <w:rPr>
          <w:b/>
          <w:color w:val="000000"/>
        </w:rPr>
        <w:t>ов</w:t>
      </w:r>
      <w:r w:rsidR="00C035F0" w:rsidRPr="002B1B81">
        <w:rPr>
          <w:b/>
          <w:color w:val="000000"/>
        </w:rPr>
        <w:t xml:space="preserve"> </w:t>
      </w:r>
      <w:r w:rsidR="0083610D">
        <w:rPr>
          <w:b/>
          <w:color w:val="000000"/>
        </w:rPr>
        <w:t>1, 2</w:t>
      </w:r>
      <w:r w:rsidRPr="002B1B81">
        <w:rPr>
          <w:b/>
          <w:color w:val="000000"/>
        </w:rPr>
        <w:t>:</w:t>
      </w:r>
    </w:p>
    <w:p w14:paraId="228A8438" w14:textId="77777777" w:rsidR="009C2977" w:rsidRPr="009C2977" w:rsidRDefault="009C2977" w:rsidP="004913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2977">
        <w:rPr>
          <w:color w:val="000000"/>
        </w:rPr>
        <w:t>с 20 июня 2022 г. по 31 июля 2022 г. - в размере начальной цены продажи лотов;</w:t>
      </w:r>
    </w:p>
    <w:p w14:paraId="36FF115D" w14:textId="77777777" w:rsidR="009C2977" w:rsidRPr="009C2977" w:rsidRDefault="009C2977" w:rsidP="004913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2977">
        <w:rPr>
          <w:color w:val="000000"/>
        </w:rPr>
        <w:t>с 01 августа 2022 г. по 07 августа 2022 г. - в размере 93,30% от начальной цены продажи лотов;</w:t>
      </w:r>
    </w:p>
    <w:p w14:paraId="7249FF63" w14:textId="77777777" w:rsidR="009C2977" w:rsidRPr="009C2977" w:rsidRDefault="009C2977" w:rsidP="004913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2977">
        <w:rPr>
          <w:color w:val="000000"/>
        </w:rPr>
        <w:t>с 08 августа 2022 г. по 14 августа 2022 г. - в размере 86,60% от начальной цены продажи лотов;</w:t>
      </w:r>
    </w:p>
    <w:p w14:paraId="1BD77AAB" w14:textId="77777777" w:rsidR="009C2977" w:rsidRPr="009C2977" w:rsidRDefault="009C2977" w:rsidP="004913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2977">
        <w:rPr>
          <w:color w:val="000000"/>
        </w:rPr>
        <w:t>с 15 августа 2022 г. по 21 августа 2022 г. - в размере 79,90% от начальной цены продажи лотов;</w:t>
      </w:r>
    </w:p>
    <w:p w14:paraId="3489B5C8" w14:textId="77777777" w:rsidR="009C2977" w:rsidRPr="009C2977" w:rsidRDefault="009C2977" w:rsidP="004913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2977">
        <w:rPr>
          <w:color w:val="000000"/>
        </w:rPr>
        <w:t>с 22 августа 2022 г. по 28 августа 2022 г. - в размере 73,20% от начальной цены продажи лотов;</w:t>
      </w:r>
    </w:p>
    <w:p w14:paraId="220F9452" w14:textId="77777777" w:rsidR="009C2977" w:rsidRPr="009C2977" w:rsidRDefault="009C2977" w:rsidP="004913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2977">
        <w:rPr>
          <w:color w:val="000000"/>
        </w:rPr>
        <w:t>с 29 августа 2022 г. по 04 сентября 2022 г. - в размере 66,50% от начальной цены продажи лотов;</w:t>
      </w:r>
    </w:p>
    <w:p w14:paraId="4AB9DF63" w14:textId="77777777" w:rsidR="009C2977" w:rsidRPr="009C2977" w:rsidRDefault="009C2977" w:rsidP="004913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2977">
        <w:rPr>
          <w:color w:val="000000"/>
        </w:rPr>
        <w:t>с 05 сентября 2022 г. по 11 сентября 2022 г. - в размере 59,80% от начальной цены продажи лотов;</w:t>
      </w:r>
    </w:p>
    <w:p w14:paraId="57BBAB63" w14:textId="77777777" w:rsidR="009C2977" w:rsidRPr="009C2977" w:rsidRDefault="009C2977" w:rsidP="004913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2977">
        <w:rPr>
          <w:color w:val="000000"/>
        </w:rPr>
        <w:t>с 12 сентября 2022 г. по 18 сентября 2022 г. - в размере 53,10% от начальной цены продажи лотов;</w:t>
      </w:r>
    </w:p>
    <w:p w14:paraId="55AAC74F" w14:textId="77777777" w:rsidR="009C2977" w:rsidRPr="009C2977" w:rsidRDefault="009C2977" w:rsidP="004913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2977">
        <w:rPr>
          <w:color w:val="000000"/>
        </w:rPr>
        <w:t>с 19 сентября 2022 г. по 25 сентября 2022 г. - в размере 46,40% от начальной цены продажи лотов;</w:t>
      </w:r>
    </w:p>
    <w:p w14:paraId="7FE50913" w14:textId="43E7E5FA" w:rsidR="00714773" w:rsidRPr="009C2977" w:rsidRDefault="009C2977" w:rsidP="004913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2977">
        <w:rPr>
          <w:color w:val="000000"/>
        </w:rPr>
        <w:t xml:space="preserve">с 26 сентября 2022 г. по 02 октября 2022 г. - в размере 39,70% </w:t>
      </w:r>
      <w:r>
        <w:rPr>
          <w:color w:val="000000"/>
        </w:rPr>
        <w:t>от начальной цены продажи лотов.</w:t>
      </w:r>
    </w:p>
    <w:p w14:paraId="1DEAE197" w14:textId="241A7742" w:rsidR="00EE2718" w:rsidRDefault="000067AA" w:rsidP="004913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83610D">
        <w:rPr>
          <w:b/>
          <w:color w:val="000000"/>
        </w:rPr>
        <w:t>3</w:t>
      </w:r>
      <w:r w:rsidRPr="002B1B81">
        <w:rPr>
          <w:b/>
          <w:color w:val="000000"/>
        </w:rPr>
        <w:t>:</w:t>
      </w:r>
    </w:p>
    <w:p w14:paraId="38159B80" w14:textId="77777777" w:rsidR="009C2977" w:rsidRPr="009C2977" w:rsidRDefault="009C2977" w:rsidP="004913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2977">
        <w:rPr>
          <w:color w:val="000000"/>
        </w:rPr>
        <w:t>с 20 июня 2022 г. по 31 июля 2022 г. - в размере начальной цены продажи лота;</w:t>
      </w:r>
    </w:p>
    <w:p w14:paraId="2FFB46B5" w14:textId="77777777" w:rsidR="009C2977" w:rsidRPr="009C2977" w:rsidRDefault="009C2977" w:rsidP="004913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2977">
        <w:rPr>
          <w:color w:val="000000"/>
        </w:rPr>
        <w:t>с 01 августа 2022 г. по 07 августа 2022 г. - в размере 90,00% от начальной цены продажи лота;</w:t>
      </w:r>
    </w:p>
    <w:p w14:paraId="55D452FD" w14:textId="77777777" w:rsidR="009C2977" w:rsidRPr="009C2977" w:rsidRDefault="009C2977" w:rsidP="004913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2977">
        <w:rPr>
          <w:color w:val="000000"/>
        </w:rPr>
        <w:lastRenderedPageBreak/>
        <w:t>с 08 августа 2022 г. по 14 августа 2022 г. - в размере 80,00% от начальной цены продажи лота;</w:t>
      </w:r>
    </w:p>
    <w:p w14:paraId="4D808774" w14:textId="77777777" w:rsidR="009C2977" w:rsidRPr="009C2977" w:rsidRDefault="009C2977" w:rsidP="004913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2977">
        <w:rPr>
          <w:color w:val="000000"/>
        </w:rPr>
        <w:t>с 15 августа 2022 г. по 21 августа 2022 г. - в размере 70,00% от начальной цены продажи лота;</w:t>
      </w:r>
    </w:p>
    <w:p w14:paraId="56D95B49" w14:textId="77777777" w:rsidR="009C2977" w:rsidRPr="009C2977" w:rsidRDefault="009C2977" w:rsidP="004913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2977">
        <w:rPr>
          <w:color w:val="000000"/>
        </w:rPr>
        <w:t>с 22 августа 2022 г. по 28 августа 2022 г. - в размере 60,00% от начальной цены продажи лота;</w:t>
      </w:r>
    </w:p>
    <w:p w14:paraId="6B8FD9CE" w14:textId="77777777" w:rsidR="009C2977" w:rsidRPr="009C2977" w:rsidRDefault="009C2977" w:rsidP="004913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2977">
        <w:rPr>
          <w:color w:val="000000"/>
        </w:rPr>
        <w:t>с 29 августа 2022 г. по 04 сентября 2022 г. - в размере 50,00% от начальной цены продажи лота;</w:t>
      </w:r>
    </w:p>
    <w:p w14:paraId="08A3AF52" w14:textId="77777777" w:rsidR="009C2977" w:rsidRPr="009C2977" w:rsidRDefault="009C2977" w:rsidP="004913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2977">
        <w:rPr>
          <w:color w:val="000000"/>
        </w:rPr>
        <w:t>с 05 сентября 2022 г. по 11 сентября 2022 г. - в размере 40,00% от начальной цены продажи лота;</w:t>
      </w:r>
    </w:p>
    <w:p w14:paraId="0A899D75" w14:textId="77777777" w:rsidR="009C2977" w:rsidRPr="009C2977" w:rsidRDefault="009C2977" w:rsidP="004913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2977">
        <w:rPr>
          <w:color w:val="000000"/>
        </w:rPr>
        <w:t>с 12 сентября 2022 г. по 18 сентября 2022 г. - в размере 30,00% от начальной цены продажи лота;</w:t>
      </w:r>
    </w:p>
    <w:p w14:paraId="5C6A3B9D" w14:textId="77777777" w:rsidR="009C2977" w:rsidRPr="009C2977" w:rsidRDefault="009C2977" w:rsidP="004913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2977">
        <w:rPr>
          <w:color w:val="000000"/>
        </w:rPr>
        <w:t>с 19 сентября 2022 г. по 25 сентября 2022 г. - в размере 20,00% от начальной цены продажи лота;</w:t>
      </w:r>
    </w:p>
    <w:p w14:paraId="07DFBBA6" w14:textId="3D2E737E" w:rsidR="009C2977" w:rsidRPr="009C2977" w:rsidRDefault="009C2977" w:rsidP="004913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2977">
        <w:rPr>
          <w:color w:val="000000"/>
        </w:rPr>
        <w:t>с 26 сентября 2022 г. по 02 октября 2022 г. - в размере 10,00%</w:t>
      </w:r>
      <w:r>
        <w:rPr>
          <w:color w:val="000000"/>
        </w:rPr>
        <w:t xml:space="preserve"> от начальной цены продажи лота.</w:t>
      </w:r>
    </w:p>
    <w:p w14:paraId="209A18AD" w14:textId="5319E152" w:rsidR="0083610D" w:rsidRDefault="0083610D" w:rsidP="004913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>
        <w:rPr>
          <w:b/>
          <w:color w:val="000000"/>
        </w:rPr>
        <w:t>ов</w:t>
      </w:r>
      <w:r w:rsidRPr="002B1B81">
        <w:rPr>
          <w:b/>
          <w:color w:val="000000"/>
        </w:rPr>
        <w:t xml:space="preserve"> </w:t>
      </w:r>
      <w:r>
        <w:rPr>
          <w:b/>
          <w:color w:val="000000"/>
        </w:rPr>
        <w:t>4, 5</w:t>
      </w:r>
      <w:r w:rsidRPr="002B1B81">
        <w:rPr>
          <w:b/>
          <w:color w:val="000000"/>
        </w:rPr>
        <w:t>:</w:t>
      </w:r>
    </w:p>
    <w:p w14:paraId="2AD73299" w14:textId="77777777" w:rsidR="009C2977" w:rsidRPr="009C2977" w:rsidRDefault="009C2977" w:rsidP="004913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2977">
        <w:rPr>
          <w:color w:val="000000"/>
        </w:rPr>
        <w:t>с 20 июня 2022 г. по 31 июля 2022 г. - в размере начальной цены продажи лотов;</w:t>
      </w:r>
    </w:p>
    <w:p w14:paraId="1CBCEE47" w14:textId="77777777" w:rsidR="009C2977" w:rsidRPr="009C2977" w:rsidRDefault="009C2977" w:rsidP="004913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2977">
        <w:rPr>
          <w:color w:val="000000"/>
        </w:rPr>
        <w:t>с 01 августа 2022 г. по 07 августа 2022 г. - в размере 90,50% от начальной цены продажи лотов;</w:t>
      </w:r>
    </w:p>
    <w:p w14:paraId="170DD357" w14:textId="77777777" w:rsidR="009C2977" w:rsidRPr="009C2977" w:rsidRDefault="009C2977" w:rsidP="004913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2977">
        <w:rPr>
          <w:color w:val="000000"/>
        </w:rPr>
        <w:t>с 08 августа 2022 г. по 14 августа 2022 г. - в размере 81,00% от начальной цены продажи лотов;</w:t>
      </w:r>
    </w:p>
    <w:p w14:paraId="08717744" w14:textId="77777777" w:rsidR="009C2977" w:rsidRPr="009C2977" w:rsidRDefault="009C2977" w:rsidP="004913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2977">
        <w:rPr>
          <w:color w:val="000000"/>
        </w:rPr>
        <w:t>с 15 августа 2022 г. по 21 августа 2022 г. - в размере 71,50% от начальной цены продажи лотов;</w:t>
      </w:r>
    </w:p>
    <w:p w14:paraId="03F92A33" w14:textId="77777777" w:rsidR="009C2977" w:rsidRPr="009C2977" w:rsidRDefault="009C2977" w:rsidP="004913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2977">
        <w:rPr>
          <w:color w:val="000000"/>
        </w:rPr>
        <w:t>с 22 августа 2022 г. по 28 августа 2022 г. - в размере 62,00% от начальной цены продажи лотов;</w:t>
      </w:r>
    </w:p>
    <w:p w14:paraId="08D48660" w14:textId="77777777" w:rsidR="009C2977" w:rsidRPr="009C2977" w:rsidRDefault="009C2977" w:rsidP="004913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2977">
        <w:rPr>
          <w:color w:val="000000"/>
        </w:rPr>
        <w:t>с 29 августа 2022 г. по 04 сентября 2022 г. - в размере 52,50% от начальной цены продажи лотов;</w:t>
      </w:r>
    </w:p>
    <w:p w14:paraId="5C33CBEB" w14:textId="77777777" w:rsidR="009C2977" w:rsidRPr="009C2977" w:rsidRDefault="009C2977" w:rsidP="004913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2977">
        <w:rPr>
          <w:color w:val="000000"/>
        </w:rPr>
        <w:t>с 05 сентября 2022 г. по 11 сентября 2022 г. - в размере 43,00% от начальной цены продажи лотов;</w:t>
      </w:r>
    </w:p>
    <w:p w14:paraId="4A22D54E" w14:textId="77777777" w:rsidR="009C2977" w:rsidRPr="009C2977" w:rsidRDefault="009C2977" w:rsidP="004913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2977">
        <w:rPr>
          <w:color w:val="000000"/>
        </w:rPr>
        <w:t>с 12 сентября 2022 г. по 18 сентября 2022 г. - в размере 33,50% от начальной цены продажи лотов;</w:t>
      </w:r>
    </w:p>
    <w:p w14:paraId="355DF07F" w14:textId="77777777" w:rsidR="009C2977" w:rsidRPr="009C2977" w:rsidRDefault="009C2977" w:rsidP="004913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2977">
        <w:rPr>
          <w:color w:val="000000"/>
        </w:rPr>
        <w:t>с 19 сентября 2022 г. по 25 сентября 2022 г. - в размере 24,00% от начальной цены продажи лотов;</w:t>
      </w:r>
    </w:p>
    <w:p w14:paraId="6FE005D6" w14:textId="77777777" w:rsidR="009C2977" w:rsidRPr="009C2977" w:rsidRDefault="009C2977" w:rsidP="004913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2977">
        <w:rPr>
          <w:color w:val="000000"/>
        </w:rPr>
        <w:t>с 26 сентября 2022 г. по 02 октября 2022 г. - в размере 14,50% от начальной цены продажи лотов;</w:t>
      </w:r>
    </w:p>
    <w:p w14:paraId="013D1DAF" w14:textId="605DC1C6" w:rsidR="00714773" w:rsidRDefault="009C2977" w:rsidP="004913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2977">
        <w:rPr>
          <w:color w:val="000000"/>
        </w:rPr>
        <w:t xml:space="preserve">с 03 октября 2022 г. по 09 октября 2022 г. - в размере 5,00% </w:t>
      </w:r>
      <w:r>
        <w:rPr>
          <w:color w:val="000000"/>
        </w:rPr>
        <w:t>от начальной цены продажи лотов.</w:t>
      </w:r>
      <w:bookmarkStart w:id="0" w:name="_GoBack"/>
      <w:bookmarkEnd w:id="0"/>
    </w:p>
    <w:p w14:paraId="2639B9A4" w14:textId="109A0EF9" w:rsidR="00927CB6" w:rsidRPr="002B1B81" w:rsidRDefault="00927CB6" w:rsidP="004913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8D7D7FB" w14:textId="2A15422D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35A3E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</w:t>
      </w:r>
      <w:r w:rsidR="00935A3E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935A3E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935A3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935A3E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F348076" w14:textId="2C66E505" w:rsidR="00003DFC" w:rsidRDefault="0083610D" w:rsidP="00836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3610D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09:00 до 18:00 по адресу: г. Москва, Павелецкая наб., д.8, тел. +7(495)725-31-33, доб. 63-</w:t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83610D">
        <w:rPr>
          <w:rFonts w:ascii="Times New Roman" w:hAnsi="Times New Roman" w:cs="Times New Roman"/>
          <w:color w:val="000000"/>
          <w:sz w:val="24"/>
          <w:szCs w:val="24"/>
        </w:rPr>
        <w:t>, 63-</w:t>
      </w:r>
      <w:r>
        <w:rPr>
          <w:rFonts w:ascii="Times New Roman" w:hAnsi="Times New Roman" w:cs="Times New Roman"/>
          <w:color w:val="000000"/>
          <w:sz w:val="24"/>
          <w:szCs w:val="24"/>
        </w:rPr>
        <w:t>41, а также</w:t>
      </w:r>
      <w:r w:rsidR="0054753F">
        <w:rPr>
          <w:rFonts w:ascii="Times New Roman" w:hAnsi="Times New Roman" w:cs="Times New Roman"/>
          <w:sz w:val="24"/>
          <w:szCs w:val="24"/>
        </w:rPr>
        <w:t xml:space="preserve"> у ОТ: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3610D">
        <w:rPr>
          <w:rFonts w:ascii="Times New Roman" w:hAnsi="Times New Roman" w:cs="Times New Roman"/>
          <w:sz w:val="24"/>
          <w:szCs w:val="24"/>
        </w:rPr>
        <w:t>ел. 8 (812) 334-20-50 (с 9.00 до 18.00 по Московскому времени в рабочие дни)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5B1BFE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(Лоты 1, 2);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5B1BFE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(Лоты 3-5).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0D2CD1"/>
    <w:rsid w:val="0015099D"/>
    <w:rsid w:val="001E7487"/>
    <w:rsid w:val="001F039D"/>
    <w:rsid w:val="00240848"/>
    <w:rsid w:val="00284B1D"/>
    <w:rsid w:val="002B1B81"/>
    <w:rsid w:val="00331F7B"/>
    <w:rsid w:val="00432832"/>
    <w:rsid w:val="00467D6B"/>
    <w:rsid w:val="0049136E"/>
    <w:rsid w:val="0054753F"/>
    <w:rsid w:val="0059668F"/>
    <w:rsid w:val="005B346C"/>
    <w:rsid w:val="005F1F68"/>
    <w:rsid w:val="00662676"/>
    <w:rsid w:val="00714773"/>
    <w:rsid w:val="007229EA"/>
    <w:rsid w:val="00735EAD"/>
    <w:rsid w:val="007B575E"/>
    <w:rsid w:val="00814A72"/>
    <w:rsid w:val="00825B29"/>
    <w:rsid w:val="0083610D"/>
    <w:rsid w:val="00865FD7"/>
    <w:rsid w:val="00882E21"/>
    <w:rsid w:val="00927CB6"/>
    <w:rsid w:val="00935A3E"/>
    <w:rsid w:val="009C2977"/>
    <w:rsid w:val="00AB030D"/>
    <w:rsid w:val="00AF3005"/>
    <w:rsid w:val="00B41D69"/>
    <w:rsid w:val="00B953CE"/>
    <w:rsid w:val="00C035F0"/>
    <w:rsid w:val="00C11EFF"/>
    <w:rsid w:val="00C64DBE"/>
    <w:rsid w:val="00CF06A5"/>
    <w:rsid w:val="00D62667"/>
    <w:rsid w:val="00DA477E"/>
    <w:rsid w:val="00E614D3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2444</Words>
  <Characters>14345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24</cp:revision>
  <dcterms:created xsi:type="dcterms:W3CDTF">2019-07-23T07:42:00Z</dcterms:created>
  <dcterms:modified xsi:type="dcterms:W3CDTF">2022-03-02T14:42:00Z</dcterms:modified>
</cp:coreProperties>
</file>