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35E4632B" w:rsidR="00EA7238" w:rsidRPr="00A115B3" w:rsidRDefault="009B41E0" w:rsidP="004F13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1E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B41E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B41E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B41E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B41E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B41E0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«БАНК ГОРОД» (Акционерное общество) («БАНК ГОРОД» (АО)), (ИНН 1103017551, ОГРН 1021100000030, адрес: 115280, г. Москва, 1-й Автозаводский проезд, д. 4, корп. 1) (далее – финансовая организация), конкурсным управляющим (ликвидатором) которого на основании решения Арбитражного суда г. Москвы от 29 марта 2016 г. по делу №А40-226053/15-86-220</w:t>
      </w:r>
      <w:proofErr w:type="gramStart"/>
      <w:r w:rsidRPr="009B41E0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9B41E0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9B41E0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</w:t>
      </w:r>
      <w:r w:rsidR="00737BAF" w:rsidRPr="00737BA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62B03" w:rsidRPr="00562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38D234A6" w14:textId="1642D131" w:rsidR="0045490F" w:rsidRPr="00D36275" w:rsidRDefault="0045490F" w:rsidP="004549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D0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4F131F" w:rsidRPr="004F131F">
        <w:rPr>
          <w:rFonts w:ascii="Times New Roman" w:hAnsi="Times New Roman" w:cs="Times New Roman"/>
          <w:color w:val="000000"/>
          <w:sz w:val="24"/>
          <w:szCs w:val="24"/>
        </w:rPr>
        <w:t>является следующее имущество</w:t>
      </w:r>
      <w:r w:rsidRPr="00972D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362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08267B4" w14:textId="313B4E2C" w:rsidR="00467D6B" w:rsidRPr="0045490F" w:rsidRDefault="00737B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37BAF">
        <w:rPr>
          <w:rFonts w:ascii="Times New Roman CYR" w:hAnsi="Times New Roman CYR" w:cs="Times New Roman CYR"/>
          <w:color w:val="000000"/>
        </w:rPr>
        <w:t xml:space="preserve">Лот 1 - </w:t>
      </w:r>
      <w:r w:rsidR="009B41E0" w:rsidRPr="009B41E0">
        <w:rPr>
          <w:rFonts w:ascii="Times New Roman CYR" w:hAnsi="Times New Roman CYR" w:cs="Times New Roman CYR"/>
          <w:color w:val="000000"/>
        </w:rPr>
        <w:t xml:space="preserve">Нежилое помещение - 586,7 кв. м, адрес: </w:t>
      </w:r>
      <w:proofErr w:type="spellStart"/>
      <w:proofErr w:type="gramStart"/>
      <w:r w:rsidR="009B41E0" w:rsidRPr="009B41E0">
        <w:rPr>
          <w:rFonts w:ascii="Times New Roman CYR" w:hAnsi="Times New Roman CYR" w:cs="Times New Roman CYR"/>
          <w:color w:val="000000"/>
        </w:rPr>
        <w:t>Респ</w:t>
      </w:r>
      <w:proofErr w:type="spellEnd"/>
      <w:r w:rsidR="009B41E0" w:rsidRPr="009B41E0">
        <w:rPr>
          <w:rFonts w:ascii="Times New Roman CYR" w:hAnsi="Times New Roman CYR" w:cs="Times New Roman CYR"/>
          <w:color w:val="000000"/>
        </w:rPr>
        <w:t>. Коми, г. Воркута, Шахтерский р-н, ул. Лермонтова, д. 26, этаж 1, подвал, кадастровый номер 11:16:1701003:1409</w:t>
      </w:r>
      <w:r w:rsidRPr="00737BAF">
        <w:rPr>
          <w:rFonts w:ascii="Times New Roman CYR" w:hAnsi="Times New Roman CYR" w:cs="Times New Roman CYR"/>
          <w:color w:val="000000"/>
        </w:rPr>
        <w:t xml:space="preserve"> – </w:t>
      </w:r>
      <w:r w:rsidR="009B41E0" w:rsidRPr="009B41E0">
        <w:rPr>
          <w:rFonts w:ascii="Times New Roman CYR" w:hAnsi="Times New Roman CYR" w:cs="Times New Roman CYR"/>
          <w:color w:val="000000"/>
        </w:rPr>
        <w:t>3</w:t>
      </w:r>
      <w:r w:rsidR="009B41E0">
        <w:rPr>
          <w:rFonts w:ascii="Times New Roman CYR" w:hAnsi="Times New Roman CYR" w:cs="Times New Roman CYR"/>
          <w:color w:val="000000"/>
        </w:rPr>
        <w:t xml:space="preserve"> </w:t>
      </w:r>
      <w:r w:rsidR="009B41E0" w:rsidRPr="009B41E0">
        <w:rPr>
          <w:rFonts w:ascii="Times New Roman CYR" w:hAnsi="Times New Roman CYR" w:cs="Times New Roman CYR"/>
          <w:color w:val="000000"/>
        </w:rPr>
        <w:t>534</w:t>
      </w:r>
      <w:r w:rsidR="009B41E0">
        <w:rPr>
          <w:rFonts w:ascii="Times New Roman CYR" w:hAnsi="Times New Roman CYR" w:cs="Times New Roman CYR"/>
          <w:color w:val="000000"/>
        </w:rPr>
        <w:t xml:space="preserve"> </w:t>
      </w:r>
      <w:r w:rsidR="009B41E0" w:rsidRPr="009B41E0">
        <w:rPr>
          <w:rFonts w:ascii="Times New Roman CYR" w:hAnsi="Times New Roman CYR" w:cs="Times New Roman CYR"/>
          <w:color w:val="000000"/>
        </w:rPr>
        <w:t>357,89</w:t>
      </w:r>
      <w:r w:rsidRPr="00737BAF">
        <w:rPr>
          <w:rFonts w:ascii="Times New Roman CYR" w:hAnsi="Times New Roman CYR" w:cs="Times New Roman CYR"/>
          <w:color w:val="000000"/>
        </w:rPr>
        <w:t xml:space="preserve"> руб.</w:t>
      </w:r>
      <w:proofErr w:type="gramEnd"/>
    </w:p>
    <w:p w14:paraId="15D12F19" w14:textId="322C3CE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AC1624">
        <w:rPr>
          <w:rFonts w:ascii="Times New Roman CYR" w:hAnsi="Times New Roman CYR" w:cs="Times New Roman CYR"/>
          <w:color w:val="000000"/>
        </w:rPr>
        <w:t>а</w:t>
      </w:r>
      <w:bookmarkStart w:id="0" w:name="_GoBack"/>
      <w:bookmarkEnd w:id="0"/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494FCF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37BAF" w:rsidRPr="00737BAF"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5E861F6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9B41E0">
        <w:rPr>
          <w:b/>
        </w:rPr>
        <w:t>22</w:t>
      </w:r>
      <w:r w:rsidR="0090457C" w:rsidRPr="0090457C">
        <w:rPr>
          <w:b/>
        </w:rPr>
        <w:t xml:space="preserve"> </w:t>
      </w:r>
      <w:r w:rsidR="00562B03">
        <w:rPr>
          <w:b/>
        </w:rPr>
        <w:t>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90457C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6C4A2FB" w14:textId="06BFB236" w:rsidR="0045490F" w:rsidRDefault="0045490F" w:rsidP="004549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</w:t>
      </w:r>
      <w:r w:rsidR="009B41E0">
        <w:rPr>
          <w:b/>
        </w:rPr>
        <w:t>22</w:t>
      </w:r>
      <w:r w:rsidR="0090457C" w:rsidRPr="0090457C">
        <w:rPr>
          <w:b/>
        </w:rPr>
        <w:t xml:space="preserve"> </w:t>
      </w:r>
      <w:r w:rsidR="00562B03">
        <w:rPr>
          <w:b/>
        </w:rPr>
        <w:t>июня</w:t>
      </w:r>
      <w:r w:rsidR="0090457C">
        <w:rPr>
          <w:rFonts w:ascii="Times New Roman CYR" w:hAnsi="Times New Roman CYR" w:cs="Times New Roman CYR"/>
          <w:color w:val="000000"/>
        </w:rPr>
        <w:t xml:space="preserve"> </w:t>
      </w:r>
      <w:r w:rsidR="0090457C">
        <w:rPr>
          <w:b/>
        </w:rPr>
        <w:t>2022</w:t>
      </w:r>
      <w:r>
        <w:rPr>
          <w:b/>
        </w:rPr>
        <w:t xml:space="preserve"> г.</w:t>
      </w:r>
      <w:r>
        <w:rPr>
          <w:color w:val="000000"/>
        </w:rPr>
        <w:t xml:space="preserve">, лот не реализован, то в 14:00 часов по московскому времени </w:t>
      </w:r>
      <w:r w:rsidR="00737BAF">
        <w:rPr>
          <w:b/>
        </w:rPr>
        <w:t>0</w:t>
      </w:r>
      <w:r w:rsidR="009B41E0">
        <w:rPr>
          <w:b/>
        </w:rPr>
        <w:t>9</w:t>
      </w:r>
      <w:r w:rsidR="0090457C" w:rsidRPr="0090457C">
        <w:rPr>
          <w:b/>
        </w:rPr>
        <w:t xml:space="preserve"> </w:t>
      </w:r>
      <w:r w:rsidR="00737BAF">
        <w:rPr>
          <w:b/>
        </w:rPr>
        <w:t>августа</w:t>
      </w:r>
      <w:r w:rsidR="0090457C">
        <w:rPr>
          <w:rFonts w:ascii="Times New Roman CYR" w:hAnsi="Times New Roman CYR" w:cs="Times New Roman CYR"/>
          <w:color w:val="000000"/>
        </w:rPr>
        <w:t xml:space="preserve"> </w:t>
      </w:r>
      <w:r w:rsidR="0090457C">
        <w:rPr>
          <w:b/>
        </w:rPr>
        <w:t xml:space="preserve">2022 </w:t>
      </w:r>
      <w:r>
        <w:rPr>
          <w:b/>
        </w:rPr>
        <w:t>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 лотом со снижением начальной цены лота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14DB48AE" w14:textId="57034ACC" w:rsidR="0045490F" w:rsidRDefault="004549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5490F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9B41E0">
        <w:rPr>
          <w:color w:val="000000"/>
        </w:rPr>
        <w:t>12</w:t>
      </w:r>
      <w:r w:rsidRPr="0045490F">
        <w:rPr>
          <w:color w:val="000000"/>
        </w:rPr>
        <w:t xml:space="preserve"> </w:t>
      </w:r>
      <w:r w:rsidR="009B41E0">
        <w:rPr>
          <w:color w:val="000000"/>
        </w:rPr>
        <w:t>мая</w:t>
      </w:r>
      <w:r w:rsidRPr="0045490F">
        <w:rPr>
          <w:color w:val="000000"/>
        </w:rPr>
        <w:t xml:space="preserve"> 202</w:t>
      </w:r>
      <w:r w:rsidR="004F131F">
        <w:rPr>
          <w:color w:val="000000"/>
        </w:rPr>
        <w:t>2</w:t>
      </w:r>
      <w:r w:rsidRPr="0045490F">
        <w:rPr>
          <w:color w:val="000000"/>
        </w:rPr>
        <w:t xml:space="preserve"> г., а на участие в повторных Торгах начинается в 00:00 часов по московскому времени </w:t>
      </w:r>
      <w:r w:rsidR="00737BAF">
        <w:rPr>
          <w:color w:val="000000"/>
        </w:rPr>
        <w:t>2</w:t>
      </w:r>
      <w:r w:rsidR="009B41E0">
        <w:rPr>
          <w:color w:val="000000"/>
        </w:rPr>
        <w:t>8</w:t>
      </w:r>
      <w:r w:rsidRPr="0045490F">
        <w:rPr>
          <w:color w:val="000000"/>
        </w:rPr>
        <w:t xml:space="preserve"> </w:t>
      </w:r>
      <w:r w:rsidR="00562B03">
        <w:rPr>
          <w:color w:val="000000"/>
        </w:rPr>
        <w:t>июня</w:t>
      </w:r>
      <w:r w:rsidRPr="0045490F">
        <w:rPr>
          <w:color w:val="000000"/>
        </w:rPr>
        <w:t xml:space="preserve"> 202</w:t>
      </w:r>
      <w:r w:rsidR="0090457C">
        <w:rPr>
          <w:color w:val="000000"/>
        </w:rPr>
        <w:t>2</w:t>
      </w:r>
      <w:r w:rsidRPr="0045490F">
        <w:rPr>
          <w:color w:val="000000"/>
        </w:rPr>
        <w:t xml:space="preserve"> г. Прием заявок на участие в Торгах и задатков прекращается в 14:00 часов по</w:t>
      </w:r>
      <w:proofErr w:type="gramEnd"/>
      <w:r w:rsidRPr="0045490F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33E19E33" w14:textId="66F68168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4384215C" w:rsidR="00EA7238" w:rsidRPr="00146D2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FADE683" w14:textId="77777777" w:rsidR="00146D2A" w:rsidRPr="00146D2A" w:rsidRDefault="00146D2A" w:rsidP="00146D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D2A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</w:t>
      </w:r>
      <w:r w:rsidRPr="00146D2A"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6D70F951" w14:textId="77777777" w:rsidR="00146D2A" w:rsidRPr="00146D2A" w:rsidRDefault="00146D2A" w:rsidP="00146D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D2A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146D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6D2A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146D2A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22198E71" w14:textId="77777777" w:rsidR="00146D2A" w:rsidRPr="00146D2A" w:rsidRDefault="00146D2A" w:rsidP="00146D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D2A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146D2A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146D2A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C7A66F5" w14:textId="497A3BD3" w:rsidR="00146D2A" w:rsidRPr="00146D2A" w:rsidRDefault="00146D2A" w:rsidP="00146D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D2A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146D2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46D2A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8FAFF21" w14:textId="3F00AD99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1810A4F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51967904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5E07DA14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598DBE72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1DCCD29E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689FF1E" w14:textId="567DACD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</w:t>
      </w:r>
      <w:r w:rsidR="0090457C">
        <w:rPr>
          <w:rFonts w:ascii="Times New Roman" w:hAnsi="Times New Roman" w:cs="Times New Roman"/>
          <w:color w:val="000000"/>
          <w:sz w:val="24"/>
          <w:szCs w:val="24"/>
        </w:rPr>
        <w:t>й в заявке на участие в Торгах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C95F3C" w:rsidRPr="00C95F3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95F3C" w:rsidRPr="00C95F3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95F3C" w:rsidRPr="00C95F3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95F3C" w:rsidRPr="00C95F3C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C95F3C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="00C95F3C" w:rsidRPr="00C95F3C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C95F3C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C95F3C" w:rsidRPr="00C95F3C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</w:t>
      </w:r>
      <w:r w:rsidR="00C95F3C">
        <w:rPr>
          <w:rFonts w:ascii="Times New Roman" w:hAnsi="Times New Roman" w:cs="Times New Roman"/>
          <w:color w:val="000000"/>
          <w:sz w:val="24"/>
          <w:szCs w:val="24"/>
        </w:rPr>
        <w:t xml:space="preserve"> счет цены приобретенного лота.</w:t>
      </w:r>
    </w:p>
    <w:p w14:paraId="170CE650" w14:textId="7406D11B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0893DB14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не позднее, чем за 3 (Три) дня до даты подведения итогов Торгов.</w:t>
      </w:r>
    </w:p>
    <w:p w14:paraId="27C7F9F9" w14:textId="1A776E07" w:rsidR="0045490F" w:rsidRDefault="009B41E0" w:rsidP="009B4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1E0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09:00 до 18:00 часов по адресу: г. Москва, Па</w:t>
      </w:r>
      <w:r>
        <w:rPr>
          <w:rFonts w:ascii="Times New Roman" w:hAnsi="Times New Roman" w:cs="Times New Roman"/>
          <w:color w:val="000000"/>
          <w:sz w:val="24"/>
          <w:szCs w:val="24"/>
        </w:rPr>
        <w:t>велецкая наб., д.8, тел.+7(495)</w:t>
      </w:r>
      <w:r w:rsidRPr="009B41E0">
        <w:rPr>
          <w:rFonts w:ascii="Times New Roman" w:hAnsi="Times New Roman" w:cs="Times New Roman"/>
          <w:color w:val="000000"/>
          <w:sz w:val="24"/>
          <w:szCs w:val="24"/>
        </w:rPr>
        <w:t>984-19-70, доб. 63-99, 63-89, 67-66</w:t>
      </w:r>
      <w:r w:rsidR="00737BAF" w:rsidRPr="00737BAF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hyperlink r:id="rId8" w:history="1">
        <w:r w:rsidRPr="00F5162B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Pr="009B41E0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41E0">
        <w:rPr>
          <w:rFonts w:ascii="Times New Roman" w:hAnsi="Times New Roman" w:cs="Times New Roman"/>
          <w:color w:val="000000"/>
          <w:sz w:val="24"/>
          <w:szCs w:val="24"/>
        </w:rPr>
        <w:t>Ермакова Юлия тел. 8(980) 701-15-25; 8 (812) 777-57-57 (доб.598)</w:t>
      </w:r>
      <w:r w:rsidR="00737BAF" w:rsidRPr="00737B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AE26A66" w14:textId="7520DA42" w:rsidR="00EA7238" w:rsidRPr="00A115B3" w:rsidRDefault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D4F66"/>
    <w:rsid w:val="001002E8"/>
    <w:rsid w:val="00130BFB"/>
    <w:rsid w:val="00146D2A"/>
    <w:rsid w:val="0015099D"/>
    <w:rsid w:val="001F039D"/>
    <w:rsid w:val="002C312D"/>
    <w:rsid w:val="00365722"/>
    <w:rsid w:val="00432BAD"/>
    <w:rsid w:val="0045490F"/>
    <w:rsid w:val="00467D6B"/>
    <w:rsid w:val="004F131F"/>
    <w:rsid w:val="004F4360"/>
    <w:rsid w:val="00562B03"/>
    <w:rsid w:val="00564010"/>
    <w:rsid w:val="00637A0F"/>
    <w:rsid w:val="00643995"/>
    <w:rsid w:val="006B43E3"/>
    <w:rsid w:val="0070175B"/>
    <w:rsid w:val="007229EA"/>
    <w:rsid w:val="00722ECA"/>
    <w:rsid w:val="00737BAF"/>
    <w:rsid w:val="00865FD7"/>
    <w:rsid w:val="008A37E3"/>
    <w:rsid w:val="0090457C"/>
    <w:rsid w:val="00914D34"/>
    <w:rsid w:val="00952ED1"/>
    <w:rsid w:val="009730D9"/>
    <w:rsid w:val="00997993"/>
    <w:rsid w:val="009B41E0"/>
    <w:rsid w:val="009C6E48"/>
    <w:rsid w:val="009F0E7B"/>
    <w:rsid w:val="00A03865"/>
    <w:rsid w:val="00A115B3"/>
    <w:rsid w:val="00A81E4E"/>
    <w:rsid w:val="00AC1624"/>
    <w:rsid w:val="00B83E9D"/>
    <w:rsid w:val="00BE0BF1"/>
    <w:rsid w:val="00BE1559"/>
    <w:rsid w:val="00C11EFF"/>
    <w:rsid w:val="00C80C03"/>
    <w:rsid w:val="00C9585C"/>
    <w:rsid w:val="00C95F3C"/>
    <w:rsid w:val="00D57DB3"/>
    <w:rsid w:val="00D62667"/>
    <w:rsid w:val="00DB0166"/>
    <w:rsid w:val="00E12685"/>
    <w:rsid w:val="00E36BE7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1495</Words>
  <Characters>9959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29</cp:revision>
  <dcterms:created xsi:type="dcterms:W3CDTF">2019-07-23T07:45:00Z</dcterms:created>
  <dcterms:modified xsi:type="dcterms:W3CDTF">2022-05-05T08:45:00Z</dcterms:modified>
</cp:coreProperties>
</file>