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AD5" w:rsidRPr="00BC4AD5" w:rsidRDefault="00BC4AD5" w:rsidP="00BC4AD5">
      <w:pPr>
        <w:spacing w:after="0" w:line="276" w:lineRule="auto"/>
        <w:jc w:val="center"/>
        <w:rPr>
          <w:rFonts w:ascii="Times New Roman" w:eastAsia="Times New Roman" w:hAnsi="Times New Roman" w:cs="Times New Roman"/>
          <w:b/>
          <w:bCs/>
          <w:sz w:val="24"/>
          <w:szCs w:val="24"/>
          <w:lang w:eastAsia="ru-RU"/>
        </w:rPr>
      </w:pPr>
      <w:r w:rsidRPr="00BC4AD5">
        <w:rPr>
          <w:rFonts w:ascii="Times New Roman" w:eastAsia="Times New Roman" w:hAnsi="Times New Roman" w:cs="Times New Roman"/>
          <w:b/>
          <w:bCs/>
          <w:sz w:val="24"/>
          <w:szCs w:val="24"/>
          <w:lang w:eastAsia="ru-RU"/>
        </w:rPr>
        <w:t>ДОГОВОР № _____</w:t>
      </w:r>
    </w:p>
    <w:p w:rsidR="00BC4AD5" w:rsidRPr="00BC4AD5" w:rsidRDefault="00BC4AD5" w:rsidP="00BC4AD5">
      <w:pPr>
        <w:spacing w:after="0" w:line="240" w:lineRule="auto"/>
        <w:jc w:val="center"/>
        <w:rPr>
          <w:rFonts w:ascii="Times New Roman" w:eastAsia="Times New Roman" w:hAnsi="Times New Roman" w:cs="Times New Roman"/>
          <w:b/>
          <w:bCs/>
          <w:sz w:val="24"/>
          <w:szCs w:val="24"/>
        </w:rPr>
      </w:pPr>
      <w:r w:rsidRPr="00BC4AD5">
        <w:rPr>
          <w:rFonts w:ascii="Times New Roman" w:eastAsia="Times New Roman" w:hAnsi="Times New Roman" w:cs="Times New Roman"/>
          <w:b/>
          <w:bCs/>
          <w:sz w:val="24"/>
          <w:szCs w:val="24"/>
        </w:rPr>
        <w:t>купли-продажи недвижимого имущества</w:t>
      </w:r>
      <w:r w:rsidRPr="00BC4AD5">
        <w:rPr>
          <w:rFonts w:ascii="Times New Roman" w:eastAsia="Times New Roman" w:hAnsi="Times New Roman" w:cs="Times New Roman"/>
          <w:b/>
          <w:sz w:val="24"/>
          <w:szCs w:val="24"/>
        </w:rPr>
        <w:t xml:space="preserve"> с последующей арендой данного имущества (с обратной арендой)</w:t>
      </w:r>
    </w:p>
    <w:p w:rsidR="00BC4AD5" w:rsidRPr="00BC4AD5" w:rsidRDefault="00BC4AD5" w:rsidP="00BC4AD5">
      <w:pPr>
        <w:spacing w:after="0" w:line="240" w:lineRule="auto"/>
        <w:jc w:val="center"/>
        <w:rPr>
          <w:rFonts w:ascii="Times New Roman" w:eastAsia="Times New Roman" w:hAnsi="Times New Roman" w:cs="Times New Roman"/>
          <w:sz w:val="24"/>
          <w:szCs w:val="24"/>
        </w:rPr>
      </w:pPr>
    </w:p>
    <w:p w:rsidR="00BC4AD5" w:rsidRPr="00BC4AD5" w:rsidRDefault="00BC4AD5" w:rsidP="00BC4AD5">
      <w:pPr>
        <w:spacing w:after="0" w:line="240" w:lineRule="auto"/>
        <w:jc w:val="both"/>
        <w:rPr>
          <w:rFonts w:ascii="Times New Roman" w:eastAsia="Times New Roman" w:hAnsi="Times New Roman" w:cs="Times New Roman"/>
          <w:sz w:val="24"/>
          <w:szCs w:val="24"/>
        </w:rPr>
      </w:pPr>
      <w:r w:rsidRPr="00BC4AD5">
        <w:rPr>
          <w:rFonts w:ascii="Times New Roman" w:eastAsia="Times New Roman" w:hAnsi="Times New Roman" w:cs="Times New Roman"/>
          <w:sz w:val="24"/>
          <w:szCs w:val="24"/>
        </w:rPr>
        <w:t>г. Нягань</w:t>
      </w:r>
      <w:r w:rsidRPr="00BC4AD5">
        <w:rPr>
          <w:rFonts w:ascii="Times New Roman" w:eastAsia="Times New Roman" w:hAnsi="Times New Roman" w:cs="Times New Roman"/>
          <w:sz w:val="24"/>
          <w:szCs w:val="24"/>
        </w:rPr>
        <w:tab/>
      </w:r>
      <w:r w:rsidRPr="00BC4AD5">
        <w:rPr>
          <w:rFonts w:ascii="Times New Roman" w:eastAsia="Times New Roman" w:hAnsi="Times New Roman" w:cs="Times New Roman"/>
          <w:sz w:val="24"/>
          <w:szCs w:val="24"/>
        </w:rPr>
        <w:tab/>
      </w:r>
      <w:r w:rsidRPr="00BC4AD5">
        <w:rPr>
          <w:rFonts w:ascii="Times New Roman" w:eastAsia="Times New Roman" w:hAnsi="Times New Roman" w:cs="Times New Roman"/>
          <w:sz w:val="24"/>
          <w:szCs w:val="24"/>
        </w:rPr>
        <w:tab/>
      </w:r>
      <w:r w:rsidRPr="00BC4AD5">
        <w:rPr>
          <w:rFonts w:ascii="Times New Roman" w:eastAsia="Times New Roman" w:hAnsi="Times New Roman" w:cs="Times New Roman"/>
          <w:sz w:val="24"/>
          <w:szCs w:val="24"/>
        </w:rPr>
        <w:tab/>
      </w:r>
      <w:r w:rsidRPr="00BC4AD5">
        <w:rPr>
          <w:rFonts w:ascii="Times New Roman" w:eastAsia="Times New Roman" w:hAnsi="Times New Roman" w:cs="Times New Roman"/>
          <w:sz w:val="24"/>
          <w:szCs w:val="24"/>
        </w:rPr>
        <w:tab/>
      </w:r>
      <w:r w:rsidRPr="00BC4AD5">
        <w:rPr>
          <w:rFonts w:ascii="Times New Roman" w:eastAsia="Times New Roman" w:hAnsi="Times New Roman" w:cs="Times New Roman"/>
          <w:sz w:val="24"/>
          <w:szCs w:val="24"/>
        </w:rPr>
        <w:tab/>
        <w:t xml:space="preserve">                                        «___» июня</w:t>
      </w:r>
      <w:r w:rsidRPr="00BC4AD5">
        <w:rPr>
          <w:rFonts w:ascii="Times New Roman" w:eastAsia="Times New Roman" w:hAnsi="Times New Roman" w:cs="Times New Roman"/>
          <w:sz w:val="24"/>
          <w:szCs w:val="24"/>
          <w:lang w:eastAsia="ru-RU"/>
        </w:rPr>
        <w:t xml:space="preserve"> </w:t>
      </w:r>
      <w:r w:rsidRPr="00BC4AD5">
        <w:rPr>
          <w:rFonts w:ascii="Times New Roman" w:eastAsia="Times New Roman" w:hAnsi="Times New Roman" w:cs="Times New Roman"/>
          <w:sz w:val="24"/>
          <w:szCs w:val="24"/>
        </w:rPr>
        <w:t>2022 г.</w:t>
      </w:r>
    </w:p>
    <w:p w:rsidR="00BC4AD5" w:rsidRPr="00BC4AD5" w:rsidRDefault="00BC4AD5" w:rsidP="00BC4AD5">
      <w:pPr>
        <w:spacing w:after="0" w:line="240" w:lineRule="auto"/>
        <w:ind w:firstLine="709"/>
        <w:jc w:val="both"/>
        <w:rPr>
          <w:rFonts w:ascii="Times New Roman" w:eastAsia="Times New Roman" w:hAnsi="Times New Roman" w:cs="Times New Roman"/>
          <w:sz w:val="24"/>
          <w:szCs w:val="24"/>
        </w:rPr>
      </w:pPr>
    </w:p>
    <w:p w:rsidR="00BC4AD5" w:rsidRPr="00BC4AD5" w:rsidRDefault="00BC4AD5" w:rsidP="00BC4AD5">
      <w:pPr>
        <w:spacing w:after="0" w:line="240" w:lineRule="auto"/>
        <w:ind w:firstLine="709"/>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BC4AD5">
        <w:rPr>
          <w:rFonts w:ascii="Times New Roman" w:eastAsia="Times New Roman" w:hAnsi="Times New Roman" w:cs="Times New Roman"/>
          <w:b/>
          <w:sz w:val="24"/>
          <w:szCs w:val="24"/>
          <w:lang w:eastAsia="ru-RU"/>
        </w:rPr>
        <w:t>«Продавец»</w:t>
      </w:r>
      <w:r w:rsidRPr="00BC4AD5">
        <w:rPr>
          <w:rFonts w:ascii="Times New Roman" w:eastAsia="Times New Roman" w:hAnsi="Times New Roman" w:cs="Times New Roman"/>
          <w:sz w:val="24"/>
          <w:szCs w:val="24"/>
          <w:lang w:eastAsia="ru-RU"/>
        </w:rPr>
        <w:t>, в лице в лице Заместителя управляющего – руководителя РСЦ Югорского ГОСБ №5940 Потаповой Оксаны Александровны, действующего на основании Устава Сбербанка России, положения о Югорском отделении №5940 Сбербанка России, доверенности №1-ДГ/2 от 18.05.2021 г., с одной стороны, и</w:t>
      </w:r>
    </w:p>
    <w:p w:rsidR="00BC4AD5" w:rsidRPr="00BC4AD5" w:rsidRDefault="00BC4AD5" w:rsidP="00BC4AD5">
      <w:pPr>
        <w:spacing w:after="0" w:line="240" w:lineRule="auto"/>
        <w:ind w:firstLine="709"/>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color w:val="FF0000"/>
          <w:sz w:val="24"/>
          <w:szCs w:val="24"/>
          <w:lang w:eastAsia="ru-RU"/>
        </w:rPr>
        <w:t xml:space="preserve">________ </w:t>
      </w:r>
      <w:r w:rsidRPr="00BC4AD5">
        <w:rPr>
          <w:rFonts w:ascii="Times New Roman" w:eastAsia="Times New Roman" w:hAnsi="Times New Roman" w:cs="Times New Roman"/>
          <w:i/>
          <w:iCs/>
          <w:color w:val="FF0000"/>
          <w:sz w:val="24"/>
          <w:szCs w:val="24"/>
          <w:lang w:eastAsia="ru-RU"/>
        </w:rPr>
        <w:t xml:space="preserve">(указать полное и сокращённое наименование контрагента) </w:t>
      </w:r>
      <w:r w:rsidRPr="00BC4AD5">
        <w:rPr>
          <w:rFonts w:ascii="Times New Roman" w:eastAsia="Times New Roman" w:hAnsi="Times New Roman" w:cs="Times New Roman"/>
          <w:color w:val="FF0000"/>
          <w:sz w:val="24"/>
          <w:szCs w:val="24"/>
          <w:lang w:eastAsia="ru-RU"/>
        </w:rPr>
        <w:t>_______, именуем__</w:t>
      </w:r>
      <w:r w:rsidRPr="00BC4AD5">
        <w:rPr>
          <w:rFonts w:ascii="Times New Roman" w:eastAsia="Times New Roman" w:hAnsi="Times New Roman" w:cs="Times New Roman"/>
          <w:sz w:val="24"/>
          <w:szCs w:val="24"/>
          <w:lang w:eastAsia="ru-RU"/>
        </w:rPr>
        <w:t xml:space="preserve"> в дальнейшем</w:t>
      </w:r>
      <w:r w:rsidRPr="00BC4AD5">
        <w:rPr>
          <w:rFonts w:ascii="Times New Roman" w:eastAsia="Times New Roman" w:hAnsi="Times New Roman" w:cs="Times New Roman"/>
          <w:b/>
          <w:sz w:val="24"/>
          <w:szCs w:val="24"/>
          <w:lang w:eastAsia="ru-RU"/>
        </w:rPr>
        <w:t xml:space="preserve"> «Покупатель»</w:t>
      </w:r>
      <w:r w:rsidRPr="00BC4AD5">
        <w:rPr>
          <w:rFonts w:ascii="Times New Roman" w:eastAsia="Times New Roman" w:hAnsi="Times New Roman" w:cs="Times New Roman"/>
          <w:sz w:val="24"/>
          <w:szCs w:val="24"/>
          <w:lang w:eastAsia="ru-RU"/>
        </w:rPr>
        <w:t xml:space="preserve"> </w:t>
      </w:r>
      <w:r w:rsidRPr="00BC4AD5">
        <w:rPr>
          <w:rFonts w:ascii="Times New Roman" w:eastAsia="Times New Roman" w:hAnsi="Times New Roman" w:cs="Times New Roman"/>
          <w:color w:val="FF0000"/>
          <w:sz w:val="24"/>
          <w:szCs w:val="24"/>
          <w:lang w:eastAsia="ru-RU"/>
        </w:rPr>
        <w:t xml:space="preserve">в лице ______________ </w:t>
      </w:r>
      <w:r w:rsidRPr="00BC4AD5">
        <w:rPr>
          <w:rFonts w:ascii="Times New Roman" w:eastAsia="Times New Roman" w:hAnsi="Times New Roman" w:cs="Times New Roman"/>
          <w:i/>
          <w:iCs/>
          <w:color w:val="FF0000"/>
          <w:sz w:val="24"/>
          <w:szCs w:val="24"/>
          <w:lang w:eastAsia="ru-RU"/>
        </w:rPr>
        <w:t>(указать должность, фамилию, имя, отчество представителя)</w:t>
      </w:r>
      <w:r w:rsidRPr="00BC4AD5">
        <w:rPr>
          <w:rFonts w:ascii="Times New Roman" w:eastAsia="Times New Roman" w:hAnsi="Times New Roman" w:cs="Times New Roman"/>
          <w:color w:val="FF0000"/>
          <w:sz w:val="24"/>
          <w:szCs w:val="24"/>
          <w:lang w:eastAsia="ru-RU"/>
        </w:rPr>
        <w:t xml:space="preserve"> _______, действующего на основании _____________________ </w:t>
      </w:r>
      <w:r w:rsidRPr="00BC4AD5">
        <w:rPr>
          <w:rFonts w:ascii="Times New Roman" w:eastAsia="Times New Roman" w:hAnsi="Times New Roman" w:cs="Times New Roman"/>
          <w:i/>
          <w:iCs/>
          <w:color w:val="FF0000"/>
          <w:sz w:val="24"/>
          <w:szCs w:val="24"/>
          <w:lang w:eastAsia="ru-RU"/>
        </w:rPr>
        <w:t xml:space="preserve">(указать наименование и реквизиты документа, на основании которого действует представитель) </w:t>
      </w:r>
      <w:r w:rsidRPr="00BC4AD5">
        <w:rPr>
          <w:rFonts w:ascii="Times New Roman" w:eastAsia="Times New Roman" w:hAnsi="Times New Roman" w:cs="Times New Roman"/>
          <w:color w:val="FF0000"/>
          <w:sz w:val="24"/>
          <w:szCs w:val="24"/>
          <w:lang w:eastAsia="ru-RU"/>
        </w:rPr>
        <w:t>_______,</w:t>
      </w:r>
      <w:r w:rsidRPr="00BC4AD5">
        <w:rPr>
          <w:rFonts w:ascii="Times New Roman" w:eastAsia="Times New Roman" w:hAnsi="Times New Roman" w:cs="Times New Roman"/>
          <w:iCs/>
          <w:color w:val="FF0000"/>
          <w:sz w:val="24"/>
          <w:szCs w:val="24"/>
          <w:vertAlign w:val="superscript"/>
          <w:lang w:eastAsia="ru-RU"/>
        </w:rPr>
        <w:footnoteReference w:id="1"/>
      </w:r>
      <w:r w:rsidRPr="00BC4AD5">
        <w:rPr>
          <w:rFonts w:ascii="Times New Roman" w:eastAsia="Times New Roman" w:hAnsi="Times New Roman" w:cs="Times New Roman"/>
          <w:sz w:val="24"/>
          <w:szCs w:val="24"/>
          <w:lang w:eastAsia="ru-RU"/>
        </w:rPr>
        <w:t xml:space="preserve"> с другой стороны, совместно именуемые далее «</w:t>
      </w:r>
      <w:r w:rsidRPr="00BC4AD5">
        <w:rPr>
          <w:rFonts w:ascii="Times New Roman" w:eastAsia="Times New Roman" w:hAnsi="Times New Roman" w:cs="Times New Roman"/>
          <w:b/>
          <w:sz w:val="24"/>
          <w:szCs w:val="24"/>
          <w:lang w:eastAsia="ru-RU"/>
        </w:rPr>
        <w:t>Стороны</w:t>
      </w:r>
      <w:r w:rsidRPr="00BC4AD5">
        <w:rPr>
          <w:rFonts w:ascii="Times New Roman" w:eastAsia="Times New Roman" w:hAnsi="Times New Roman" w:cs="Times New Roman"/>
          <w:sz w:val="24"/>
          <w:szCs w:val="24"/>
          <w:lang w:eastAsia="ru-RU"/>
        </w:rPr>
        <w:t>», а каждая в отдельности «</w:t>
      </w:r>
      <w:r w:rsidRPr="00BC4AD5">
        <w:rPr>
          <w:rFonts w:ascii="Times New Roman" w:eastAsia="Times New Roman" w:hAnsi="Times New Roman" w:cs="Times New Roman"/>
          <w:b/>
          <w:sz w:val="24"/>
          <w:szCs w:val="24"/>
          <w:lang w:eastAsia="ru-RU"/>
        </w:rPr>
        <w:t>Сторона</w:t>
      </w:r>
      <w:r w:rsidRPr="00BC4AD5">
        <w:rPr>
          <w:rFonts w:ascii="Times New Roman" w:eastAsia="Times New Roman" w:hAnsi="Times New Roman" w:cs="Times New Roman"/>
          <w:sz w:val="24"/>
          <w:szCs w:val="24"/>
          <w:lang w:eastAsia="ru-RU"/>
        </w:rPr>
        <w:t>», заключили настоящий договор (далее – «</w:t>
      </w:r>
      <w:r w:rsidRPr="00BC4AD5">
        <w:rPr>
          <w:rFonts w:ascii="Times New Roman" w:eastAsia="Times New Roman" w:hAnsi="Times New Roman" w:cs="Times New Roman"/>
          <w:b/>
          <w:sz w:val="24"/>
          <w:szCs w:val="24"/>
          <w:lang w:eastAsia="ru-RU"/>
        </w:rPr>
        <w:t>Договор</w:t>
      </w:r>
      <w:r w:rsidRPr="00BC4AD5">
        <w:rPr>
          <w:rFonts w:ascii="Times New Roman" w:eastAsia="Times New Roman" w:hAnsi="Times New Roman" w:cs="Times New Roman"/>
          <w:sz w:val="24"/>
          <w:szCs w:val="24"/>
          <w:lang w:eastAsia="ru-RU"/>
        </w:rPr>
        <w:t>») о нижеследующем:</w:t>
      </w:r>
    </w:p>
    <w:p w:rsidR="00BC4AD5" w:rsidRPr="00BC4AD5" w:rsidRDefault="00BC4AD5" w:rsidP="00BC4AD5">
      <w:pPr>
        <w:spacing w:after="0" w:line="240" w:lineRule="auto"/>
        <w:ind w:firstLine="709"/>
        <w:jc w:val="both"/>
        <w:rPr>
          <w:rFonts w:ascii="Times New Roman" w:eastAsia="Times New Roman" w:hAnsi="Times New Roman" w:cs="Times New Roman"/>
          <w:sz w:val="24"/>
          <w:szCs w:val="24"/>
          <w:lang w:eastAsia="ru-RU"/>
        </w:rPr>
      </w:pPr>
    </w:p>
    <w:p w:rsidR="00BC4AD5" w:rsidRPr="00BC4AD5" w:rsidRDefault="00BC4AD5" w:rsidP="00BC4AD5">
      <w:pPr>
        <w:numPr>
          <w:ilvl w:val="0"/>
          <w:numId w:val="1"/>
        </w:numPr>
        <w:spacing w:after="0" w:line="240" w:lineRule="auto"/>
        <w:ind w:firstLine="709"/>
        <w:contextualSpacing/>
        <w:jc w:val="center"/>
        <w:outlineLvl w:val="0"/>
        <w:rPr>
          <w:rFonts w:ascii="Times New Roman" w:eastAsia="Calibri" w:hAnsi="Times New Roman" w:cs="Times New Roman"/>
          <w:b/>
          <w:sz w:val="24"/>
          <w:szCs w:val="24"/>
        </w:rPr>
      </w:pPr>
      <w:r w:rsidRPr="00BC4AD5">
        <w:rPr>
          <w:rFonts w:ascii="Times New Roman" w:eastAsia="Calibri" w:hAnsi="Times New Roman" w:cs="Times New Roman"/>
          <w:b/>
          <w:sz w:val="24"/>
          <w:szCs w:val="24"/>
        </w:rPr>
        <w:t>Предмет Договора</w:t>
      </w:r>
    </w:p>
    <w:p w:rsidR="00BC4AD5" w:rsidRPr="00BC4AD5" w:rsidRDefault="00BC4AD5" w:rsidP="00BC4AD5">
      <w:pPr>
        <w:spacing w:after="0" w:line="240" w:lineRule="auto"/>
        <w:ind w:firstLine="709"/>
        <w:contextualSpacing/>
        <w:rPr>
          <w:rFonts w:ascii="Times New Roman" w:eastAsia="Calibri" w:hAnsi="Times New Roman" w:cs="Times New Roman"/>
          <w:b/>
          <w:sz w:val="24"/>
          <w:szCs w:val="24"/>
        </w:rPr>
      </w:pPr>
    </w:p>
    <w:p w:rsidR="00BC4AD5" w:rsidRPr="00BC4AD5" w:rsidRDefault="00BC4AD5" w:rsidP="00BC4AD5">
      <w:pPr>
        <w:pStyle w:val="a9"/>
        <w:widowControl w:val="0"/>
        <w:numPr>
          <w:ilvl w:val="1"/>
          <w:numId w:val="30"/>
        </w:numPr>
        <w:suppressAutoHyphens/>
        <w:spacing w:after="0" w:line="240" w:lineRule="auto"/>
        <w:jc w:val="both"/>
        <w:rPr>
          <w:rFonts w:ascii="Times New Roman" w:eastAsia="Times New Roman" w:hAnsi="Times New Roman" w:cs="Times New Roman"/>
          <w:b/>
          <w:bCs/>
          <w:sz w:val="24"/>
          <w:szCs w:val="24"/>
          <w:lang w:eastAsia="ru-RU"/>
        </w:rPr>
      </w:pPr>
      <w:r w:rsidRPr="00BC4AD5">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BC4AD5">
        <w:rPr>
          <w:rFonts w:ascii="Times New Roman" w:eastAsia="Times New Roman" w:hAnsi="Times New Roman" w:cs="Times New Roman"/>
          <w:b/>
          <w:sz w:val="24"/>
          <w:szCs w:val="24"/>
          <w:lang w:eastAsia="ru-RU"/>
        </w:rPr>
        <w:t>Имущество</w:t>
      </w:r>
      <w:r w:rsidRPr="00BC4AD5">
        <w:rPr>
          <w:rFonts w:ascii="Times New Roman" w:eastAsia="Times New Roman" w:hAnsi="Times New Roman" w:cs="Times New Roman"/>
          <w:sz w:val="24"/>
          <w:szCs w:val="24"/>
          <w:lang w:eastAsia="ru-RU"/>
        </w:rPr>
        <w:t>»):</w:t>
      </w:r>
    </w:p>
    <w:p w:rsidR="00BC4AD5" w:rsidRPr="00BC4AD5" w:rsidRDefault="00BC4AD5" w:rsidP="00BC4AD5">
      <w:pPr>
        <w:pStyle w:val="a9"/>
        <w:widowControl w:val="0"/>
        <w:numPr>
          <w:ilvl w:val="2"/>
          <w:numId w:val="30"/>
        </w:numPr>
        <w:suppressAutoHyphens/>
        <w:spacing w:after="0" w:line="240" w:lineRule="auto"/>
        <w:jc w:val="both"/>
        <w:rPr>
          <w:rFonts w:ascii="Times New Roman" w:eastAsia="Times New Roman" w:hAnsi="Times New Roman" w:cs="Times New Roman"/>
          <w:b/>
          <w:bCs/>
          <w:sz w:val="24"/>
          <w:szCs w:val="24"/>
          <w:lang w:eastAsia="ru-RU"/>
        </w:rPr>
      </w:pPr>
      <w:r w:rsidRPr="00BC4AD5">
        <w:rPr>
          <w:rFonts w:ascii="Times New Roman" w:eastAsia="Times New Roman" w:hAnsi="Times New Roman" w:cs="Times New Roman"/>
          <w:sz w:val="24"/>
          <w:szCs w:val="24"/>
          <w:lang w:eastAsia="ru-RU"/>
        </w:rPr>
        <w:t>Недвижимое имущество (далее – «</w:t>
      </w:r>
      <w:r w:rsidRPr="00BC4AD5">
        <w:rPr>
          <w:rFonts w:ascii="Times New Roman" w:eastAsia="Times New Roman" w:hAnsi="Times New Roman" w:cs="Times New Roman"/>
          <w:b/>
          <w:sz w:val="24"/>
          <w:szCs w:val="24"/>
          <w:lang w:eastAsia="ru-RU"/>
        </w:rPr>
        <w:t>Недвижимое имущество</w:t>
      </w:r>
      <w:r w:rsidRPr="00BC4AD5">
        <w:rPr>
          <w:rFonts w:ascii="Times New Roman" w:eastAsia="Times New Roman" w:hAnsi="Times New Roman" w:cs="Times New Roman"/>
          <w:sz w:val="24"/>
          <w:szCs w:val="24"/>
          <w:lang w:eastAsia="ru-RU"/>
        </w:rPr>
        <w:t>»):</w:t>
      </w:r>
    </w:p>
    <w:p w:rsidR="00BC4AD5" w:rsidRPr="00BC4AD5" w:rsidRDefault="00BC4AD5" w:rsidP="00BC4AD5">
      <w:pPr>
        <w:pStyle w:val="a9"/>
        <w:widowControl w:val="0"/>
        <w:numPr>
          <w:ilvl w:val="3"/>
          <w:numId w:val="30"/>
        </w:numPr>
        <w:suppressAutoHyphens/>
        <w:spacing w:after="0" w:line="240" w:lineRule="auto"/>
        <w:jc w:val="both"/>
        <w:rPr>
          <w:rFonts w:ascii="Times New Roman" w:eastAsia="Times New Roman" w:hAnsi="Times New Roman" w:cs="Times New Roman"/>
          <w:b/>
          <w:bCs/>
          <w:sz w:val="24"/>
          <w:szCs w:val="24"/>
          <w:lang w:eastAsia="ru-RU"/>
        </w:rPr>
      </w:pPr>
      <w:r w:rsidRPr="00BC4AD5">
        <w:rPr>
          <w:rFonts w:ascii="Times New Roman" w:eastAsia="Times New Roman" w:hAnsi="Times New Roman" w:cs="Times New Roman"/>
          <w:sz w:val="24"/>
          <w:szCs w:val="24"/>
          <w:lang w:eastAsia="ru-RU"/>
        </w:rPr>
        <w:t>Здание Няганьского ОСБ №8448, назначение нежилое, количество этажей – 3, в том числе подземных 1, общая площадь 2 189,2 кв. м. (далее – «</w:t>
      </w:r>
      <w:r w:rsidRPr="00BC4AD5">
        <w:rPr>
          <w:rFonts w:ascii="Times New Roman" w:eastAsia="Times New Roman" w:hAnsi="Times New Roman" w:cs="Times New Roman"/>
          <w:b/>
          <w:sz w:val="24"/>
          <w:szCs w:val="24"/>
          <w:lang w:eastAsia="ru-RU"/>
        </w:rPr>
        <w:t>Объект 1</w:t>
      </w:r>
      <w:r w:rsidRPr="00BC4AD5">
        <w:rPr>
          <w:rFonts w:ascii="Times New Roman" w:eastAsia="Times New Roman" w:hAnsi="Times New Roman" w:cs="Times New Roman"/>
          <w:sz w:val="24"/>
          <w:szCs w:val="24"/>
          <w:lang w:eastAsia="ru-RU"/>
        </w:rPr>
        <w:t>»).</w:t>
      </w:r>
    </w:p>
    <w:p w:rsidR="00BC4AD5" w:rsidRPr="00BC4AD5" w:rsidRDefault="00BC4AD5" w:rsidP="00BC4AD5">
      <w:pPr>
        <w:spacing w:after="0" w:line="240" w:lineRule="auto"/>
        <w:ind w:left="1073" w:firstLine="709"/>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 xml:space="preserve">Кадастровый номер </w:t>
      </w:r>
      <w:r w:rsidRPr="00BC4AD5">
        <w:rPr>
          <w:rFonts w:ascii="Times New Roman" w:eastAsia="Times New Roman" w:hAnsi="Times New Roman" w:cs="Times New Roman"/>
          <w:b/>
          <w:sz w:val="24"/>
          <w:szCs w:val="24"/>
          <w:lang w:eastAsia="ru-RU"/>
        </w:rPr>
        <w:t>Объекта 1:</w:t>
      </w:r>
      <w:r w:rsidRPr="00BC4AD5">
        <w:rPr>
          <w:rFonts w:ascii="Times New Roman" w:eastAsia="Times New Roman" w:hAnsi="Times New Roman" w:cs="Times New Roman"/>
          <w:sz w:val="24"/>
          <w:szCs w:val="24"/>
          <w:lang w:eastAsia="ru-RU"/>
        </w:rPr>
        <w:t xml:space="preserve"> 86:13:0101012:281.</w:t>
      </w:r>
    </w:p>
    <w:p w:rsidR="00BC4AD5" w:rsidRPr="00BC4AD5" w:rsidRDefault="00BC4AD5" w:rsidP="00BC4AD5">
      <w:pPr>
        <w:spacing w:after="0" w:line="240" w:lineRule="auto"/>
        <w:ind w:left="1782"/>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b/>
          <w:sz w:val="24"/>
          <w:szCs w:val="24"/>
          <w:lang w:eastAsia="ru-RU"/>
        </w:rPr>
        <w:t>Объект 1</w:t>
      </w:r>
      <w:r w:rsidRPr="00BC4AD5">
        <w:rPr>
          <w:rFonts w:ascii="Times New Roman" w:eastAsia="Times New Roman" w:hAnsi="Times New Roman" w:cs="Times New Roman"/>
          <w:sz w:val="24"/>
          <w:szCs w:val="24"/>
          <w:lang w:eastAsia="ru-RU"/>
        </w:rPr>
        <w:t xml:space="preserve">  расположен  по  адресу:  Ханты-Мансийский  автономный  округ – ЮГРА, г. Нягань, ул. Загородных, 26.</w:t>
      </w:r>
    </w:p>
    <w:p w:rsidR="00BC4AD5" w:rsidRPr="00BC4AD5" w:rsidRDefault="00BC4AD5" w:rsidP="00BC4AD5">
      <w:pPr>
        <w:spacing w:after="0" w:line="240" w:lineRule="auto"/>
        <w:ind w:left="1776"/>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b/>
          <w:sz w:val="24"/>
          <w:szCs w:val="24"/>
          <w:lang w:eastAsia="ru-RU"/>
        </w:rPr>
        <w:t>Объект 1</w:t>
      </w:r>
      <w:r w:rsidRPr="00BC4AD5">
        <w:rPr>
          <w:rFonts w:ascii="Times New Roman" w:eastAsia="Times New Roman" w:hAnsi="Times New Roman" w:cs="Times New Roman"/>
          <w:sz w:val="24"/>
          <w:szCs w:val="24"/>
          <w:lang w:eastAsia="ru-RU"/>
        </w:rPr>
        <w:t xml:space="preserve"> принадлежит Продавцу на праве собственности на основании </w:t>
      </w:r>
      <w:r>
        <w:rPr>
          <w:rFonts w:ascii="Times New Roman" w:eastAsia="Times New Roman" w:hAnsi="Times New Roman" w:cs="Times New Roman"/>
          <w:sz w:val="24"/>
          <w:szCs w:val="24"/>
          <w:lang w:eastAsia="ru-RU"/>
        </w:rPr>
        <w:t xml:space="preserve">  </w:t>
      </w:r>
      <w:r w:rsidRPr="00BC4AD5">
        <w:rPr>
          <w:rFonts w:ascii="Times New Roman" w:eastAsia="Times New Roman" w:hAnsi="Times New Roman" w:cs="Times New Roman"/>
          <w:sz w:val="24"/>
          <w:szCs w:val="24"/>
          <w:lang w:eastAsia="ru-RU"/>
        </w:rPr>
        <w:t>разрешения на ввод объекта в эксплуатацию за №</w:t>
      </w:r>
      <w:r w:rsidRPr="00BC4AD5">
        <w:rPr>
          <w:rFonts w:ascii="Times New Roman" w:eastAsia="Times New Roman" w:hAnsi="Times New Roman" w:cs="Times New Roman"/>
          <w:sz w:val="24"/>
          <w:szCs w:val="24"/>
          <w:lang w:val="en-US" w:eastAsia="ru-RU"/>
        </w:rPr>
        <w:t>RU</w:t>
      </w:r>
      <w:r w:rsidRPr="00BC4AD5">
        <w:rPr>
          <w:rFonts w:ascii="Times New Roman" w:eastAsia="Times New Roman" w:hAnsi="Times New Roman" w:cs="Times New Roman"/>
          <w:sz w:val="24"/>
          <w:szCs w:val="24"/>
          <w:lang w:eastAsia="ru-RU"/>
        </w:rPr>
        <w:t xml:space="preserve"> 86306000-80 от 20.12.2007 г., о чем в Едином государственном реестре недвижимости сделана запись о регистрации № 86-72-17/008/2007-547 от 22.01.2008 г. </w:t>
      </w:r>
    </w:p>
    <w:p w:rsidR="00BC4AD5" w:rsidRPr="00BC4AD5" w:rsidRDefault="00BC4AD5" w:rsidP="00BC4AD5">
      <w:pPr>
        <w:pStyle w:val="a9"/>
        <w:numPr>
          <w:ilvl w:val="3"/>
          <w:numId w:val="30"/>
        </w:numPr>
        <w:spacing w:after="0" w:line="240" w:lineRule="auto"/>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 xml:space="preserve">Гаражи на 6 машино-мест, назначение нежилое, количество этажей – 1, в том числе подземных 0, общая площадь 174,0 кв. м.  (далее – </w:t>
      </w:r>
      <w:r w:rsidRPr="00BC4AD5">
        <w:rPr>
          <w:rFonts w:ascii="Times New Roman" w:eastAsia="Times New Roman" w:hAnsi="Times New Roman" w:cs="Times New Roman"/>
          <w:b/>
          <w:sz w:val="24"/>
          <w:szCs w:val="24"/>
          <w:lang w:eastAsia="ru-RU"/>
        </w:rPr>
        <w:t>«Объект 2»</w:t>
      </w:r>
      <w:r w:rsidRPr="00BC4AD5">
        <w:rPr>
          <w:rFonts w:ascii="Times New Roman" w:eastAsia="Times New Roman" w:hAnsi="Times New Roman" w:cs="Times New Roman"/>
          <w:sz w:val="24"/>
          <w:szCs w:val="24"/>
          <w:lang w:eastAsia="ru-RU"/>
        </w:rPr>
        <w:t>).</w:t>
      </w:r>
    </w:p>
    <w:p w:rsidR="00BC4AD5" w:rsidRPr="00BC4AD5" w:rsidRDefault="00BC4AD5" w:rsidP="00BC4AD5">
      <w:pPr>
        <w:spacing w:after="0" w:line="240" w:lineRule="auto"/>
        <w:ind w:left="1074" w:firstLine="708"/>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 xml:space="preserve">Кадастровый номер </w:t>
      </w:r>
      <w:r w:rsidRPr="00BC4AD5">
        <w:rPr>
          <w:rFonts w:ascii="Times New Roman" w:eastAsia="Times New Roman" w:hAnsi="Times New Roman" w:cs="Times New Roman"/>
          <w:b/>
          <w:sz w:val="24"/>
          <w:szCs w:val="24"/>
          <w:lang w:eastAsia="ru-RU"/>
        </w:rPr>
        <w:t>Объекта 2:</w:t>
      </w:r>
      <w:r w:rsidRPr="00BC4AD5">
        <w:rPr>
          <w:rFonts w:ascii="Times New Roman" w:eastAsia="Times New Roman" w:hAnsi="Times New Roman" w:cs="Times New Roman"/>
          <w:sz w:val="24"/>
          <w:szCs w:val="24"/>
          <w:lang w:eastAsia="ru-RU"/>
        </w:rPr>
        <w:t xml:space="preserve"> 86:13:0201009:890. </w:t>
      </w:r>
    </w:p>
    <w:p w:rsidR="00BC4AD5" w:rsidRPr="00BC4AD5" w:rsidRDefault="00BC4AD5" w:rsidP="00BC4AD5">
      <w:pPr>
        <w:spacing w:after="0" w:line="240" w:lineRule="auto"/>
        <w:ind w:left="1782"/>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b/>
          <w:sz w:val="24"/>
          <w:szCs w:val="24"/>
          <w:lang w:eastAsia="ru-RU"/>
        </w:rPr>
        <w:t>Объект 2</w:t>
      </w:r>
      <w:r w:rsidRPr="00BC4AD5">
        <w:rPr>
          <w:rFonts w:ascii="Times New Roman" w:eastAsia="Times New Roman" w:hAnsi="Times New Roman" w:cs="Times New Roman"/>
          <w:sz w:val="24"/>
          <w:szCs w:val="24"/>
          <w:lang w:eastAsia="ru-RU"/>
        </w:rPr>
        <w:t xml:space="preserve"> расположен по  адресу:  Ханты - Мансийский автономный округ  –  ЮГРА,  г. Нягань, ул. Загородных, 26. </w:t>
      </w:r>
    </w:p>
    <w:p w:rsidR="00BC4AD5" w:rsidRPr="00BC4AD5" w:rsidRDefault="00BC4AD5" w:rsidP="00BC4AD5">
      <w:pPr>
        <w:spacing w:after="0" w:line="240" w:lineRule="auto"/>
        <w:ind w:left="1776"/>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b/>
          <w:sz w:val="24"/>
          <w:szCs w:val="24"/>
          <w:lang w:eastAsia="ru-RU"/>
        </w:rPr>
        <w:t>Объект 2</w:t>
      </w:r>
      <w:r w:rsidRPr="00BC4AD5">
        <w:rPr>
          <w:rFonts w:ascii="Times New Roman" w:eastAsia="Times New Roman" w:hAnsi="Times New Roman" w:cs="Times New Roman"/>
          <w:sz w:val="24"/>
          <w:szCs w:val="24"/>
          <w:lang w:eastAsia="ru-RU"/>
        </w:rPr>
        <w:t xml:space="preserve"> принадлежит Продавцу на праве собственности на основании договора купли продажи № 277 от 05.07.2011 г., о чем в Едином государственном реестре недвижимости сделана запись о регистрации № 86:13:0201009:890-86/056/2021-1 от 18.12.2021.</w:t>
      </w:r>
    </w:p>
    <w:p w:rsidR="00BC4AD5" w:rsidRPr="00BC4AD5" w:rsidRDefault="00BC4AD5" w:rsidP="00BC4AD5">
      <w:pPr>
        <w:spacing w:after="0" w:line="240" w:lineRule="auto"/>
        <w:ind w:left="1068" w:firstLine="708"/>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b/>
          <w:sz w:val="24"/>
          <w:szCs w:val="24"/>
          <w:lang w:eastAsia="ru-RU"/>
        </w:rPr>
        <w:t>Объект 1</w:t>
      </w:r>
      <w:r w:rsidRPr="00BC4AD5">
        <w:rPr>
          <w:rFonts w:ascii="Times New Roman" w:eastAsia="Times New Roman" w:hAnsi="Times New Roman" w:cs="Times New Roman"/>
          <w:sz w:val="24"/>
          <w:szCs w:val="24"/>
          <w:lang w:eastAsia="ru-RU"/>
        </w:rPr>
        <w:t xml:space="preserve"> и </w:t>
      </w:r>
      <w:r w:rsidRPr="00BC4AD5">
        <w:rPr>
          <w:rFonts w:ascii="Times New Roman" w:eastAsia="Times New Roman" w:hAnsi="Times New Roman" w:cs="Times New Roman"/>
          <w:b/>
          <w:sz w:val="24"/>
          <w:szCs w:val="24"/>
          <w:lang w:eastAsia="ru-RU"/>
        </w:rPr>
        <w:t>Объект 2</w:t>
      </w:r>
      <w:r w:rsidRPr="00BC4AD5">
        <w:rPr>
          <w:rFonts w:ascii="Times New Roman" w:eastAsia="Times New Roman" w:hAnsi="Times New Roman" w:cs="Times New Roman"/>
          <w:sz w:val="24"/>
          <w:szCs w:val="24"/>
          <w:lang w:eastAsia="ru-RU"/>
        </w:rPr>
        <w:t xml:space="preserve"> совместно именуемые далее </w:t>
      </w:r>
      <w:r w:rsidRPr="00BC4AD5">
        <w:rPr>
          <w:rFonts w:ascii="Times New Roman" w:eastAsia="Times New Roman" w:hAnsi="Times New Roman" w:cs="Times New Roman"/>
          <w:b/>
          <w:sz w:val="24"/>
          <w:szCs w:val="24"/>
          <w:lang w:eastAsia="ru-RU"/>
        </w:rPr>
        <w:t>«Объекты»</w:t>
      </w:r>
      <w:r w:rsidRPr="00BC4AD5">
        <w:rPr>
          <w:rFonts w:ascii="Times New Roman" w:eastAsia="Times New Roman" w:hAnsi="Times New Roman" w:cs="Times New Roman"/>
          <w:sz w:val="24"/>
          <w:szCs w:val="24"/>
          <w:lang w:eastAsia="ru-RU"/>
        </w:rPr>
        <w:t xml:space="preserve">  </w:t>
      </w:r>
    </w:p>
    <w:p w:rsidR="00BC4AD5" w:rsidRPr="00BC4AD5" w:rsidRDefault="00BC4AD5" w:rsidP="00BC4AD5">
      <w:pPr>
        <w:pStyle w:val="a9"/>
        <w:numPr>
          <w:ilvl w:val="3"/>
          <w:numId w:val="30"/>
        </w:numPr>
        <w:spacing w:after="0" w:line="240" w:lineRule="auto"/>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Земельный участок (далее – «</w:t>
      </w:r>
      <w:r w:rsidRPr="00BC4AD5">
        <w:rPr>
          <w:rFonts w:ascii="Times New Roman" w:eastAsia="Times New Roman" w:hAnsi="Times New Roman" w:cs="Times New Roman"/>
          <w:b/>
          <w:sz w:val="24"/>
          <w:szCs w:val="24"/>
          <w:lang w:eastAsia="ru-RU"/>
        </w:rPr>
        <w:t>Земельный участок</w:t>
      </w:r>
      <w:r w:rsidRPr="00BC4AD5">
        <w:rPr>
          <w:rFonts w:ascii="Times New Roman" w:eastAsia="Times New Roman" w:hAnsi="Times New Roman" w:cs="Times New Roman"/>
          <w:sz w:val="24"/>
          <w:szCs w:val="24"/>
          <w:lang w:eastAsia="ru-RU"/>
        </w:rPr>
        <w:t>») со следующими характеристиками: земли населенных пунктов, назначение, вид разрешенного использования  - для объектов административно-делового назначения, общая площадь земельного участка – 5025,0 кв. м..</w:t>
      </w:r>
    </w:p>
    <w:p w:rsidR="00BC4AD5" w:rsidRPr="00BC4AD5" w:rsidRDefault="00BC4AD5" w:rsidP="00BC4AD5">
      <w:pPr>
        <w:spacing w:after="0" w:line="240" w:lineRule="auto"/>
        <w:ind w:left="1073" w:firstLine="709"/>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lastRenderedPageBreak/>
        <w:t xml:space="preserve">Кадастровый номер </w:t>
      </w:r>
      <w:r w:rsidRPr="00BC4AD5">
        <w:rPr>
          <w:rFonts w:ascii="Times New Roman" w:eastAsia="Times New Roman" w:hAnsi="Times New Roman" w:cs="Times New Roman"/>
          <w:b/>
          <w:sz w:val="24"/>
          <w:szCs w:val="24"/>
          <w:lang w:eastAsia="ru-RU"/>
        </w:rPr>
        <w:t>Земельного участка:</w:t>
      </w:r>
      <w:r w:rsidRPr="00BC4AD5">
        <w:rPr>
          <w:rFonts w:ascii="Times New Roman" w:eastAsia="Times New Roman" w:hAnsi="Times New Roman" w:cs="Times New Roman"/>
          <w:sz w:val="24"/>
          <w:szCs w:val="24"/>
          <w:lang w:eastAsia="ru-RU"/>
        </w:rPr>
        <w:t xml:space="preserve"> 86:13:0201009:6.</w:t>
      </w:r>
    </w:p>
    <w:p w:rsidR="00BC4AD5" w:rsidRPr="00BC4AD5" w:rsidRDefault="00BC4AD5" w:rsidP="00BC4AD5">
      <w:pPr>
        <w:spacing w:after="0" w:line="240" w:lineRule="auto"/>
        <w:ind w:left="1782"/>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b/>
          <w:sz w:val="24"/>
          <w:szCs w:val="24"/>
          <w:lang w:eastAsia="ru-RU"/>
        </w:rPr>
        <w:t>Земельный участок</w:t>
      </w:r>
      <w:r w:rsidRPr="00BC4AD5">
        <w:rPr>
          <w:rFonts w:ascii="Times New Roman" w:eastAsia="Times New Roman" w:hAnsi="Times New Roman" w:cs="Times New Roman"/>
          <w:sz w:val="24"/>
          <w:szCs w:val="24"/>
          <w:lang w:eastAsia="ru-RU"/>
        </w:rPr>
        <w:t xml:space="preserve"> расположен по адресу: Ханты-Мансийский автономный округ – ЮГРА, г. Нягань, ул. Загородных, 26.</w:t>
      </w:r>
    </w:p>
    <w:p w:rsidR="00BC4AD5" w:rsidRPr="00BC4AD5" w:rsidRDefault="00BC4AD5" w:rsidP="00BC4AD5">
      <w:pPr>
        <w:spacing w:after="0" w:line="240" w:lineRule="auto"/>
        <w:ind w:left="1776"/>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b/>
          <w:sz w:val="24"/>
          <w:szCs w:val="24"/>
          <w:lang w:eastAsia="ru-RU"/>
        </w:rPr>
        <w:t>Земельный участок</w:t>
      </w:r>
      <w:r w:rsidRPr="00BC4AD5">
        <w:rPr>
          <w:rFonts w:ascii="Times New Roman" w:eastAsia="Times New Roman" w:hAnsi="Times New Roman" w:cs="Times New Roman"/>
          <w:sz w:val="24"/>
          <w:szCs w:val="24"/>
          <w:lang w:eastAsia="ru-RU"/>
        </w:rPr>
        <w:t xml:space="preserve"> принадлежит Продавцу на праве собственности на основании договора купли продажи № 277 от 05.07.2011 г., о чем в Едином государственном реестре недвижимости сделана запись о регистрации № 86-86-11/024/2011-004 от 09.11.2011.</w:t>
      </w:r>
    </w:p>
    <w:p w:rsidR="00BC4AD5" w:rsidRPr="00BC4AD5" w:rsidRDefault="00BC4AD5" w:rsidP="00BC4AD5">
      <w:pPr>
        <w:pStyle w:val="a9"/>
        <w:numPr>
          <w:ilvl w:val="1"/>
          <w:numId w:val="30"/>
        </w:numPr>
        <w:spacing w:after="0" w:line="240" w:lineRule="auto"/>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Объект расположен на земельном участке с кадастровым номером 86:13:0201009:6, расположенном по адресу: Ханты-Мансийский автономный округ – ЮГРА, г. Нягань, ул. Загородных, 26, который принадлежит Продавцу на праве собственности.</w:t>
      </w:r>
    </w:p>
    <w:p w:rsidR="00BC4AD5" w:rsidRPr="00BC4AD5" w:rsidRDefault="00BC4AD5" w:rsidP="00BC4AD5">
      <w:pPr>
        <w:pStyle w:val="a9"/>
        <w:numPr>
          <w:ilvl w:val="1"/>
          <w:numId w:val="30"/>
        </w:numPr>
        <w:spacing w:after="0" w:line="240" w:lineRule="auto"/>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p>
    <w:p w:rsidR="00BC4AD5" w:rsidRPr="00BC4AD5" w:rsidRDefault="00BC4AD5" w:rsidP="00BC4AD5">
      <w:pPr>
        <w:spacing w:after="0" w:line="240" w:lineRule="auto"/>
        <w:ind w:left="894"/>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него к Покупателю.</w:t>
      </w:r>
    </w:p>
    <w:p w:rsidR="00BC4AD5" w:rsidRPr="00BC4AD5" w:rsidRDefault="00BC4AD5" w:rsidP="00BC4AD5">
      <w:pPr>
        <w:pStyle w:val="a9"/>
        <w:numPr>
          <w:ilvl w:val="1"/>
          <w:numId w:val="30"/>
        </w:numPr>
        <w:spacing w:after="0" w:line="240" w:lineRule="auto"/>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BC4AD5" w:rsidRPr="00BC4AD5" w:rsidRDefault="00BC4AD5" w:rsidP="00BC4AD5">
      <w:pPr>
        <w:pStyle w:val="a9"/>
        <w:numPr>
          <w:ilvl w:val="1"/>
          <w:numId w:val="30"/>
        </w:numPr>
        <w:spacing w:after="0" w:line="240" w:lineRule="auto"/>
        <w:jc w:val="both"/>
        <w:rPr>
          <w:rFonts w:ascii="Times New Roman" w:eastAsia="Times New Roman" w:hAnsi="Times New Roman" w:cs="Times New Roman"/>
          <w:sz w:val="24"/>
          <w:szCs w:val="24"/>
          <w:lang w:eastAsia="ru-RU"/>
        </w:rPr>
      </w:pPr>
      <w:bookmarkStart w:id="0" w:name="_Ref12626055"/>
      <w:r w:rsidRPr="00BC4AD5">
        <w:rPr>
          <w:rFonts w:ascii="Times New Roman" w:eastAsia="Times New Roman" w:hAnsi="Times New Roman" w:cs="Times New Roman"/>
          <w:sz w:val="24"/>
          <w:szCs w:val="24"/>
          <w:lang w:eastAsia="ru-RU"/>
        </w:rPr>
        <w:t xml:space="preserve">Стороны обязуются одновременно с заключением Договора (в день заключения Договора) подписать договор аренды от «____» ______________ 20___ г. № _____ (далее – Договор аренды) о передаче Покупателем Продавцу за плату во временное владение и пользование части </w:t>
      </w:r>
      <w:r w:rsidRPr="00BC4AD5">
        <w:rPr>
          <w:rFonts w:ascii="Times New Roman" w:eastAsia="Times New Roman" w:hAnsi="Times New Roman" w:cs="Times New Roman"/>
          <w:b/>
          <w:sz w:val="24"/>
          <w:szCs w:val="24"/>
          <w:lang w:eastAsia="ru-RU"/>
        </w:rPr>
        <w:t>Объекта 1</w:t>
      </w:r>
      <w:r w:rsidRPr="00BC4AD5">
        <w:rPr>
          <w:rFonts w:ascii="Times New Roman" w:eastAsia="Times New Roman" w:hAnsi="Times New Roman" w:cs="Times New Roman"/>
          <w:sz w:val="24"/>
          <w:szCs w:val="24"/>
          <w:lang w:eastAsia="ru-RU"/>
        </w:rPr>
        <w:t>, указанной на плане</w:t>
      </w:r>
      <w:r w:rsidRPr="00BC4AD5">
        <w:rPr>
          <w:rFonts w:ascii="Calibri" w:eastAsia="Calibri" w:hAnsi="Calibri" w:cs="Times New Roman"/>
        </w:rPr>
        <w:t xml:space="preserve"> </w:t>
      </w:r>
      <w:r w:rsidRPr="00BC4AD5">
        <w:rPr>
          <w:rFonts w:ascii="Times New Roman" w:eastAsia="Times New Roman" w:hAnsi="Times New Roman" w:cs="Times New Roman"/>
          <w:sz w:val="24"/>
          <w:szCs w:val="24"/>
          <w:lang w:eastAsia="ru-RU"/>
        </w:rPr>
        <w:t xml:space="preserve">серым цветом, а именно помещения №№ 1 и 2 на цокольном этаже, </w:t>
      </w:r>
      <w:r w:rsidR="00524B74">
        <w:rPr>
          <w:rFonts w:ascii="Times New Roman" w:eastAsia="Times New Roman" w:hAnsi="Times New Roman" w:cs="Times New Roman"/>
          <w:sz w:val="24"/>
          <w:szCs w:val="24"/>
          <w:lang w:eastAsia="ru-RU"/>
        </w:rPr>
        <w:t xml:space="preserve">помещения </w:t>
      </w:r>
      <w:r w:rsidRPr="00BC4AD5">
        <w:rPr>
          <w:rFonts w:ascii="Times New Roman" w:eastAsia="Times New Roman" w:hAnsi="Times New Roman" w:cs="Times New Roman"/>
          <w:sz w:val="24"/>
          <w:szCs w:val="24"/>
          <w:lang w:eastAsia="ru-RU"/>
        </w:rPr>
        <w:t xml:space="preserve">№№ 1 – 16 на первом этаже, </w:t>
      </w:r>
      <w:r w:rsidR="00524B74">
        <w:rPr>
          <w:rFonts w:ascii="Times New Roman" w:eastAsia="Times New Roman" w:hAnsi="Times New Roman" w:cs="Times New Roman"/>
          <w:sz w:val="24"/>
          <w:szCs w:val="24"/>
          <w:lang w:eastAsia="ru-RU"/>
        </w:rPr>
        <w:t xml:space="preserve">помещения №№ 10,19, 20, 24, 25 на втором этаже </w:t>
      </w:r>
      <w:r w:rsidRPr="00BC4AD5">
        <w:rPr>
          <w:rFonts w:ascii="Times New Roman" w:eastAsia="Times New Roman" w:hAnsi="Times New Roman" w:cs="Times New Roman"/>
          <w:sz w:val="24"/>
          <w:szCs w:val="24"/>
          <w:lang w:eastAsia="ru-RU"/>
        </w:rPr>
        <w:t xml:space="preserve"> (далее – часть </w:t>
      </w:r>
      <w:r w:rsidRPr="00524B74">
        <w:rPr>
          <w:rFonts w:ascii="Times New Roman" w:eastAsia="Times New Roman" w:hAnsi="Times New Roman" w:cs="Times New Roman"/>
          <w:b/>
          <w:sz w:val="24"/>
          <w:szCs w:val="24"/>
          <w:lang w:eastAsia="ru-RU"/>
        </w:rPr>
        <w:t>Объекта 1</w:t>
      </w:r>
      <w:r w:rsidRPr="00BC4AD5">
        <w:rPr>
          <w:rFonts w:ascii="Times New Roman" w:eastAsia="Times New Roman" w:hAnsi="Times New Roman" w:cs="Times New Roman"/>
          <w:sz w:val="24"/>
          <w:szCs w:val="24"/>
          <w:lang w:eastAsia="ru-RU"/>
        </w:rPr>
        <w:t xml:space="preserve">) и </w:t>
      </w:r>
      <w:r w:rsidRPr="00BC4AD5">
        <w:rPr>
          <w:rFonts w:ascii="Times New Roman" w:eastAsia="Times New Roman" w:hAnsi="Times New Roman" w:cs="Times New Roman"/>
          <w:b/>
          <w:sz w:val="24"/>
          <w:szCs w:val="24"/>
          <w:lang w:eastAsia="ru-RU"/>
        </w:rPr>
        <w:t xml:space="preserve">Объект 2. </w:t>
      </w:r>
      <w:r w:rsidRPr="00BC4AD5">
        <w:rPr>
          <w:rFonts w:ascii="Times New Roman" w:eastAsia="Times New Roman" w:hAnsi="Times New Roman" w:cs="Times New Roman"/>
          <w:sz w:val="24"/>
          <w:szCs w:val="24"/>
          <w:lang w:eastAsia="ru-RU"/>
        </w:rPr>
        <w:t>План с указанием части Объектов передаваемого во временное владение и пользование является Приложением № 2 к Договору.  Помещения передаются на следующих условиях:</w:t>
      </w:r>
      <w:bookmarkEnd w:id="0"/>
    </w:p>
    <w:p w:rsidR="00BC4AD5" w:rsidRPr="00BC4AD5" w:rsidRDefault="00BC4AD5" w:rsidP="00BC4AD5">
      <w:pPr>
        <w:pStyle w:val="a9"/>
        <w:numPr>
          <w:ilvl w:val="2"/>
          <w:numId w:val="30"/>
        </w:numPr>
        <w:spacing w:after="0" w:line="240" w:lineRule="auto"/>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Общая площадь Объектов, передаваемых в аренду, составляет не более 1058,</w:t>
      </w:r>
      <w:r w:rsidR="00524B74">
        <w:rPr>
          <w:rFonts w:ascii="Times New Roman" w:eastAsia="Times New Roman" w:hAnsi="Times New Roman" w:cs="Times New Roman"/>
          <w:sz w:val="24"/>
          <w:szCs w:val="24"/>
          <w:lang w:eastAsia="ru-RU"/>
        </w:rPr>
        <w:t>0</w:t>
      </w:r>
      <w:r w:rsidRPr="00BC4AD5">
        <w:rPr>
          <w:rFonts w:ascii="Times New Roman" w:eastAsia="Times New Roman" w:hAnsi="Times New Roman" w:cs="Times New Roman"/>
          <w:sz w:val="24"/>
          <w:szCs w:val="24"/>
          <w:lang w:eastAsia="ru-RU"/>
        </w:rPr>
        <w:t xml:space="preserve"> в. м., в том числе:</w:t>
      </w:r>
    </w:p>
    <w:p w:rsidR="00BC4AD5" w:rsidRPr="00BC4AD5" w:rsidRDefault="00BC4AD5" w:rsidP="00BC4AD5">
      <w:pPr>
        <w:spacing w:after="0" w:line="240" w:lineRule="auto"/>
        <w:ind w:left="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 xml:space="preserve">В цокольном этаже </w:t>
      </w:r>
      <w:r w:rsidRPr="00BC4AD5">
        <w:rPr>
          <w:rFonts w:ascii="Times New Roman" w:eastAsia="Times New Roman" w:hAnsi="Times New Roman" w:cs="Times New Roman"/>
          <w:b/>
          <w:sz w:val="24"/>
          <w:szCs w:val="24"/>
          <w:lang w:eastAsia="ru-RU"/>
        </w:rPr>
        <w:t>Объекта 1</w:t>
      </w:r>
      <w:r w:rsidRPr="00BC4AD5">
        <w:rPr>
          <w:rFonts w:ascii="Times New Roman" w:eastAsia="Times New Roman" w:hAnsi="Times New Roman" w:cs="Times New Roman"/>
          <w:sz w:val="24"/>
          <w:szCs w:val="24"/>
          <w:lang w:eastAsia="ru-RU"/>
        </w:rPr>
        <w:t xml:space="preserve"> – помещения 1 и 2 площадью 36,6 кв. м.;</w:t>
      </w:r>
    </w:p>
    <w:p w:rsidR="00BC4AD5" w:rsidRPr="00BC4AD5" w:rsidRDefault="00BC4AD5" w:rsidP="00BC4AD5">
      <w:pPr>
        <w:spacing w:after="0" w:line="240" w:lineRule="auto"/>
        <w:ind w:left="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 xml:space="preserve">На первом этаже </w:t>
      </w:r>
      <w:r w:rsidRPr="00BC4AD5">
        <w:rPr>
          <w:rFonts w:ascii="Times New Roman" w:eastAsia="Times New Roman" w:hAnsi="Times New Roman" w:cs="Times New Roman"/>
          <w:b/>
          <w:sz w:val="24"/>
          <w:szCs w:val="24"/>
          <w:lang w:eastAsia="ru-RU"/>
        </w:rPr>
        <w:t>Объекта 1</w:t>
      </w:r>
      <w:r w:rsidRPr="00BC4AD5">
        <w:rPr>
          <w:rFonts w:ascii="Times New Roman" w:eastAsia="Times New Roman" w:hAnsi="Times New Roman" w:cs="Times New Roman"/>
          <w:sz w:val="24"/>
          <w:szCs w:val="24"/>
          <w:lang w:eastAsia="ru-RU"/>
        </w:rPr>
        <w:t xml:space="preserve"> – помещения 1 – 16 площадью 715,6 кв. м.;</w:t>
      </w:r>
    </w:p>
    <w:p w:rsidR="00BC4AD5" w:rsidRPr="00BC4AD5" w:rsidRDefault="00BC4AD5" w:rsidP="00BC4AD5">
      <w:pPr>
        <w:spacing w:after="0" w:line="240" w:lineRule="auto"/>
        <w:ind w:left="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 xml:space="preserve">На втором этаже </w:t>
      </w:r>
      <w:r w:rsidRPr="00BC4AD5">
        <w:rPr>
          <w:rFonts w:ascii="Times New Roman" w:eastAsia="Times New Roman" w:hAnsi="Times New Roman" w:cs="Times New Roman"/>
          <w:b/>
          <w:sz w:val="24"/>
          <w:szCs w:val="24"/>
          <w:lang w:eastAsia="ru-RU"/>
        </w:rPr>
        <w:t>Объекта 1</w:t>
      </w:r>
      <w:r w:rsidRPr="00BC4AD5">
        <w:rPr>
          <w:rFonts w:ascii="Times New Roman" w:eastAsia="Times New Roman" w:hAnsi="Times New Roman" w:cs="Times New Roman"/>
          <w:sz w:val="24"/>
          <w:szCs w:val="24"/>
          <w:lang w:eastAsia="ru-RU"/>
        </w:rPr>
        <w:t xml:space="preserve"> – помещения 10, 19, 20, 24, 25 площадью 131,8 кв. м.;</w:t>
      </w:r>
    </w:p>
    <w:p w:rsidR="00BC4AD5" w:rsidRPr="00BC4AD5" w:rsidRDefault="00BC4AD5" w:rsidP="00BC4AD5">
      <w:pPr>
        <w:spacing w:after="0" w:line="240" w:lineRule="auto"/>
        <w:ind w:left="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b/>
          <w:sz w:val="24"/>
          <w:szCs w:val="24"/>
          <w:lang w:eastAsia="ru-RU"/>
        </w:rPr>
        <w:t>Объект 2</w:t>
      </w:r>
      <w:r w:rsidRPr="00BC4AD5">
        <w:rPr>
          <w:rFonts w:ascii="Times New Roman" w:eastAsia="Times New Roman" w:hAnsi="Times New Roman" w:cs="Times New Roman"/>
          <w:sz w:val="24"/>
          <w:szCs w:val="24"/>
          <w:lang w:eastAsia="ru-RU"/>
        </w:rPr>
        <w:t xml:space="preserve"> – 174,0 кв. м.</w:t>
      </w:r>
    </w:p>
    <w:p w:rsidR="00BC4AD5" w:rsidRPr="00BC4AD5" w:rsidRDefault="00BC4AD5" w:rsidP="00BC4AD5">
      <w:pPr>
        <w:spacing w:after="0" w:line="240" w:lineRule="auto"/>
        <w:ind w:left="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 площадь аренды может быть изменена в одностороннем внесудебном порядке по требованию Арендатора (Банка) при условии письменного уведомления Арендодателя не позднее, чем за 2 (два) месяца, без применения Арендодателем штрафных санкций;</w:t>
      </w:r>
    </w:p>
    <w:p w:rsidR="00BC4AD5" w:rsidRPr="00BC4AD5" w:rsidRDefault="00BC4AD5" w:rsidP="00BC4AD5">
      <w:pPr>
        <w:spacing w:after="0" w:line="240" w:lineRule="auto"/>
        <w:ind w:left="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 ставки арендной платы:</w:t>
      </w:r>
    </w:p>
    <w:p w:rsidR="00BC4AD5" w:rsidRPr="00BC4AD5" w:rsidRDefault="00BC4AD5" w:rsidP="00BC4AD5">
      <w:pPr>
        <w:spacing w:after="0" w:line="240" w:lineRule="auto"/>
        <w:ind w:left="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 xml:space="preserve">цокольный этаж </w:t>
      </w:r>
      <w:r w:rsidRPr="00BC4AD5">
        <w:rPr>
          <w:rFonts w:ascii="Times New Roman" w:eastAsia="Times New Roman" w:hAnsi="Times New Roman" w:cs="Times New Roman"/>
          <w:b/>
          <w:sz w:val="24"/>
          <w:szCs w:val="24"/>
          <w:lang w:eastAsia="ru-RU"/>
        </w:rPr>
        <w:t>Объекта 1</w:t>
      </w:r>
      <w:r w:rsidRPr="00BC4AD5">
        <w:rPr>
          <w:rFonts w:ascii="Times New Roman" w:eastAsia="Times New Roman" w:hAnsi="Times New Roman" w:cs="Times New Roman"/>
          <w:sz w:val="24"/>
          <w:szCs w:val="24"/>
          <w:lang w:eastAsia="ru-RU"/>
        </w:rPr>
        <w:t xml:space="preserve"> – 2 892,24 руб. за кв. м. в год;</w:t>
      </w:r>
    </w:p>
    <w:p w:rsidR="00BC4AD5" w:rsidRPr="00BC4AD5" w:rsidRDefault="00BC4AD5" w:rsidP="00BC4AD5">
      <w:pPr>
        <w:spacing w:after="0" w:line="240" w:lineRule="auto"/>
        <w:ind w:left="720"/>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 xml:space="preserve">1 этаж </w:t>
      </w:r>
      <w:r w:rsidRPr="00BC4AD5">
        <w:rPr>
          <w:rFonts w:ascii="Times New Roman" w:eastAsia="Times New Roman" w:hAnsi="Times New Roman" w:cs="Times New Roman"/>
          <w:b/>
          <w:sz w:val="24"/>
          <w:szCs w:val="24"/>
          <w:lang w:eastAsia="ru-RU"/>
        </w:rPr>
        <w:t>Объекта 1</w:t>
      </w:r>
      <w:r w:rsidRPr="00BC4AD5">
        <w:rPr>
          <w:rFonts w:ascii="Times New Roman" w:eastAsia="Times New Roman" w:hAnsi="Times New Roman" w:cs="Times New Roman"/>
          <w:sz w:val="24"/>
          <w:szCs w:val="24"/>
          <w:lang w:eastAsia="ru-RU"/>
        </w:rPr>
        <w:t xml:space="preserve"> – 4 202,64 руб. за кв. м. в год;</w:t>
      </w:r>
    </w:p>
    <w:p w:rsidR="00BC4AD5" w:rsidRPr="00BC4AD5" w:rsidRDefault="00BC4AD5" w:rsidP="00BC4AD5">
      <w:pPr>
        <w:spacing w:after="0" w:line="240" w:lineRule="auto"/>
        <w:ind w:left="720"/>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 xml:space="preserve">2 этаж </w:t>
      </w:r>
      <w:r w:rsidRPr="00BC4AD5">
        <w:rPr>
          <w:rFonts w:ascii="Times New Roman" w:eastAsia="Times New Roman" w:hAnsi="Times New Roman" w:cs="Times New Roman"/>
          <w:b/>
          <w:sz w:val="24"/>
          <w:szCs w:val="24"/>
          <w:lang w:eastAsia="ru-RU"/>
        </w:rPr>
        <w:t>Объекта 1</w:t>
      </w:r>
      <w:r w:rsidRPr="00BC4AD5">
        <w:rPr>
          <w:rFonts w:ascii="Times New Roman" w:eastAsia="Times New Roman" w:hAnsi="Times New Roman" w:cs="Times New Roman"/>
          <w:sz w:val="24"/>
          <w:szCs w:val="24"/>
          <w:lang w:eastAsia="ru-RU"/>
        </w:rPr>
        <w:t xml:space="preserve">– 3 500,64 руб. за кв. м. в год; </w:t>
      </w:r>
    </w:p>
    <w:p w:rsidR="00BC4AD5" w:rsidRPr="00BC4AD5" w:rsidRDefault="00BC4AD5" w:rsidP="00BC4AD5">
      <w:pPr>
        <w:spacing w:after="0" w:line="240" w:lineRule="auto"/>
        <w:ind w:left="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b/>
          <w:sz w:val="24"/>
          <w:szCs w:val="24"/>
          <w:lang w:eastAsia="ru-RU"/>
        </w:rPr>
        <w:t>Объект 2</w:t>
      </w:r>
      <w:r w:rsidRPr="00BC4AD5">
        <w:rPr>
          <w:rFonts w:ascii="Times New Roman" w:eastAsia="Times New Roman" w:hAnsi="Times New Roman" w:cs="Times New Roman"/>
          <w:sz w:val="24"/>
          <w:szCs w:val="24"/>
          <w:lang w:eastAsia="ru-RU"/>
        </w:rPr>
        <w:t xml:space="preserve"> (гаражи) – 1 254,24 руб. за кв. м. в год.</w:t>
      </w:r>
    </w:p>
    <w:p w:rsidR="00BC4AD5" w:rsidRPr="00BC4AD5" w:rsidRDefault="00BC4AD5" w:rsidP="00BC4AD5">
      <w:pPr>
        <w:spacing w:after="0" w:line="240" w:lineRule="auto"/>
        <w:ind w:left="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Ставки аренды указаны с учетом НДС, либо НДС не облагается, в зависимости от системы налогообложения, применяемой Арендодателем. Ставка аренды включает в себя платежи за пользование помещением и земельным участком, в том числе плату за услуги по эксплуатации и техническому обслуживанию систем жизнеобеспечения здания согласно акту разграничения эксплуатационной ответственности;</w:t>
      </w:r>
    </w:p>
    <w:p w:rsidR="00BC4AD5" w:rsidRPr="00BC4AD5" w:rsidRDefault="00BC4AD5" w:rsidP="00BC4AD5">
      <w:pPr>
        <w:spacing w:after="0" w:line="240" w:lineRule="auto"/>
        <w:ind w:left="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 xml:space="preserve">- коммунальные услуги (пользование электроэнергией, водо-, теплоснабжением и канализацией) оплачиваются Банком отдельно на основании показаний счетчиков и </w:t>
      </w:r>
      <w:r w:rsidRPr="00BC4AD5">
        <w:rPr>
          <w:rFonts w:ascii="Times New Roman" w:eastAsia="Times New Roman" w:hAnsi="Times New Roman" w:cs="Times New Roman"/>
          <w:sz w:val="24"/>
          <w:szCs w:val="24"/>
          <w:lang w:eastAsia="ru-RU"/>
        </w:rPr>
        <w:lastRenderedPageBreak/>
        <w:t>платежных документов, выставленных снабжающими и обслуживающими организациями по действующим тарифам и нормативам, без каких-либо дополнительных начислений со стороны арендодателя;</w:t>
      </w:r>
    </w:p>
    <w:p w:rsidR="00BC4AD5" w:rsidRPr="00BC4AD5" w:rsidRDefault="00BC4AD5" w:rsidP="00BC4AD5">
      <w:pPr>
        <w:spacing w:after="0" w:line="240" w:lineRule="auto"/>
        <w:ind w:left="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 срок аренды – 10 лет с возможностью досрочного расторжения в одностороннем внесудебном порядке по требованию Арендатора при условии письменного уведомления Арендодателя не позднее, чем за 2 (два) месяца до даты расторжения договора, без применения Арендодателем штрафных санкций;</w:t>
      </w:r>
    </w:p>
    <w:p w:rsidR="00BC4AD5" w:rsidRPr="00BC4AD5" w:rsidRDefault="00BC4AD5" w:rsidP="00BC4AD5">
      <w:pPr>
        <w:spacing w:after="0" w:line="240" w:lineRule="auto"/>
        <w:ind w:left="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 индексация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РФ (</w:t>
      </w:r>
      <w:hyperlink r:id="rId7" w:history="1">
        <w:r w:rsidRPr="00BC4AD5">
          <w:rPr>
            <w:rFonts w:ascii="Times New Roman" w:eastAsia="Times New Roman" w:hAnsi="Times New Roman" w:cs="Times New Roman"/>
            <w:color w:val="0000FF"/>
            <w:sz w:val="24"/>
            <w:szCs w:val="24"/>
            <w:u w:val="single"/>
            <w:lang w:val="en-US" w:eastAsia="ru-RU"/>
          </w:rPr>
          <w:t>www</w:t>
        </w:r>
        <w:r w:rsidRPr="00BC4AD5">
          <w:rPr>
            <w:rFonts w:ascii="Times New Roman" w:eastAsia="Times New Roman" w:hAnsi="Times New Roman" w:cs="Times New Roman"/>
            <w:color w:val="0000FF"/>
            <w:sz w:val="24"/>
            <w:szCs w:val="24"/>
            <w:u w:val="single"/>
            <w:lang w:eastAsia="ru-RU"/>
          </w:rPr>
          <w:t>.</w:t>
        </w:r>
        <w:r w:rsidRPr="00BC4AD5">
          <w:rPr>
            <w:rFonts w:ascii="Times New Roman" w:eastAsia="Times New Roman" w:hAnsi="Times New Roman" w:cs="Times New Roman"/>
            <w:color w:val="0000FF"/>
            <w:sz w:val="24"/>
            <w:szCs w:val="24"/>
            <w:u w:val="single"/>
            <w:lang w:val="en-US" w:eastAsia="ru-RU"/>
          </w:rPr>
          <w:t>gks</w:t>
        </w:r>
        <w:r w:rsidRPr="00BC4AD5">
          <w:rPr>
            <w:rFonts w:ascii="Times New Roman" w:eastAsia="Times New Roman" w:hAnsi="Times New Roman" w:cs="Times New Roman"/>
            <w:color w:val="0000FF"/>
            <w:sz w:val="24"/>
            <w:szCs w:val="24"/>
            <w:u w:val="single"/>
            <w:lang w:eastAsia="ru-RU"/>
          </w:rPr>
          <w:t>.</w:t>
        </w:r>
        <w:r w:rsidRPr="00BC4AD5">
          <w:rPr>
            <w:rFonts w:ascii="Times New Roman" w:eastAsia="Times New Roman" w:hAnsi="Times New Roman" w:cs="Times New Roman"/>
            <w:color w:val="0000FF"/>
            <w:sz w:val="24"/>
            <w:szCs w:val="24"/>
            <w:u w:val="single"/>
            <w:lang w:val="en-US" w:eastAsia="ru-RU"/>
          </w:rPr>
          <w:t>ru</w:t>
        </w:r>
      </w:hyperlink>
      <w:r w:rsidRPr="00BC4AD5">
        <w:rPr>
          <w:rFonts w:ascii="Times New Roman" w:eastAsia="Times New Roman" w:hAnsi="Times New Roman" w:cs="Times New Roman"/>
          <w:sz w:val="24"/>
          <w:szCs w:val="24"/>
          <w:lang w:eastAsia="ru-RU"/>
        </w:rPr>
        <w:t>), но не более 5 (пяти)%;</w:t>
      </w:r>
    </w:p>
    <w:p w:rsidR="00BC4AD5" w:rsidRPr="00BC4AD5" w:rsidRDefault="00BC4AD5" w:rsidP="00BC4AD5">
      <w:pPr>
        <w:spacing w:after="0" w:line="240" w:lineRule="auto"/>
        <w:ind w:left="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 xml:space="preserve">- в случае досрочного расторжения договора аренды по инициативе Арендодателя последний возмещает полную стоимость неотделимых улучшений, в том числе реконструкции помещений, произведенных в связи с переформатированием, а также затраты на обособление помещений банка; </w:t>
      </w:r>
    </w:p>
    <w:p w:rsidR="00BC4AD5" w:rsidRPr="00BC4AD5" w:rsidRDefault="00BC4AD5" w:rsidP="00BC4AD5">
      <w:pPr>
        <w:spacing w:after="0" w:line="240" w:lineRule="auto"/>
        <w:ind w:left="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 xml:space="preserve">- сохранение размещения радиооборудования Банка на крыше и в помещениях </w:t>
      </w:r>
      <w:r w:rsidRPr="00BC4AD5">
        <w:rPr>
          <w:rFonts w:ascii="Times New Roman" w:eastAsia="Times New Roman" w:hAnsi="Times New Roman" w:cs="Times New Roman"/>
          <w:b/>
          <w:sz w:val="24"/>
          <w:szCs w:val="24"/>
          <w:lang w:eastAsia="ru-RU"/>
        </w:rPr>
        <w:t xml:space="preserve">Объекта 1 </w:t>
      </w:r>
      <w:r w:rsidRPr="00BC4AD5">
        <w:rPr>
          <w:rFonts w:ascii="Times New Roman" w:eastAsia="Times New Roman" w:hAnsi="Times New Roman" w:cs="Times New Roman"/>
          <w:sz w:val="24"/>
          <w:szCs w:val="24"/>
          <w:lang w:eastAsia="ru-RU"/>
        </w:rPr>
        <w:t>в том числе гарантии сохранности оборудования, обеспечение электроснабжением, контроль пожарной сигнализации, проверка электрических сетей и кабельных трасс, оповещение о создавшихся аварийных ситуациях, а также обеспечение беспрепятственного доступа представителей Банка к данному оборудованию в режиме 24/7;</w:t>
      </w:r>
    </w:p>
    <w:p w:rsidR="00BC4AD5" w:rsidRPr="00BC4AD5" w:rsidRDefault="00BC4AD5" w:rsidP="00BC4AD5">
      <w:pPr>
        <w:spacing w:after="0" w:line="240" w:lineRule="auto"/>
        <w:ind w:left="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 xml:space="preserve">- обеспечение предоставления доступа сотрудников и представителей Банка в режиме 24/7 </w:t>
      </w:r>
      <w:r w:rsidR="00725AD3">
        <w:rPr>
          <w:rFonts w:ascii="Times New Roman" w:eastAsia="Times New Roman" w:hAnsi="Times New Roman" w:cs="Times New Roman"/>
          <w:sz w:val="24"/>
          <w:szCs w:val="24"/>
          <w:lang w:eastAsia="ru-RU"/>
        </w:rPr>
        <w:t xml:space="preserve">в помещения 1 и 2 в цокольном этаже, а также в </w:t>
      </w:r>
      <w:r w:rsidRPr="00BC4AD5">
        <w:rPr>
          <w:rFonts w:ascii="Times New Roman" w:eastAsia="Times New Roman" w:hAnsi="Times New Roman" w:cs="Times New Roman"/>
          <w:sz w:val="24"/>
          <w:szCs w:val="24"/>
          <w:lang w:eastAsia="ru-RU"/>
        </w:rPr>
        <w:t xml:space="preserve"> помещени</w:t>
      </w:r>
      <w:r w:rsidR="00725AD3">
        <w:rPr>
          <w:rFonts w:ascii="Times New Roman" w:eastAsia="Times New Roman" w:hAnsi="Times New Roman" w:cs="Times New Roman"/>
          <w:sz w:val="24"/>
          <w:szCs w:val="24"/>
          <w:lang w:eastAsia="ru-RU"/>
        </w:rPr>
        <w:t>е</w:t>
      </w:r>
      <w:r w:rsidRPr="00BC4AD5">
        <w:rPr>
          <w:rFonts w:ascii="Times New Roman" w:eastAsia="Times New Roman" w:hAnsi="Times New Roman" w:cs="Times New Roman"/>
          <w:sz w:val="24"/>
          <w:szCs w:val="24"/>
          <w:lang w:eastAsia="ru-RU"/>
        </w:rPr>
        <w:t xml:space="preserve"> серверной (помещения № </w:t>
      </w:r>
      <w:r w:rsidR="00725AD3">
        <w:rPr>
          <w:rFonts w:ascii="Times New Roman" w:eastAsia="Times New Roman" w:hAnsi="Times New Roman" w:cs="Times New Roman"/>
          <w:sz w:val="24"/>
          <w:szCs w:val="24"/>
          <w:lang w:eastAsia="ru-RU"/>
        </w:rPr>
        <w:t>10</w:t>
      </w:r>
      <w:r w:rsidRPr="00BC4AD5">
        <w:rPr>
          <w:rFonts w:ascii="Times New Roman" w:eastAsia="Times New Roman" w:hAnsi="Times New Roman" w:cs="Times New Roman"/>
          <w:sz w:val="24"/>
          <w:szCs w:val="24"/>
          <w:lang w:eastAsia="ru-RU"/>
        </w:rPr>
        <w:t xml:space="preserve"> на втором этаже </w:t>
      </w:r>
      <w:r w:rsidRPr="00BC4AD5">
        <w:rPr>
          <w:rFonts w:ascii="Times New Roman" w:eastAsia="Times New Roman" w:hAnsi="Times New Roman" w:cs="Times New Roman"/>
          <w:b/>
          <w:sz w:val="24"/>
          <w:szCs w:val="24"/>
          <w:lang w:eastAsia="ru-RU"/>
        </w:rPr>
        <w:t>Объекта 1</w:t>
      </w:r>
      <w:r w:rsidRPr="00BC4AD5">
        <w:rPr>
          <w:rFonts w:ascii="Times New Roman" w:eastAsia="Times New Roman" w:hAnsi="Times New Roman" w:cs="Times New Roman"/>
          <w:sz w:val="24"/>
          <w:szCs w:val="24"/>
          <w:lang w:eastAsia="ru-RU"/>
        </w:rPr>
        <w:t>), без взимания дополнительной платы со стороны Арендодателя, а также исключени</w:t>
      </w:r>
      <w:r w:rsidR="00A7752F">
        <w:rPr>
          <w:rFonts w:ascii="Times New Roman" w:eastAsia="Times New Roman" w:hAnsi="Times New Roman" w:cs="Times New Roman"/>
          <w:sz w:val="24"/>
          <w:szCs w:val="24"/>
          <w:lang w:eastAsia="ru-RU"/>
        </w:rPr>
        <w:t>е</w:t>
      </w:r>
      <w:r w:rsidRPr="00BC4AD5">
        <w:rPr>
          <w:rFonts w:ascii="Times New Roman" w:eastAsia="Times New Roman" w:hAnsi="Times New Roman" w:cs="Times New Roman"/>
          <w:sz w:val="24"/>
          <w:szCs w:val="24"/>
          <w:lang w:eastAsia="ru-RU"/>
        </w:rPr>
        <w:t xml:space="preserve"> </w:t>
      </w:r>
      <w:r w:rsidR="00E05EC4">
        <w:rPr>
          <w:rFonts w:ascii="Times New Roman" w:eastAsia="Times New Roman" w:hAnsi="Times New Roman" w:cs="Times New Roman"/>
          <w:sz w:val="24"/>
          <w:szCs w:val="24"/>
          <w:lang w:eastAsia="ru-RU"/>
        </w:rPr>
        <w:t xml:space="preserve">доступа </w:t>
      </w:r>
      <w:r w:rsidRPr="00BC4AD5">
        <w:rPr>
          <w:rFonts w:ascii="Times New Roman" w:eastAsia="Times New Roman" w:hAnsi="Times New Roman" w:cs="Times New Roman"/>
          <w:sz w:val="24"/>
          <w:szCs w:val="24"/>
          <w:lang w:eastAsia="ru-RU"/>
        </w:rPr>
        <w:t>посторонних лиц в данные помещения;</w:t>
      </w:r>
    </w:p>
    <w:p w:rsidR="00BC4AD5" w:rsidRPr="00BC4AD5" w:rsidRDefault="00BC4AD5" w:rsidP="00BC4AD5">
      <w:pPr>
        <w:spacing w:after="0" w:line="240" w:lineRule="auto"/>
        <w:ind w:left="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 обязательное согласование с Банком переключений/изменений электрической схемы в распределительных электрических щитах, от которых запитаны потребители Банка;</w:t>
      </w:r>
    </w:p>
    <w:p w:rsidR="00BC4AD5" w:rsidRPr="00BC4AD5" w:rsidRDefault="00BC4AD5" w:rsidP="00BC4AD5">
      <w:pPr>
        <w:spacing w:after="0" w:line="240" w:lineRule="auto"/>
        <w:ind w:left="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 обеспечение беспрепятственного проезда СТС к КИЦ и погрузку\разгрузку СТС, а также временного хранения СТС на прилегающей территории на период обеденного перерыва, без дополнительных затрат банка, а также исключить доступ посторонних лиц к местам хранения СТС в нерабочее время;</w:t>
      </w:r>
    </w:p>
    <w:p w:rsidR="00BC4AD5" w:rsidRPr="00BC4AD5" w:rsidRDefault="00BC4AD5" w:rsidP="00BC4AD5">
      <w:pPr>
        <w:spacing w:after="0" w:line="240" w:lineRule="auto"/>
        <w:ind w:left="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 xml:space="preserve">- предоставление арендных каникул по помещениям № </w:t>
      </w:r>
      <w:r w:rsidR="00F5227B">
        <w:rPr>
          <w:rFonts w:ascii="Times New Roman" w:eastAsia="Times New Roman" w:hAnsi="Times New Roman" w:cs="Times New Roman"/>
          <w:sz w:val="24"/>
          <w:szCs w:val="24"/>
          <w:lang w:eastAsia="ru-RU"/>
        </w:rPr>
        <w:t>17 на первом этаже</w:t>
      </w:r>
      <w:r w:rsidR="00E47BE8">
        <w:rPr>
          <w:rFonts w:ascii="Times New Roman" w:eastAsia="Times New Roman" w:hAnsi="Times New Roman" w:cs="Times New Roman"/>
          <w:sz w:val="24"/>
          <w:szCs w:val="24"/>
          <w:lang w:eastAsia="ru-RU"/>
        </w:rPr>
        <w:t xml:space="preserve"> </w:t>
      </w:r>
      <w:r w:rsidR="00E47BE8" w:rsidRPr="00E47BE8">
        <w:rPr>
          <w:rFonts w:ascii="Times New Roman" w:eastAsia="Times New Roman" w:hAnsi="Times New Roman" w:cs="Times New Roman"/>
          <w:b/>
          <w:sz w:val="24"/>
          <w:szCs w:val="24"/>
          <w:lang w:eastAsia="ru-RU"/>
        </w:rPr>
        <w:t>Объекта 1</w:t>
      </w:r>
      <w:r w:rsidR="00F5227B">
        <w:rPr>
          <w:rFonts w:ascii="Times New Roman" w:eastAsia="Times New Roman" w:hAnsi="Times New Roman" w:cs="Times New Roman"/>
          <w:sz w:val="24"/>
          <w:szCs w:val="24"/>
          <w:lang w:eastAsia="ru-RU"/>
        </w:rPr>
        <w:t xml:space="preserve">, №№ 1 </w:t>
      </w:r>
      <w:r w:rsidR="00C6542D">
        <w:rPr>
          <w:rFonts w:ascii="Times New Roman" w:eastAsia="Times New Roman" w:hAnsi="Times New Roman" w:cs="Times New Roman"/>
          <w:sz w:val="24"/>
          <w:szCs w:val="24"/>
          <w:lang w:eastAsia="ru-RU"/>
        </w:rPr>
        <w:t>– 3</w:t>
      </w:r>
      <w:r w:rsidR="00F5227B">
        <w:rPr>
          <w:rFonts w:ascii="Times New Roman" w:eastAsia="Times New Roman" w:hAnsi="Times New Roman" w:cs="Times New Roman"/>
          <w:sz w:val="24"/>
          <w:szCs w:val="24"/>
          <w:lang w:eastAsia="ru-RU"/>
        </w:rPr>
        <w:t>, 6, 11 – 13, 15 – 18, 29, 30, 34</w:t>
      </w:r>
      <w:r w:rsidRPr="00BC4AD5">
        <w:rPr>
          <w:rFonts w:ascii="Times New Roman" w:eastAsia="Times New Roman" w:hAnsi="Times New Roman" w:cs="Times New Roman"/>
          <w:sz w:val="24"/>
          <w:szCs w:val="24"/>
          <w:lang w:eastAsia="ru-RU"/>
        </w:rPr>
        <w:t xml:space="preserve"> </w:t>
      </w:r>
      <w:r w:rsidR="00F5227B">
        <w:rPr>
          <w:rFonts w:ascii="Times New Roman" w:eastAsia="Times New Roman" w:hAnsi="Times New Roman" w:cs="Times New Roman"/>
          <w:sz w:val="24"/>
          <w:szCs w:val="24"/>
          <w:lang w:eastAsia="ru-RU"/>
        </w:rPr>
        <w:t xml:space="preserve">на втором этаже </w:t>
      </w:r>
      <w:r w:rsidR="00F5227B" w:rsidRPr="00E47BE8">
        <w:rPr>
          <w:rFonts w:ascii="Times New Roman" w:eastAsia="Times New Roman" w:hAnsi="Times New Roman" w:cs="Times New Roman"/>
          <w:b/>
          <w:sz w:val="24"/>
          <w:szCs w:val="24"/>
          <w:lang w:eastAsia="ru-RU"/>
        </w:rPr>
        <w:t>О</w:t>
      </w:r>
      <w:r w:rsidR="00E47BE8" w:rsidRPr="00E47BE8">
        <w:rPr>
          <w:rFonts w:ascii="Times New Roman" w:eastAsia="Times New Roman" w:hAnsi="Times New Roman" w:cs="Times New Roman"/>
          <w:b/>
          <w:sz w:val="24"/>
          <w:szCs w:val="24"/>
          <w:lang w:eastAsia="ru-RU"/>
        </w:rPr>
        <w:t>бъекта 1</w:t>
      </w:r>
      <w:r w:rsidR="00E47BE8">
        <w:rPr>
          <w:rFonts w:ascii="Times New Roman" w:eastAsia="Times New Roman" w:hAnsi="Times New Roman" w:cs="Times New Roman"/>
          <w:sz w:val="24"/>
          <w:szCs w:val="24"/>
          <w:lang w:eastAsia="ru-RU"/>
        </w:rPr>
        <w:t xml:space="preserve"> </w:t>
      </w:r>
      <w:r w:rsidRPr="00BC4AD5">
        <w:rPr>
          <w:rFonts w:ascii="Times New Roman" w:eastAsia="Times New Roman" w:hAnsi="Times New Roman" w:cs="Times New Roman"/>
          <w:sz w:val="24"/>
          <w:szCs w:val="24"/>
          <w:lang w:eastAsia="ru-RU"/>
        </w:rPr>
        <w:t>на срок не менее 8 (восьми) месяцев для временного размещения ВСП и прочих подразделений Банка на период проведения работ по обособлению помещений Банка.</w:t>
      </w:r>
    </w:p>
    <w:p w:rsidR="00BC4AD5" w:rsidRPr="00BC4AD5" w:rsidRDefault="00F5227B" w:rsidP="00BC4AD5">
      <w:pPr>
        <w:pStyle w:val="a9"/>
        <w:numPr>
          <w:ilvl w:val="1"/>
          <w:numId w:val="39"/>
        </w:numPr>
        <w:spacing w:after="0" w:line="240" w:lineRule="auto"/>
        <w:jc w:val="both"/>
        <w:rPr>
          <w:rFonts w:ascii="Times New Roman" w:eastAsia="Times New Roman" w:hAnsi="Times New Roman" w:cs="Times New Roman"/>
          <w:sz w:val="24"/>
          <w:szCs w:val="24"/>
          <w:lang w:eastAsia="ru-RU"/>
        </w:rPr>
      </w:pPr>
      <w:bookmarkStart w:id="1" w:name="_Ref17968102"/>
      <w:r>
        <w:rPr>
          <w:rFonts w:ascii="Times New Roman" w:eastAsia="Times New Roman" w:hAnsi="Times New Roman" w:cs="Times New Roman"/>
          <w:sz w:val="24"/>
          <w:szCs w:val="24"/>
          <w:lang w:eastAsia="ru-RU"/>
        </w:rPr>
        <w:t xml:space="preserve"> </w:t>
      </w:r>
      <w:r w:rsidR="00BC4AD5" w:rsidRPr="00BC4AD5">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sidR="00BC4AD5" w:rsidRPr="00BC4AD5">
        <w:rPr>
          <w:rFonts w:ascii="Times New Roman" w:eastAsia="Times New Roman" w:hAnsi="Times New Roman" w:cs="Times New Roman"/>
          <w:sz w:val="24"/>
          <w:szCs w:val="24"/>
          <w:lang w:eastAsia="ru-RU"/>
        </w:rPr>
        <w:fldChar w:fldCharType="begin"/>
      </w:r>
      <w:r w:rsidR="00BC4AD5" w:rsidRPr="00BC4AD5">
        <w:rPr>
          <w:rFonts w:ascii="Times New Roman" w:eastAsia="Times New Roman" w:hAnsi="Times New Roman" w:cs="Times New Roman"/>
          <w:sz w:val="24"/>
          <w:szCs w:val="24"/>
          <w:lang w:eastAsia="ru-RU"/>
        </w:rPr>
        <w:instrText xml:space="preserve"> REF _Ref12626055 \r \h </w:instrText>
      </w:r>
      <w:r w:rsidR="00BC4AD5" w:rsidRPr="00BC4AD5">
        <w:rPr>
          <w:rFonts w:ascii="Times New Roman" w:eastAsia="Times New Roman" w:hAnsi="Times New Roman" w:cs="Times New Roman"/>
          <w:sz w:val="24"/>
          <w:szCs w:val="24"/>
          <w:lang w:eastAsia="ru-RU"/>
        </w:rPr>
      </w:r>
      <w:r w:rsidR="00BC4AD5" w:rsidRPr="00BC4AD5">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1.5</w:t>
      </w:r>
      <w:r w:rsidR="00BC4AD5" w:rsidRPr="00BC4AD5">
        <w:rPr>
          <w:rFonts w:ascii="Times New Roman" w:eastAsia="Times New Roman" w:hAnsi="Times New Roman" w:cs="Times New Roman"/>
          <w:sz w:val="24"/>
          <w:szCs w:val="24"/>
          <w:lang w:eastAsia="ru-RU"/>
        </w:rPr>
        <w:fldChar w:fldCharType="end"/>
      </w:r>
      <w:r w:rsidR="00BC4AD5" w:rsidRPr="00BC4AD5">
        <w:rPr>
          <w:rFonts w:ascii="Times New Roman" w:eastAsia="Times New Roman" w:hAnsi="Times New Roman" w:cs="Times New Roman"/>
          <w:sz w:val="24"/>
          <w:szCs w:val="24"/>
          <w:lang w:eastAsia="ru-RU"/>
        </w:rPr>
        <w:t xml:space="preserve"> Договора, является существенным условием Договора.</w:t>
      </w:r>
      <w:bookmarkEnd w:id="1"/>
    </w:p>
    <w:p w:rsidR="00BC4AD5" w:rsidRPr="00BC4AD5" w:rsidRDefault="00BC4AD5" w:rsidP="00BC4AD5">
      <w:pPr>
        <w:pStyle w:val="a9"/>
        <w:numPr>
          <w:ilvl w:val="1"/>
          <w:numId w:val="39"/>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C4AD5">
        <w:rPr>
          <w:rFonts w:ascii="Times New Roman" w:eastAsia="Times New Roman" w:hAnsi="Times New Roman" w:cs="Times New Roman"/>
          <w:sz w:val="24"/>
          <w:szCs w:val="24"/>
          <w:lang w:eastAsia="ru-RU"/>
        </w:rPr>
        <w:t>Помимо прочего, установленного законодательством Российской Федерации, в случае не</w:t>
      </w:r>
      <w:r w:rsidR="00524B74">
        <w:rPr>
          <w:rFonts w:ascii="Times New Roman" w:eastAsia="Times New Roman" w:hAnsi="Times New Roman" w:cs="Times New Roman"/>
          <w:sz w:val="24"/>
          <w:szCs w:val="24"/>
          <w:lang w:eastAsia="ru-RU"/>
        </w:rPr>
        <w:t xml:space="preserve"> </w:t>
      </w:r>
      <w:r w:rsidRPr="00BC4AD5">
        <w:rPr>
          <w:rFonts w:ascii="Times New Roman" w:eastAsia="Times New Roman" w:hAnsi="Times New Roman" w:cs="Times New Roman"/>
          <w:sz w:val="24"/>
          <w:szCs w:val="24"/>
          <w:lang w:eastAsia="ru-RU"/>
        </w:rPr>
        <w:t>заключения Договора аренды в результате действий/бездействия Покупателя, Продавец вправе отказаться от исполнения Договора и/или потребовать уплаты неустойки на условиях, предусмотренных Договором.</w:t>
      </w:r>
    </w:p>
    <w:p w:rsidR="00BC4AD5" w:rsidRPr="00BC4AD5" w:rsidRDefault="00BC4AD5" w:rsidP="00BC4AD5">
      <w:pPr>
        <w:spacing w:after="0" w:line="240" w:lineRule="auto"/>
        <w:ind w:firstLine="709"/>
        <w:contextualSpacing/>
        <w:rPr>
          <w:rFonts w:ascii="Times New Roman" w:eastAsia="Calibri" w:hAnsi="Times New Roman" w:cs="Times New Roman"/>
          <w:sz w:val="24"/>
          <w:szCs w:val="24"/>
        </w:rPr>
      </w:pPr>
    </w:p>
    <w:p w:rsidR="00BC4AD5" w:rsidRPr="00BC4AD5" w:rsidRDefault="00BC4AD5" w:rsidP="00BC4AD5">
      <w:pPr>
        <w:numPr>
          <w:ilvl w:val="0"/>
          <w:numId w:val="39"/>
        </w:numPr>
        <w:spacing w:after="0" w:line="240" w:lineRule="auto"/>
        <w:ind w:firstLine="709"/>
        <w:contextualSpacing/>
        <w:jc w:val="center"/>
        <w:outlineLvl w:val="0"/>
        <w:rPr>
          <w:rFonts w:ascii="Times New Roman" w:eastAsia="Calibri" w:hAnsi="Times New Roman" w:cs="Times New Roman"/>
          <w:b/>
          <w:sz w:val="24"/>
          <w:szCs w:val="24"/>
        </w:rPr>
      </w:pPr>
      <w:r w:rsidRPr="00BC4AD5">
        <w:rPr>
          <w:rFonts w:ascii="Times New Roman" w:eastAsia="Calibri" w:hAnsi="Times New Roman" w:cs="Times New Roman"/>
          <w:b/>
          <w:sz w:val="24"/>
          <w:szCs w:val="24"/>
        </w:rPr>
        <w:t>Срок действия Договора</w:t>
      </w:r>
    </w:p>
    <w:p w:rsidR="00BC4AD5" w:rsidRPr="00BC4AD5" w:rsidRDefault="00BC4AD5" w:rsidP="00BC4AD5">
      <w:pPr>
        <w:spacing w:after="0" w:line="240" w:lineRule="auto"/>
        <w:ind w:firstLine="709"/>
        <w:contextualSpacing/>
        <w:rPr>
          <w:rFonts w:ascii="Times New Roman" w:eastAsia="Calibri" w:hAnsi="Times New Roman" w:cs="Times New Roman"/>
          <w:sz w:val="24"/>
          <w:szCs w:val="24"/>
        </w:rPr>
      </w:pPr>
    </w:p>
    <w:p w:rsidR="00BC4AD5" w:rsidRPr="00BC4AD5" w:rsidRDefault="00BC4AD5" w:rsidP="00BC4AD5">
      <w:pPr>
        <w:pStyle w:val="a9"/>
        <w:numPr>
          <w:ilvl w:val="1"/>
          <w:numId w:val="39"/>
        </w:numPr>
        <w:tabs>
          <w:tab w:val="left" w:pos="-1985"/>
        </w:tabs>
        <w:snapToGrid w:val="0"/>
        <w:spacing w:after="0" w:line="240" w:lineRule="auto"/>
        <w:jc w:val="both"/>
        <w:rPr>
          <w:rFonts w:ascii="Times New Roman" w:eastAsia="Calibri" w:hAnsi="Times New Roman" w:cs="Times New Roman"/>
          <w:sz w:val="24"/>
          <w:szCs w:val="24"/>
        </w:rPr>
      </w:pPr>
      <w:bookmarkStart w:id="2" w:name="_Ref485889431"/>
      <w:r>
        <w:rPr>
          <w:rFonts w:ascii="Times New Roman" w:eastAsia="Calibri" w:hAnsi="Times New Roman" w:cs="Times New Roman"/>
          <w:sz w:val="24"/>
          <w:szCs w:val="24"/>
        </w:rPr>
        <w:t xml:space="preserve"> </w:t>
      </w:r>
      <w:r w:rsidRPr="00BC4AD5">
        <w:rPr>
          <w:rFonts w:ascii="Times New Roman" w:eastAsia="Calibri" w:hAnsi="Times New Roman" w:cs="Times New Roman"/>
          <w:sz w:val="24"/>
          <w:szCs w:val="24"/>
        </w:rPr>
        <w:t xml:space="preserve">Договор </w:t>
      </w:r>
      <w:bookmarkEnd w:id="2"/>
      <w:r w:rsidRPr="00BC4AD5">
        <w:rPr>
          <w:rFonts w:ascii="Times New Roman" w:eastAsia="Times New Roman" w:hAnsi="Times New Roman" w:cs="Times New Roman"/>
          <w:sz w:val="24"/>
          <w:szCs w:val="24"/>
          <w:lang w:eastAsia="ru-RU"/>
        </w:rPr>
        <w:t xml:space="preserve">признается заключенным в момент подписания его Сторонами и действует до </w:t>
      </w:r>
      <w:r w:rsidRPr="00BC4AD5">
        <w:rPr>
          <w:rFonts w:ascii="Times New Roman" w:eastAsia="Calibri" w:hAnsi="Times New Roman" w:cs="Times New Roman"/>
          <w:sz w:val="24"/>
          <w:szCs w:val="24"/>
        </w:rPr>
        <w:t>полного исполнения Сторонами своих обязательств по Договору.</w:t>
      </w:r>
    </w:p>
    <w:p w:rsidR="00BC4AD5" w:rsidRDefault="00BC4AD5" w:rsidP="00BC4AD5">
      <w:pPr>
        <w:spacing w:after="0" w:line="240" w:lineRule="auto"/>
        <w:ind w:firstLine="709"/>
        <w:contextualSpacing/>
        <w:rPr>
          <w:rFonts w:ascii="Times New Roman" w:eastAsia="Calibri" w:hAnsi="Times New Roman" w:cs="Times New Roman"/>
          <w:sz w:val="24"/>
          <w:szCs w:val="24"/>
        </w:rPr>
      </w:pPr>
    </w:p>
    <w:p w:rsidR="00BC4AD5" w:rsidRDefault="00BC4AD5" w:rsidP="00BC4AD5">
      <w:pPr>
        <w:spacing w:after="0" w:line="240" w:lineRule="auto"/>
        <w:ind w:firstLine="709"/>
        <w:contextualSpacing/>
        <w:rPr>
          <w:rFonts w:ascii="Times New Roman" w:eastAsia="Calibri" w:hAnsi="Times New Roman" w:cs="Times New Roman"/>
          <w:sz w:val="24"/>
          <w:szCs w:val="24"/>
        </w:rPr>
      </w:pPr>
    </w:p>
    <w:p w:rsidR="00BC4AD5" w:rsidRDefault="00BC4AD5" w:rsidP="00BC4AD5">
      <w:pPr>
        <w:spacing w:after="0" w:line="240" w:lineRule="auto"/>
        <w:ind w:firstLine="709"/>
        <w:contextualSpacing/>
        <w:rPr>
          <w:rFonts w:ascii="Times New Roman" w:eastAsia="Calibri" w:hAnsi="Times New Roman" w:cs="Times New Roman"/>
          <w:sz w:val="24"/>
          <w:szCs w:val="24"/>
        </w:rPr>
      </w:pPr>
    </w:p>
    <w:p w:rsidR="00BC4AD5" w:rsidRPr="00BC4AD5" w:rsidRDefault="00BC4AD5" w:rsidP="00BC4AD5">
      <w:pPr>
        <w:spacing w:after="0" w:line="240" w:lineRule="auto"/>
        <w:ind w:firstLine="709"/>
        <w:contextualSpacing/>
        <w:rPr>
          <w:rFonts w:ascii="Times New Roman" w:eastAsia="Calibri" w:hAnsi="Times New Roman" w:cs="Times New Roman"/>
          <w:sz w:val="24"/>
          <w:szCs w:val="24"/>
        </w:rPr>
      </w:pPr>
    </w:p>
    <w:p w:rsidR="00BC4AD5" w:rsidRPr="00BC4AD5" w:rsidRDefault="00BC4AD5" w:rsidP="00BC4AD5">
      <w:pPr>
        <w:numPr>
          <w:ilvl w:val="0"/>
          <w:numId w:val="39"/>
        </w:numPr>
        <w:spacing w:after="0" w:line="240" w:lineRule="auto"/>
        <w:ind w:firstLine="709"/>
        <w:contextualSpacing/>
        <w:jc w:val="center"/>
        <w:outlineLvl w:val="0"/>
        <w:rPr>
          <w:rFonts w:ascii="Times New Roman" w:eastAsia="Calibri" w:hAnsi="Times New Roman" w:cs="Times New Roman"/>
          <w:b/>
          <w:sz w:val="24"/>
          <w:szCs w:val="24"/>
        </w:rPr>
      </w:pPr>
      <w:r w:rsidRPr="00BC4AD5">
        <w:rPr>
          <w:rFonts w:ascii="Times New Roman" w:eastAsia="Calibri" w:hAnsi="Times New Roman" w:cs="Times New Roman"/>
          <w:b/>
          <w:bCs/>
          <w:sz w:val="24"/>
          <w:szCs w:val="24"/>
        </w:rPr>
        <w:t>Порядок передачи Имущества</w:t>
      </w:r>
    </w:p>
    <w:p w:rsidR="00BC4AD5" w:rsidRPr="00BC4AD5" w:rsidRDefault="00BC4AD5" w:rsidP="00BC4AD5">
      <w:pPr>
        <w:spacing w:after="0" w:line="240" w:lineRule="auto"/>
        <w:ind w:firstLine="709"/>
        <w:contextualSpacing/>
        <w:rPr>
          <w:rFonts w:ascii="Times New Roman" w:eastAsia="Calibri" w:hAnsi="Times New Roman" w:cs="Times New Roman"/>
          <w:b/>
          <w:sz w:val="24"/>
          <w:szCs w:val="24"/>
        </w:rPr>
      </w:pPr>
    </w:p>
    <w:p w:rsidR="00BC4AD5" w:rsidRPr="00BC4AD5" w:rsidRDefault="00BC4AD5" w:rsidP="00BC4AD5">
      <w:pPr>
        <w:pStyle w:val="a9"/>
        <w:numPr>
          <w:ilvl w:val="1"/>
          <w:numId w:val="40"/>
        </w:numPr>
        <w:spacing w:after="0" w:line="240" w:lineRule="auto"/>
        <w:jc w:val="both"/>
        <w:rPr>
          <w:rFonts w:ascii="Times New Roman" w:eastAsia="Calibri" w:hAnsi="Times New Roman" w:cs="Times New Roman"/>
          <w:b/>
          <w:sz w:val="24"/>
          <w:szCs w:val="24"/>
        </w:rPr>
      </w:pPr>
      <w:bookmarkStart w:id="3" w:name="_Ref486328488"/>
      <w:r w:rsidRPr="00BC4AD5">
        <w:rPr>
          <w:rFonts w:ascii="Times New Roman" w:eastAsia="Calibri" w:hAnsi="Times New Roman" w:cs="Times New Roman"/>
          <w:sz w:val="24"/>
          <w:szCs w:val="24"/>
        </w:rPr>
        <w:t>Продавец не позднее 10 (десяти) рабочих дней со дня</w:t>
      </w:r>
      <w:r w:rsidRPr="00BC4AD5">
        <w:rPr>
          <w:rFonts w:ascii="Times New Roman" w:eastAsia="Times New Roman" w:hAnsi="Times New Roman" w:cs="Times New Roman"/>
          <w:sz w:val="24"/>
          <w:szCs w:val="24"/>
          <w:lang w:eastAsia="ru-RU"/>
        </w:rPr>
        <w:t>,</w:t>
      </w:r>
      <w:r w:rsidRPr="00BC4AD5">
        <w:rPr>
          <w:rFonts w:ascii="Times New Roman" w:eastAsia="Calibri" w:hAnsi="Times New Roman" w:cs="Times New Roman"/>
          <w:sz w:val="24"/>
          <w:szCs w:val="24"/>
        </w:rPr>
        <w:t xml:space="preserve"> </w:t>
      </w:r>
      <w:r w:rsidRPr="00BC4AD5">
        <w:rPr>
          <w:rFonts w:ascii="Times New Roman" w:eastAsia="Times New Roman" w:hAnsi="Times New Roman" w:cs="Times New Roman"/>
          <w:sz w:val="24"/>
          <w:szCs w:val="24"/>
          <w:lang w:eastAsia="ru-RU"/>
        </w:rPr>
        <w:t xml:space="preserve">поступления на счет Продавца в полном объёме денежных средств в оплату стоимости Имущества (в соответствии с пунктом </w:t>
      </w:r>
      <w:r w:rsidRPr="00BC4AD5">
        <w:rPr>
          <w:rFonts w:ascii="Times New Roman" w:eastAsia="Times New Roman" w:hAnsi="Times New Roman" w:cs="Times New Roman"/>
          <w:sz w:val="24"/>
          <w:szCs w:val="24"/>
          <w:lang w:eastAsia="ru-RU"/>
        </w:rPr>
        <w:fldChar w:fldCharType="begin"/>
      </w:r>
      <w:r w:rsidRPr="00BC4AD5">
        <w:rPr>
          <w:rFonts w:ascii="Times New Roman" w:eastAsia="Times New Roman" w:hAnsi="Times New Roman" w:cs="Times New Roman"/>
          <w:sz w:val="24"/>
          <w:szCs w:val="24"/>
          <w:lang w:eastAsia="ru-RU"/>
        </w:rPr>
        <w:instrText xml:space="preserve"> REF _Ref16861870 \r \h </w:instrText>
      </w:r>
      <w:r w:rsidRPr="00BC4AD5">
        <w:rPr>
          <w:rFonts w:ascii="Times New Roman" w:eastAsia="Times New Roman" w:hAnsi="Times New Roman" w:cs="Times New Roman"/>
          <w:sz w:val="24"/>
          <w:szCs w:val="24"/>
          <w:lang w:eastAsia="ru-RU"/>
        </w:rPr>
      </w:r>
      <w:r w:rsidRPr="00BC4AD5">
        <w:rPr>
          <w:rFonts w:ascii="Times New Roman" w:eastAsia="Times New Roman" w:hAnsi="Times New Roman" w:cs="Times New Roman"/>
          <w:sz w:val="24"/>
          <w:szCs w:val="24"/>
          <w:lang w:eastAsia="ru-RU"/>
        </w:rPr>
        <w:fldChar w:fldCharType="separate"/>
      </w:r>
      <w:r w:rsidR="00F5227B">
        <w:rPr>
          <w:rFonts w:ascii="Times New Roman" w:eastAsia="Times New Roman" w:hAnsi="Times New Roman" w:cs="Times New Roman"/>
          <w:sz w:val="24"/>
          <w:szCs w:val="24"/>
          <w:lang w:eastAsia="ru-RU"/>
        </w:rPr>
        <w:t>4.3</w:t>
      </w:r>
      <w:r w:rsidRPr="00BC4AD5">
        <w:rPr>
          <w:rFonts w:ascii="Times New Roman" w:eastAsia="Times New Roman" w:hAnsi="Times New Roman" w:cs="Times New Roman"/>
          <w:sz w:val="24"/>
          <w:szCs w:val="24"/>
          <w:lang w:eastAsia="ru-RU"/>
        </w:rPr>
        <w:fldChar w:fldCharType="end"/>
      </w:r>
      <w:r w:rsidRPr="00BC4AD5">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3"/>
    </w:p>
    <w:p w:rsidR="00BC4AD5" w:rsidRPr="00BC4AD5" w:rsidRDefault="00BC4AD5" w:rsidP="00BC4AD5">
      <w:pPr>
        <w:pStyle w:val="a9"/>
        <w:numPr>
          <w:ilvl w:val="1"/>
          <w:numId w:val="40"/>
        </w:numPr>
        <w:spacing w:after="0" w:line="240" w:lineRule="auto"/>
        <w:jc w:val="both"/>
        <w:rPr>
          <w:rFonts w:ascii="Times New Roman" w:eastAsia="Calibri" w:hAnsi="Times New Roman" w:cs="Times New Roman"/>
          <w:b/>
          <w:sz w:val="24"/>
          <w:szCs w:val="24"/>
        </w:rPr>
      </w:pPr>
      <w:r w:rsidRPr="00BC4AD5">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BC4AD5" w:rsidRPr="00BC4AD5" w:rsidRDefault="00BC4AD5" w:rsidP="00BC4AD5">
      <w:pPr>
        <w:pStyle w:val="a9"/>
        <w:numPr>
          <w:ilvl w:val="1"/>
          <w:numId w:val="40"/>
        </w:numPr>
        <w:spacing w:after="0" w:line="240" w:lineRule="auto"/>
        <w:jc w:val="both"/>
        <w:rPr>
          <w:rFonts w:ascii="Times New Roman" w:eastAsia="Calibri" w:hAnsi="Times New Roman" w:cs="Times New Roman"/>
          <w:b/>
          <w:sz w:val="24"/>
          <w:szCs w:val="24"/>
        </w:rPr>
      </w:pPr>
      <w:r w:rsidRPr="00BC4AD5">
        <w:rPr>
          <w:rFonts w:ascii="Times New Roman" w:eastAsia="Times New Roman" w:hAnsi="Times New Roman" w:cs="Times New Roman"/>
          <w:sz w:val="24"/>
          <w:szCs w:val="24"/>
          <w:lang w:eastAsia="ru-RU"/>
        </w:rPr>
        <w:t>Право собственности на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p>
    <w:p w:rsidR="00BC4AD5" w:rsidRPr="00BC4AD5" w:rsidRDefault="00BC4AD5" w:rsidP="00BC4AD5">
      <w:pPr>
        <w:pStyle w:val="a9"/>
        <w:numPr>
          <w:ilvl w:val="1"/>
          <w:numId w:val="40"/>
        </w:numPr>
        <w:spacing w:after="0" w:line="240" w:lineRule="auto"/>
        <w:jc w:val="both"/>
        <w:rPr>
          <w:rFonts w:ascii="Times New Roman" w:eastAsia="Calibri" w:hAnsi="Times New Roman" w:cs="Times New Roman"/>
          <w:b/>
          <w:sz w:val="24"/>
          <w:szCs w:val="24"/>
        </w:rPr>
      </w:pPr>
      <w:bookmarkStart w:id="4" w:name="_Ref14365683"/>
      <w:r>
        <w:rPr>
          <w:rFonts w:ascii="Times New Roman" w:eastAsia="Times New Roman" w:hAnsi="Times New Roman" w:cs="Times New Roman"/>
          <w:sz w:val="24"/>
          <w:szCs w:val="24"/>
          <w:lang w:eastAsia="ru-RU"/>
        </w:rPr>
        <w:t xml:space="preserve"> </w:t>
      </w:r>
      <w:r w:rsidRPr="00BC4AD5">
        <w:rPr>
          <w:rFonts w:ascii="Times New Roman" w:eastAsia="Times New Roman" w:hAnsi="Times New Roman" w:cs="Times New Roman"/>
          <w:sz w:val="24"/>
          <w:szCs w:val="24"/>
          <w:lang w:eastAsia="ru-RU"/>
        </w:rPr>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имущество</w:t>
      </w:r>
      <w:r>
        <w:rPr>
          <w:rFonts w:ascii="Times New Roman" w:eastAsia="Times New Roman" w:hAnsi="Times New Roman" w:cs="Times New Roman"/>
          <w:sz w:val="24"/>
          <w:szCs w:val="24"/>
          <w:lang w:eastAsia="ru-RU"/>
        </w:rPr>
        <w:t xml:space="preserve"> </w:t>
      </w:r>
      <w:r w:rsidRPr="00BC4AD5">
        <w:rPr>
          <w:rFonts w:ascii="Times New Roman" w:eastAsia="Times New Roman" w:hAnsi="Times New Roman" w:cs="Times New Roman"/>
          <w:sz w:val="24"/>
          <w:szCs w:val="24"/>
          <w:lang w:eastAsia="ru-RU"/>
        </w:rPr>
        <w:t>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Договора.</w:t>
      </w:r>
      <w:bookmarkEnd w:id="4"/>
      <w:r w:rsidRPr="00BC4AD5">
        <w:rPr>
          <w:rFonts w:ascii="Times New Roman" w:eastAsia="Times New Roman" w:hAnsi="Times New Roman" w:cs="Times New Roman"/>
          <w:sz w:val="24"/>
          <w:szCs w:val="24"/>
          <w:lang w:eastAsia="ru-RU"/>
        </w:rPr>
        <w:t xml:space="preserve"> </w:t>
      </w:r>
    </w:p>
    <w:p w:rsidR="00BC4AD5" w:rsidRPr="00BC4AD5" w:rsidRDefault="00BC4AD5" w:rsidP="00BC4AD5">
      <w:pPr>
        <w:spacing w:after="0" w:line="240" w:lineRule="auto"/>
        <w:ind w:firstLine="709"/>
        <w:contextualSpacing/>
        <w:jc w:val="both"/>
        <w:rPr>
          <w:rFonts w:ascii="Times New Roman" w:eastAsia="Calibri" w:hAnsi="Times New Roman" w:cs="Times New Roman"/>
          <w:b/>
          <w:sz w:val="24"/>
          <w:szCs w:val="24"/>
        </w:rPr>
      </w:pPr>
      <w:r w:rsidRPr="00BC4AD5">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BC4AD5">
        <w:rPr>
          <w:rFonts w:ascii="Times New Roman" w:eastAsia="Times New Roman" w:hAnsi="Times New Roman" w:cs="Times New Roman"/>
          <w:sz w:val="24"/>
          <w:szCs w:val="24"/>
          <w:lang w:eastAsia="ru-RU"/>
        </w:rPr>
        <w:fldChar w:fldCharType="begin"/>
      </w:r>
      <w:r w:rsidRPr="00BC4AD5">
        <w:rPr>
          <w:rFonts w:ascii="Times New Roman" w:eastAsia="Times New Roman" w:hAnsi="Times New Roman" w:cs="Times New Roman"/>
          <w:sz w:val="24"/>
          <w:szCs w:val="24"/>
          <w:lang w:eastAsia="ru-RU"/>
        </w:rPr>
        <w:instrText xml:space="preserve"> REF _Ref486328488 \r \h </w:instrText>
      </w:r>
      <w:r w:rsidRPr="00BC4AD5">
        <w:rPr>
          <w:rFonts w:ascii="Times New Roman" w:eastAsia="Times New Roman" w:hAnsi="Times New Roman" w:cs="Times New Roman"/>
          <w:sz w:val="24"/>
          <w:szCs w:val="24"/>
          <w:lang w:eastAsia="ru-RU"/>
        </w:rPr>
      </w:r>
      <w:r w:rsidRPr="00BC4AD5">
        <w:rPr>
          <w:rFonts w:ascii="Times New Roman" w:eastAsia="Times New Roman" w:hAnsi="Times New Roman" w:cs="Times New Roman"/>
          <w:sz w:val="24"/>
          <w:szCs w:val="24"/>
          <w:lang w:eastAsia="ru-RU"/>
        </w:rPr>
        <w:fldChar w:fldCharType="separate"/>
      </w:r>
      <w:r w:rsidR="00F5227B">
        <w:rPr>
          <w:rFonts w:ascii="Times New Roman" w:eastAsia="Times New Roman" w:hAnsi="Times New Roman" w:cs="Times New Roman"/>
          <w:sz w:val="24"/>
          <w:szCs w:val="24"/>
          <w:lang w:eastAsia="ru-RU"/>
        </w:rPr>
        <w:t>3.1</w:t>
      </w:r>
      <w:r w:rsidRPr="00BC4AD5">
        <w:rPr>
          <w:rFonts w:ascii="Times New Roman" w:eastAsia="Times New Roman" w:hAnsi="Times New Roman" w:cs="Times New Roman"/>
          <w:sz w:val="24"/>
          <w:szCs w:val="24"/>
          <w:lang w:eastAsia="ru-RU"/>
        </w:rPr>
        <w:fldChar w:fldCharType="end"/>
      </w:r>
      <w:r w:rsidRPr="00BC4AD5">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p>
    <w:p w:rsidR="00BC4AD5" w:rsidRPr="00BC4AD5" w:rsidRDefault="00BC4AD5" w:rsidP="00BC4AD5">
      <w:pPr>
        <w:pStyle w:val="a9"/>
        <w:numPr>
          <w:ilvl w:val="1"/>
          <w:numId w:val="40"/>
        </w:numPr>
        <w:spacing w:after="0" w:line="240" w:lineRule="auto"/>
        <w:jc w:val="both"/>
        <w:rPr>
          <w:rFonts w:ascii="Times New Roman" w:eastAsia="Calibri" w:hAnsi="Times New Roman" w:cs="Times New Roman"/>
          <w:sz w:val="24"/>
          <w:szCs w:val="24"/>
        </w:rPr>
      </w:pPr>
      <w:r w:rsidRPr="00BC4AD5">
        <w:rPr>
          <w:rFonts w:ascii="Times New Roman" w:eastAsia="Times New Roman" w:hAnsi="Times New Roman" w:cs="Times New Roman"/>
          <w:sz w:val="24"/>
          <w:szCs w:val="24"/>
          <w:lang w:eastAsia="ru-RU"/>
        </w:rPr>
        <w:t>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w:t>
      </w:r>
      <w:r w:rsidRPr="00BC4AD5">
        <w:rPr>
          <w:rFonts w:ascii="Times New Roman" w:eastAsia="Calibri" w:hAnsi="Times New Roman" w:cs="Times New Roman"/>
          <w:sz w:val="24"/>
          <w:szCs w:val="24"/>
        </w:rPr>
        <w:t xml:space="preserve">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rsidRPr="00BC4AD5">
        <w:rPr>
          <w:rFonts w:ascii="Calibri" w:eastAsia="Calibri" w:hAnsi="Calibri" w:cs="Times New Roman"/>
        </w:rPr>
        <w:t>неоднократно</w:t>
      </w:r>
      <w:r w:rsidRPr="00BC4AD5">
        <w:rPr>
          <w:rFonts w:ascii="Times New Roman" w:eastAsia="Calibri" w:hAnsi="Times New Roman" w:cs="Times New Roman"/>
          <w:sz w:val="24"/>
          <w:szCs w:val="24"/>
        </w:rPr>
        <w:t xml:space="preserve">,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 в этом случае возврат Имущества и денежных средств происходит в соответствии с условиями пункта </w:t>
      </w:r>
      <w:r w:rsidRPr="00BC4AD5">
        <w:rPr>
          <w:rFonts w:ascii="Times New Roman" w:eastAsia="Calibri" w:hAnsi="Times New Roman" w:cs="Times New Roman"/>
          <w:sz w:val="24"/>
          <w:szCs w:val="24"/>
        </w:rPr>
        <w:fldChar w:fldCharType="begin"/>
      </w:r>
      <w:r w:rsidRPr="00BC4AD5">
        <w:rPr>
          <w:rFonts w:ascii="Times New Roman" w:eastAsia="Calibri" w:hAnsi="Times New Roman" w:cs="Times New Roman"/>
          <w:sz w:val="24"/>
          <w:szCs w:val="24"/>
        </w:rPr>
        <w:instrText xml:space="preserve"> REF _Ref14365683 \r \h </w:instrText>
      </w:r>
      <w:r w:rsidRPr="00BC4AD5">
        <w:rPr>
          <w:rFonts w:ascii="Times New Roman" w:eastAsia="Calibri" w:hAnsi="Times New Roman" w:cs="Times New Roman"/>
          <w:sz w:val="24"/>
          <w:szCs w:val="24"/>
        </w:rPr>
      </w:r>
      <w:r w:rsidRPr="00BC4AD5">
        <w:rPr>
          <w:rFonts w:ascii="Times New Roman" w:eastAsia="Calibri" w:hAnsi="Times New Roman" w:cs="Times New Roman"/>
          <w:sz w:val="24"/>
          <w:szCs w:val="24"/>
        </w:rPr>
        <w:fldChar w:fldCharType="separate"/>
      </w:r>
      <w:r w:rsidR="00F5227B">
        <w:rPr>
          <w:rFonts w:ascii="Times New Roman" w:eastAsia="Calibri" w:hAnsi="Times New Roman" w:cs="Times New Roman"/>
          <w:sz w:val="24"/>
          <w:szCs w:val="24"/>
        </w:rPr>
        <w:t>3.4</w:t>
      </w:r>
      <w:r w:rsidRPr="00BC4AD5">
        <w:rPr>
          <w:rFonts w:ascii="Times New Roman" w:eastAsia="Calibri" w:hAnsi="Times New Roman" w:cs="Times New Roman"/>
          <w:sz w:val="24"/>
          <w:szCs w:val="24"/>
        </w:rPr>
        <w:fldChar w:fldCharType="end"/>
      </w:r>
      <w:r w:rsidRPr="00BC4AD5">
        <w:rPr>
          <w:rFonts w:ascii="Times New Roman" w:eastAsia="Calibri" w:hAnsi="Times New Roman" w:cs="Times New Roman"/>
          <w:sz w:val="24"/>
          <w:szCs w:val="24"/>
        </w:rPr>
        <w:t xml:space="preserve"> Договора.</w:t>
      </w:r>
    </w:p>
    <w:p w:rsidR="00BC4AD5" w:rsidRPr="00BC4AD5" w:rsidRDefault="00BC4AD5" w:rsidP="00BC4AD5">
      <w:pPr>
        <w:spacing w:after="0" w:line="240" w:lineRule="auto"/>
        <w:ind w:firstLine="709"/>
        <w:contextualSpacing/>
        <w:jc w:val="both"/>
        <w:rPr>
          <w:rFonts w:ascii="Times New Roman" w:eastAsia="Calibri" w:hAnsi="Times New Roman" w:cs="Times New Roman"/>
          <w:b/>
          <w:sz w:val="24"/>
          <w:szCs w:val="24"/>
        </w:rPr>
      </w:pPr>
    </w:p>
    <w:p w:rsidR="00BC4AD5" w:rsidRPr="00BC4AD5" w:rsidRDefault="00BC4AD5" w:rsidP="00BC4AD5">
      <w:pPr>
        <w:numPr>
          <w:ilvl w:val="0"/>
          <w:numId w:val="40"/>
        </w:numPr>
        <w:spacing w:after="0" w:line="240" w:lineRule="auto"/>
        <w:ind w:firstLine="709"/>
        <w:contextualSpacing/>
        <w:jc w:val="center"/>
        <w:outlineLvl w:val="0"/>
        <w:rPr>
          <w:rFonts w:ascii="Times New Roman" w:eastAsia="Calibri" w:hAnsi="Times New Roman" w:cs="Times New Roman"/>
          <w:b/>
          <w:sz w:val="24"/>
          <w:szCs w:val="24"/>
        </w:rPr>
      </w:pPr>
      <w:r w:rsidRPr="00BC4AD5">
        <w:rPr>
          <w:rFonts w:ascii="Times New Roman" w:eastAsia="Calibri" w:hAnsi="Times New Roman" w:cs="Times New Roman"/>
          <w:b/>
          <w:sz w:val="24"/>
          <w:szCs w:val="24"/>
        </w:rPr>
        <w:t>Оплата по Договору</w:t>
      </w:r>
    </w:p>
    <w:p w:rsidR="00BC4AD5" w:rsidRPr="00BC4AD5" w:rsidRDefault="00BC4AD5" w:rsidP="00BC4AD5">
      <w:pPr>
        <w:spacing w:after="0" w:line="240" w:lineRule="auto"/>
        <w:ind w:firstLine="709"/>
        <w:contextualSpacing/>
        <w:jc w:val="both"/>
        <w:rPr>
          <w:rFonts w:ascii="Times New Roman" w:eastAsia="Times New Roman" w:hAnsi="Times New Roman" w:cs="Times New Roman"/>
          <w:sz w:val="24"/>
          <w:szCs w:val="24"/>
          <w:lang w:eastAsia="ru-RU"/>
        </w:rPr>
      </w:pPr>
    </w:p>
    <w:p w:rsidR="00BC4AD5" w:rsidRPr="00BC4AD5" w:rsidRDefault="00BC4AD5" w:rsidP="00BC4AD5">
      <w:pPr>
        <w:numPr>
          <w:ilvl w:val="1"/>
          <w:numId w:val="40"/>
        </w:numPr>
        <w:spacing w:after="0" w:line="240" w:lineRule="auto"/>
        <w:ind w:firstLine="709"/>
        <w:contextualSpacing/>
        <w:jc w:val="both"/>
        <w:rPr>
          <w:rFonts w:ascii="Times New Roman" w:eastAsia="Times New Roman" w:hAnsi="Times New Roman" w:cs="Times New Roman"/>
          <w:sz w:val="24"/>
          <w:szCs w:val="24"/>
          <w:lang w:eastAsia="ru-RU"/>
        </w:rPr>
      </w:pPr>
      <w:bookmarkStart w:id="5" w:name="_Ref486334854"/>
      <w:r w:rsidRPr="00BC4AD5">
        <w:rPr>
          <w:rFonts w:ascii="Times New Roman" w:eastAsia="Times New Roman" w:hAnsi="Times New Roman" w:cs="Times New Roman"/>
          <w:sz w:val="24"/>
          <w:szCs w:val="24"/>
          <w:lang w:eastAsia="ru-RU"/>
        </w:rPr>
        <w:t>Общая стоимость Имущества по Договору составляет: _</w:t>
      </w:r>
      <w:r w:rsidRPr="00BC4AD5">
        <w:rPr>
          <w:rFonts w:ascii="Times New Roman" w:eastAsia="Times New Roman" w:hAnsi="Times New Roman" w:cs="Times New Roman"/>
          <w:i/>
          <w:color w:val="FF0000"/>
          <w:sz w:val="24"/>
          <w:szCs w:val="24"/>
          <w:u w:val="single"/>
          <w:lang w:eastAsia="ru-RU"/>
        </w:rPr>
        <w:t>указывается по результатам торгов</w:t>
      </w:r>
      <w:r w:rsidRPr="00BC4AD5">
        <w:rPr>
          <w:rFonts w:ascii="Times New Roman" w:eastAsia="Times New Roman" w:hAnsi="Times New Roman" w:cs="Times New Roman"/>
          <w:sz w:val="24"/>
          <w:szCs w:val="24"/>
          <w:lang w:eastAsia="ru-RU"/>
        </w:rPr>
        <w:t>__ (____________) ________, включая НДС (20 %),</w:t>
      </w:r>
      <w:bookmarkEnd w:id="5"/>
      <w:r w:rsidRPr="00BC4AD5">
        <w:rPr>
          <w:rFonts w:ascii="Times New Roman" w:eastAsia="Times New Roman" w:hAnsi="Times New Roman" w:cs="Times New Roman"/>
          <w:sz w:val="24"/>
          <w:szCs w:val="24"/>
          <w:lang w:eastAsia="ru-RU"/>
        </w:rPr>
        <w:t xml:space="preserve"> в том числе:</w:t>
      </w:r>
    </w:p>
    <w:p w:rsidR="00BC4AD5" w:rsidRPr="00BC4AD5" w:rsidRDefault="00BC4AD5" w:rsidP="00BC4AD5">
      <w:pPr>
        <w:numPr>
          <w:ilvl w:val="2"/>
          <w:numId w:val="29"/>
        </w:numPr>
        <w:spacing w:after="0" w:line="240" w:lineRule="auto"/>
        <w:ind w:firstLine="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Стоимость Объекта составляет: _</w:t>
      </w:r>
      <w:r w:rsidRPr="00BC4AD5">
        <w:rPr>
          <w:rFonts w:ascii="Times New Roman" w:eastAsia="Times New Roman" w:hAnsi="Times New Roman" w:cs="Times New Roman"/>
          <w:i/>
          <w:color w:val="FF0000"/>
          <w:sz w:val="24"/>
          <w:szCs w:val="24"/>
          <w:u w:val="single"/>
          <w:lang w:eastAsia="ru-RU"/>
        </w:rPr>
        <w:t xml:space="preserve"> указывается по результатам торгов</w:t>
      </w:r>
      <w:r w:rsidRPr="00BC4AD5">
        <w:rPr>
          <w:rFonts w:ascii="Times New Roman" w:eastAsia="Times New Roman" w:hAnsi="Times New Roman" w:cs="Times New Roman"/>
          <w:sz w:val="24"/>
          <w:szCs w:val="24"/>
          <w:lang w:eastAsia="ru-RU"/>
        </w:rPr>
        <w:t>__ (____________) ________, кроме того НДС (20 %) в размере ________ (____________) ________, итого с учетом НДС: ________ (____________) ________;</w:t>
      </w:r>
    </w:p>
    <w:p w:rsidR="00BC4AD5" w:rsidRPr="00BC4AD5" w:rsidRDefault="00BC4AD5" w:rsidP="00BC4AD5">
      <w:pPr>
        <w:numPr>
          <w:ilvl w:val="2"/>
          <w:numId w:val="29"/>
        </w:numPr>
        <w:spacing w:after="0" w:line="240" w:lineRule="auto"/>
        <w:ind w:firstLine="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lastRenderedPageBreak/>
        <w:t>Стоимость Земельного участка составляет: ________ (____________) ________. НДС не облагается на основании подпункта 6 пункта 2 статьи 146 НК РФ.</w:t>
      </w:r>
    </w:p>
    <w:p w:rsidR="00BC4AD5" w:rsidRPr="00BC4AD5" w:rsidRDefault="00BC4AD5" w:rsidP="00BC4AD5">
      <w:pPr>
        <w:numPr>
          <w:ilvl w:val="1"/>
          <w:numId w:val="40"/>
        </w:numPr>
        <w:spacing w:after="0" w:line="240" w:lineRule="auto"/>
        <w:ind w:firstLine="709"/>
        <w:contextualSpacing/>
        <w:jc w:val="both"/>
        <w:rPr>
          <w:rFonts w:ascii="Times New Roman" w:eastAsia="Times New Roman" w:hAnsi="Times New Roman" w:cs="Times New Roman"/>
          <w:sz w:val="24"/>
          <w:szCs w:val="24"/>
          <w:lang w:eastAsia="ru-RU"/>
        </w:rPr>
      </w:pPr>
      <w:bookmarkStart w:id="6" w:name="_Ref17967631"/>
      <w:bookmarkStart w:id="7" w:name="_Ref486334738"/>
      <w:r w:rsidRPr="00BC4AD5">
        <w:rPr>
          <w:rFonts w:ascii="Times New Roman" w:eastAsia="Times New Roman" w:hAnsi="Times New Roman" w:cs="Times New Roman"/>
          <w:sz w:val="24"/>
          <w:szCs w:val="24"/>
          <w:lang w:eastAsia="ru-RU"/>
        </w:rPr>
        <w:t>Задаток, уплаченный Покупателем организатору торгов в форме аукциона Закрытому акционерному обществу «Сбербанк – Автоматизированная система торгов» (ЗАО «Сбербанк-АСТ) на основании Договора о задатке от _________ № ____, в размере _</w:t>
      </w:r>
      <w:r w:rsidRPr="00BC4AD5">
        <w:rPr>
          <w:rFonts w:ascii="Times New Roman" w:eastAsia="Times New Roman" w:hAnsi="Times New Roman" w:cs="Times New Roman"/>
          <w:i/>
          <w:color w:val="FF0000"/>
          <w:sz w:val="24"/>
          <w:szCs w:val="24"/>
          <w:u w:val="single"/>
          <w:lang w:eastAsia="ru-RU"/>
        </w:rPr>
        <w:t>указывается по результатам торгов</w:t>
      </w:r>
      <w:r w:rsidRPr="00BC4AD5">
        <w:rPr>
          <w:rFonts w:ascii="Times New Roman" w:eastAsia="Times New Roman" w:hAnsi="Times New Roman" w:cs="Times New Roman"/>
          <w:sz w:val="24"/>
          <w:szCs w:val="24"/>
          <w:lang w:eastAsia="ru-RU"/>
        </w:rPr>
        <w:t>_______ (____________) ________ засчитывается в счет исполнения Покупателем обязанности по уплате цены Имущества по Договору.</w:t>
      </w:r>
      <w:bookmarkEnd w:id="6"/>
    </w:p>
    <w:p w:rsidR="00BC4AD5" w:rsidRPr="00BC4AD5" w:rsidRDefault="00BC4AD5" w:rsidP="00BC4AD5">
      <w:pPr>
        <w:numPr>
          <w:ilvl w:val="1"/>
          <w:numId w:val="40"/>
        </w:numPr>
        <w:spacing w:after="0" w:line="240" w:lineRule="auto"/>
        <w:ind w:firstLine="709"/>
        <w:contextualSpacing/>
        <w:jc w:val="both"/>
        <w:rPr>
          <w:rFonts w:ascii="Times New Roman" w:eastAsia="Times New Roman" w:hAnsi="Times New Roman" w:cs="Times New Roman"/>
          <w:sz w:val="24"/>
          <w:szCs w:val="24"/>
          <w:lang w:eastAsia="ru-RU"/>
        </w:rPr>
      </w:pPr>
      <w:bookmarkStart w:id="8" w:name="_Ref16861870"/>
      <w:r w:rsidRPr="00BC4AD5">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 осуществляется Покупателем единовременно, в полном объеме, в течение 20 (двадцати) рабочих дней со дня подписания Договора.</w:t>
      </w:r>
      <w:bookmarkEnd w:id="7"/>
      <w:bookmarkEnd w:id="8"/>
    </w:p>
    <w:p w:rsidR="00BC4AD5" w:rsidRPr="00BC4AD5" w:rsidRDefault="00BC4AD5" w:rsidP="00BC4AD5">
      <w:pPr>
        <w:numPr>
          <w:ilvl w:val="1"/>
          <w:numId w:val="40"/>
        </w:numPr>
        <w:spacing w:after="0" w:line="240" w:lineRule="auto"/>
        <w:ind w:firstLine="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Расчеты по Договору производятся в рублях, путем безналичного перечисления денежных средств на счет Продавца, указанный в разделе 13 Договора.</w:t>
      </w:r>
    </w:p>
    <w:p w:rsidR="00BC4AD5" w:rsidRPr="00BC4AD5" w:rsidRDefault="00BC4AD5" w:rsidP="00BC4AD5">
      <w:pPr>
        <w:numPr>
          <w:ilvl w:val="1"/>
          <w:numId w:val="40"/>
        </w:numPr>
        <w:spacing w:after="0" w:line="240" w:lineRule="auto"/>
        <w:ind w:firstLine="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BC4AD5">
        <w:rPr>
          <w:rFonts w:ascii="Times New Roman" w:eastAsia="Times New Roman" w:hAnsi="Times New Roman" w:cs="Times New Roman"/>
          <w:sz w:val="24"/>
          <w:szCs w:val="24"/>
          <w:lang w:eastAsia="ru-RU"/>
        </w:rPr>
        <w:fldChar w:fldCharType="begin"/>
      </w:r>
      <w:r w:rsidRPr="00BC4AD5">
        <w:rPr>
          <w:rFonts w:ascii="Times New Roman" w:eastAsia="Times New Roman" w:hAnsi="Times New Roman" w:cs="Times New Roman"/>
          <w:sz w:val="24"/>
          <w:szCs w:val="24"/>
          <w:lang w:eastAsia="ru-RU"/>
        </w:rPr>
        <w:instrText xml:space="preserve"> REF _Ref486328623 \r \h  \* MERGEFORMAT </w:instrText>
      </w:r>
      <w:r w:rsidRPr="00BC4AD5">
        <w:rPr>
          <w:rFonts w:ascii="Times New Roman" w:eastAsia="Times New Roman" w:hAnsi="Times New Roman" w:cs="Times New Roman"/>
          <w:sz w:val="24"/>
          <w:szCs w:val="24"/>
          <w:lang w:eastAsia="ru-RU"/>
        </w:rPr>
      </w:r>
      <w:r w:rsidRPr="00BC4AD5">
        <w:rPr>
          <w:rFonts w:ascii="Times New Roman" w:eastAsia="Times New Roman" w:hAnsi="Times New Roman" w:cs="Times New Roman"/>
          <w:sz w:val="24"/>
          <w:szCs w:val="24"/>
          <w:lang w:eastAsia="ru-RU"/>
        </w:rPr>
        <w:fldChar w:fldCharType="separate"/>
      </w:r>
      <w:r w:rsidR="00F5227B">
        <w:rPr>
          <w:rFonts w:ascii="Times New Roman" w:eastAsia="Times New Roman" w:hAnsi="Times New Roman" w:cs="Times New Roman"/>
          <w:sz w:val="24"/>
          <w:szCs w:val="24"/>
          <w:lang w:eastAsia="ru-RU"/>
        </w:rPr>
        <w:t>13</w:t>
      </w:r>
      <w:r w:rsidRPr="00BC4AD5">
        <w:rPr>
          <w:rFonts w:ascii="Times New Roman" w:eastAsia="Times New Roman" w:hAnsi="Times New Roman" w:cs="Times New Roman"/>
          <w:sz w:val="24"/>
          <w:szCs w:val="24"/>
          <w:lang w:eastAsia="ru-RU"/>
        </w:rPr>
        <w:fldChar w:fldCharType="end"/>
      </w:r>
      <w:r w:rsidRPr="00BC4AD5">
        <w:rPr>
          <w:rFonts w:ascii="Times New Roman" w:eastAsia="Times New Roman" w:hAnsi="Times New Roman" w:cs="Times New Roman"/>
          <w:sz w:val="24"/>
          <w:szCs w:val="24"/>
          <w:lang w:eastAsia="ru-RU"/>
        </w:rPr>
        <w:t xml:space="preserve"> Договора.</w:t>
      </w:r>
    </w:p>
    <w:p w:rsidR="00BC4AD5" w:rsidRPr="00BC4AD5" w:rsidRDefault="00BC4AD5" w:rsidP="00BC4AD5">
      <w:pPr>
        <w:numPr>
          <w:ilvl w:val="1"/>
          <w:numId w:val="40"/>
        </w:numPr>
        <w:spacing w:after="0" w:line="240" w:lineRule="auto"/>
        <w:ind w:firstLine="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BC4AD5" w:rsidRPr="00BC4AD5" w:rsidRDefault="00BC4AD5" w:rsidP="00BC4AD5">
      <w:pPr>
        <w:numPr>
          <w:ilvl w:val="1"/>
          <w:numId w:val="40"/>
        </w:numPr>
        <w:spacing w:after="0" w:line="240" w:lineRule="auto"/>
        <w:ind w:firstLine="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BC4AD5" w:rsidRPr="00BC4AD5" w:rsidRDefault="00BC4AD5" w:rsidP="00BC4AD5">
      <w:pPr>
        <w:numPr>
          <w:ilvl w:val="1"/>
          <w:numId w:val="40"/>
        </w:numPr>
        <w:spacing w:after="0" w:line="240" w:lineRule="auto"/>
        <w:ind w:firstLine="709"/>
        <w:contextualSpacing/>
        <w:jc w:val="both"/>
        <w:rPr>
          <w:rFonts w:ascii="Times New Roman" w:eastAsia="Times New Roman" w:hAnsi="Times New Roman" w:cs="Times New Roman"/>
          <w:sz w:val="24"/>
          <w:szCs w:val="24"/>
          <w:lang w:eastAsia="ru-RU"/>
        </w:rPr>
      </w:pPr>
      <w:bookmarkStart w:id="9" w:name="_Ref486333023"/>
      <w:r w:rsidRPr="00BC4AD5">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BC4AD5">
        <w:rPr>
          <w:rFonts w:ascii="Times New Roman" w:eastAsia="Times New Roman" w:hAnsi="Times New Roman" w:cs="Times New Roman"/>
          <w:sz w:val="24"/>
          <w:szCs w:val="24"/>
          <w:lang w:eastAsia="ru-RU"/>
        </w:rPr>
        <w:fldChar w:fldCharType="begin"/>
      </w:r>
      <w:r w:rsidRPr="00BC4AD5">
        <w:rPr>
          <w:rFonts w:ascii="Times New Roman" w:eastAsia="Times New Roman" w:hAnsi="Times New Roman" w:cs="Times New Roman"/>
          <w:sz w:val="24"/>
          <w:szCs w:val="24"/>
          <w:lang w:eastAsia="ru-RU"/>
        </w:rPr>
        <w:instrText xml:space="preserve"> REF _Ref486328488 \r \h  \* MERGEFORMAT </w:instrText>
      </w:r>
      <w:r w:rsidRPr="00BC4AD5">
        <w:rPr>
          <w:rFonts w:ascii="Times New Roman" w:eastAsia="Times New Roman" w:hAnsi="Times New Roman" w:cs="Times New Roman"/>
          <w:sz w:val="24"/>
          <w:szCs w:val="24"/>
          <w:lang w:eastAsia="ru-RU"/>
        </w:rPr>
      </w:r>
      <w:r w:rsidRPr="00BC4AD5">
        <w:rPr>
          <w:rFonts w:ascii="Times New Roman" w:eastAsia="Times New Roman" w:hAnsi="Times New Roman" w:cs="Times New Roman"/>
          <w:sz w:val="24"/>
          <w:szCs w:val="24"/>
          <w:lang w:eastAsia="ru-RU"/>
        </w:rPr>
        <w:fldChar w:fldCharType="separate"/>
      </w:r>
      <w:r w:rsidR="00F5227B">
        <w:rPr>
          <w:rFonts w:ascii="Times New Roman" w:eastAsia="Times New Roman" w:hAnsi="Times New Roman" w:cs="Times New Roman"/>
          <w:sz w:val="24"/>
          <w:szCs w:val="24"/>
          <w:lang w:eastAsia="ru-RU"/>
        </w:rPr>
        <w:t>3.1</w:t>
      </w:r>
      <w:r w:rsidRPr="00BC4AD5">
        <w:rPr>
          <w:rFonts w:ascii="Times New Roman" w:eastAsia="Times New Roman" w:hAnsi="Times New Roman" w:cs="Times New Roman"/>
          <w:sz w:val="24"/>
          <w:szCs w:val="24"/>
          <w:lang w:eastAsia="ru-RU"/>
        </w:rPr>
        <w:fldChar w:fldCharType="end"/>
      </w:r>
      <w:r w:rsidRPr="00BC4AD5">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а также налог на имущество и земельный налог - </w:t>
      </w:r>
      <w:r w:rsidRPr="00BC4AD5">
        <w:rPr>
          <w:rFonts w:ascii="Times New Roman" w:eastAsia="Calibri" w:hAnsi="Times New Roman" w:cs="Times New Roman"/>
          <w:sz w:val="24"/>
          <w:szCs w:val="24"/>
        </w:rPr>
        <w:t xml:space="preserve">до даты государственной регистрации перехода права собственности на Недвижимое имущество, </w:t>
      </w:r>
      <w:r w:rsidRPr="00BC4AD5">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bookmarkEnd w:id="9"/>
    </w:p>
    <w:p w:rsidR="00BC4AD5" w:rsidRPr="00BC4AD5" w:rsidRDefault="00BC4AD5" w:rsidP="00BC4AD5">
      <w:pPr>
        <w:numPr>
          <w:ilvl w:val="1"/>
          <w:numId w:val="40"/>
        </w:numPr>
        <w:spacing w:after="0" w:line="240" w:lineRule="auto"/>
        <w:ind w:firstLine="709"/>
        <w:contextualSpacing/>
        <w:jc w:val="both"/>
        <w:rPr>
          <w:rFonts w:ascii="Times New Roman" w:eastAsia="Times New Roman" w:hAnsi="Times New Roman" w:cs="Times New Roman"/>
          <w:sz w:val="24"/>
          <w:szCs w:val="24"/>
          <w:lang w:eastAsia="ru-RU"/>
        </w:rPr>
      </w:pPr>
      <w:r w:rsidRPr="00BC4AD5">
        <w:rPr>
          <w:rFonts w:ascii="Times New Roman" w:eastAsia="Calibri" w:hAnsi="Times New Roman" w:cs="Times New Roman"/>
          <w:sz w:val="24"/>
          <w:szCs w:val="24"/>
        </w:rPr>
        <w:t xml:space="preserve">При отсутствии индивидуальных узлов (приборов) учета сумма </w:t>
      </w:r>
      <w:r w:rsidRPr="00BC4AD5">
        <w:rPr>
          <w:rFonts w:ascii="Times New Roman" w:eastAsia="Times New Roman" w:hAnsi="Times New Roman" w:cs="Times New Roman"/>
          <w:sz w:val="24"/>
          <w:szCs w:val="24"/>
          <w:lang w:eastAsia="ru-RU"/>
        </w:rPr>
        <w:t>расходов Продавца, включая НДС, связанных с содержанием Объектов,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r w:rsidRPr="00BC4AD5">
        <w:rPr>
          <w:rFonts w:ascii="Times New Roman" w:eastAsia="Calibri" w:hAnsi="Times New Roman" w:cs="Times New Roman"/>
          <w:sz w:val="24"/>
          <w:szCs w:val="24"/>
        </w:rPr>
        <w:t>.</w:t>
      </w:r>
    </w:p>
    <w:p w:rsidR="00BC4AD5" w:rsidRPr="00BC4AD5" w:rsidRDefault="00BC4AD5" w:rsidP="00BC4AD5">
      <w:pPr>
        <w:numPr>
          <w:ilvl w:val="1"/>
          <w:numId w:val="40"/>
        </w:numPr>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Имущества, уведомив об этом Покупателя.</w:t>
      </w:r>
    </w:p>
    <w:p w:rsidR="00BC4AD5" w:rsidRPr="00BC4AD5" w:rsidRDefault="00BC4AD5" w:rsidP="00BC4AD5">
      <w:pPr>
        <w:spacing w:after="0" w:line="240" w:lineRule="auto"/>
        <w:ind w:firstLine="709"/>
        <w:contextualSpacing/>
        <w:rPr>
          <w:rFonts w:ascii="Times New Roman" w:eastAsia="Calibri" w:hAnsi="Times New Roman" w:cs="Times New Roman"/>
          <w:b/>
          <w:sz w:val="24"/>
          <w:szCs w:val="24"/>
        </w:rPr>
      </w:pPr>
    </w:p>
    <w:p w:rsidR="00BC4AD5" w:rsidRPr="00BC4AD5" w:rsidRDefault="00BC4AD5" w:rsidP="00BC4AD5">
      <w:pPr>
        <w:numPr>
          <w:ilvl w:val="0"/>
          <w:numId w:val="40"/>
        </w:numPr>
        <w:spacing w:after="0" w:line="240" w:lineRule="auto"/>
        <w:ind w:firstLine="709"/>
        <w:contextualSpacing/>
        <w:jc w:val="center"/>
        <w:outlineLvl w:val="0"/>
        <w:rPr>
          <w:rFonts w:ascii="Times New Roman" w:eastAsia="Calibri" w:hAnsi="Times New Roman" w:cs="Times New Roman"/>
          <w:b/>
          <w:sz w:val="24"/>
          <w:szCs w:val="24"/>
        </w:rPr>
      </w:pPr>
      <w:r w:rsidRPr="00BC4AD5">
        <w:rPr>
          <w:rFonts w:ascii="Times New Roman" w:eastAsia="Calibri" w:hAnsi="Times New Roman" w:cs="Times New Roman"/>
          <w:b/>
          <w:sz w:val="24"/>
          <w:szCs w:val="24"/>
        </w:rPr>
        <w:t>Права и обязанности сторон</w:t>
      </w:r>
    </w:p>
    <w:p w:rsidR="00BC4AD5" w:rsidRPr="00BC4AD5" w:rsidRDefault="00BC4AD5" w:rsidP="00BC4AD5">
      <w:pPr>
        <w:spacing w:after="0" w:line="240" w:lineRule="auto"/>
        <w:ind w:firstLine="709"/>
        <w:contextualSpacing/>
        <w:rPr>
          <w:rFonts w:ascii="Times New Roman" w:eastAsia="Calibri" w:hAnsi="Times New Roman" w:cs="Times New Roman"/>
          <w:b/>
          <w:sz w:val="24"/>
          <w:szCs w:val="24"/>
        </w:rPr>
      </w:pPr>
    </w:p>
    <w:p w:rsidR="00BC4AD5" w:rsidRPr="00BC4AD5" w:rsidRDefault="00BC4AD5" w:rsidP="00BC4AD5">
      <w:pPr>
        <w:pStyle w:val="a9"/>
        <w:numPr>
          <w:ilvl w:val="1"/>
          <w:numId w:val="25"/>
        </w:numPr>
        <w:spacing w:after="0" w:line="240" w:lineRule="auto"/>
        <w:jc w:val="both"/>
        <w:rPr>
          <w:rFonts w:ascii="Times New Roman" w:eastAsia="Times New Roman" w:hAnsi="Times New Roman" w:cs="Times New Roman"/>
          <w:b/>
          <w:sz w:val="24"/>
          <w:szCs w:val="24"/>
          <w:lang w:eastAsia="ru-RU"/>
        </w:rPr>
      </w:pPr>
      <w:r w:rsidRPr="00BC4AD5">
        <w:rPr>
          <w:rFonts w:ascii="Times New Roman" w:eastAsia="Times New Roman" w:hAnsi="Times New Roman" w:cs="Times New Roman"/>
          <w:b/>
          <w:sz w:val="24"/>
          <w:szCs w:val="24"/>
          <w:lang w:eastAsia="ru-RU"/>
        </w:rPr>
        <w:t>Стороны обязуются:</w:t>
      </w:r>
    </w:p>
    <w:p w:rsidR="00BC4AD5" w:rsidRPr="00BC4AD5" w:rsidRDefault="00BC4AD5" w:rsidP="00BC4AD5">
      <w:pPr>
        <w:pStyle w:val="a9"/>
        <w:numPr>
          <w:ilvl w:val="2"/>
          <w:numId w:val="25"/>
        </w:numPr>
        <w:spacing w:after="0" w:line="240" w:lineRule="auto"/>
        <w:jc w:val="both"/>
        <w:rPr>
          <w:rFonts w:ascii="Times New Roman" w:eastAsia="Times New Roman" w:hAnsi="Times New Roman" w:cs="Times New Roman"/>
          <w:sz w:val="24"/>
          <w:szCs w:val="24"/>
          <w:lang w:eastAsia="ru-RU"/>
        </w:rPr>
      </w:pPr>
      <w:bookmarkStart w:id="10" w:name="_Ref527451584"/>
      <w:r w:rsidRPr="00BC4AD5">
        <w:rPr>
          <w:rFonts w:ascii="Times New Roman" w:eastAsia="Times New Roman" w:hAnsi="Times New Roman" w:cs="Times New Roman"/>
          <w:sz w:val="24"/>
          <w:szCs w:val="24"/>
          <w:lang w:eastAsia="ru-RU"/>
        </w:rPr>
        <w:t>В течение 30 (тридцати) календарных дней со дня подписания Договора, Стороны обязуются совместно представить документы в орган, осуществляющий государственный кадастровый учет и государственную регистрацию прав, для перехода права собственности на имущество к Покупателю по Договору совместно с документами для регистрации Договора аренды.</w:t>
      </w:r>
    </w:p>
    <w:p w:rsidR="00BC4AD5" w:rsidRPr="00BC4AD5" w:rsidRDefault="00BC4AD5" w:rsidP="00BC4AD5">
      <w:pPr>
        <w:pStyle w:val="a9"/>
        <w:numPr>
          <w:ilvl w:val="2"/>
          <w:numId w:val="25"/>
        </w:numPr>
        <w:spacing w:after="0" w:line="240" w:lineRule="auto"/>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lastRenderedPageBreak/>
        <w:t>Стороны особо оговорили, что государственная регистрация права собственности Покупателя на Недвижимое имущество возможна только в случае наличия подписанного и действующего Договора аренды.</w:t>
      </w:r>
    </w:p>
    <w:bookmarkEnd w:id="10"/>
    <w:p w:rsidR="00BC4AD5" w:rsidRPr="00BC4AD5" w:rsidRDefault="00BC4AD5" w:rsidP="00BC4AD5">
      <w:pPr>
        <w:spacing w:after="0" w:line="240" w:lineRule="auto"/>
        <w:ind w:firstLine="709"/>
        <w:jc w:val="both"/>
        <w:rPr>
          <w:rFonts w:ascii="Times New Roman" w:eastAsia="Times New Roman" w:hAnsi="Times New Roman" w:cs="Times New Roman"/>
          <w:sz w:val="24"/>
          <w:szCs w:val="24"/>
          <w:lang w:eastAsia="ru-RU"/>
        </w:rPr>
      </w:pPr>
    </w:p>
    <w:p w:rsidR="00BC4AD5" w:rsidRPr="00BC4AD5" w:rsidRDefault="00BC4AD5" w:rsidP="00BC4AD5">
      <w:pPr>
        <w:pStyle w:val="a9"/>
        <w:numPr>
          <w:ilvl w:val="1"/>
          <w:numId w:val="26"/>
        </w:numPr>
        <w:spacing w:after="0" w:line="240" w:lineRule="auto"/>
        <w:jc w:val="both"/>
        <w:rPr>
          <w:rFonts w:ascii="Times New Roman" w:eastAsia="Times New Roman" w:hAnsi="Times New Roman" w:cs="Times New Roman"/>
          <w:b/>
          <w:sz w:val="24"/>
          <w:szCs w:val="24"/>
          <w:lang w:eastAsia="ru-RU"/>
        </w:rPr>
      </w:pPr>
      <w:r w:rsidRPr="00BC4AD5">
        <w:rPr>
          <w:rFonts w:ascii="Times New Roman" w:eastAsia="Times New Roman" w:hAnsi="Times New Roman" w:cs="Times New Roman"/>
          <w:b/>
          <w:sz w:val="24"/>
          <w:szCs w:val="24"/>
          <w:lang w:eastAsia="ru-RU"/>
        </w:rPr>
        <w:t>Продавец обязуется</w:t>
      </w:r>
    </w:p>
    <w:p w:rsidR="00BC4AD5" w:rsidRPr="00BC4AD5" w:rsidRDefault="00BC4AD5" w:rsidP="00BC4AD5">
      <w:pPr>
        <w:pStyle w:val="a9"/>
        <w:numPr>
          <w:ilvl w:val="2"/>
          <w:numId w:val="26"/>
        </w:numPr>
        <w:spacing w:after="0" w:line="240" w:lineRule="auto"/>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BC4AD5">
        <w:rPr>
          <w:rFonts w:ascii="Times New Roman" w:eastAsia="Times New Roman" w:hAnsi="Times New Roman" w:cs="Times New Roman"/>
          <w:sz w:val="24"/>
          <w:szCs w:val="24"/>
          <w:lang w:eastAsia="ru-RU"/>
        </w:rPr>
        <w:fldChar w:fldCharType="begin"/>
      </w:r>
      <w:r w:rsidRPr="00BC4AD5">
        <w:rPr>
          <w:rFonts w:ascii="Times New Roman" w:eastAsia="Times New Roman" w:hAnsi="Times New Roman" w:cs="Times New Roman"/>
          <w:sz w:val="24"/>
          <w:szCs w:val="24"/>
          <w:lang w:eastAsia="ru-RU"/>
        </w:rPr>
        <w:instrText xml:space="preserve"> REF _Ref486328488 \r \h  \* MERGEFORMAT </w:instrText>
      </w:r>
      <w:r w:rsidRPr="00BC4AD5">
        <w:rPr>
          <w:rFonts w:ascii="Times New Roman" w:eastAsia="Times New Roman" w:hAnsi="Times New Roman" w:cs="Times New Roman"/>
          <w:sz w:val="24"/>
          <w:szCs w:val="24"/>
          <w:lang w:eastAsia="ru-RU"/>
        </w:rPr>
      </w:r>
      <w:r w:rsidRPr="00BC4AD5">
        <w:rPr>
          <w:rFonts w:ascii="Times New Roman" w:eastAsia="Times New Roman" w:hAnsi="Times New Roman" w:cs="Times New Roman"/>
          <w:sz w:val="24"/>
          <w:szCs w:val="24"/>
          <w:lang w:eastAsia="ru-RU"/>
        </w:rPr>
        <w:fldChar w:fldCharType="separate"/>
      </w:r>
      <w:r w:rsidR="00F5227B">
        <w:rPr>
          <w:rFonts w:ascii="Times New Roman" w:eastAsia="Times New Roman" w:hAnsi="Times New Roman" w:cs="Times New Roman"/>
          <w:sz w:val="24"/>
          <w:szCs w:val="24"/>
          <w:lang w:eastAsia="ru-RU"/>
        </w:rPr>
        <w:t>3.1</w:t>
      </w:r>
      <w:r w:rsidRPr="00BC4AD5">
        <w:rPr>
          <w:rFonts w:ascii="Times New Roman" w:eastAsia="Times New Roman" w:hAnsi="Times New Roman" w:cs="Times New Roman"/>
          <w:sz w:val="24"/>
          <w:szCs w:val="24"/>
          <w:lang w:eastAsia="ru-RU"/>
        </w:rPr>
        <w:fldChar w:fldCharType="end"/>
      </w:r>
      <w:r w:rsidRPr="00BC4AD5">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BC4AD5" w:rsidRPr="00BC4AD5" w:rsidRDefault="00BC4AD5" w:rsidP="00BC4AD5">
      <w:pPr>
        <w:spacing w:after="0" w:line="240" w:lineRule="auto"/>
        <w:ind w:firstLine="709"/>
        <w:contextualSpacing/>
        <w:jc w:val="both"/>
        <w:rPr>
          <w:rFonts w:ascii="Times New Roman" w:eastAsia="Times New Roman" w:hAnsi="Times New Roman" w:cs="Times New Roman"/>
          <w:sz w:val="24"/>
          <w:szCs w:val="24"/>
          <w:lang w:eastAsia="ru-RU"/>
        </w:rPr>
      </w:pPr>
    </w:p>
    <w:p w:rsidR="00BC4AD5" w:rsidRDefault="00BC4AD5" w:rsidP="00BC4AD5">
      <w:pPr>
        <w:pStyle w:val="a9"/>
        <w:numPr>
          <w:ilvl w:val="1"/>
          <w:numId w:val="27"/>
        </w:numPr>
        <w:spacing w:after="0" w:line="240" w:lineRule="auto"/>
        <w:jc w:val="both"/>
        <w:rPr>
          <w:rFonts w:ascii="Times New Roman" w:eastAsia="Times New Roman" w:hAnsi="Times New Roman" w:cs="Times New Roman"/>
          <w:b/>
          <w:sz w:val="24"/>
          <w:szCs w:val="24"/>
          <w:lang w:eastAsia="ru-RU"/>
        </w:rPr>
      </w:pPr>
      <w:r w:rsidRPr="00BC4AD5">
        <w:rPr>
          <w:rFonts w:ascii="Times New Roman" w:eastAsia="Times New Roman" w:hAnsi="Times New Roman" w:cs="Times New Roman"/>
          <w:b/>
          <w:sz w:val="24"/>
          <w:szCs w:val="24"/>
          <w:lang w:eastAsia="ru-RU"/>
        </w:rPr>
        <w:t>Покупатель обязуется:</w:t>
      </w:r>
    </w:p>
    <w:p w:rsidR="00BC4AD5" w:rsidRPr="00BC4AD5" w:rsidRDefault="00BC4AD5" w:rsidP="00BC4AD5">
      <w:pPr>
        <w:pStyle w:val="a9"/>
        <w:spacing w:after="0" w:line="240" w:lineRule="auto"/>
        <w:ind w:left="894"/>
        <w:jc w:val="both"/>
        <w:rPr>
          <w:rFonts w:ascii="Times New Roman" w:eastAsia="Times New Roman" w:hAnsi="Times New Roman" w:cs="Times New Roman"/>
          <w:b/>
          <w:sz w:val="24"/>
          <w:szCs w:val="24"/>
          <w:lang w:eastAsia="ru-RU"/>
        </w:rPr>
      </w:pPr>
    </w:p>
    <w:p w:rsidR="00BC4AD5" w:rsidRPr="00BC4AD5" w:rsidRDefault="00BC4AD5" w:rsidP="00BC4AD5">
      <w:pPr>
        <w:pStyle w:val="a9"/>
        <w:numPr>
          <w:ilvl w:val="2"/>
          <w:numId w:val="27"/>
        </w:numPr>
        <w:spacing w:after="0" w:line="240" w:lineRule="auto"/>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По требованию Продавца принять, а также оплатить Имущество в порядке и на условиях, установленных Договором.</w:t>
      </w:r>
    </w:p>
    <w:p w:rsidR="00BC4AD5" w:rsidRPr="00BC4AD5" w:rsidRDefault="00BC4AD5" w:rsidP="00BC4AD5">
      <w:pPr>
        <w:pStyle w:val="a9"/>
        <w:numPr>
          <w:ilvl w:val="2"/>
          <w:numId w:val="27"/>
        </w:numPr>
        <w:spacing w:after="0" w:line="240" w:lineRule="auto"/>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BC4AD5">
        <w:rPr>
          <w:rFonts w:ascii="Times New Roman" w:eastAsia="Times New Roman" w:hAnsi="Times New Roman" w:cs="Times New Roman"/>
          <w:sz w:val="24"/>
          <w:szCs w:val="24"/>
          <w:lang w:eastAsia="ru-RU"/>
        </w:rPr>
        <w:fldChar w:fldCharType="begin"/>
      </w:r>
      <w:r w:rsidRPr="00BC4AD5">
        <w:rPr>
          <w:rFonts w:ascii="Times New Roman" w:eastAsia="Times New Roman" w:hAnsi="Times New Roman" w:cs="Times New Roman"/>
          <w:sz w:val="24"/>
          <w:szCs w:val="24"/>
          <w:lang w:eastAsia="ru-RU"/>
        </w:rPr>
        <w:instrText xml:space="preserve"> REF _Ref486328488 \r \h  \* MERGEFORMAT </w:instrText>
      </w:r>
      <w:r w:rsidRPr="00BC4AD5">
        <w:rPr>
          <w:rFonts w:ascii="Times New Roman" w:eastAsia="Times New Roman" w:hAnsi="Times New Roman" w:cs="Times New Roman"/>
          <w:sz w:val="24"/>
          <w:szCs w:val="24"/>
          <w:lang w:eastAsia="ru-RU"/>
        </w:rPr>
      </w:r>
      <w:r w:rsidRPr="00BC4AD5">
        <w:rPr>
          <w:rFonts w:ascii="Times New Roman" w:eastAsia="Times New Roman" w:hAnsi="Times New Roman" w:cs="Times New Roman"/>
          <w:sz w:val="24"/>
          <w:szCs w:val="24"/>
          <w:lang w:eastAsia="ru-RU"/>
        </w:rPr>
        <w:fldChar w:fldCharType="separate"/>
      </w:r>
      <w:r w:rsidR="00F5227B">
        <w:rPr>
          <w:rFonts w:ascii="Times New Roman" w:eastAsia="Times New Roman" w:hAnsi="Times New Roman" w:cs="Times New Roman"/>
          <w:sz w:val="24"/>
          <w:szCs w:val="24"/>
          <w:lang w:eastAsia="ru-RU"/>
        </w:rPr>
        <w:t>3.1</w:t>
      </w:r>
      <w:r w:rsidRPr="00BC4AD5">
        <w:rPr>
          <w:rFonts w:ascii="Times New Roman" w:eastAsia="Times New Roman" w:hAnsi="Times New Roman" w:cs="Times New Roman"/>
          <w:sz w:val="24"/>
          <w:szCs w:val="24"/>
          <w:lang w:eastAsia="ru-RU"/>
        </w:rPr>
        <w:fldChar w:fldCharType="end"/>
      </w:r>
      <w:r w:rsidRPr="00BC4AD5">
        <w:rPr>
          <w:rFonts w:ascii="Times New Roman" w:eastAsia="Times New Roman" w:hAnsi="Times New Roman" w:cs="Times New Roman"/>
          <w:sz w:val="24"/>
          <w:szCs w:val="24"/>
          <w:lang w:eastAsia="ru-RU"/>
        </w:rPr>
        <w:t xml:space="preserve"> Договора, нести коммунальные, эксплуатационные, административно-хозяйственные и иные расходы по Имуществу.</w:t>
      </w:r>
    </w:p>
    <w:p w:rsidR="00BC4AD5" w:rsidRPr="00BC4AD5" w:rsidRDefault="00BC4AD5" w:rsidP="00BC4AD5">
      <w:pPr>
        <w:pStyle w:val="a9"/>
        <w:numPr>
          <w:ilvl w:val="2"/>
          <w:numId w:val="27"/>
        </w:numPr>
        <w:spacing w:after="0" w:line="240" w:lineRule="auto"/>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В течение 30 (тридцати) рабочих дней со дня регистрации перехода на Покупателя права собственности на имущество переоформить договоры на коммунальные, эксплуатационные, административно-хозяйственные и иные услуги.</w:t>
      </w:r>
    </w:p>
    <w:p w:rsidR="00BC4AD5" w:rsidRPr="00BC4AD5" w:rsidRDefault="00BC4AD5" w:rsidP="00BC4AD5">
      <w:pPr>
        <w:pStyle w:val="a9"/>
        <w:numPr>
          <w:ilvl w:val="2"/>
          <w:numId w:val="27"/>
        </w:numPr>
        <w:spacing w:after="0" w:line="240" w:lineRule="auto"/>
        <w:jc w:val="both"/>
        <w:rPr>
          <w:rFonts w:ascii="Times New Roman" w:eastAsia="Times New Roman" w:hAnsi="Times New Roman" w:cs="Times New Roman"/>
          <w:sz w:val="24"/>
          <w:szCs w:val="24"/>
          <w:lang w:eastAsia="ru-RU"/>
        </w:rPr>
      </w:pPr>
      <w:bookmarkStart w:id="11" w:name="_Ref486332634"/>
      <w:r w:rsidRPr="00BC4AD5">
        <w:rPr>
          <w:rFonts w:ascii="Times New Roman" w:eastAsia="Times New Roman" w:hAnsi="Times New Roman" w:cs="Times New Roman"/>
          <w:sz w:val="24"/>
          <w:szCs w:val="24"/>
          <w:lang w:eastAsia="ru-RU"/>
        </w:rPr>
        <w:t xml:space="preserve">Обязан возместить Продавцу в полном объёме расходы, включая НДС, связанные с содержанием Имущества, указанные в пункте </w:t>
      </w:r>
      <w:r w:rsidRPr="00BC4AD5">
        <w:rPr>
          <w:rFonts w:ascii="Times New Roman" w:eastAsia="Times New Roman" w:hAnsi="Times New Roman" w:cs="Times New Roman"/>
          <w:sz w:val="24"/>
          <w:szCs w:val="24"/>
          <w:lang w:eastAsia="ru-RU"/>
        </w:rPr>
        <w:fldChar w:fldCharType="begin"/>
      </w:r>
      <w:r w:rsidRPr="00BC4AD5">
        <w:rPr>
          <w:rFonts w:ascii="Times New Roman" w:eastAsia="Times New Roman" w:hAnsi="Times New Roman" w:cs="Times New Roman"/>
          <w:sz w:val="24"/>
          <w:szCs w:val="24"/>
          <w:lang w:eastAsia="ru-RU"/>
        </w:rPr>
        <w:instrText xml:space="preserve"> REF _Ref486333023 \r \h  \* MERGEFORMAT </w:instrText>
      </w:r>
      <w:r w:rsidRPr="00BC4AD5">
        <w:rPr>
          <w:rFonts w:ascii="Times New Roman" w:eastAsia="Times New Roman" w:hAnsi="Times New Roman" w:cs="Times New Roman"/>
          <w:sz w:val="24"/>
          <w:szCs w:val="24"/>
          <w:lang w:eastAsia="ru-RU"/>
        </w:rPr>
      </w:r>
      <w:r w:rsidRPr="00BC4AD5">
        <w:rPr>
          <w:rFonts w:ascii="Times New Roman" w:eastAsia="Times New Roman" w:hAnsi="Times New Roman" w:cs="Times New Roman"/>
          <w:sz w:val="24"/>
          <w:szCs w:val="24"/>
          <w:lang w:eastAsia="ru-RU"/>
        </w:rPr>
        <w:fldChar w:fldCharType="separate"/>
      </w:r>
      <w:r w:rsidR="00F5227B">
        <w:rPr>
          <w:rFonts w:ascii="Times New Roman" w:eastAsia="Times New Roman" w:hAnsi="Times New Roman" w:cs="Times New Roman"/>
          <w:sz w:val="24"/>
          <w:szCs w:val="24"/>
          <w:lang w:eastAsia="ru-RU"/>
        </w:rPr>
        <w:t>4.8</w:t>
      </w:r>
      <w:r w:rsidRPr="00BC4AD5">
        <w:rPr>
          <w:rFonts w:ascii="Times New Roman" w:eastAsia="Times New Roman" w:hAnsi="Times New Roman" w:cs="Times New Roman"/>
          <w:sz w:val="24"/>
          <w:szCs w:val="24"/>
          <w:lang w:eastAsia="ru-RU"/>
        </w:rPr>
        <w:fldChar w:fldCharType="end"/>
      </w:r>
      <w:r w:rsidRPr="00BC4AD5">
        <w:rPr>
          <w:rFonts w:ascii="Times New Roman" w:eastAsia="Times New Roman" w:hAnsi="Times New Roman" w:cs="Times New Roman"/>
          <w:sz w:val="24"/>
          <w:szCs w:val="24"/>
          <w:lang w:eastAsia="ru-RU"/>
        </w:rPr>
        <w:t xml:space="preserve"> Договора.</w:t>
      </w:r>
    </w:p>
    <w:p w:rsidR="00BC4AD5" w:rsidRPr="00BC4AD5" w:rsidRDefault="00BC4AD5" w:rsidP="00BC4AD5">
      <w:pPr>
        <w:pStyle w:val="a9"/>
        <w:numPr>
          <w:ilvl w:val="2"/>
          <w:numId w:val="27"/>
        </w:numPr>
        <w:spacing w:after="0" w:line="240" w:lineRule="auto"/>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расположены Объекты.</w:t>
      </w:r>
    </w:p>
    <w:bookmarkEnd w:id="11"/>
    <w:p w:rsidR="00BC4AD5" w:rsidRPr="00BC4AD5" w:rsidRDefault="00BC4AD5" w:rsidP="00BC4AD5">
      <w:pPr>
        <w:tabs>
          <w:tab w:val="left" w:pos="-1418"/>
        </w:tabs>
        <w:spacing w:after="0" w:line="240" w:lineRule="auto"/>
        <w:ind w:firstLine="709"/>
        <w:contextualSpacing/>
        <w:jc w:val="both"/>
        <w:rPr>
          <w:rFonts w:ascii="Times New Roman" w:eastAsia="Calibri" w:hAnsi="Times New Roman" w:cs="Times New Roman"/>
          <w:sz w:val="24"/>
          <w:szCs w:val="24"/>
        </w:rPr>
      </w:pPr>
    </w:p>
    <w:p w:rsidR="00BC4AD5" w:rsidRPr="00BC4AD5" w:rsidRDefault="00BC4AD5" w:rsidP="00BC4AD5">
      <w:pPr>
        <w:numPr>
          <w:ilvl w:val="0"/>
          <w:numId w:val="40"/>
        </w:numPr>
        <w:spacing w:after="0" w:line="240" w:lineRule="auto"/>
        <w:ind w:firstLine="709"/>
        <w:contextualSpacing/>
        <w:jc w:val="center"/>
        <w:outlineLvl w:val="0"/>
        <w:rPr>
          <w:rFonts w:ascii="Times New Roman" w:eastAsia="Calibri" w:hAnsi="Times New Roman" w:cs="Times New Roman"/>
          <w:b/>
          <w:sz w:val="24"/>
          <w:szCs w:val="24"/>
        </w:rPr>
      </w:pPr>
      <w:r w:rsidRPr="00BC4AD5">
        <w:rPr>
          <w:rFonts w:ascii="Times New Roman" w:eastAsia="Calibri" w:hAnsi="Times New Roman" w:cs="Times New Roman"/>
          <w:b/>
          <w:sz w:val="24"/>
          <w:szCs w:val="24"/>
        </w:rPr>
        <w:t>Ответственность сторон</w:t>
      </w:r>
    </w:p>
    <w:p w:rsidR="00BC4AD5" w:rsidRPr="00BC4AD5" w:rsidRDefault="00BC4AD5" w:rsidP="00BC4AD5">
      <w:pPr>
        <w:numPr>
          <w:ilvl w:val="1"/>
          <w:numId w:val="40"/>
        </w:numPr>
        <w:spacing w:after="0" w:line="240" w:lineRule="auto"/>
        <w:ind w:firstLine="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BC4AD5" w:rsidRPr="00BC4AD5" w:rsidRDefault="00BC4AD5" w:rsidP="00BC4AD5">
      <w:pPr>
        <w:numPr>
          <w:ilvl w:val="1"/>
          <w:numId w:val="40"/>
        </w:numPr>
        <w:spacing w:after="0" w:line="240" w:lineRule="auto"/>
        <w:ind w:firstLine="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BC4AD5">
        <w:rPr>
          <w:rFonts w:ascii="Times New Roman" w:eastAsia="Times New Roman" w:hAnsi="Times New Roman" w:cs="Times New Roman"/>
          <w:sz w:val="24"/>
          <w:szCs w:val="24"/>
          <w:lang w:eastAsia="ru-RU"/>
        </w:rPr>
        <w:fldChar w:fldCharType="begin"/>
      </w:r>
      <w:r w:rsidRPr="00BC4AD5">
        <w:rPr>
          <w:rFonts w:ascii="Times New Roman" w:eastAsia="Times New Roman" w:hAnsi="Times New Roman" w:cs="Times New Roman"/>
          <w:sz w:val="24"/>
          <w:szCs w:val="24"/>
          <w:lang w:eastAsia="ru-RU"/>
        </w:rPr>
        <w:instrText xml:space="preserve"> REF _Ref16861870 \r \h </w:instrText>
      </w:r>
      <w:r w:rsidRPr="00BC4AD5">
        <w:rPr>
          <w:rFonts w:ascii="Times New Roman" w:eastAsia="Times New Roman" w:hAnsi="Times New Roman" w:cs="Times New Roman"/>
          <w:sz w:val="24"/>
          <w:szCs w:val="24"/>
          <w:lang w:eastAsia="ru-RU"/>
        </w:rPr>
      </w:r>
      <w:r w:rsidRPr="00BC4AD5">
        <w:rPr>
          <w:rFonts w:ascii="Times New Roman" w:eastAsia="Times New Roman" w:hAnsi="Times New Roman" w:cs="Times New Roman"/>
          <w:sz w:val="24"/>
          <w:szCs w:val="24"/>
          <w:lang w:eastAsia="ru-RU"/>
        </w:rPr>
        <w:fldChar w:fldCharType="separate"/>
      </w:r>
      <w:r w:rsidR="00F5227B">
        <w:rPr>
          <w:rFonts w:ascii="Times New Roman" w:eastAsia="Times New Roman" w:hAnsi="Times New Roman" w:cs="Times New Roman"/>
          <w:sz w:val="24"/>
          <w:szCs w:val="24"/>
          <w:lang w:eastAsia="ru-RU"/>
        </w:rPr>
        <w:t>4.3</w:t>
      </w:r>
      <w:r w:rsidRPr="00BC4AD5">
        <w:rPr>
          <w:rFonts w:ascii="Times New Roman" w:eastAsia="Times New Roman" w:hAnsi="Times New Roman" w:cs="Times New Roman"/>
          <w:sz w:val="24"/>
          <w:szCs w:val="24"/>
          <w:lang w:eastAsia="ru-RU"/>
        </w:rPr>
        <w:fldChar w:fldCharType="end"/>
      </w:r>
      <w:r w:rsidRPr="00BC4AD5">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Pr="00BC4AD5">
        <w:rPr>
          <w:rFonts w:ascii="Times New Roman" w:eastAsia="Times New Roman" w:hAnsi="Times New Roman" w:cs="Times New Roman"/>
          <w:sz w:val="24"/>
          <w:szCs w:val="24"/>
          <w:lang w:eastAsia="ru-RU"/>
        </w:rPr>
        <w:fldChar w:fldCharType="begin"/>
      </w:r>
      <w:r w:rsidRPr="00BC4AD5">
        <w:rPr>
          <w:rFonts w:ascii="Times New Roman" w:eastAsia="Times New Roman" w:hAnsi="Times New Roman" w:cs="Times New Roman"/>
          <w:sz w:val="24"/>
          <w:szCs w:val="24"/>
          <w:lang w:eastAsia="ru-RU"/>
        </w:rPr>
        <w:instrText xml:space="preserve"> REF _Ref486333023 \r \h  \* MERGEFORMAT </w:instrText>
      </w:r>
      <w:r w:rsidRPr="00BC4AD5">
        <w:rPr>
          <w:rFonts w:ascii="Times New Roman" w:eastAsia="Times New Roman" w:hAnsi="Times New Roman" w:cs="Times New Roman"/>
          <w:sz w:val="24"/>
          <w:szCs w:val="24"/>
          <w:lang w:eastAsia="ru-RU"/>
        </w:rPr>
      </w:r>
      <w:r w:rsidRPr="00BC4AD5">
        <w:rPr>
          <w:rFonts w:ascii="Times New Roman" w:eastAsia="Times New Roman" w:hAnsi="Times New Roman" w:cs="Times New Roman"/>
          <w:sz w:val="24"/>
          <w:szCs w:val="24"/>
          <w:lang w:eastAsia="ru-RU"/>
        </w:rPr>
        <w:fldChar w:fldCharType="separate"/>
      </w:r>
      <w:r w:rsidR="00F5227B">
        <w:rPr>
          <w:rFonts w:ascii="Times New Roman" w:eastAsia="Times New Roman" w:hAnsi="Times New Roman" w:cs="Times New Roman"/>
          <w:sz w:val="24"/>
          <w:szCs w:val="24"/>
          <w:lang w:eastAsia="ru-RU"/>
        </w:rPr>
        <w:t>4.8</w:t>
      </w:r>
      <w:r w:rsidRPr="00BC4AD5">
        <w:rPr>
          <w:rFonts w:ascii="Times New Roman" w:eastAsia="Times New Roman" w:hAnsi="Times New Roman" w:cs="Times New Roman"/>
          <w:sz w:val="24"/>
          <w:szCs w:val="24"/>
          <w:lang w:eastAsia="ru-RU"/>
        </w:rPr>
        <w:fldChar w:fldCharType="end"/>
      </w:r>
      <w:r w:rsidRPr="00BC4AD5">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BC4AD5" w:rsidRPr="00BC4AD5" w:rsidRDefault="00BC4AD5" w:rsidP="00BC4AD5">
      <w:pPr>
        <w:numPr>
          <w:ilvl w:val="1"/>
          <w:numId w:val="40"/>
        </w:numPr>
        <w:spacing w:after="0" w:line="240" w:lineRule="auto"/>
        <w:ind w:firstLine="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BC4AD5">
        <w:rPr>
          <w:rFonts w:ascii="Times New Roman" w:eastAsia="Times New Roman" w:hAnsi="Times New Roman" w:cs="Times New Roman"/>
          <w:sz w:val="24"/>
          <w:szCs w:val="24"/>
          <w:lang w:eastAsia="ru-RU"/>
        </w:rPr>
        <w:fldChar w:fldCharType="begin"/>
      </w:r>
      <w:r w:rsidRPr="00BC4AD5">
        <w:rPr>
          <w:rFonts w:ascii="Times New Roman" w:eastAsia="Times New Roman" w:hAnsi="Times New Roman" w:cs="Times New Roman"/>
          <w:sz w:val="24"/>
          <w:szCs w:val="24"/>
          <w:lang w:eastAsia="ru-RU"/>
        </w:rPr>
        <w:instrText xml:space="preserve"> REF _Ref16861870 \r \h </w:instrText>
      </w:r>
      <w:r w:rsidRPr="00BC4AD5">
        <w:rPr>
          <w:rFonts w:ascii="Times New Roman" w:eastAsia="Times New Roman" w:hAnsi="Times New Roman" w:cs="Times New Roman"/>
          <w:sz w:val="24"/>
          <w:szCs w:val="24"/>
          <w:lang w:eastAsia="ru-RU"/>
        </w:rPr>
      </w:r>
      <w:r w:rsidRPr="00BC4AD5">
        <w:rPr>
          <w:rFonts w:ascii="Times New Roman" w:eastAsia="Times New Roman" w:hAnsi="Times New Roman" w:cs="Times New Roman"/>
          <w:sz w:val="24"/>
          <w:szCs w:val="24"/>
          <w:lang w:eastAsia="ru-RU"/>
        </w:rPr>
        <w:fldChar w:fldCharType="separate"/>
      </w:r>
      <w:r w:rsidR="00F5227B">
        <w:rPr>
          <w:rFonts w:ascii="Times New Roman" w:eastAsia="Times New Roman" w:hAnsi="Times New Roman" w:cs="Times New Roman"/>
          <w:sz w:val="24"/>
          <w:szCs w:val="24"/>
          <w:lang w:eastAsia="ru-RU"/>
        </w:rPr>
        <w:t>4.3</w:t>
      </w:r>
      <w:r w:rsidRPr="00BC4AD5">
        <w:rPr>
          <w:rFonts w:ascii="Times New Roman" w:eastAsia="Times New Roman" w:hAnsi="Times New Roman" w:cs="Times New Roman"/>
          <w:sz w:val="24"/>
          <w:szCs w:val="24"/>
          <w:lang w:eastAsia="ru-RU"/>
        </w:rPr>
        <w:fldChar w:fldCharType="end"/>
      </w:r>
      <w:r w:rsidRPr="00BC4AD5">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Договора.</w:t>
      </w:r>
    </w:p>
    <w:p w:rsidR="00BC4AD5" w:rsidRPr="00BC4AD5" w:rsidRDefault="00BC4AD5" w:rsidP="00BC4AD5">
      <w:pPr>
        <w:numPr>
          <w:ilvl w:val="1"/>
          <w:numId w:val="40"/>
        </w:numPr>
        <w:spacing w:after="0" w:line="240" w:lineRule="auto"/>
        <w:ind w:firstLine="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BC4AD5">
        <w:rPr>
          <w:rFonts w:ascii="Times New Roman" w:eastAsia="Times New Roman" w:hAnsi="Times New Roman" w:cs="Times New Roman"/>
          <w:sz w:val="24"/>
          <w:szCs w:val="24"/>
          <w:lang w:eastAsia="ru-RU"/>
        </w:rPr>
        <w:fldChar w:fldCharType="begin"/>
      </w:r>
      <w:r w:rsidRPr="00BC4AD5">
        <w:rPr>
          <w:rFonts w:ascii="Times New Roman" w:eastAsia="Times New Roman" w:hAnsi="Times New Roman" w:cs="Times New Roman"/>
          <w:sz w:val="24"/>
          <w:szCs w:val="24"/>
          <w:lang w:eastAsia="ru-RU"/>
        </w:rPr>
        <w:instrText xml:space="preserve"> REF _Ref486328488 \r \h  \* MERGEFORMAT </w:instrText>
      </w:r>
      <w:r w:rsidRPr="00BC4AD5">
        <w:rPr>
          <w:rFonts w:ascii="Times New Roman" w:eastAsia="Times New Roman" w:hAnsi="Times New Roman" w:cs="Times New Roman"/>
          <w:sz w:val="24"/>
          <w:szCs w:val="24"/>
          <w:lang w:eastAsia="ru-RU"/>
        </w:rPr>
      </w:r>
      <w:r w:rsidRPr="00BC4AD5">
        <w:rPr>
          <w:rFonts w:ascii="Times New Roman" w:eastAsia="Times New Roman" w:hAnsi="Times New Roman" w:cs="Times New Roman"/>
          <w:sz w:val="24"/>
          <w:szCs w:val="24"/>
          <w:lang w:eastAsia="ru-RU"/>
        </w:rPr>
        <w:fldChar w:fldCharType="separate"/>
      </w:r>
      <w:r w:rsidR="00F5227B">
        <w:rPr>
          <w:rFonts w:ascii="Times New Roman" w:eastAsia="Times New Roman" w:hAnsi="Times New Roman" w:cs="Times New Roman"/>
          <w:sz w:val="24"/>
          <w:szCs w:val="24"/>
          <w:lang w:eastAsia="ru-RU"/>
        </w:rPr>
        <w:t>3.1</w:t>
      </w:r>
      <w:r w:rsidRPr="00BC4AD5">
        <w:rPr>
          <w:rFonts w:ascii="Times New Roman" w:eastAsia="Times New Roman" w:hAnsi="Times New Roman" w:cs="Times New Roman"/>
          <w:sz w:val="24"/>
          <w:szCs w:val="24"/>
          <w:lang w:eastAsia="ru-RU"/>
        </w:rPr>
        <w:fldChar w:fldCharType="end"/>
      </w:r>
      <w:r w:rsidRPr="00BC4AD5">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BC4AD5">
        <w:rPr>
          <w:rFonts w:ascii="Times New Roman" w:eastAsia="Times New Roman" w:hAnsi="Times New Roman" w:cs="Times New Roman"/>
          <w:sz w:val="24"/>
          <w:szCs w:val="24"/>
          <w:lang w:eastAsia="ru-RU"/>
        </w:rPr>
        <w:fldChar w:fldCharType="begin"/>
      </w:r>
      <w:r w:rsidRPr="00BC4AD5">
        <w:rPr>
          <w:rFonts w:ascii="Times New Roman" w:eastAsia="Times New Roman" w:hAnsi="Times New Roman" w:cs="Times New Roman"/>
          <w:sz w:val="24"/>
          <w:szCs w:val="24"/>
          <w:lang w:eastAsia="ru-RU"/>
        </w:rPr>
        <w:instrText xml:space="preserve"> REF _Ref486334854 \r \h  \* MERGEFORMAT </w:instrText>
      </w:r>
      <w:r w:rsidRPr="00BC4AD5">
        <w:rPr>
          <w:rFonts w:ascii="Times New Roman" w:eastAsia="Times New Roman" w:hAnsi="Times New Roman" w:cs="Times New Roman"/>
          <w:sz w:val="24"/>
          <w:szCs w:val="24"/>
          <w:lang w:eastAsia="ru-RU"/>
        </w:rPr>
      </w:r>
      <w:r w:rsidRPr="00BC4AD5">
        <w:rPr>
          <w:rFonts w:ascii="Times New Roman" w:eastAsia="Times New Roman" w:hAnsi="Times New Roman" w:cs="Times New Roman"/>
          <w:sz w:val="24"/>
          <w:szCs w:val="24"/>
          <w:lang w:eastAsia="ru-RU"/>
        </w:rPr>
        <w:fldChar w:fldCharType="separate"/>
      </w:r>
      <w:r w:rsidR="00F5227B">
        <w:rPr>
          <w:rFonts w:ascii="Times New Roman" w:eastAsia="Times New Roman" w:hAnsi="Times New Roman" w:cs="Times New Roman"/>
          <w:sz w:val="24"/>
          <w:szCs w:val="24"/>
          <w:lang w:eastAsia="ru-RU"/>
        </w:rPr>
        <w:t>4.1</w:t>
      </w:r>
      <w:r w:rsidRPr="00BC4AD5">
        <w:rPr>
          <w:rFonts w:ascii="Times New Roman" w:eastAsia="Times New Roman" w:hAnsi="Times New Roman" w:cs="Times New Roman"/>
          <w:sz w:val="24"/>
          <w:szCs w:val="24"/>
          <w:lang w:eastAsia="ru-RU"/>
        </w:rPr>
        <w:fldChar w:fldCharType="end"/>
      </w:r>
      <w:r w:rsidRPr="00BC4AD5">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p>
    <w:p w:rsidR="00BC4AD5" w:rsidRPr="00BC4AD5" w:rsidRDefault="00BC4AD5" w:rsidP="00BC4AD5">
      <w:pPr>
        <w:numPr>
          <w:ilvl w:val="1"/>
          <w:numId w:val="40"/>
        </w:numPr>
        <w:spacing w:after="0" w:line="240" w:lineRule="auto"/>
        <w:ind w:firstLine="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 Имущества, указанной в пункте </w:t>
      </w:r>
      <w:r w:rsidRPr="00BC4AD5">
        <w:rPr>
          <w:rFonts w:ascii="Times New Roman" w:eastAsia="Times New Roman" w:hAnsi="Times New Roman" w:cs="Times New Roman"/>
          <w:sz w:val="24"/>
          <w:szCs w:val="24"/>
          <w:lang w:eastAsia="ru-RU"/>
        </w:rPr>
        <w:fldChar w:fldCharType="begin"/>
      </w:r>
      <w:r w:rsidRPr="00BC4AD5">
        <w:rPr>
          <w:rFonts w:ascii="Times New Roman" w:eastAsia="Times New Roman" w:hAnsi="Times New Roman" w:cs="Times New Roman"/>
          <w:sz w:val="24"/>
          <w:szCs w:val="24"/>
          <w:lang w:eastAsia="ru-RU"/>
        </w:rPr>
        <w:instrText xml:space="preserve"> REF _Ref486334854 \r \h  \* MERGEFORMAT </w:instrText>
      </w:r>
      <w:r w:rsidRPr="00BC4AD5">
        <w:rPr>
          <w:rFonts w:ascii="Times New Roman" w:eastAsia="Times New Roman" w:hAnsi="Times New Roman" w:cs="Times New Roman"/>
          <w:sz w:val="24"/>
          <w:szCs w:val="24"/>
          <w:lang w:eastAsia="ru-RU"/>
        </w:rPr>
      </w:r>
      <w:r w:rsidRPr="00BC4AD5">
        <w:rPr>
          <w:rFonts w:ascii="Times New Roman" w:eastAsia="Times New Roman" w:hAnsi="Times New Roman" w:cs="Times New Roman"/>
          <w:sz w:val="24"/>
          <w:szCs w:val="24"/>
          <w:lang w:eastAsia="ru-RU"/>
        </w:rPr>
        <w:fldChar w:fldCharType="separate"/>
      </w:r>
      <w:r w:rsidR="00F5227B">
        <w:rPr>
          <w:rFonts w:ascii="Times New Roman" w:eastAsia="Times New Roman" w:hAnsi="Times New Roman" w:cs="Times New Roman"/>
          <w:sz w:val="24"/>
          <w:szCs w:val="24"/>
          <w:lang w:eastAsia="ru-RU"/>
        </w:rPr>
        <w:t>4.1</w:t>
      </w:r>
      <w:r w:rsidRPr="00BC4AD5">
        <w:rPr>
          <w:rFonts w:ascii="Times New Roman" w:eastAsia="Times New Roman" w:hAnsi="Times New Roman" w:cs="Times New Roman"/>
          <w:sz w:val="24"/>
          <w:szCs w:val="24"/>
          <w:lang w:eastAsia="ru-RU"/>
        </w:rPr>
        <w:fldChar w:fldCharType="end"/>
      </w:r>
      <w:r w:rsidRPr="00BC4AD5">
        <w:rPr>
          <w:rFonts w:ascii="Times New Roman" w:eastAsia="Times New Roman" w:hAnsi="Times New Roman" w:cs="Times New Roman"/>
          <w:sz w:val="24"/>
          <w:szCs w:val="24"/>
          <w:lang w:eastAsia="ru-RU"/>
        </w:rPr>
        <w:t xml:space="preserve"> Договора, за каждый день просрочки, а также Продавец имеет право на односторонний отказ от исполнения Договора.</w:t>
      </w:r>
    </w:p>
    <w:p w:rsidR="00BC4AD5" w:rsidRPr="00BC4AD5" w:rsidRDefault="00BC4AD5" w:rsidP="00BC4AD5">
      <w:pPr>
        <w:numPr>
          <w:ilvl w:val="1"/>
          <w:numId w:val="40"/>
        </w:numPr>
        <w:spacing w:after="0" w:line="240" w:lineRule="auto"/>
        <w:ind w:firstLine="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BC4AD5">
        <w:rPr>
          <w:rFonts w:ascii="Times New Roman" w:eastAsia="Times New Roman" w:hAnsi="Times New Roman" w:cs="Times New Roman"/>
          <w:sz w:val="24"/>
          <w:szCs w:val="24"/>
          <w:lang w:eastAsia="ru-RU"/>
        </w:rPr>
        <w:fldChar w:fldCharType="begin"/>
      </w:r>
      <w:r w:rsidRPr="00BC4AD5">
        <w:rPr>
          <w:rFonts w:ascii="Times New Roman" w:eastAsia="Times New Roman" w:hAnsi="Times New Roman" w:cs="Times New Roman"/>
          <w:sz w:val="24"/>
          <w:szCs w:val="24"/>
          <w:lang w:eastAsia="ru-RU"/>
        </w:rPr>
        <w:instrText xml:space="preserve"> REF _Ref527451584 \r \h  \* MERGEFORMAT </w:instrText>
      </w:r>
      <w:r w:rsidRPr="00BC4AD5">
        <w:rPr>
          <w:rFonts w:ascii="Times New Roman" w:eastAsia="Times New Roman" w:hAnsi="Times New Roman" w:cs="Times New Roman"/>
          <w:sz w:val="24"/>
          <w:szCs w:val="24"/>
          <w:lang w:eastAsia="ru-RU"/>
        </w:rPr>
      </w:r>
      <w:r w:rsidRPr="00BC4AD5">
        <w:rPr>
          <w:rFonts w:ascii="Times New Roman" w:eastAsia="Times New Roman" w:hAnsi="Times New Roman" w:cs="Times New Roman"/>
          <w:sz w:val="24"/>
          <w:szCs w:val="24"/>
          <w:lang w:eastAsia="ru-RU"/>
        </w:rPr>
        <w:fldChar w:fldCharType="separate"/>
      </w:r>
      <w:r w:rsidR="00F5227B">
        <w:rPr>
          <w:rFonts w:ascii="Times New Roman" w:eastAsia="Times New Roman" w:hAnsi="Times New Roman" w:cs="Times New Roman"/>
          <w:sz w:val="24"/>
          <w:szCs w:val="24"/>
          <w:lang w:eastAsia="ru-RU"/>
        </w:rPr>
        <w:t>5.1.1</w:t>
      </w:r>
      <w:r w:rsidRPr="00BC4AD5">
        <w:rPr>
          <w:rFonts w:ascii="Times New Roman" w:eastAsia="Times New Roman" w:hAnsi="Times New Roman" w:cs="Times New Roman"/>
          <w:sz w:val="24"/>
          <w:szCs w:val="24"/>
          <w:lang w:eastAsia="ru-RU"/>
        </w:rPr>
        <w:fldChar w:fldCharType="end"/>
      </w:r>
      <w:r w:rsidRPr="00BC4AD5">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w:t>
      </w:r>
      <w:r w:rsidRPr="00BC4AD5">
        <w:rPr>
          <w:rFonts w:ascii="Times New Roman" w:eastAsia="Times New Roman" w:hAnsi="Times New Roman" w:cs="Times New Roman"/>
          <w:sz w:val="24"/>
          <w:szCs w:val="24"/>
          <w:lang w:eastAsia="ru-RU"/>
        </w:rPr>
        <w:lastRenderedPageBreak/>
        <w:t xml:space="preserve">Стороне неустойку в размере 0,1 (ноль целых одной десятой) %, включая НДС (если применимо), от стоимости Имущества, указанной в пункте </w:t>
      </w:r>
      <w:r w:rsidRPr="00BC4AD5">
        <w:rPr>
          <w:rFonts w:ascii="Times New Roman" w:eastAsia="Times New Roman" w:hAnsi="Times New Roman" w:cs="Times New Roman"/>
          <w:sz w:val="24"/>
          <w:szCs w:val="24"/>
          <w:lang w:eastAsia="ru-RU"/>
        </w:rPr>
        <w:fldChar w:fldCharType="begin"/>
      </w:r>
      <w:r w:rsidRPr="00BC4AD5">
        <w:rPr>
          <w:rFonts w:ascii="Times New Roman" w:eastAsia="Times New Roman" w:hAnsi="Times New Roman" w:cs="Times New Roman"/>
          <w:sz w:val="24"/>
          <w:szCs w:val="24"/>
          <w:lang w:eastAsia="ru-RU"/>
        </w:rPr>
        <w:instrText xml:space="preserve"> REF _Ref486334854 \r \h  \* MERGEFORMAT </w:instrText>
      </w:r>
      <w:r w:rsidRPr="00BC4AD5">
        <w:rPr>
          <w:rFonts w:ascii="Times New Roman" w:eastAsia="Times New Roman" w:hAnsi="Times New Roman" w:cs="Times New Roman"/>
          <w:sz w:val="24"/>
          <w:szCs w:val="24"/>
          <w:lang w:eastAsia="ru-RU"/>
        </w:rPr>
      </w:r>
      <w:r w:rsidRPr="00BC4AD5">
        <w:rPr>
          <w:rFonts w:ascii="Times New Roman" w:eastAsia="Times New Roman" w:hAnsi="Times New Roman" w:cs="Times New Roman"/>
          <w:sz w:val="24"/>
          <w:szCs w:val="24"/>
          <w:lang w:eastAsia="ru-RU"/>
        </w:rPr>
        <w:fldChar w:fldCharType="separate"/>
      </w:r>
      <w:r w:rsidR="00F5227B">
        <w:rPr>
          <w:rFonts w:ascii="Times New Roman" w:eastAsia="Times New Roman" w:hAnsi="Times New Roman" w:cs="Times New Roman"/>
          <w:sz w:val="24"/>
          <w:szCs w:val="24"/>
          <w:lang w:eastAsia="ru-RU"/>
        </w:rPr>
        <w:t>4.1</w:t>
      </w:r>
      <w:r w:rsidRPr="00BC4AD5">
        <w:rPr>
          <w:rFonts w:ascii="Times New Roman" w:eastAsia="Times New Roman" w:hAnsi="Times New Roman" w:cs="Times New Roman"/>
          <w:sz w:val="24"/>
          <w:szCs w:val="24"/>
          <w:lang w:eastAsia="ru-RU"/>
        </w:rPr>
        <w:fldChar w:fldCharType="end"/>
      </w:r>
      <w:r w:rsidRPr="00BC4AD5">
        <w:rPr>
          <w:rFonts w:ascii="Times New Roman" w:eastAsia="Times New Roman" w:hAnsi="Times New Roman" w:cs="Times New Roman"/>
          <w:sz w:val="24"/>
          <w:szCs w:val="24"/>
          <w:lang w:eastAsia="ru-RU"/>
        </w:rPr>
        <w:t xml:space="preserve"> Договора, за каждый день просрочки.</w:t>
      </w:r>
    </w:p>
    <w:p w:rsidR="00BC4AD5" w:rsidRPr="00BC4AD5" w:rsidRDefault="00BC4AD5" w:rsidP="00BC4AD5">
      <w:pPr>
        <w:numPr>
          <w:ilvl w:val="1"/>
          <w:numId w:val="40"/>
        </w:numPr>
        <w:spacing w:after="0" w:line="240" w:lineRule="auto"/>
        <w:ind w:firstLine="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BC4AD5">
        <w:rPr>
          <w:rFonts w:ascii="Times New Roman" w:eastAsia="Times New Roman" w:hAnsi="Times New Roman" w:cs="Times New Roman"/>
          <w:sz w:val="24"/>
          <w:szCs w:val="24"/>
          <w:lang w:eastAsia="ru-RU"/>
        </w:rPr>
        <w:fldChar w:fldCharType="begin"/>
      </w:r>
      <w:r w:rsidRPr="00BC4AD5">
        <w:rPr>
          <w:rFonts w:ascii="Times New Roman" w:eastAsia="Times New Roman" w:hAnsi="Times New Roman" w:cs="Times New Roman"/>
          <w:sz w:val="24"/>
          <w:szCs w:val="24"/>
          <w:lang w:eastAsia="ru-RU"/>
        </w:rPr>
        <w:instrText xml:space="preserve"> REF _Ref527451584 \r \h  \* MERGEFORMAT </w:instrText>
      </w:r>
      <w:r w:rsidRPr="00BC4AD5">
        <w:rPr>
          <w:rFonts w:ascii="Times New Roman" w:eastAsia="Times New Roman" w:hAnsi="Times New Roman" w:cs="Times New Roman"/>
          <w:sz w:val="24"/>
          <w:szCs w:val="24"/>
          <w:lang w:eastAsia="ru-RU"/>
        </w:rPr>
      </w:r>
      <w:r w:rsidRPr="00BC4AD5">
        <w:rPr>
          <w:rFonts w:ascii="Times New Roman" w:eastAsia="Times New Roman" w:hAnsi="Times New Roman" w:cs="Times New Roman"/>
          <w:sz w:val="24"/>
          <w:szCs w:val="24"/>
          <w:lang w:eastAsia="ru-RU"/>
        </w:rPr>
        <w:fldChar w:fldCharType="separate"/>
      </w:r>
      <w:r w:rsidR="00F5227B">
        <w:rPr>
          <w:rFonts w:ascii="Times New Roman" w:eastAsia="Times New Roman" w:hAnsi="Times New Roman" w:cs="Times New Roman"/>
          <w:sz w:val="24"/>
          <w:szCs w:val="24"/>
          <w:lang w:eastAsia="ru-RU"/>
        </w:rPr>
        <w:t>5.1.1</w:t>
      </w:r>
      <w:r w:rsidRPr="00BC4AD5">
        <w:rPr>
          <w:rFonts w:ascii="Times New Roman" w:eastAsia="Times New Roman" w:hAnsi="Times New Roman" w:cs="Times New Roman"/>
          <w:sz w:val="24"/>
          <w:szCs w:val="24"/>
          <w:lang w:eastAsia="ru-RU"/>
        </w:rPr>
        <w:fldChar w:fldCharType="end"/>
      </w:r>
      <w:r w:rsidRPr="00BC4AD5">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BC4AD5" w:rsidRPr="00BC4AD5" w:rsidRDefault="00BC4AD5" w:rsidP="00BC4AD5">
      <w:pPr>
        <w:numPr>
          <w:ilvl w:val="1"/>
          <w:numId w:val="40"/>
        </w:numPr>
        <w:spacing w:after="0" w:line="240" w:lineRule="auto"/>
        <w:ind w:firstLine="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BC4AD5">
        <w:rPr>
          <w:rFonts w:ascii="Times New Roman" w:eastAsia="Times New Roman" w:hAnsi="Times New Roman" w:cs="Times New Roman"/>
          <w:sz w:val="24"/>
          <w:szCs w:val="24"/>
          <w:lang w:eastAsia="ru-RU"/>
        </w:rPr>
        <w:fldChar w:fldCharType="begin"/>
      </w:r>
      <w:r w:rsidRPr="00BC4AD5">
        <w:rPr>
          <w:rFonts w:ascii="Times New Roman" w:eastAsia="Times New Roman" w:hAnsi="Times New Roman" w:cs="Times New Roman"/>
          <w:sz w:val="24"/>
          <w:szCs w:val="24"/>
          <w:lang w:eastAsia="ru-RU"/>
        </w:rPr>
        <w:instrText xml:space="preserve"> REF _Ref3210543 \r \h </w:instrText>
      </w:r>
      <w:r w:rsidRPr="00BC4AD5">
        <w:rPr>
          <w:rFonts w:ascii="Times New Roman" w:eastAsia="Times New Roman" w:hAnsi="Times New Roman" w:cs="Times New Roman"/>
          <w:sz w:val="24"/>
          <w:szCs w:val="24"/>
          <w:lang w:eastAsia="ru-RU"/>
        </w:rPr>
      </w:r>
      <w:r w:rsidRPr="00BC4AD5">
        <w:rPr>
          <w:rFonts w:ascii="Times New Roman" w:eastAsia="Times New Roman" w:hAnsi="Times New Roman" w:cs="Times New Roman"/>
          <w:sz w:val="24"/>
          <w:szCs w:val="24"/>
          <w:lang w:eastAsia="ru-RU"/>
        </w:rPr>
        <w:fldChar w:fldCharType="separate"/>
      </w:r>
      <w:r w:rsidR="00F5227B">
        <w:rPr>
          <w:rFonts w:ascii="Times New Roman" w:eastAsia="Times New Roman" w:hAnsi="Times New Roman" w:cs="Times New Roman"/>
          <w:sz w:val="24"/>
          <w:szCs w:val="24"/>
          <w:lang w:eastAsia="ru-RU"/>
        </w:rPr>
        <w:t>7.3</w:t>
      </w:r>
      <w:r w:rsidRPr="00BC4AD5">
        <w:rPr>
          <w:rFonts w:ascii="Times New Roman" w:eastAsia="Times New Roman" w:hAnsi="Times New Roman" w:cs="Times New Roman"/>
          <w:sz w:val="24"/>
          <w:szCs w:val="24"/>
          <w:lang w:eastAsia="ru-RU"/>
        </w:rPr>
        <w:fldChar w:fldCharType="end"/>
      </w:r>
      <w:r w:rsidRPr="00BC4AD5">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BC4AD5" w:rsidRPr="00BC4AD5" w:rsidRDefault="00BC4AD5" w:rsidP="00BC4AD5">
      <w:pPr>
        <w:numPr>
          <w:ilvl w:val="1"/>
          <w:numId w:val="40"/>
        </w:numPr>
        <w:spacing w:after="0" w:line="240" w:lineRule="auto"/>
        <w:ind w:firstLine="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w:t>
      </w:r>
      <w:r w:rsidRPr="00BC4AD5">
        <w:rPr>
          <w:rFonts w:ascii="Times New Roman" w:eastAsia="Calibri" w:hAnsi="Times New Roman" w:cs="Times New Roman"/>
          <w:sz w:val="24"/>
          <w:szCs w:val="24"/>
        </w:rPr>
        <w:t xml:space="preserve">том состоянии, в котором он его получил, то </w:t>
      </w:r>
      <w:bookmarkStart w:id="12" w:name="_Ref510611957"/>
      <w:r w:rsidRPr="00BC4AD5">
        <w:rPr>
          <w:rFonts w:ascii="Times New Roman" w:eastAsia="Calibri" w:hAnsi="Times New Roman" w:cs="Times New Roman"/>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w:t>
      </w:r>
      <w:r w:rsidRPr="00BC4AD5">
        <w:rPr>
          <w:rFonts w:ascii="Times New Roman" w:eastAsia="Times New Roman" w:hAnsi="Times New Roman" w:cs="Times New Roman"/>
          <w:sz w:val="24"/>
          <w:szCs w:val="24"/>
          <w:lang w:eastAsia="ru-RU"/>
        </w:rPr>
        <w:t xml:space="preserve"> от общей стоимости Имущества.</w:t>
      </w:r>
      <w:bookmarkEnd w:id="12"/>
      <w:r w:rsidRPr="00BC4AD5">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BC4AD5" w:rsidRPr="00BC4AD5" w:rsidRDefault="00BC4AD5" w:rsidP="00BC4AD5">
      <w:pPr>
        <w:numPr>
          <w:ilvl w:val="1"/>
          <w:numId w:val="40"/>
        </w:numPr>
        <w:spacing w:after="0" w:line="240" w:lineRule="auto"/>
        <w:ind w:firstLine="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 xml:space="preserve">В случае нарушения срока заключения Договора аренды, указанного в пункте </w:t>
      </w:r>
      <w:r w:rsidRPr="00BC4AD5">
        <w:rPr>
          <w:rFonts w:ascii="Times New Roman" w:eastAsia="Times New Roman" w:hAnsi="Times New Roman" w:cs="Times New Roman"/>
          <w:sz w:val="24"/>
          <w:szCs w:val="24"/>
          <w:lang w:eastAsia="ru-RU"/>
        </w:rPr>
        <w:fldChar w:fldCharType="begin"/>
      </w:r>
      <w:r w:rsidRPr="00BC4AD5">
        <w:rPr>
          <w:rFonts w:ascii="Times New Roman" w:eastAsia="Times New Roman" w:hAnsi="Times New Roman" w:cs="Times New Roman"/>
          <w:sz w:val="24"/>
          <w:szCs w:val="24"/>
          <w:lang w:eastAsia="ru-RU"/>
        </w:rPr>
        <w:instrText xml:space="preserve"> REF _Ref12626055 \r \h </w:instrText>
      </w:r>
      <w:r w:rsidRPr="00BC4AD5">
        <w:rPr>
          <w:rFonts w:ascii="Times New Roman" w:eastAsia="Times New Roman" w:hAnsi="Times New Roman" w:cs="Times New Roman"/>
          <w:sz w:val="24"/>
          <w:szCs w:val="24"/>
          <w:lang w:eastAsia="ru-RU"/>
        </w:rPr>
      </w:r>
      <w:r w:rsidRPr="00BC4AD5">
        <w:rPr>
          <w:rFonts w:ascii="Times New Roman" w:eastAsia="Times New Roman" w:hAnsi="Times New Roman" w:cs="Times New Roman"/>
          <w:sz w:val="24"/>
          <w:szCs w:val="24"/>
          <w:lang w:eastAsia="ru-RU"/>
        </w:rPr>
        <w:fldChar w:fldCharType="separate"/>
      </w:r>
      <w:r w:rsidR="00F5227B">
        <w:rPr>
          <w:rFonts w:ascii="Times New Roman" w:eastAsia="Times New Roman" w:hAnsi="Times New Roman" w:cs="Times New Roman"/>
          <w:sz w:val="24"/>
          <w:szCs w:val="24"/>
          <w:lang w:eastAsia="ru-RU"/>
        </w:rPr>
        <w:t>1.5</w:t>
      </w:r>
      <w:r w:rsidRPr="00BC4AD5">
        <w:rPr>
          <w:rFonts w:ascii="Times New Roman" w:eastAsia="Times New Roman" w:hAnsi="Times New Roman" w:cs="Times New Roman"/>
          <w:sz w:val="24"/>
          <w:szCs w:val="24"/>
          <w:lang w:eastAsia="ru-RU"/>
        </w:rPr>
        <w:fldChar w:fldCharType="end"/>
      </w:r>
      <w:r w:rsidRPr="00BC4AD5">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три десятых) %, включая НДС (если применимо), от общей стоимости Имущества за каждый день просрочки.</w:t>
      </w:r>
    </w:p>
    <w:p w:rsidR="00BC4AD5" w:rsidRPr="00BC4AD5" w:rsidRDefault="00BC4AD5" w:rsidP="00BC4AD5">
      <w:pPr>
        <w:numPr>
          <w:ilvl w:val="1"/>
          <w:numId w:val="40"/>
        </w:numPr>
        <w:spacing w:after="0" w:line="240" w:lineRule="auto"/>
        <w:ind w:firstLine="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rsidR="00BC4AD5" w:rsidRPr="00BC4AD5" w:rsidRDefault="00BC4AD5" w:rsidP="00BC4AD5">
      <w:pPr>
        <w:spacing w:after="0" w:line="240" w:lineRule="auto"/>
        <w:ind w:firstLine="709"/>
        <w:contextualSpacing/>
        <w:rPr>
          <w:rFonts w:ascii="Times New Roman" w:eastAsia="Calibri" w:hAnsi="Times New Roman" w:cs="Times New Roman"/>
          <w:sz w:val="24"/>
          <w:szCs w:val="24"/>
        </w:rPr>
      </w:pPr>
    </w:p>
    <w:p w:rsidR="00BC4AD5" w:rsidRPr="00BC4AD5" w:rsidRDefault="00BC4AD5" w:rsidP="00BC4AD5">
      <w:pPr>
        <w:numPr>
          <w:ilvl w:val="0"/>
          <w:numId w:val="40"/>
        </w:numPr>
        <w:spacing w:after="0" w:line="240" w:lineRule="auto"/>
        <w:ind w:firstLine="709"/>
        <w:contextualSpacing/>
        <w:jc w:val="center"/>
        <w:outlineLvl w:val="0"/>
        <w:rPr>
          <w:rFonts w:ascii="Times New Roman" w:eastAsia="Calibri" w:hAnsi="Times New Roman" w:cs="Times New Roman"/>
          <w:b/>
          <w:sz w:val="24"/>
          <w:szCs w:val="24"/>
        </w:rPr>
      </w:pPr>
      <w:r w:rsidRPr="00BC4AD5">
        <w:rPr>
          <w:rFonts w:ascii="Times New Roman" w:eastAsia="Calibri" w:hAnsi="Times New Roman" w:cs="Times New Roman"/>
          <w:b/>
          <w:sz w:val="24"/>
          <w:szCs w:val="24"/>
        </w:rPr>
        <w:t>Изменение и расторжение Договора</w:t>
      </w:r>
    </w:p>
    <w:p w:rsidR="00BC4AD5" w:rsidRPr="00BC4AD5" w:rsidRDefault="00BC4AD5" w:rsidP="00BC4AD5">
      <w:pPr>
        <w:numPr>
          <w:ilvl w:val="1"/>
          <w:numId w:val="40"/>
        </w:numPr>
        <w:spacing w:after="0" w:line="240" w:lineRule="auto"/>
        <w:ind w:firstLine="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rsidR="00BC4AD5" w:rsidRPr="00BC4AD5" w:rsidRDefault="00BC4AD5" w:rsidP="00BC4AD5">
      <w:pPr>
        <w:numPr>
          <w:ilvl w:val="1"/>
          <w:numId w:val="40"/>
        </w:numPr>
        <w:spacing w:after="0" w:line="240" w:lineRule="auto"/>
        <w:ind w:firstLine="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BC4AD5" w:rsidRPr="00BC4AD5" w:rsidRDefault="00BC4AD5" w:rsidP="00BC4AD5">
      <w:pPr>
        <w:numPr>
          <w:ilvl w:val="1"/>
          <w:numId w:val="40"/>
        </w:numPr>
        <w:spacing w:after="0" w:line="240" w:lineRule="auto"/>
        <w:ind w:firstLine="709"/>
        <w:contextualSpacing/>
        <w:jc w:val="both"/>
        <w:rPr>
          <w:rFonts w:ascii="Times New Roman" w:eastAsia="Times New Roman" w:hAnsi="Times New Roman" w:cs="Times New Roman"/>
          <w:sz w:val="24"/>
          <w:szCs w:val="24"/>
          <w:lang w:eastAsia="ru-RU"/>
        </w:rPr>
      </w:pPr>
      <w:bookmarkStart w:id="13" w:name="_Ref3210543"/>
      <w:r w:rsidRPr="00BC4AD5">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3"/>
    </w:p>
    <w:p w:rsidR="00BC4AD5" w:rsidRPr="00BC4AD5" w:rsidRDefault="00BC4AD5" w:rsidP="00BC4AD5">
      <w:pPr>
        <w:numPr>
          <w:ilvl w:val="1"/>
          <w:numId w:val="40"/>
        </w:numPr>
        <w:spacing w:after="0" w:line="240" w:lineRule="auto"/>
        <w:ind w:firstLine="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lastRenderedPageBreak/>
        <w:t xml:space="preserve">В случае не заключения Покупателем Договора аренды согласно пунктам </w:t>
      </w:r>
      <w:r w:rsidRPr="00BC4AD5">
        <w:rPr>
          <w:rFonts w:ascii="Times New Roman" w:eastAsia="Times New Roman" w:hAnsi="Times New Roman" w:cs="Times New Roman"/>
          <w:sz w:val="24"/>
          <w:szCs w:val="24"/>
          <w:lang w:eastAsia="ru-RU"/>
        </w:rPr>
        <w:fldChar w:fldCharType="begin"/>
      </w:r>
      <w:r w:rsidRPr="00BC4AD5">
        <w:rPr>
          <w:rFonts w:ascii="Times New Roman" w:eastAsia="Times New Roman" w:hAnsi="Times New Roman" w:cs="Times New Roman"/>
          <w:sz w:val="24"/>
          <w:szCs w:val="24"/>
          <w:lang w:eastAsia="ru-RU"/>
        </w:rPr>
        <w:instrText xml:space="preserve"> REF _Ref12626055 \r \h </w:instrText>
      </w:r>
      <w:r w:rsidRPr="00BC4AD5">
        <w:rPr>
          <w:rFonts w:ascii="Times New Roman" w:eastAsia="Times New Roman" w:hAnsi="Times New Roman" w:cs="Times New Roman"/>
          <w:sz w:val="24"/>
          <w:szCs w:val="24"/>
          <w:lang w:eastAsia="ru-RU"/>
        </w:rPr>
      </w:r>
      <w:r w:rsidRPr="00BC4AD5">
        <w:rPr>
          <w:rFonts w:ascii="Times New Roman" w:eastAsia="Times New Roman" w:hAnsi="Times New Roman" w:cs="Times New Roman"/>
          <w:sz w:val="24"/>
          <w:szCs w:val="24"/>
          <w:lang w:eastAsia="ru-RU"/>
        </w:rPr>
        <w:fldChar w:fldCharType="separate"/>
      </w:r>
      <w:r w:rsidR="00F5227B">
        <w:rPr>
          <w:rFonts w:ascii="Times New Roman" w:eastAsia="Times New Roman" w:hAnsi="Times New Roman" w:cs="Times New Roman"/>
          <w:sz w:val="24"/>
          <w:szCs w:val="24"/>
          <w:lang w:eastAsia="ru-RU"/>
        </w:rPr>
        <w:t>1.5</w:t>
      </w:r>
      <w:r w:rsidRPr="00BC4AD5">
        <w:rPr>
          <w:rFonts w:ascii="Times New Roman" w:eastAsia="Times New Roman" w:hAnsi="Times New Roman" w:cs="Times New Roman"/>
          <w:sz w:val="24"/>
          <w:szCs w:val="24"/>
          <w:lang w:eastAsia="ru-RU"/>
        </w:rPr>
        <w:fldChar w:fldCharType="end"/>
      </w:r>
      <w:r w:rsidRPr="00BC4AD5">
        <w:rPr>
          <w:rFonts w:ascii="Times New Roman" w:eastAsia="Times New Roman" w:hAnsi="Times New Roman" w:cs="Times New Roman"/>
          <w:sz w:val="24"/>
          <w:szCs w:val="24"/>
          <w:lang w:eastAsia="ru-RU"/>
        </w:rPr>
        <w:t xml:space="preserve"> и </w:t>
      </w:r>
      <w:r w:rsidRPr="00BC4AD5">
        <w:rPr>
          <w:rFonts w:ascii="Times New Roman" w:eastAsia="Times New Roman" w:hAnsi="Times New Roman" w:cs="Times New Roman"/>
          <w:sz w:val="24"/>
          <w:szCs w:val="24"/>
          <w:lang w:eastAsia="ru-RU"/>
        </w:rPr>
        <w:fldChar w:fldCharType="begin"/>
      </w:r>
      <w:r w:rsidRPr="00BC4AD5">
        <w:rPr>
          <w:rFonts w:ascii="Times New Roman" w:eastAsia="Times New Roman" w:hAnsi="Times New Roman" w:cs="Times New Roman"/>
          <w:sz w:val="24"/>
          <w:szCs w:val="24"/>
          <w:lang w:eastAsia="ru-RU"/>
        </w:rPr>
        <w:instrText xml:space="preserve"> REF _Ref17968102 \r \h </w:instrText>
      </w:r>
      <w:r w:rsidRPr="00BC4AD5">
        <w:rPr>
          <w:rFonts w:ascii="Times New Roman" w:eastAsia="Times New Roman" w:hAnsi="Times New Roman" w:cs="Times New Roman"/>
          <w:sz w:val="24"/>
          <w:szCs w:val="24"/>
          <w:lang w:eastAsia="ru-RU"/>
        </w:rPr>
      </w:r>
      <w:r w:rsidRPr="00BC4AD5">
        <w:rPr>
          <w:rFonts w:ascii="Times New Roman" w:eastAsia="Times New Roman" w:hAnsi="Times New Roman" w:cs="Times New Roman"/>
          <w:sz w:val="24"/>
          <w:szCs w:val="24"/>
          <w:lang w:eastAsia="ru-RU"/>
        </w:rPr>
        <w:fldChar w:fldCharType="separate"/>
      </w:r>
      <w:r w:rsidR="00F5227B">
        <w:rPr>
          <w:rFonts w:ascii="Times New Roman" w:eastAsia="Times New Roman" w:hAnsi="Times New Roman" w:cs="Times New Roman"/>
          <w:sz w:val="24"/>
          <w:szCs w:val="24"/>
          <w:lang w:eastAsia="ru-RU"/>
        </w:rPr>
        <w:t>1.6</w:t>
      </w:r>
      <w:r w:rsidRPr="00BC4AD5">
        <w:rPr>
          <w:rFonts w:ascii="Times New Roman" w:eastAsia="Times New Roman" w:hAnsi="Times New Roman" w:cs="Times New Roman"/>
          <w:sz w:val="24"/>
          <w:szCs w:val="24"/>
          <w:lang w:eastAsia="ru-RU"/>
        </w:rPr>
        <w:fldChar w:fldCharType="end"/>
      </w:r>
      <w:r w:rsidRPr="00BC4AD5">
        <w:rPr>
          <w:rFonts w:ascii="Times New Roman" w:eastAsia="Times New Roman" w:hAnsi="Times New Roman" w:cs="Times New Roman"/>
          <w:sz w:val="24"/>
          <w:szCs w:val="24"/>
          <w:lang w:eastAsia="ru-RU"/>
        </w:rPr>
        <w:t xml:space="preserve"> Договора Продавец вправе отказаться от исполнения Договора в одностороннем внесудебном порядке путем направления Покупателю соответствующего уведомления не позднее, чем за 2 (два) рабочих дня до даты расторжения Договора. При этом Договор будет считаться расторгнутым с даты, указанной в данном уведомлении.</w:t>
      </w:r>
    </w:p>
    <w:p w:rsidR="00BC4AD5" w:rsidRPr="00BC4AD5" w:rsidRDefault="00BC4AD5" w:rsidP="00BC4AD5">
      <w:pPr>
        <w:spacing w:after="0" w:line="240" w:lineRule="auto"/>
        <w:ind w:firstLine="709"/>
        <w:contextualSpacing/>
        <w:rPr>
          <w:rFonts w:ascii="Times New Roman" w:eastAsia="Calibri" w:hAnsi="Times New Roman" w:cs="Times New Roman"/>
          <w:sz w:val="24"/>
          <w:szCs w:val="24"/>
        </w:rPr>
      </w:pPr>
    </w:p>
    <w:p w:rsidR="00BC4AD5" w:rsidRPr="00BC4AD5" w:rsidRDefault="00BC4AD5" w:rsidP="00BC4AD5">
      <w:pPr>
        <w:numPr>
          <w:ilvl w:val="0"/>
          <w:numId w:val="40"/>
        </w:numPr>
        <w:spacing w:after="0" w:line="240" w:lineRule="auto"/>
        <w:ind w:firstLine="709"/>
        <w:contextualSpacing/>
        <w:jc w:val="center"/>
        <w:outlineLvl w:val="0"/>
        <w:rPr>
          <w:rFonts w:ascii="Times New Roman" w:eastAsia="Calibri" w:hAnsi="Times New Roman" w:cs="Times New Roman"/>
          <w:b/>
          <w:sz w:val="24"/>
          <w:szCs w:val="24"/>
        </w:rPr>
      </w:pPr>
      <w:r w:rsidRPr="00BC4AD5">
        <w:rPr>
          <w:rFonts w:ascii="Times New Roman" w:eastAsia="Calibri" w:hAnsi="Times New Roman" w:cs="Times New Roman"/>
          <w:b/>
          <w:sz w:val="24"/>
          <w:szCs w:val="24"/>
        </w:rPr>
        <w:t>Обстоятельства непреодолимой силы (форс-мажор)</w:t>
      </w:r>
    </w:p>
    <w:p w:rsidR="00BC4AD5" w:rsidRPr="00BC4AD5" w:rsidRDefault="00BC4AD5" w:rsidP="00BC4AD5">
      <w:pPr>
        <w:numPr>
          <w:ilvl w:val="1"/>
          <w:numId w:val="40"/>
        </w:numPr>
        <w:spacing w:after="0" w:line="240" w:lineRule="auto"/>
        <w:ind w:firstLine="709"/>
        <w:contextualSpacing/>
        <w:jc w:val="both"/>
        <w:rPr>
          <w:rFonts w:ascii="Times New Roman" w:eastAsia="Calibri" w:hAnsi="Times New Roman" w:cs="Times New Roman"/>
          <w:sz w:val="24"/>
          <w:szCs w:val="24"/>
        </w:rPr>
      </w:pPr>
      <w:r w:rsidRPr="00BC4AD5">
        <w:rPr>
          <w:rFonts w:ascii="Times New Roman" w:eastAsia="Calibri"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BC4AD5" w:rsidRPr="00BC4AD5" w:rsidRDefault="00BC4AD5" w:rsidP="00BC4AD5">
      <w:pPr>
        <w:numPr>
          <w:ilvl w:val="1"/>
          <w:numId w:val="40"/>
        </w:numPr>
        <w:spacing w:after="0" w:line="240" w:lineRule="auto"/>
        <w:ind w:firstLine="709"/>
        <w:contextualSpacing/>
        <w:jc w:val="both"/>
        <w:rPr>
          <w:rFonts w:ascii="Times New Roman" w:eastAsia="Calibri" w:hAnsi="Times New Roman" w:cs="Times New Roman"/>
          <w:sz w:val="24"/>
          <w:szCs w:val="24"/>
        </w:rPr>
      </w:pPr>
      <w:r w:rsidRPr="00BC4AD5">
        <w:rPr>
          <w:rFonts w:ascii="Times New Roman" w:eastAsia="Calibri"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BC4AD5" w:rsidRPr="00BC4AD5" w:rsidRDefault="00BC4AD5" w:rsidP="00BC4AD5">
      <w:pPr>
        <w:numPr>
          <w:ilvl w:val="1"/>
          <w:numId w:val="40"/>
        </w:numPr>
        <w:spacing w:after="0" w:line="240" w:lineRule="auto"/>
        <w:ind w:firstLine="709"/>
        <w:contextualSpacing/>
        <w:jc w:val="both"/>
        <w:rPr>
          <w:rFonts w:ascii="Times New Roman" w:eastAsia="Calibri" w:hAnsi="Times New Roman" w:cs="Times New Roman"/>
          <w:sz w:val="24"/>
          <w:szCs w:val="24"/>
        </w:rPr>
      </w:pPr>
      <w:r w:rsidRPr="00BC4AD5">
        <w:rPr>
          <w:rFonts w:ascii="Times New Roman" w:eastAsia="Calibri"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BC4AD5" w:rsidRPr="00BC4AD5" w:rsidRDefault="00BC4AD5" w:rsidP="00BC4AD5">
      <w:pPr>
        <w:numPr>
          <w:ilvl w:val="1"/>
          <w:numId w:val="40"/>
        </w:numPr>
        <w:spacing w:after="0" w:line="240" w:lineRule="auto"/>
        <w:ind w:firstLine="709"/>
        <w:contextualSpacing/>
        <w:jc w:val="both"/>
        <w:rPr>
          <w:rFonts w:ascii="Times New Roman" w:eastAsia="Calibri" w:hAnsi="Times New Roman" w:cs="Times New Roman"/>
          <w:sz w:val="24"/>
          <w:szCs w:val="24"/>
        </w:rPr>
      </w:pPr>
      <w:r w:rsidRPr="00BC4AD5">
        <w:rPr>
          <w:rFonts w:ascii="Times New Roman" w:eastAsia="Calibri"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BC4AD5" w:rsidRPr="00BC4AD5" w:rsidRDefault="00BC4AD5" w:rsidP="00BC4AD5">
      <w:pPr>
        <w:numPr>
          <w:ilvl w:val="1"/>
          <w:numId w:val="40"/>
        </w:numPr>
        <w:spacing w:after="0" w:line="240" w:lineRule="auto"/>
        <w:ind w:firstLine="709"/>
        <w:contextualSpacing/>
        <w:jc w:val="both"/>
        <w:rPr>
          <w:rFonts w:ascii="Times New Roman" w:eastAsia="Calibri" w:hAnsi="Times New Roman" w:cs="Times New Roman"/>
          <w:sz w:val="24"/>
          <w:szCs w:val="24"/>
        </w:rPr>
      </w:pPr>
      <w:r w:rsidRPr="00BC4AD5">
        <w:rPr>
          <w:rFonts w:ascii="Times New Roman" w:eastAsia="Calibri"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BC4AD5" w:rsidRPr="00BC4AD5" w:rsidRDefault="00BC4AD5" w:rsidP="00BC4AD5">
      <w:pPr>
        <w:spacing w:after="0" w:line="240" w:lineRule="auto"/>
        <w:ind w:firstLine="709"/>
        <w:contextualSpacing/>
        <w:jc w:val="both"/>
        <w:rPr>
          <w:rFonts w:ascii="Times New Roman" w:eastAsia="Calibri" w:hAnsi="Times New Roman" w:cs="Times New Roman"/>
          <w:sz w:val="24"/>
          <w:szCs w:val="24"/>
        </w:rPr>
      </w:pPr>
    </w:p>
    <w:p w:rsidR="00BC4AD5" w:rsidRPr="00BC4AD5" w:rsidRDefault="00BC4AD5" w:rsidP="00BC4AD5">
      <w:pPr>
        <w:numPr>
          <w:ilvl w:val="0"/>
          <w:numId w:val="40"/>
        </w:numPr>
        <w:spacing w:after="0" w:line="240" w:lineRule="auto"/>
        <w:ind w:firstLine="709"/>
        <w:contextualSpacing/>
        <w:jc w:val="center"/>
        <w:outlineLvl w:val="0"/>
        <w:rPr>
          <w:rFonts w:ascii="Times New Roman" w:eastAsia="Calibri" w:hAnsi="Times New Roman" w:cs="Times New Roman"/>
          <w:b/>
          <w:sz w:val="24"/>
          <w:szCs w:val="24"/>
        </w:rPr>
      </w:pPr>
      <w:r w:rsidRPr="00BC4AD5">
        <w:rPr>
          <w:rFonts w:ascii="Times New Roman" w:eastAsia="Calibri" w:hAnsi="Times New Roman" w:cs="Times New Roman"/>
          <w:b/>
          <w:sz w:val="24"/>
          <w:szCs w:val="24"/>
        </w:rPr>
        <w:t>Конфиденциальность</w:t>
      </w:r>
    </w:p>
    <w:p w:rsidR="00BC4AD5" w:rsidRPr="00BC4AD5" w:rsidRDefault="00BC4AD5" w:rsidP="00BC4AD5">
      <w:pPr>
        <w:keepLines/>
        <w:numPr>
          <w:ilvl w:val="1"/>
          <w:numId w:val="40"/>
        </w:numPr>
        <w:suppressAutoHyphens/>
        <w:spacing w:after="0" w:line="240" w:lineRule="auto"/>
        <w:ind w:firstLine="709"/>
        <w:contextualSpacing/>
        <w:jc w:val="both"/>
        <w:rPr>
          <w:rFonts w:ascii="Times New Roman" w:eastAsia="Times New Roman" w:hAnsi="Times New Roman" w:cs="Times New Roman"/>
          <w:sz w:val="24"/>
          <w:szCs w:val="24"/>
          <w:lang w:val="x-none" w:eastAsia="x-none"/>
        </w:rPr>
      </w:pPr>
      <w:r w:rsidRPr="00BC4AD5">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BC4AD5">
        <w:rPr>
          <w:rFonts w:ascii="Times New Roman" w:eastAsia="Times New Roman" w:hAnsi="Times New Roman" w:cs="Times New Roman"/>
          <w:sz w:val="24"/>
          <w:szCs w:val="24"/>
          <w:lang w:eastAsia="x-none"/>
        </w:rPr>
        <w:t xml:space="preserve"> и содержания</w:t>
      </w:r>
      <w:r w:rsidRPr="00BC4AD5">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BC4AD5" w:rsidRPr="00BC4AD5" w:rsidRDefault="00BC4AD5" w:rsidP="00BC4AD5">
      <w:pPr>
        <w:keepLines/>
        <w:numPr>
          <w:ilvl w:val="1"/>
          <w:numId w:val="40"/>
        </w:numPr>
        <w:suppressAutoHyphens/>
        <w:spacing w:after="0" w:line="240" w:lineRule="auto"/>
        <w:ind w:firstLine="709"/>
        <w:jc w:val="both"/>
        <w:rPr>
          <w:rFonts w:ascii="Times New Roman" w:eastAsia="Times New Roman" w:hAnsi="Times New Roman" w:cs="Times New Roman"/>
          <w:sz w:val="24"/>
          <w:szCs w:val="24"/>
          <w:lang w:val="x-none" w:eastAsia="x-none"/>
        </w:rPr>
      </w:pPr>
      <w:r w:rsidRPr="00BC4AD5">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BC4AD5" w:rsidRPr="00BC4AD5" w:rsidRDefault="00BC4AD5" w:rsidP="00BC4AD5">
      <w:pPr>
        <w:keepLines/>
        <w:numPr>
          <w:ilvl w:val="1"/>
          <w:numId w:val="40"/>
        </w:numPr>
        <w:suppressAutoHyphens/>
        <w:spacing w:after="0" w:line="240" w:lineRule="auto"/>
        <w:ind w:firstLine="709"/>
        <w:jc w:val="both"/>
        <w:rPr>
          <w:rFonts w:ascii="Times New Roman" w:eastAsia="Times New Roman" w:hAnsi="Times New Roman" w:cs="Times New Roman"/>
          <w:sz w:val="24"/>
          <w:szCs w:val="24"/>
          <w:lang w:val="x-none" w:eastAsia="x-none"/>
        </w:rPr>
      </w:pPr>
      <w:r w:rsidRPr="00BC4AD5">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BC4AD5">
        <w:rPr>
          <w:rFonts w:ascii="Times New Roman" w:eastAsia="Times New Roman" w:hAnsi="Times New Roman" w:cs="Times New Roman"/>
          <w:sz w:val="24"/>
          <w:szCs w:val="24"/>
          <w:lang w:eastAsia="x-none"/>
        </w:rPr>
        <w:t xml:space="preserve"> 3 (трех) лет </w:t>
      </w:r>
      <w:r w:rsidRPr="00BC4AD5">
        <w:rPr>
          <w:rFonts w:ascii="Times New Roman" w:eastAsia="Times New Roman" w:hAnsi="Times New Roman" w:cs="Times New Roman"/>
          <w:sz w:val="24"/>
          <w:szCs w:val="24"/>
          <w:lang w:val="x-none" w:eastAsia="x-none"/>
        </w:rPr>
        <w:t>после прекращения действия Договора.</w:t>
      </w:r>
    </w:p>
    <w:p w:rsidR="00BC4AD5" w:rsidRPr="00BC4AD5" w:rsidRDefault="00BC4AD5" w:rsidP="00BC4AD5">
      <w:pPr>
        <w:keepLines/>
        <w:numPr>
          <w:ilvl w:val="1"/>
          <w:numId w:val="40"/>
        </w:numPr>
        <w:suppressAutoHyphens/>
        <w:spacing w:after="0" w:line="240" w:lineRule="auto"/>
        <w:ind w:firstLine="709"/>
        <w:jc w:val="both"/>
        <w:rPr>
          <w:rFonts w:ascii="Times New Roman" w:eastAsia="Times New Roman" w:hAnsi="Times New Roman" w:cs="Times New Roman"/>
          <w:sz w:val="24"/>
          <w:szCs w:val="24"/>
          <w:lang w:val="x-none" w:eastAsia="x-none"/>
        </w:rPr>
      </w:pPr>
      <w:r w:rsidRPr="00BC4AD5">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BC4AD5" w:rsidRPr="00BC4AD5" w:rsidRDefault="00BC4AD5" w:rsidP="00BC4AD5">
      <w:pPr>
        <w:spacing w:after="0" w:line="240" w:lineRule="auto"/>
        <w:ind w:firstLine="709"/>
        <w:contextualSpacing/>
        <w:rPr>
          <w:rFonts w:ascii="Times New Roman" w:eastAsia="Calibri" w:hAnsi="Times New Roman" w:cs="Times New Roman"/>
          <w:sz w:val="24"/>
          <w:szCs w:val="24"/>
        </w:rPr>
      </w:pPr>
    </w:p>
    <w:p w:rsidR="00BC4AD5" w:rsidRPr="00BC4AD5" w:rsidRDefault="00BC4AD5" w:rsidP="00BC4AD5">
      <w:pPr>
        <w:numPr>
          <w:ilvl w:val="0"/>
          <w:numId w:val="40"/>
        </w:numPr>
        <w:spacing w:after="0" w:line="240" w:lineRule="auto"/>
        <w:ind w:firstLine="709"/>
        <w:contextualSpacing/>
        <w:jc w:val="center"/>
        <w:outlineLvl w:val="0"/>
        <w:rPr>
          <w:rFonts w:ascii="Times New Roman" w:eastAsia="Calibri" w:hAnsi="Times New Roman" w:cs="Times New Roman"/>
          <w:b/>
          <w:sz w:val="24"/>
          <w:szCs w:val="24"/>
        </w:rPr>
      </w:pPr>
      <w:r w:rsidRPr="00BC4AD5">
        <w:rPr>
          <w:rFonts w:ascii="Times New Roman" w:eastAsia="Calibri" w:hAnsi="Times New Roman" w:cs="Times New Roman"/>
          <w:b/>
          <w:sz w:val="24"/>
          <w:szCs w:val="24"/>
        </w:rPr>
        <w:t>Порядок разрешения споров</w:t>
      </w:r>
    </w:p>
    <w:p w:rsidR="00BC4AD5" w:rsidRPr="00BC4AD5" w:rsidRDefault="00BC4AD5" w:rsidP="00BC4AD5">
      <w:pPr>
        <w:numPr>
          <w:ilvl w:val="1"/>
          <w:numId w:val="40"/>
        </w:numPr>
        <w:spacing w:after="0" w:line="240" w:lineRule="auto"/>
        <w:ind w:firstLine="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w:t>
      </w:r>
      <w:r w:rsidRPr="00BC4AD5">
        <w:rPr>
          <w:rFonts w:ascii="Times New Roman" w:eastAsia="Times New Roman" w:hAnsi="Times New Roman" w:cs="Times New Roman"/>
          <w:color w:val="000000"/>
          <w:sz w:val="24"/>
          <w:szCs w:val="24"/>
          <w:lang w:eastAsia="ru-RU"/>
        </w:rPr>
        <w:lastRenderedPageBreak/>
        <w:t>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BC4AD5">
        <w:rPr>
          <w:rFonts w:ascii="Times New Roman" w:eastAsia="Times New Roman" w:hAnsi="Times New Roman" w:cs="Times New Roman"/>
          <w:sz w:val="24"/>
          <w:szCs w:val="24"/>
          <w:lang w:eastAsia="ru-RU"/>
        </w:rPr>
        <w:t>.</w:t>
      </w:r>
      <w:bookmarkStart w:id="14" w:name="_Ref1393199"/>
    </w:p>
    <w:bookmarkEnd w:id="14"/>
    <w:p w:rsidR="00BC4AD5" w:rsidRPr="00BC4AD5" w:rsidRDefault="00BC4AD5" w:rsidP="00BC4AD5">
      <w:pPr>
        <w:numPr>
          <w:ilvl w:val="1"/>
          <w:numId w:val="40"/>
        </w:numPr>
        <w:spacing w:after="0" w:line="240" w:lineRule="auto"/>
        <w:ind w:firstLine="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BC4AD5">
        <w:rPr>
          <w:rFonts w:ascii="Times New Roman" w:eastAsia="Times New Roman" w:hAnsi="Times New Roman" w:cs="Times New Roman"/>
          <w:color w:val="000000"/>
          <w:sz w:val="24"/>
          <w:szCs w:val="24"/>
          <w:lang w:eastAsia="ru-RU"/>
        </w:rPr>
        <w:fldChar w:fldCharType="begin"/>
      </w:r>
      <w:r w:rsidRPr="00BC4AD5">
        <w:rPr>
          <w:rFonts w:ascii="Times New Roman" w:eastAsia="Times New Roman" w:hAnsi="Times New Roman" w:cs="Times New Roman"/>
          <w:color w:val="000000"/>
          <w:sz w:val="24"/>
          <w:szCs w:val="24"/>
          <w:lang w:eastAsia="ru-RU"/>
        </w:rPr>
        <w:instrText xml:space="preserve"> REF _Ref1393199 \r \h  \* MERGEFORMAT </w:instrText>
      </w:r>
      <w:r w:rsidRPr="00BC4AD5">
        <w:rPr>
          <w:rFonts w:ascii="Times New Roman" w:eastAsia="Times New Roman" w:hAnsi="Times New Roman" w:cs="Times New Roman"/>
          <w:color w:val="000000"/>
          <w:sz w:val="24"/>
          <w:szCs w:val="24"/>
          <w:lang w:eastAsia="ru-RU"/>
        </w:rPr>
      </w:r>
      <w:r w:rsidRPr="00BC4AD5">
        <w:rPr>
          <w:rFonts w:ascii="Times New Roman" w:eastAsia="Times New Roman" w:hAnsi="Times New Roman" w:cs="Times New Roman"/>
          <w:color w:val="000000"/>
          <w:sz w:val="24"/>
          <w:szCs w:val="24"/>
          <w:lang w:eastAsia="ru-RU"/>
        </w:rPr>
        <w:fldChar w:fldCharType="separate"/>
      </w:r>
      <w:r w:rsidR="00F5227B">
        <w:rPr>
          <w:rFonts w:ascii="Times New Roman" w:eastAsia="Times New Roman" w:hAnsi="Times New Roman" w:cs="Times New Roman"/>
          <w:color w:val="000000"/>
          <w:sz w:val="24"/>
          <w:szCs w:val="24"/>
          <w:lang w:eastAsia="ru-RU"/>
        </w:rPr>
        <w:t>10.1</w:t>
      </w:r>
      <w:r w:rsidRPr="00BC4AD5">
        <w:rPr>
          <w:rFonts w:ascii="Times New Roman" w:eastAsia="Times New Roman" w:hAnsi="Times New Roman" w:cs="Times New Roman"/>
          <w:color w:val="000000"/>
          <w:sz w:val="24"/>
          <w:szCs w:val="24"/>
          <w:lang w:eastAsia="ru-RU"/>
        </w:rPr>
        <w:fldChar w:fldCharType="end"/>
      </w:r>
      <w:r w:rsidRPr="00BC4AD5">
        <w:rPr>
          <w:rFonts w:ascii="Times New Roman" w:eastAsia="Times New Roman" w:hAnsi="Times New Roman" w:cs="Times New Roman"/>
          <w:color w:val="000000"/>
          <w:sz w:val="24"/>
          <w:szCs w:val="24"/>
          <w:lang w:eastAsia="ru-RU"/>
        </w:rPr>
        <w:t xml:space="preserve"> Договора, спор передается в Арбитражный суд Ханты-Мансийского автономного округа - ЮГРЫ</w:t>
      </w:r>
      <w:r w:rsidRPr="00BC4AD5">
        <w:rPr>
          <w:rFonts w:ascii="Times New Roman" w:eastAsia="Calibri" w:hAnsi="Times New Roman" w:cs="Times New Roman"/>
          <w:sz w:val="24"/>
          <w:szCs w:val="24"/>
          <w:vertAlign w:val="superscript"/>
          <w:lang w:eastAsia="ru-RU"/>
        </w:rPr>
        <w:footnoteReference w:id="2"/>
      </w:r>
      <w:r w:rsidRPr="00BC4AD5">
        <w:rPr>
          <w:rFonts w:ascii="Times New Roman" w:eastAsia="Times New Roman" w:hAnsi="Times New Roman" w:cs="Times New Roman"/>
          <w:sz w:val="24"/>
          <w:szCs w:val="24"/>
          <w:lang w:eastAsia="ru-RU"/>
        </w:rPr>
        <w:t>.</w:t>
      </w:r>
    </w:p>
    <w:p w:rsidR="00BC4AD5" w:rsidRPr="00BC4AD5" w:rsidRDefault="00BC4AD5" w:rsidP="00BC4AD5">
      <w:pPr>
        <w:spacing w:after="0" w:line="240" w:lineRule="auto"/>
        <w:ind w:firstLine="709"/>
        <w:contextualSpacing/>
        <w:rPr>
          <w:rFonts w:ascii="Times New Roman" w:eastAsia="Calibri" w:hAnsi="Times New Roman" w:cs="Times New Roman"/>
          <w:sz w:val="24"/>
          <w:szCs w:val="24"/>
        </w:rPr>
      </w:pPr>
    </w:p>
    <w:p w:rsidR="00BC4AD5" w:rsidRPr="00BC4AD5" w:rsidRDefault="00BC4AD5" w:rsidP="00BC4AD5">
      <w:pPr>
        <w:numPr>
          <w:ilvl w:val="0"/>
          <w:numId w:val="40"/>
        </w:numPr>
        <w:spacing w:after="0" w:line="240" w:lineRule="auto"/>
        <w:ind w:firstLine="709"/>
        <w:contextualSpacing/>
        <w:jc w:val="center"/>
        <w:outlineLvl w:val="0"/>
        <w:rPr>
          <w:rFonts w:ascii="Times New Roman" w:eastAsia="Calibri" w:hAnsi="Times New Roman" w:cs="Times New Roman"/>
          <w:b/>
          <w:sz w:val="24"/>
          <w:szCs w:val="24"/>
        </w:rPr>
      </w:pPr>
      <w:r w:rsidRPr="00BC4AD5">
        <w:rPr>
          <w:rFonts w:ascii="Times New Roman" w:eastAsia="Calibri" w:hAnsi="Times New Roman" w:cs="Times New Roman"/>
          <w:b/>
          <w:sz w:val="24"/>
          <w:szCs w:val="24"/>
        </w:rPr>
        <w:t>Прочие условия</w:t>
      </w:r>
    </w:p>
    <w:p w:rsidR="00BC4AD5" w:rsidRPr="00BC4AD5" w:rsidRDefault="00BC4AD5" w:rsidP="00BC4AD5">
      <w:pPr>
        <w:numPr>
          <w:ilvl w:val="1"/>
          <w:numId w:val="40"/>
        </w:numPr>
        <w:spacing w:after="0" w:line="240" w:lineRule="auto"/>
        <w:ind w:firstLine="709"/>
        <w:contextualSpacing/>
        <w:jc w:val="both"/>
        <w:rPr>
          <w:rFonts w:ascii="Times New Roman" w:eastAsia="Calibri" w:hAnsi="Times New Roman" w:cs="Times New Roman"/>
          <w:sz w:val="24"/>
          <w:szCs w:val="24"/>
        </w:rPr>
      </w:pPr>
      <w:r w:rsidRPr="00BC4AD5">
        <w:rPr>
          <w:rFonts w:ascii="Times New Roman" w:eastAsia="Calibri" w:hAnsi="Times New Roman" w:cs="Times New Roman"/>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BC4AD5" w:rsidRPr="00BC4AD5" w:rsidRDefault="00BC4AD5" w:rsidP="00BC4AD5">
      <w:pPr>
        <w:numPr>
          <w:ilvl w:val="1"/>
          <w:numId w:val="40"/>
        </w:numPr>
        <w:spacing w:after="0" w:line="240" w:lineRule="auto"/>
        <w:ind w:firstLine="709"/>
        <w:contextualSpacing/>
        <w:jc w:val="both"/>
        <w:rPr>
          <w:rFonts w:ascii="Times New Roman" w:eastAsia="Calibri" w:hAnsi="Times New Roman" w:cs="Times New Roman"/>
          <w:sz w:val="24"/>
          <w:szCs w:val="24"/>
        </w:rPr>
      </w:pPr>
      <w:r w:rsidRPr="00BC4AD5">
        <w:rPr>
          <w:rFonts w:ascii="Times New Roman" w:eastAsia="Calibri" w:hAnsi="Times New Roman" w:cs="Times New Roman"/>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w:t>
      </w:r>
    </w:p>
    <w:p w:rsidR="00BC4AD5" w:rsidRPr="00BC4AD5" w:rsidRDefault="00BC4AD5" w:rsidP="00BC4AD5">
      <w:pPr>
        <w:numPr>
          <w:ilvl w:val="1"/>
          <w:numId w:val="40"/>
        </w:numPr>
        <w:spacing w:after="0" w:line="240" w:lineRule="auto"/>
        <w:ind w:firstLine="709"/>
        <w:contextualSpacing/>
        <w:jc w:val="both"/>
        <w:rPr>
          <w:rFonts w:ascii="Times New Roman" w:eastAsia="Calibri" w:hAnsi="Times New Roman" w:cs="Times New Roman"/>
          <w:sz w:val="24"/>
          <w:szCs w:val="24"/>
        </w:rPr>
      </w:pPr>
      <w:r w:rsidRPr="00BC4AD5">
        <w:rPr>
          <w:rFonts w:ascii="Times New Roman" w:eastAsia="Calibri" w:hAnsi="Times New Roman" w:cs="Times New Roman"/>
          <w:sz w:val="24"/>
          <w:szCs w:val="24"/>
        </w:rPr>
        <w:t xml:space="preserve">Все уведомления, извещения и сообщения, направляемые в связи с исполнением Договора, должны быть оформлены в письменном виде на русском языке и могут быть направлены с помощью заказной или курьерской почты, с подтверждением факта их получения, по фактическим адресам Сторон, указанным в разделе </w:t>
      </w:r>
      <w:r w:rsidRPr="00BC4AD5">
        <w:rPr>
          <w:rFonts w:ascii="Times New Roman" w:eastAsia="Calibri" w:hAnsi="Times New Roman" w:cs="Times New Roman"/>
          <w:sz w:val="24"/>
          <w:szCs w:val="24"/>
        </w:rPr>
        <w:fldChar w:fldCharType="begin"/>
      </w:r>
      <w:r w:rsidRPr="00BC4AD5">
        <w:rPr>
          <w:rFonts w:ascii="Times New Roman" w:eastAsia="Calibri" w:hAnsi="Times New Roman" w:cs="Times New Roman"/>
          <w:sz w:val="24"/>
          <w:szCs w:val="24"/>
        </w:rPr>
        <w:instrText xml:space="preserve"> REF _Ref486328623 \r \h  \* MERGEFORMAT </w:instrText>
      </w:r>
      <w:r w:rsidRPr="00BC4AD5">
        <w:rPr>
          <w:rFonts w:ascii="Times New Roman" w:eastAsia="Calibri" w:hAnsi="Times New Roman" w:cs="Times New Roman"/>
          <w:sz w:val="24"/>
          <w:szCs w:val="24"/>
        </w:rPr>
      </w:r>
      <w:r w:rsidRPr="00BC4AD5">
        <w:rPr>
          <w:rFonts w:ascii="Times New Roman" w:eastAsia="Calibri" w:hAnsi="Times New Roman" w:cs="Times New Roman"/>
          <w:sz w:val="24"/>
          <w:szCs w:val="24"/>
        </w:rPr>
        <w:fldChar w:fldCharType="separate"/>
      </w:r>
      <w:r w:rsidR="00F5227B">
        <w:rPr>
          <w:rFonts w:ascii="Times New Roman" w:eastAsia="Calibri" w:hAnsi="Times New Roman" w:cs="Times New Roman"/>
          <w:sz w:val="24"/>
          <w:szCs w:val="24"/>
        </w:rPr>
        <w:t>13</w:t>
      </w:r>
      <w:r w:rsidRPr="00BC4AD5">
        <w:rPr>
          <w:rFonts w:ascii="Times New Roman" w:eastAsia="Calibri" w:hAnsi="Times New Roman" w:cs="Times New Roman"/>
          <w:sz w:val="24"/>
          <w:szCs w:val="24"/>
        </w:rPr>
        <w:fldChar w:fldCharType="end"/>
      </w:r>
      <w:r w:rsidRPr="00BC4AD5">
        <w:rPr>
          <w:rFonts w:ascii="Times New Roman" w:eastAsia="Calibri" w:hAnsi="Times New Roman" w:cs="Times New Roman"/>
          <w:sz w:val="24"/>
          <w:szCs w:val="24"/>
        </w:rPr>
        <w:t xml:space="preserve"> Договора либо по иному адресу, о котором любая из Сторон может уведомить другую Сторону, а также с использованием электронного документооборота</w:t>
      </w:r>
      <w:r w:rsidRPr="00BC4AD5">
        <w:rPr>
          <w:rFonts w:ascii="Times New Roman" w:eastAsia="Calibri" w:hAnsi="Times New Roman" w:cs="Times New Roman"/>
          <w:sz w:val="24"/>
          <w:szCs w:val="24"/>
          <w:vertAlign w:val="superscript"/>
        </w:rPr>
        <w:footnoteReference w:id="3"/>
      </w:r>
      <w:r w:rsidRPr="00BC4AD5">
        <w:rPr>
          <w:rFonts w:ascii="Times New Roman" w:eastAsia="Calibri" w:hAnsi="Times New Roman" w:cs="Times New Roman"/>
          <w:sz w:val="24"/>
          <w:szCs w:val="24"/>
        </w:rPr>
        <w:t>.</w:t>
      </w:r>
    </w:p>
    <w:p w:rsidR="00BC4AD5" w:rsidRPr="00BC4AD5" w:rsidRDefault="00BC4AD5" w:rsidP="00BC4AD5">
      <w:pPr>
        <w:numPr>
          <w:ilvl w:val="1"/>
          <w:numId w:val="40"/>
        </w:numPr>
        <w:spacing w:after="0" w:line="240" w:lineRule="auto"/>
        <w:ind w:firstLine="709"/>
        <w:contextualSpacing/>
        <w:jc w:val="both"/>
        <w:rPr>
          <w:rFonts w:ascii="Times New Roman" w:eastAsia="Calibri" w:hAnsi="Times New Roman" w:cs="Times New Roman"/>
          <w:sz w:val="24"/>
          <w:szCs w:val="24"/>
        </w:rPr>
      </w:pPr>
      <w:r w:rsidRPr="00BC4AD5">
        <w:rPr>
          <w:rFonts w:ascii="Times New Roman" w:eastAsia="Calibri" w:hAnsi="Times New Roman" w:cs="Times New Roman"/>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BC4AD5" w:rsidRPr="00BC4AD5" w:rsidRDefault="00BC4AD5" w:rsidP="00BC4AD5">
      <w:pPr>
        <w:numPr>
          <w:ilvl w:val="1"/>
          <w:numId w:val="40"/>
        </w:numPr>
        <w:spacing w:after="0" w:line="240" w:lineRule="auto"/>
        <w:ind w:firstLine="709"/>
        <w:contextualSpacing/>
        <w:jc w:val="both"/>
        <w:rPr>
          <w:rFonts w:ascii="Calibri" w:eastAsia="Calibri" w:hAnsi="Calibri" w:cs="Times New Roman"/>
          <w:szCs w:val="24"/>
        </w:rPr>
      </w:pPr>
      <w:r w:rsidRPr="00BC4AD5">
        <w:rPr>
          <w:rFonts w:ascii="Times New Roman" w:eastAsia="Calibri" w:hAnsi="Times New Roman" w:cs="Times New Roman"/>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BC4AD5" w:rsidRPr="00BC4AD5" w:rsidRDefault="00BC4AD5" w:rsidP="00BC4AD5">
      <w:pPr>
        <w:widowControl w:val="0"/>
        <w:numPr>
          <w:ilvl w:val="1"/>
          <w:numId w:val="40"/>
        </w:numPr>
        <w:spacing w:after="0" w:line="240" w:lineRule="auto"/>
        <w:ind w:firstLine="709"/>
        <w:jc w:val="both"/>
        <w:rPr>
          <w:rFonts w:ascii="Times New Roman" w:eastAsia="Times New Roman" w:hAnsi="Times New Roman" w:cs="Times New Roman"/>
          <w:sz w:val="24"/>
          <w:szCs w:val="24"/>
          <w:lang w:eastAsia="ru-RU"/>
        </w:rPr>
      </w:pPr>
      <w:r w:rsidRPr="00BC4AD5">
        <w:rPr>
          <w:rFonts w:ascii="Times New Roman" w:hAnsi="Times New Roman" w:cs="Times New Roman"/>
          <w:sz w:val="24"/>
        </w:rPr>
        <w:t xml:space="preserve">В ходе </w:t>
      </w:r>
      <w:r w:rsidRPr="00BC4AD5">
        <w:rPr>
          <w:rFonts w:ascii="Times New Roman" w:hAnsi="Times New Roman" w:cs="Times New Roman"/>
          <w:sz w:val="24"/>
          <w:szCs w:val="24"/>
        </w:rPr>
        <w:t xml:space="preserve">исполнения настоящего Договора </w:t>
      </w:r>
      <w:r w:rsidRPr="00BC4AD5">
        <w:rPr>
          <w:rFonts w:ascii="Times New Roman" w:hAnsi="Times New Roman" w:cs="Times New Roman"/>
          <w:sz w:val="24"/>
        </w:rPr>
        <w:t>запрещается подключение</w:t>
      </w:r>
      <w:r w:rsidRPr="00BC4AD5">
        <w:rPr>
          <w:rFonts w:cs="Times New Roman"/>
          <w:vertAlign w:val="superscript"/>
        </w:rPr>
        <w:footnoteReference w:id="4"/>
      </w:r>
      <w:r w:rsidRPr="00BC4AD5">
        <w:rPr>
          <w:rFonts w:ascii="Times New Roman" w:hAnsi="Times New Roman" w:cs="Times New Roman"/>
          <w:sz w:val="24"/>
        </w:rPr>
        <w:t xml:space="preserve"> любого оборудования</w:t>
      </w:r>
      <w:r w:rsidRPr="00BC4AD5">
        <w:rPr>
          <w:rFonts w:cs="Times New Roman"/>
          <w:vertAlign w:val="superscript"/>
        </w:rPr>
        <w:footnoteReference w:id="5"/>
      </w:r>
      <w:r w:rsidRPr="00BC4AD5">
        <w:rPr>
          <w:rFonts w:ascii="Times New Roman" w:hAnsi="Times New Roman" w:cs="Times New Roman"/>
          <w:sz w:val="24"/>
        </w:rPr>
        <w:t xml:space="preserve"> Покупателя к ИТ-инфраструктуре</w:t>
      </w:r>
      <w:r w:rsidRPr="00BC4AD5">
        <w:rPr>
          <w:rFonts w:cs="Times New Roman"/>
          <w:vertAlign w:val="superscript"/>
        </w:rPr>
        <w:footnoteReference w:id="6"/>
      </w:r>
      <w:r w:rsidRPr="00BC4AD5">
        <w:rPr>
          <w:rFonts w:cs="Times New Roman"/>
          <w:vertAlign w:val="superscript"/>
        </w:rPr>
        <w:t xml:space="preserve"> </w:t>
      </w:r>
      <w:r w:rsidRPr="00BC4AD5">
        <w:rPr>
          <w:rFonts w:ascii="Times New Roman" w:hAnsi="Times New Roman" w:cs="Times New Roman"/>
          <w:sz w:val="24"/>
        </w:rPr>
        <w:t>Продавца, а также допуск работников</w:t>
      </w:r>
      <w:r w:rsidRPr="00BC4AD5">
        <w:rPr>
          <w:rFonts w:cs="Times New Roman"/>
          <w:vertAlign w:val="superscript"/>
        </w:rPr>
        <w:footnoteReference w:id="7"/>
      </w:r>
      <w:r w:rsidRPr="00BC4AD5">
        <w:rPr>
          <w:rFonts w:ascii="Times New Roman" w:hAnsi="Times New Roman" w:cs="Times New Roman"/>
          <w:sz w:val="24"/>
        </w:rPr>
        <w:t xml:space="preserve"> Покупателя к работе на средствах вычислительной техники и в автоматизированных системах Продавца.</w:t>
      </w:r>
    </w:p>
    <w:p w:rsidR="00BC4AD5" w:rsidRPr="00BC4AD5" w:rsidRDefault="00BC4AD5" w:rsidP="00BC4AD5">
      <w:pPr>
        <w:tabs>
          <w:tab w:val="left" w:pos="284"/>
        </w:tabs>
        <w:autoSpaceDN w:val="0"/>
        <w:spacing w:after="0"/>
        <w:jc w:val="both"/>
        <w:rPr>
          <w:rFonts w:ascii="Times New Roman" w:hAnsi="Times New Roman" w:cs="Times New Roman"/>
          <w:sz w:val="24"/>
        </w:rPr>
      </w:pPr>
      <w:r w:rsidRPr="00BC4AD5">
        <w:rPr>
          <w:rFonts w:ascii="Times New Roman" w:hAnsi="Times New Roman" w:cs="Times New Roman"/>
          <w:sz w:val="24"/>
        </w:rPr>
        <w:tab/>
      </w:r>
      <w:r w:rsidRPr="00BC4AD5">
        <w:rPr>
          <w:rFonts w:ascii="Times New Roman" w:hAnsi="Times New Roman" w:cs="Times New Roman"/>
          <w:sz w:val="24"/>
        </w:rPr>
        <w:tab/>
      </w:r>
      <w:r w:rsidRPr="00BC4AD5">
        <w:rPr>
          <w:rFonts w:ascii="Times New Roman" w:hAnsi="Times New Roman" w:cs="Times New Roman"/>
          <w:sz w:val="24"/>
          <w:szCs w:val="24"/>
        </w:rPr>
        <w:t>В каждом случае нарушения требований, указанных в настоящем пункте Покупатель выплачивает Продавцу штрафную неустойку в размере 10 (десяти) % включая НДС</w:t>
      </w:r>
      <w:r w:rsidRPr="00BC4AD5">
        <w:rPr>
          <w:rFonts w:cs="Times New Roman"/>
          <w:vertAlign w:val="superscript"/>
        </w:rPr>
        <w:t xml:space="preserve"> </w:t>
      </w:r>
      <w:r w:rsidRPr="00BC4AD5">
        <w:rPr>
          <w:rFonts w:ascii="Times New Roman" w:hAnsi="Times New Roman" w:cs="Times New Roman"/>
          <w:sz w:val="24"/>
          <w:szCs w:val="24"/>
        </w:rPr>
        <w:t xml:space="preserve">от </w:t>
      </w:r>
      <w:r w:rsidRPr="00BC4AD5">
        <w:rPr>
          <w:rFonts w:ascii="Times New Roman" w:hAnsi="Times New Roman" w:cs="Times New Roman"/>
          <w:sz w:val="24"/>
          <w:szCs w:val="24"/>
        </w:rPr>
        <w:lastRenderedPageBreak/>
        <w:t>общей стоимости Договора, а также обязуется в полном объёме возместить убытки, причинённые Продавцу вследствие нарушения требований, указанных в настоящем пункте. Взыскание убытков не лишает Продавца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BC4AD5" w:rsidRPr="00BC4AD5" w:rsidRDefault="00BC4AD5" w:rsidP="00BC4AD5">
      <w:pPr>
        <w:numPr>
          <w:ilvl w:val="1"/>
          <w:numId w:val="40"/>
        </w:numPr>
        <w:spacing w:after="0" w:line="240" w:lineRule="auto"/>
        <w:ind w:firstLine="709"/>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 «</w:t>
      </w:r>
      <w:r w:rsidRPr="00BC4AD5">
        <w:rPr>
          <w:rFonts w:ascii="Times New Roman" w:eastAsia="Times New Roman" w:hAnsi="Times New Roman" w:cs="Times New Roman"/>
          <w:bCs/>
          <w:sz w:val="24"/>
          <w:szCs w:val="24"/>
        </w:rPr>
        <w:t>Антикоррупционной оговорке»</w:t>
      </w:r>
      <w:r w:rsidRPr="00BC4AD5">
        <w:rPr>
          <w:rFonts w:ascii="Times New Roman" w:eastAsia="Times New Roman" w:hAnsi="Times New Roman" w:cs="Times New Roman"/>
          <w:bCs/>
          <w:sz w:val="24"/>
          <w:szCs w:val="24"/>
          <w:lang w:eastAsia="ru-RU"/>
        </w:rPr>
        <w:t xml:space="preserve"> (Приложении № 3 к Договору).</w:t>
      </w:r>
    </w:p>
    <w:p w:rsidR="00BC4AD5" w:rsidRPr="00BC4AD5" w:rsidRDefault="00BC4AD5" w:rsidP="00BC4AD5">
      <w:pPr>
        <w:numPr>
          <w:ilvl w:val="1"/>
          <w:numId w:val="40"/>
        </w:numPr>
        <w:spacing w:after="0" w:line="240" w:lineRule="auto"/>
        <w:ind w:firstLine="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 xml:space="preserve">Договор составлен </w:t>
      </w:r>
      <w:r w:rsidRPr="00BC4AD5">
        <w:rPr>
          <w:rFonts w:ascii="Times New Roman" w:eastAsia="Calibri" w:hAnsi="Times New Roman" w:cs="Times New Roman"/>
          <w:sz w:val="24"/>
          <w:szCs w:val="24"/>
        </w:rPr>
        <w:t xml:space="preserve">на русском языке </w:t>
      </w:r>
      <w:r w:rsidRPr="00BC4AD5">
        <w:rPr>
          <w:rFonts w:ascii="Times New Roman" w:eastAsia="Times New Roman" w:hAnsi="Times New Roman" w:cs="Times New Roman"/>
          <w:sz w:val="24"/>
          <w:szCs w:val="24"/>
          <w:lang w:eastAsia="ru-RU"/>
        </w:rPr>
        <w:t>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Управление Росреестра по ХМАО-ЮГРЕ.</w:t>
      </w:r>
    </w:p>
    <w:p w:rsidR="00BC4AD5" w:rsidRPr="00BC4AD5" w:rsidRDefault="00BC4AD5" w:rsidP="00BC4AD5">
      <w:pPr>
        <w:numPr>
          <w:ilvl w:val="1"/>
          <w:numId w:val="40"/>
        </w:numPr>
        <w:tabs>
          <w:tab w:val="left" w:pos="0"/>
        </w:tabs>
        <w:spacing w:after="0" w:line="240" w:lineRule="auto"/>
        <w:ind w:firstLine="709"/>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BC4AD5" w:rsidRPr="00BC4AD5" w:rsidRDefault="00BC4AD5" w:rsidP="00BC4AD5">
      <w:pPr>
        <w:spacing w:after="0" w:line="240" w:lineRule="auto"/>
        <w:ind w:firstLine="709"/>
        <w:contextualSpacing/>
        <w:rPr>
          <w:rFonts w:ascii="Times New Roman" w:eastAsia="Calibri" w:hAnsi="Times New Roman" w:cs="Times New Roman"/>
          <w:sz w:val="24"/>
          <w:szCs w:val="24"/>
        </w:rPr>
      </w:pPr>
    </w:p>
    <w:p w:rsidR="00BC4AD5" w:rsidRPr="00BC4AD5" w:rsidRDefault="00BC4AD5" w:rsidP="00BC4AD5">
      <w:pPr>
        <w:numPr>
          <w:ilvl w:val="0"/>
          <w:numId w:val="40"/>
        </w:numPr>
        <w:spacing w:after="0" w:line="240" w:lineRule="auto"/>
        <w:ind w:firstLine="709"/>
        <w:contextualSpacing/>
        <w:jc w:val="center"/>
        <w:outlineLvl w:val="0"/>
        <w:rPr>
          <w:rFonts w:ascii="Times New Roman" w:eastAsia="Calibri" w:hAnsi="Times New Roman" w:cs="Times New Roman"/>
          <w:b/>
          <w:sz w:val="24"/>
          <w:szCs w:val="24"/>
        </w:rPr>
      </w:pPr>
      <w:r w:rsidRPr="00BC4AD5">
        <w:rPr>
          <w:rFonts w:ascii="Times New Roman" w:eastAsia="Calibri" w:hAnsi="Times New Roman" w:cs="Times New Roman"/>
          <w:b/>
          <w:sz w:val="24"/>
          <w:szCs w:val="24"/>
        </w:rPr>
        <w:t>Приложения к Договору</w:t>
      </w:r>
    </w:p>
    <w:p w:rsidR="00BC4AD5" w:rsidRPr="00BC4AD5" w:rsidRDefault="00BC4AD5" w:rsidP="00BC4AD5">
      <w:pPr>
        <w:snapToGri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12.1. </w:t>
      </w:r>
      <w:r w:rsidRPr="00BC4AD5">
        <w:rPr>
          <w:rFonts w:ascii="Times New Roman" w:eastAsia="Calibri" w:hAnsi="Times New Roman" w:cs="Times New Roman"/>
          <w:bCs/>
          <w:sz w:val="24"/>
          <w:szCs w:val="24"/>
        </w:rPr>
        <w:t xml:space="preserve">Приложение № 1 – Форма </w:t>
      </w:r>
      <w:r w:rsidRPr="00BC4AD5">
        <w:rPr>
          <w:rFonts w:ascii="Times New Roman" w:eastAsia="Calibri" w:hAnsi="Times New Roman" w:cs="Times New Roman"/>
          <w:sz w:val="24"/>
          <w:szCs w:val="24"/>
        </w:rPr>
        <w:t xml:space="preserve">Акта приема-передачи Имущества – </w:t>
      </w:r>
      <w:r w:rsidRPr="00BC4AD5">
        <w:rPr>
          <w:rFonts w:ascii="Times New Roman" w:eastAsia="Calibri" w:hAnsi="Times New Roman" w:cs="Times New Roman"/>
          <w:bCs/>
          <w:sz w:val="24"/>
          <w:szCs w:val="24"/>
        </w:rPr>
        <w:t xml:space="preserve">на </w:t>
      </w:r>
      <w:r w:rsidRPr="00BC4AD5">
        <w:rPr>
          <w:rFonts w:ascii="Times New Roman" w:eastAsia="Calibri" w:hAnsi="Times New Roman" w:cs="Times New Roman"/>
          <w:sz w:val="24"/>
          <w:szCs w:val="24"/>
        </w:rPr>
        <w:t>__ листах.</w:t>
      </w:r>
    </w:p>
    <w:p w:rsidR="00BC4AD5" w:rsidRPr="00BC4AD5" w:rsidRDefault="00BC4AD5" w:rsidP="00BC4AD5">
      <w:pPr>
        <w:pStyle w:val="a9"/>
        <w:numPr>
          <w:ilvl w:val="1"/>
          <w:numId w:val="41"/>
        </w:numPr>
        <w:snapToGri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C4AD5">
        <w:rPr>
          <w:rFonts w:ascii="Times New Roman" w:eastAsia="Calibri" w:hAnsi="Times New Roman" w:cs="Times New Roman"/>
          <w:sz w:val="24"/>
          <w:szCs w:val="24"/>
        </w:rPr>
        <w:t xml:space="preserve">Приложение № 2 – План Объекта с указанием части Объекта, передаваемого в аренду – </w:t>
      </w:r>
      <w:r w:rsidRPr="00BC4AD5">
        <w:rPr>
          <w:rFonts w:ascii="Times New Roman" w:eastAsia="Calibri" w:hAnsi="Times New Roman" w:cs="Times New Roman"/>
          <w:bCs/>
          <w:sz w:val="24"/>
          <w:szCs w:val="24"/>
        </w:rPr>
        <w:t xml:space="preserve">на </w:t>
      </w:r>
      <w:r w:rsidRPr="00BC4AD5">
        <w:rPr>
          <w:rFonts w:ascii="Times New Roman" w:eastAsia="Calibri" w:hAnsi="Times New Roman" w:cs="Times New Roman"/>
          <w:sz w:val="24"/>
          <w:szCs w:val="24"/>
        </w:rPr>
        <w:t>__ листах.</w:t>
      </w:r>
    </w:p>
    <w:p w:rsidR="00BC4AD5" w:rsidRPr="00BC4AD5" w:rsidRDefault="00BC4AD5" w:rsidP="00BC4AD5">
      <w:pPr>
        <w:pStyle w:val="a9"/>
        <w:numPr>
          <w:ilvl w:val="1"/>
          <w:numId w:val="42"/>
        </w:numPr>
        <w:snapToGri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C4AD5">
        <w:rPr>
          <w:rFonts w:ascii="Times New Roman" w:eastAsia="Calibri" w:hAnsi="Times New Roman" w:cs="Times New Roman"/>
          <w:sz w:val="24"/>
          <w:szCs w:val="24"/>
        </w:rPr>
        <w:t xml:space="preserve">Приложение № 3 – </w:t>
      </w:r>
      <w:r w:rsidRPr="00BC4AD5">
        <w:rPr>
          <w:rFonts w:ascii="Times New Roman" w:eastAsia="Times New Roman" w:hAnsi="Times New Roman" w:cs="Times New Roman"/>
          <w:bCs/>
          <w:sz w:val="24"/>
          <w:szCs w:val="24"/>
        </w:rPr>
        <w:t>Антикоррупционная оговорка</w:t>
      </w:r>
      <w:r w:rsidRPr="00BC4AD5">
        <w:rPr>
          <w:rFonts w:ascii="Times New Roman" w:eastAsia="Calibri" w:hAnsi="Times New Roman" w:cs="Times New Roman"/>
          <w:bCs/>
          <w:sz w:val="24"/>
          <w:szCs w:val="24"/>
        </w:rPr>
        <w:t xml:space="preserve"> </w:t>
      </w:r>
      <w:r w:rsidRPr="00BC4AD5">
        <w:rPr>
          <w:rFonts w:ascii="Times New Roman" w:eastAsia="Calibri" w:hAnsi="Times New Roman" w:cs="Times New Roman"/>
          <w:sz w:val="24"/>
          <w:szCs w:val="24"/>
        </w:rPr>
        <w:t xml:space="preserve">– </w:t>
      </w:r>
      <w:r w:rsidRPr="00BC4AD5">
        <w:rPr>
          <w:rFonts w:ascii="Times New Roman" w:eastAsia="Calibri" w:hAnsi="Times New Roman" w:cs="Times New Roman"/>
          <w:bCs/>
          <w:sz w:val="24"/>
          <w:szCs w:val="24"/>
        </w:rPr>
        <w:t xml:space="preserve">на </w:t>
      </w:r>
      <w:r w:rsidRPr="00BC4AD5">
        <w:rPr>
          <w:rFonts w:ascii="Times New Roman" w:eastAsia="Calibri" w:hAnsi="Times New Roman" w:cs="Times New Roman"/>
          <w:sz w:val="24"/>
          <w:szCs w:val="24"/>
        </w:rPr>
        <w:t>2 листах.</w:t>
      </w:r>
      <w:bookmarkStart w:id="15" w:name="_Ref17968329"/>
    </w:p>
    <w:bookmarkEnd w:id="15"/>
    <w:p w:rsidR="00BC4AD5" w:rsidRPr="00BC4AD5" w:rsidRDefault="00BC4AD5" w:rsidP="00BC4AD5">
      <w:pPr>
        <w:pStyle w:val="a9"/>
        <w:numPr>
          <w:ilvl w:val="1"/>
          <w:numId w:val="42"/>
        </w:numPr>
        <w:snapToGri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C4AD5">
        <w:rPr>
          <w:rFonts w:ascii="Times New Roman" w:eastAsia="Calibri" w:hAnsi="Times New Roman" w:cs="Times New Roman"/>
          <w:sz w:val="24"/>
          <w:szCs w:val="24"/>
        </w:rPr>
        <w:t xml:space="preserve">Приложение № 4 </w:t>
      </w:r>
      <w:r>
        <w:rPr>
          <w:rFonts w:ascii="Times New Roman" w:eastAsia="Calibri" w:hAnsi="Times New Roman" w:cs="Times New Roman"/>
          <w:sz w:val="24"/>
          <w:szCs w:val="24"/>
        </w:rPr>
        <w:t>–</w:t>
      </w:r>
      <w:r w:rsidRPr="00BC4AD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Проект договора аренды </w:t>
      </w:r>
      <w:r w:rsidRPr="00BC4AD5">
        <w:rPr>
          <w:rFonts w:ascii="Times New Roman" w:eastAsia="Calibri" w:hAnsi="Times New Roman" w:cs="Times New Roman"/>
          <w:sz w:val="24"/>
          <w:szCs w:val="24"/>
        </w:rPr>
        <w:t xml:space="preserve">– </w:t>
      </w:r>
      <w:r w:rsidRPr="00BC4AD5">
        <w:rPr>
          <w:rFonts w:ascii="Times New Roman" w:eastAsia="Calibri" w:hAnsi="Times New Roman" w:cs="Times New Roman"/>
          <w:bCs/>
          <w:sz w:val="24"/>
          <w:szCs w:val="24"/>
        </w:rPr>
        <w:t xml:space="preserve">на </w:t>
      </w:r>
      <w:r w:rsidRPr="00BC4AD5">
        <w:rPr>
          <w:rFonts w:ascii="Times New Roman" w:eastAsia="Calibri" w:hAnsi="Times New Roman" w:cs="Times New Roman"/>
          <w:sz w:val="24"/>
          <w:szCs w:val="24"/>
        </w:rPr>
        <w:t>__ листах.</w:t>
      </w:r>
    </w:p>
    <w:p w:rsidR="00BC4AD5" w:rsidRPr="00BC4AD5" w:rsidRDefault="00BC4AD5" w:rsidP="00BC4AD5">
      <w:pPr>
        <w:spacing w:after="0" w:line="240" w:lineRule="auto"/>
        <w:ind w:firstLine="709"/>
        <w:contextualSpacing/>
        <w:rPr>
          <w:rFonts w:ascii="Times New Roman" w:eastAsia="Calibri" w:hAnsi="Times New Roman" w:cs="Times New Roman"/>
          <w:sz w:val="24"/>
          <w:szCs w:val="24"/>
        </w:rPr>
      </w:pPr>
    </w:p>
    <w:p w:rsidR="00BC4AD5" w:rsidRDefault="00BC4AD5" w:rsidP="00BC4AD5">
      <w:pPr>
        <w:numPr>
          <w:ilvl w:val="0"/>
          <w:numId w:val="42"/>
        </w:numPr>
        <w:spacing w:after="0" w:line="240" w:lineRule="auto"/>
        <w:ind w:left="540" w:firstLine="709"/>
        <w:contextualSpacing/>
        <w:jc w:val="center"/>
        <w:outlineLvl w:val="0"/>
        <w:rPr>
          <w:rFonts w:ascii="Times New Roman" w:eastAsia="Calibri" w:hAnsi="Times New Roman" w:cs="Times New Roman"/>
          <w:b/>
          <w:sz w:val="24"/>
          <w:szCs w:val="24"/>
        </w:rPr>
      </w:pPr>
      <w:bookmarkStart w:id="16" w:name="_Ref486328623"/>
      <w:r w:rsidRPr="00BC4AD5">
        <w:rPr>
          <w:rFonts w:ascii="Times New Roman" w:eastAsia="Calibri" w:hAnsi="Times New Roman" w:cs="Times New Roman"/>
          <w:b/>
          <w:sz w:val="24"/>
          <w:szCs w:val="24"/>
        </w:rPr>
        <w:t>Реквизиты и подписи Сторон</w:t>
      </w:r>
      <w:bookmarkEnd w:id="16"/>
    </w:p>
    <w:tbl>
      <w:tblPr>
        <w:tblStyle w:val="20"/>
        <w:tblW w:w="0" w:type="auto"/>
        <w:jc w:val="center"/>
        <w:tblLook w:val="04A0" w:firstRow="1" w:lastRow="0" w:firstColumn="1" w:lastColumn="0" w:noHBand="0" w:noVBand="1"/>
      </w:tblPr>
      <w:tblGrid>
        <w:gridCol w:w="4672"/>
        <w:gridCol w:w="4673"/>
      </w:tblGrid>
      <w:tr w:rsidR="00BC4AD5" w:rsidRPr="00BC4AD5" w:rsidTr="00683334">
        <w:trPr>
          <w:jc w:val="center"/>
        </w:trPr>
        <w:tc>
          <w:tcPr>
            <w:tcW w:w="4672" w:type="dxa"/>
          </w:tcPr>
          <w:p w:rsidR="00BC4AD5" w:rsidRPr="00BC4AD5" w:rsidRDefault="00BC4AD5" w:rsidP="00BC4AD5">
            <w:pPr>
              <w:snapToGrid w:val="0"/>
              <w:spacing w:after="200" w:line="276" w:lineRule="auto"/>
              <w:ind w:firstLine="360"/>
              <w:contextualSpacing/>
              <w:jc w:val="both"/>
              <w:rPr>
                <w:rFonts w:eastAsia="Calibri"/>
                <w:b/>
                <w:sz w:val="24"/>
                <w:szCs w:val="24"/>
              </w:rPr>
            </w:pPr>
            <w:r w:rsidRPr="00BC4AD5">
              <w:rPr>
                <w:rFonts w:eastAsia="Calibri"/>
                <w:b/>
                <w:sz w:val="24"/>
                <w:szCs w:val="24"/>
              </w:rPr>
              <w:t>Продавец:</w:t>
            </w:r>
          </w:p>
          <w:p w:rsidR="00BC4AD5" w:rsidRPr="00BC4AD5" w:rsidRDefault="00BC4AD5" w:rsidP="00BC4AD5">
            <w:pPr>
              <w:snapToGrid w:val="0"/>
              <w:spacing w:line="240" w:lineRule="exact"/>
              <w:contextualSpacing/>
              <w:jc w:val="both"/>
              <w:rPr>
                <w:b/>
                <w:sz w:val="24"/>
              </w:rPr>
            </w:pPr>
            <w:r w:rsidRPr="00BC4AD5">
              <w:rPr>
                <w:b/>
                <w:sz w:val="24"/>
              </w:rPr>
              <w:t>ПАО Сбербанк</w:t>
            </w:r>
          </w:p>
          <w:p w:rsidR="00BC4AD5" w:rsidRPr="00BC4AD5" w:rsidRDefault="00BC4AD5" w:rsidP="00BC4AD5">
            <w:pPr>
              <w:snapToGrid w:val="0"/>
              <w:spacing w:line="240" w:lineRule="exact"/>
              <w:contextualSpacing/>
              <w:jc w:val="both"/>
              <w:rPr>
                <w:sz w:val="24"/>
              </w:rPr>
            </w:pPr>
            <w:r w:rsidRPr="00BC4AD5">
              <w:rPr>
                <w:b/>
                <w:sz w:val="24"/>
              </w:rPr>
              <w:t xml:space="preserve">Местонахождение: </w:t>
            </w:r>
            <w:r w:rsidRPr="00BC4AD5">
              <w:rPr>
                <w:sz w:val="24"/>
              </w:rPr>
              <w:t>Россия, 117997, г. Москва, ул. Вавилова, д. 19</w:t>
            </w:r>
          </w:p>
          <w:p w:rsidR="00BC4AD5" w:rsidRPr="00BC4AD5" w:rsidRDefault="00BC4AD5" w:rsidP="00BC4AD5">
            <w:pPr>
              <w:snapToGrid w:val="0"/>
              <w:spacing w:line="240" w:lineRule="exact"/>
              <w:contextualSpacing/>
              <w:jc w:val="both"/>
              <w:rPr>
                <w:sz w:val="24"/>
              </w:rPr>
            </w:pPr>
            <w:r w:rsidRPr="00BC4AD5">
              <w:rPr>
                <w:b/>
                <w:sz w:val="24"/>
              </w:rPr>
              <w:t xml:space="preserve">Почтовый адрес: </w:t>
            </w:r>
            <w:r w:rsidRPr="00BC4AD5">
              <w:rPr>
                <w:sz w:val="24"/>
              </w:rPr>
              <w:t>628416, Ханты-Мансийский автономный округ-Югра, г. Сургут, ул. Дзержинского, д. 5</w:t>
            </w:r>
          </w:p>
          <w:p w:rsidR="00BC4AD5" w:rsidRPr="00BC4AD5" w:rsidRDefault="00BC4AD5" w:rsidP="00BC4AD5">
            <w:pPr>
              <w:snapToGrid w:val="0"/>
              <w:spacing w:line="240" w:lineRule="exact"/>
              <w:contextualSpacing/>
              <w:jc w:val="both"/>
              <w:rPr>
                <w:b/>
                <w:sz w:val="24"/>
              </w:rPr>
            </w:pPr>
            <w:r w:rsidRPr="00BC4AD5">
              <w:rPr>
                <w:b/>
                <w:sz w:val="24"/>
              </w:rPr>
              <w:t>Банковские реквизиты:</w:t>
            </w:r>
          </w:p>
          <w:p w:rsidR="00BC4AD5" w:rsidRPr="00BC4AD5" w:rsidRDefault="00BC4AD5" w:rsidP="00BC4AD5">
            <w:pPr>
              <w:snapToGrid w:val="0"/>
              <w:spacing w:line="240" w:lineRule="exact"/>
              <w:contextualSpacing/>
              <w:jc w:val="both"/>
              <w:rPr>
                <w:sz w:val="24"/>
              </w:rPr>
            </w:pPr>
            <w:r w:rsidRPr="00BC4AD5">
              <w:rPr>
                <w:b/>
                <w:sz w:val="24"/>
              </w:rPr>
              <w:t>Банк получатель:</w:t>
            </w:r>
            <w:r w:rsidRPr="00BC4AD5">
              <w:rPr>
                <w:sz w:val="24"/>
              </w:rPr>
              <w:t xml:space="preserve"> Уральский банк ПАО Сбербанк</w:t>
            </w:r>
          </w:p>
          <w:p w:rsidR="00BC4AD5" w:rsidRPr="00BC4AD5" w:rsidRDefault="00BC4AD5" w:rsidP="00BC4AD5">
            <w:pPr>
              <w:snapToGrid w:val="0"/>
              <w:spacing w:line="240" w:lineRule="exact"/>
              <w:contextualSpacing/>
              <w:jc w:val="both"/>
              <w:rPr>
                <w:sz w:val="24"/>
              </w:rPr>
            </w:pPr>
            <w:r w:rsidRPr="00BC4AD5">
              <w:rPr>
                <w:b/>
                <w:sz w:val="24"/>
              </w:rPr>
              <w:t>ИНН/КПП:</w:t>
            </w:r>
            <w:r w:rsidRPr="00BC4AD5">
              <w:rPr>
                <w:sz w:val="24"/>
              </w:rPr>
              <w:t xml:space="preserve"> 7707083893 / 667102008</w:t>
            </w:r>
          </w:p>
          <w:p w:rsidR="00BC4AD5" w:rsidRPr="00BC4AD5" w:rsidRDefault="00BC4AD5" w:rsidP="00BC4AD5">
            <w:pPr>
              <w:snapToGrid w:val="0"/>
              <w:spacing w:line="240" w:lineRule="exact"/>
              <w:contextualSpacing/>
              <w:jc w:val="both"/>
              <w:rPr>
                <w:sz w:val="24"/>
              </w:rPr>
            </w:pPr>
            <w:r w:rsidRPr="00BC4AD5">
              <w:rPr>
                <w:b/>
                <w:sz w:val="24"/>
              </w:rPr>
              <w:t>Р/счет для аренды:</w:t>
            </w:r>
            <w:r w:rsidRPr="00BC4AD5">
              <w:rPr>
                <w:sz w:val="24"/>
              </w:rPr>
              <w:t xml:space="preserve"> 60311810016000200000</w:t>
            </w:r>
          </w:p>
          <w:p w:rsidR="00BC4AD5" w:rsidRPr="00BC4AD5" w:rsidRDefault="00BC4AD5" w:rsidP="00BC4AD5">
            <w:pPr>
              <w:snapToGrid w:val="0"/>
              <w:spacing w:line="240" w:lineRule="exact"/>
              <w:contextualSpacing/>
              <w:jc w:val="both"/>
              <w:rPr>
                <w:sz w:val="24"/>
              </w:rPr>
            </w:pPr>
            <w:r w:rsidRPr="00BC4AD5">
              <w:rPr>
                <w:b/>
                <w:sz w:val="24"/>
              </w:rPr>
              <w:t xml:space="preserve">Р/счет для </w:t>
            </w:r>
            <w:r w:rsidRPr="00BC4AD5">
              <w:rPr>
                <w:b/>
                <w:sz w:val="24"/>
                <w:szCs w:val="24"/>
              </w:rPr>
              <w:t>возмещения коммунальных услуг:</w:t>
            </w:r>
            <w:r w:rsidRPr="00BC4AD5">
              <w:rPr>
                <w:sz w:val="24"/>
                <w:szCs w:val="24"/>
              </w:rPr>
              <w:t xml:space="preserve"> 60323810616003200000</w:t>
            </w:r>
          </w:p>
          <w:p w:rsidR="00BC4AD5" w:rsidRPr="00BC4AD5" w:rsidRDefault="00BC4AD5" w:rsidP="00BC4AD5">
            <w:pPr>
              <w:snapToGrid w:val="0"/>
              <w:spacing w:line="240" w:lineRule="exact"/>
              <w:contextualSpacing/>
              <w:jc w:val="both"/>
              <w:rPr>
                <w:sz w:val="24"/>
              </w:rPr>
            </w:pPr>
            <w:r w:rsidRPr="00BC4AD5">
              <w:rPr>
                <w:b/>
                <w:sz w:val="24"/>
              </w:rPr>
              <w:t>Кор/счет:</w:t>
            </w:r>
            <w:r w:rsidRPr="00BC4AD5">
              <w:rPr>
                <w:sz w:val="24"/>
              </w:rPr>
              <w:t xml:space="preserve"> 30101810500000000674 в Уральском ГУ Центрального банка Российской Федерации</w:t>
            </w:r>
          </w:p>
          <w:p w:rsidR="00BC4AD5" w:rsidRPr="00BC4AD5" w:rsidRDefault="00BC4AD5" w:rsidP="00BC4AD5">
            <w:pPr>
              <w:snapToGrid w:val="0"/>
              <w:spacing w:line="240" w:lineRule="exact"/>
              <w:contextualSpacing/>
              <w:jc w:val="both"/>
              <w:rPr>
                <w:sz w:val="24"/>
              </w:rPr>
            </w:pPr>
            <w:r w:rsidRPr="00BC4AD5">
              <w:rPr>
                <w:b/>
                <w:sz w:val="24"/>
              </w:rPr>
              <w:t xml:space="preserve">БИК: </w:t>
            </w:r>
            <w:r w:rsidRPr="00BC4AD5">
              <w:rPr>
                <w:sz w:val="24"/>
              </w:rPr>
              <w:t>046577674</w:t>
            </w:r>
          </w:p>
          <w:p w:rsidR="00BC4AD5" w:rsidRPr="00BC4AD5" w:rsidRDefault="00BC4AD5" w:rsidP="00BC4AD5">
            <w:pPr>
              <w:snapToGrid w:val="0"/>
              <w:spacing w:line="240" w:lineRule="exact"/>
              <w:contextualSpacing/>
              <w:jc w:val="both"/>
              <w:rPr>
                <w:sz w:val="24"/>
              </w:rPr>
            </w:pPr>
            <w:r w:rsidRPr="00BC4AD5">
              <w:rPr>
                <w:b/>
                <w:sz w:val="24"/>
              </w:rPr>
              <w:t>ОГРН:</w:t>
            </w:r>
            <w:r w:rsidRPr="00BC4AD5">
              <w:rPr>
                <w:sz w:val="24"/>
              </w:rPr>
              <w:t xml:space="preserve"> 1027700132195</w:t>
            </w:r>
          </w:p>
          <w:p w:rsidR="00BC4AD5" w:rsidRPr="00BC4AD5" w:rsidRDefault="00BC4AD5" w:rsidP="00BC4AD5">
            <w:pPr>
              <w:snapToGrid w:val="0"/>
              <w:spacing w:line="240" w:lineRule="exact"/>
              <w:contextualSpacing/>
              <w:jc w:val="both"/>
              <w:rPr>
                <w:b/>
                <w:sz w:val="24"/>
              </w:rPr>
            </w:pPr>
            <w:r w:rsidRPr="00BC4AD5">
              <w:rPr>
                <w:b/>
                <w:sz w:val="24"/>
              </w:rPr>
              <w:t>Контактный телефон:</w:t>
            </w:r>
          </w:p>
          <w:p w:rsidR="00BC4AD5" w:rsidRPr="00BC4AD5" w:rsidRDefault="00BC4AD5" w:rsidP="00BC4AD5">
            <w:pPr>
              <w:snapToGrid w:val="0"/>
              <w:spacing w:after="200" w:line="276" w:lineRule="auto"/>
              <w:contextualSpacing/>
              <w:jc w:val="both"/>
              <w:rPr>
                <w:rFonts w:eastAsia="Calibri"/>
                <w:b/>
                <w:sz w:val="24"/>
                <w:szCs w:val="24"/>
              </w:rPr>
            </w:pPr>
            <w:r w:rsidRPr="00BC4AD5">
              <w:rPr>
                <w:sz w:val="24"/>
              </w:rPr>
              <w:t>8-800-707-00-70 доб. 5479-1217</w:t>
            </w:r>
          </w:p>
        </w:tc>
        <w:tc>
          <w:tcPr>
            <w:tcW w:w="4673" w:type="dxa"/>
          </w:tcPr>
          <w:p w:rsidR="00BC4AD5" w:rsidRPr="00BC4AD5" w:rsidRDefault="00BC4AD5" w:rsidP="00BC4AD5">
            <w:pPr>
              <w:keepNext/>
              <w:snapToGrid w:val="0"/>
              <w:spacing w:line="240" w:lineRule="exact"/>
              <w:contextualSpacing/>
              <w:jc w:val="both"/>
              <w:outlineLvl w:val="0"/>
              <w:rPr>
                <w:b/>
                <w:sz w:val="24"/>
                <w:szCs w:val="24"/>
              </w:rPr>
            </w:pPr>
            <w:r w:rsidRPr="00BC4AD5">
              <w:rPr>
                <w:b/>
                <w:sz w:val="24"/>
                <w:szCs w:val="24"/>
              </w:rPr>
              <w:t xml:space="preserve">    Покупатель: </w:t>
            </w:r>
          </w:p>
          <w:p w:rsidR="00BC4AD5" w:rsidRPr="00BC4AD5" w:rsidRDefault="00BC4AD5" w:rsidP="00BC4AD5">
            <w:pPr>
              <w:keepNext/>
              <w:pBdr>
                <w:bottom w:val="single" w:sz="12" w:space="1" w:color="auto"/>
              </w:pBdr>
              <w:snapToGrid w:val="0"/>
              <w:spacing w:line="240" w:lineRule="exact"/>
              <w:contextualSpacing/>
              <w:jc w:val="both"/>
              <w:outlineLvl w:val="0"/>
              <w:rPr>
                <w:b/>
                <w:sz w:val="24"/>
                <w:szCs w:val="24"/>
              </w:rPr>
            </w:pPr>
          </w:p>
          <w:p w:rsidR="00BC4AD5" w:rsidRPr="00BC4AD5" w:rsidRDefault="00BC4AD5" w:rsidP="00BC4AD5">
            <w:pPr>
              <w:snapToGrid w:val="0"/>
              <w:spacing w:after="200" w:line="276" w:lineRule="auto"/>
              <w:ind w:firstLine="360"/>
              <w:contextualSpacing/>
              <w:jc w:val="both"/>
              <w:rPr>
                <w:rFonts w:eastAsia="Calibri"/>
                <w:snapToGrid w:val="0"/>
                <w:sz w:val="24"/>
                <w:szCs w:val="24"/>
              </w:rPr>
            </w:pPr>
            <w:r w:rsidRPr="00BC4AD5">
              <w:rPr>
                <w:rFonts w:eastAsia="Calibri"/>
                <w:sz w:val="24"/>
                <w:szCs w:val="24"/>
              </w:rPr>
              <w:t>________ (сокращенное наименование)</w:t>
            </w:r>
          </w:p>
          <w:p w:rsidR="00BC4AD5" w:rsidRPr="00BC4AD5" w:rsidRDefault="00BC4AD5" w:rsidP="00BC4AD5">
            <w:pPr>
              <w:snapToGrid w:val="0"/>
              <w:spacing w:after="200" w:line="276" w:lineRule="auto"/>
              <w:ind w:firstLine="360"/>
              <w:contextualSpacing/>
              <w:jc w:val="both"/>
              <w:rPr>
                <w:rFonts w:eastAsia="Calibri"/>
                <w:sz w:val="24"/>
                <w:szCs w:val="24"/>
              </w:rPr>
            </w:pPr>
            <w:r w:rsidRPr="00BC4AD5">
              <w:rPr>
                <w:rFonts w:eastAsia="Calibri"/>
                <w:sz w:val="24"/>
                <w:szCs w:val="24"/>
              </w:rPr>
              <w:t>Местонахождение __________</w:t>
            </w:r>
          </w:p>
          <w:p w:rsidR="00BC4AD5" w:rsidRPr="00BC4AD5" w:rsidRDefault="00BC4AD5" w:rsidP="00BC4AD5">
            <w:pPr>
              <w:snapToGrid w:val="0"/>
              <w:spacing w:after="200" w:line="276" w:lineRule="auto"/>
              <w:ind w:firstLine="360"/>
              <w:contextualSpacing/>
              <w:jc w:val="both"/>
              <w:rPr>
                <w:rFonts w:eastAsia="Calibri"/>
                <w:sz w:val="24"/>
                <w:szCs w:val="24"/>
              </w:rPr>
            </w:pPr>
            <w:r w:rsidRPr="00BC4AD5">
              <w:rPr>
                <w:rFonts w:eastAsia="Calibri"/>
                <w:sz w:val="24"/>
                <w:szCs w:val="24"/>
              </w:rPr>
              <w:t>Почтовый адрес ____________</w:t>
            </w:r>
          </w:p>
          <w:p w:rsidR="00BC4AD5" w:rsidRPr="00BC4AD5" w:rsidRDefault="00BC4AD5" w:rsidP="00BC4AD5">
            <w:pPr>
              <w:snapToGrid w:val="0"/>
              <w:spacing w:after="200" w:line="276" w:lineRule="auto"/>
              <w:ind w:firstLine="360"/>
              <w:contextualSpacing/>
              <w:jc w:val="both"/>
              <w:rPr>
                <w:rFonts w:eastAsia="Calibri"/>
                <w:sz w:val="24"/>
                <w:szCs w:val="24"/>
              </w:rPr>
            </w:pPr>
            <w:r w:rsidRPr="00BC4AD5">
              <w:rPr>
                <w:rFonts w:eastAsia="Calibri"/>
                <w:sz w:val="24"/>
                <w:szCs w:val="24"/>
              </w:rPr>
              <w:t>ИНН: ___________</w:t>
            </w:r>
          </w:p>
          <w:p w:rsidR="00BC4AD5" w:rsidRPr="00BC4AD5" w:rsidRDefault="00BC4AD5" w:rsidP="00BC4AD5">
            <w:pPr>
              <w:snapToGrid w:val="0"/>
              <w:spacing w:after="200" w:line="276" w:lineRule="auto"/>
              <w:ind w:firstLine="360"/>
              <w:contextualSpacing/>
              <w:jc w:val="both"/>
              <w:rPr>
                <w:rFonts w:eastAsia="Calibri"/>
                <w:sz w:val="24"/>
                <w:szCs w:val="24"/>
              </w:rPr>
            </w:pPr>
            <w:r w:rsidRPr="00BC4AD5">
              <w:rPr>
                <w:rFonts w:eastAsia="Calibri"/>
                <w:sz w:val="24"/>
                <w:szCs w:val="24"/>
              </w:rPr>
              <w:t>Расчетный счет ___________</w:t>
            </w:r>
          </w:p>
          <w:p w:rsidR="00BC4AD5" w:rsidRPr="00BC4AD5" w:rsidRDefault="00BC4AD5" w:rsidP="00BC4AD5">
            <w:pPr>
              <w:snapToGrid w:val="0"/>
              <w:spacing w:after="200" w:line="276" w:lineRule="auto"/>
              <w:ind w:firstLine="360"/>
              <w:contextualSpacing/>
              <w:jc w:val="both"/>
              <w:rPr>
                <w:rFonts w:eastAsia="Calibri"/>
                <w:sz w:val="24"/>
                <w:szCs w:val="24"/>
              </w:rPr>
            </w:pPr>
            <w:r w:rsidRPr="00BC4AD5">
              <w:rPr>
                <w:rFonts w:eastAsia="Calibri"/>
                <w:sz w:val="24"/>
                <w:szCs w:val="24"/>
              </w:rPr>
              <w:t>Корр. счет ___________</w:t>
            </w:r>
          </w:p>
          <w:p w:rsidR="00BC4AD5" w:rsidRPr="00BC4AD5" w:rsidRDefault="00BC4AD5" w:rsidP="00BC4AD5">
            <w:pPr>
              <w:snapToGrid w:val="0"/>
              <w:spacing w:after="200" w:line="276" w:lineRule="auto"/>
              <w:ind w:firstLine="360"/>
              <w:contextualSpacing/>
              <w:jc w:val="both"/>
              <w:rPr>
                <w:rFonts w:eastAsia="Calibri"/>
                <w:sz w:val="24"/>
                <w:szCs w:val="24"/>
              </w:rPr>
            </w:pPr>
            <w:r w:rsidRPr="00BC4AD5">
              <w:rPr>
                <w:rFonts w:eastAsia="Calibri"/>
                <w:sz w:val="24"/>
                <w:szCs w:val="24"/>
              </w:rPr>
              <w:t>БИК ___________</w:t>
            </w:r>
          </w:p>
          <w:p w:rsidR="00BC4AD5" w:rsidRPr="00BC4AD5" w:rsidRDefault="00BC4AD5" w:rsidP="00BC4AD5">
            <w:pPr>
              <w:snapToGrid w:val="0"/>
              <w:spacing w:after="200" w:line="276" w:lineRule="auto"/>
              <w:ind w:firstLine="360"/>
              <w:contextualSpacing/>
              <w:jc w:val="both"/>
              <w:rPr>
                <w:rFonts w:eastAsia="Calibri"/>
                <w:sz w:val="24"/>
                <w:szCs w:val="24"/>
              </w:rPr>
            </w:pPr>
            <w:r w:rsidRPr="00BC4AD5">
              <w:rPr>
                <w:rFonts w:eastAsia="Calibri"/>
                <w:sz w:val="24"/>
                <w:szCs w:val="24"/>
              </w:rPr>
              <w:t>ОКВЭД ___________</w:t>
            </w:r>
          </w:p>
          <w:p w:rsidR="00BC4AD5" w:rsidRPr="00BC4AD5" w:rsidRDefault="00BC4AD5" w:rsidP="00BC4AD5">
            <w:pPr>
              <w:snapToGrid w:val="0"/>
              <w:spacing w:after="200" w:line="276" w:lineRule="auto"/>
              <w:ind w:firstLine="360"/>
              <w:contextualSpacing/>
              <w:jc w:val="both"/>
              <w:rPr>
                <w:rFonts w:eastAsia="Calibri"/>
                <w:sz w:val="24"/>
                <w:szCs w:val="24"/>
              </w:rPr>
            </w:pPr>
            <w:r w:rsidRPr="00BC4AD5">
              <w:rPr>
                <w:rFonts w:eastAsia="Calibri"/>
                <w:sz w:val="24"/>
                <w:szCs w:val="24"/>
              </w:rPr>
              <w:t>ОКПО ___________</w:t>
            </w:r>
          </w:p>
          <w:p w:rsidR="00BC4AD5" w:rsidRPr="00BC4AD5" w:rsidRDefault="00BC4AD5" w:rsidP="00BC4AD5">
            <w:pPr>
              <w:snapToGrid w:val="0"/>
              <w:spacing w:after="200" w:line="276" w:lineRule="auto"/>
              <w:ind w:firstLine="360"/>
              <w:contextualSpacing/>
              <w:jc w:val="both"/>
              <w:rPr>
                <w:rFonts w:eastAsia="Calibri"/>
                <w:sz w:val="24"/>
                <w:szCs w:val="24"/>
              </w:rPr>
            </w:pPr>
            <w:r w:rsidRPr="00BC4AD5">
              <w:rPr>
                <w:rFonts w:eastAsia="Calibri"/>
                <w:sz w:val="24"/>
                <w:szCs w:val="24"/>
              </w:rPr>
              <w:t>КПП ___________</w:t>
            </w:r>
          </w:p>
          <w:p w:rsidR="00BC4AD5" w:rsidRPr="00BC4AD5" w:rsidRDefault="00BC4AD5" w:rsidP="00BC4AD5">
            <w:pPr>
              <w:snapToGrid w:val="0"/>
              <w:spacing w:after="200" w:line="276" w:lineRule="auto"/>
              <w:ind w:firstLine="360"/>
              <w:contextualSpacing/>
              <w:jc w:val="both"/>
              <w:rPr>
                <w:rFonts w:eastAsia="Calibri"/>
                <w:sz w:val="24"/>
                <w:szCs w:val="24"/>
              </w:rPr>
            </w:pPr>
            <w:r w:rsidRPr="00BC4AD5">
              <w:rPr>
                <w:rFonts w:eastAsia="Calibri"/>
                <w:sz w:val="24"/>
                <w:szCs w:val="24"/>
              </w:rPr>
              <w:t>ОГРН ___________</w:t>
            </w:r>
          </w:p>
          <w:p w:rsidR="00BC4AD5" w:rsidRPr="00BC4AD5" w:rsidRDefault="00BC4AD5" w:rsidP="00BC4AD5">
            <w:pPr>
              <w:snapToGrid w:val="0"/>
              <w:spacing w:after="200" w:line="276" w:lineRule="auto"/>
              <w:ind w:firstLine="360"/>
              <w:contextualSpacing/>
              <w:jc w:val="both"/>
              <w:rPr>
                <w:rFonts w:eastAsia="Calibri"/>
                <w:sz w:val="24"/>
                <w:szCs w:val="24"/>
              </w:rPr>
            </w:pPr>
            <w:r w:rsidRPr="00BC4AD5">
              <w:rPr>
                <w:rFonts w:eastAsia="Calibri"/>
                <w:sz w:val="24"/>
                <w:szCs w:val="24"/>
              </w:rPr>
              <w:t>Контактный телефон: ___________</w:t>
            </w:r>
          </w:p>
          <w:p w:rsidR="00BC4AD5" w:rsidRPr="00BC4AD5" w:rsidRDefault="00BC4AD5" w:rsidP="00BC4AD5">
            <w:pPr>
              <w:snapToGrid w:val="0"/>
              <w:spacing w:after="200" w:line="276" w:lineRule="auto"/>
              <w:ind w:firstLine="360"/>
              <w:contextualSpacing/>
              <w:jc w:val="both"/>
              <w:rPr>
                <w:rFonts w:eastAsia="Calibri"/>
                <w:sz w:val="24"/>
                <w:szCs w:val="24"/>
              </w:rPr>
            </w:pPr>
            <w:r w:rsidRPr="00BC4AD5">
              <w:rPr>
                <w:rFonts w:eastAsia="Calibri"/>
                <w:sz w:val="24"/>
                <w:szCs w:val="24"/>
                <w:lang w:val="en-US"/>
              </w:rPr>
              <w:t>e</w:t>
            </w:r>
            <w:r w:rsidRPr="00BC4AD5">
              <w:rPr>
                <w:rFonts w:eastAsia="Calibri"/>
                <w:sz w:val="24"/>
                <w:szCs w:val="24"/>
              </w:rPr>
              <w:t>-</w:t>
            </w:r>
            <w:r w:rsidRPr="00BC4AD5">
              <w:rPr>
                <w:rFonts w:eastAsia="Calibri"/>
                <w:sz w:val="24"/>
                <w:szCs w:val="24"/>
                <w:lang w:val="en-US"/>
              </w:rPr>
              <w:t>mail</w:t>
            </w:r>
            <w:r w:rsidRPr="00BC4AD5">
              <w:rPr>
                <w:rFonts w:eastAsia="Calibri"/>
                <w:sz w:val="24"/>
                <w:szCs w:val="24"/>
              </w:rPr>
              <w:t>: ___________</w:t>
            </w:r>
          </w:p>
          <w:p w:rsidR="00BC4AD5" w:rsidRPr="00BC4AD5" w:rsidRDefault="00BC4AD5" w:rsidP="00BC4AD5">
            <w:pPr>
              <w:snapToGrid w:val="0"/>
              <w:spacing w:after="200" w:line="276" w:lineRule="auto"/>
              <w:contextualSpacing/>
              <w:jc w:val="both"/>
              <w:rPr>
                <w:rFonts w:eastAsia="Calibri"/>
                <w:b/>
                <w:sz w:val="24"/>
                <w:szCs w:val="24"/>
              </w:rPr>
            </w:pPr>
          </w:p>
        </w:tc>
      </w:tr>
    </w:tbl>
    <w:p w:rsidR="00BC4AD5" w:rsidRPr="00BC4AD5" w:rsidRDefault="00BC4AD5" w:rsidP="00BC4AD5">
      <w:pPr>
        <w:snapToGrid w:val="0"/>
        <w:spacing w:after="200" w:line="276" w:lineRule="auto"/>
        <w:ind w:firstLine="360"/>
        <w:contextualSpacing/>
        <w:jc w:val="both"/>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BC4AD5" w:rsidRPr="00BC4AD5" w:rsidTr="00683334">
        <w:tc>
          <w:tcPr>
            <w:tcW w:w="4788" w:type="dxa"/>
            <w:shd w:val="clear" w:color="auto" w:fill="auto"/>
          </w:tcPr>
          <w:p w:rsidR="00BC4AD5" w:rsidRPr="00BC4AD5" w:rsidRDefault="00BC4AD5" w:rsidP="00BC4AD5">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BC4AD5">
              <w:rPr>
                <w:rFonts w:ascii="Times New Roman" w:eastAsia="Calibri" w:hAnsi="Times New Roman" w:cs="Times New Roman"/>
                <w:b/>
                <w:sz w:val="24"/>
                <w:szCs w:val="24"/>
              </w:rPr>
              <w:t>От Покупателя:</w:t>
            </w:r>
          </w:p>
        </w:tc>
        <w:tc>
          <w:tcPr>
            <w:tcW w:w="360" w:type="dxa"/>
            <w:shd w:val="clear" w:color="auto" w:fill="auto"/>
          </w:tcPr>
          <w:p w:rsidR="00BC4AD5" w:rsidRPr="00BC4AD5" w:rsidRDefault="00BC4AD5" w:rsidP="00BC4AD5">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BC4AD5" w:rsidRPr="00BC4AD5" w:rsidRDefault="00BC4AD5" w:rsidP="00BC4AD5">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BC4AD5">
              <w:rPr>
                <w:rFonts w:ascii="Times New Roman" w:eastAsia="Calibri" w:hAnsi="Times New Roman" w:cs="Times New Roman"/>
                <w:b/>
                <w:sz w:val="24"/>
                <w:szCs w:val="24"/>
              </w:rPr>
              <w:t>От Продавца:</w:t>
            </w:r>
          </w:p>
        </w:tc>
      </w:tr>
      <w:tr w:rsidR="00BC4AD5" w:rsidRPr="00BC4AD5" w:rsidTr="00683334">
        <w:tc>
          <w:tcPr>
            <w:tcW w:w="4788" w:type="dxa"/>
            <w:shd w:val="clear" w:color="auto" w:fill="auto"/>
          </w:tcPr>
          <w:p w:rsidR="00BC4AD5" w:rsidRPr="00BC4AD5" w:rsidRDefault="00BC4AD5" w:rsidP="00BC4AD5">
            <w:pPr>
              <w:tabs>
                <w:tab w:val="left" w:pos="2835"/>
              </w:tabs>
              <w:snapToGrid w:val="0"/>
              <w:spacing w:after="200" w:line="276" w:lineRule="auto"/>
              <w:ind w:firstLine="360"/>
              <w:contextualSpacing/>
              <w:rPr>
                <w:rFonts w:ascii="Times New Roman" w:eastAsia="Calibri" w:hAnsi="Times New Roman" w:cs="Times New Roman"/>
                <w:sz w:val="24"/>
                <w:szCs w:val="24"/>
              </w:rPr>
            </w:pPr>
            <w:r w:rsidRPr="00BC4AD5">
              <w:rPr>
                <w:rFonts w:ascii="Times New Roman" w:eastAsia="Times New Roman" w:hAnsi="Times New Roman" w:cs="Times New Roman"/>
                <w:sz w:val="24"/>
                <w:szCs w:val="24"/>
                <w:vertAlign w:val="superscript"/>
                <w:lang w:eastAsia="ru-RU"/>
              </w:rPr>
              <w:footnoteReference w:id="8"/>
            </w:r>
            <w:r w:rsidRPr="00BC4AD5">
              <w:rPr>
                <w:rFonts w:ascii="Times New Roman" w:eastAsia="Calibri" w:hAnsi="Times New Roman" w:cs="Times New Roman"/>
                <w:sz w:val="24"/>
                <w:szCs w:val="24"/>
              </w:rPr>
              <w:t>Должность</w:t>
            </w:r>
          </w:p>
          <w:p w:rsidR="00BC4AD5" w:rsidRPr="00BC4AD5" w:rsidRDefault="00BC4AD5" w:rsidP="00BC4AD5">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BC4AD5" w:rsidRPr="00BC4AD5" w:rsidRDefault="00BC4AD5" w:rsidP="00BC4AD5">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BC4AD5">
              <w:rPr>
                <w:rFonts w:ascii="Times New Roman" w:eastAsia="Calibri" w:hAnsi="Times New Roman" w:cs="Times New Roman"/>
                <w:sz w:val="24"/>
                <w:szCs w:val="24"/>
              </w:rPr>
              <w:t>________________ Ф.И.О.</w:t>
            </w:r>
          </w:p>
          <w:p w:rsidR="00BC4AD5" w:rsidRPr="00BC4AD5" w:rsidRDefault="00BC4AD5" w:rsidP="00BC4AD5">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BC4AD5">
              <w:rPr>
                <w:rFonts w:ascii="Times New Roman" w:eastAsia="Calibri" w:hAnsi="Times New Roman" w:cs="Times New Roman"/>
                <w:sz w:val="24"/>
                <w:szCs w:val="24"/>
              </w:rPr>
              <w:t>м.п.</w:t>
            </w:r>
          </w:p>
        </w:tc>
        <w:tc>
          <w:tcPr>
            <w:tcW w:w="360" w:type="dxa"/>
            <w:shd w:val="clear" w:color="auto" w:fill="auto"/>
          </w:tcPr>
          <w:p w:rsidR="00BC4AD5" w:rsidRPr="00BC4AD5" w:rsidRDefault="00BC4AD5" w:rsidP="00BC4AD5">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BC4AD5" w:rsidRPr="00BC4AD5" w:rsidRDefault="00BC4AD5" w:rsidP="00BC4AD5">
            <w:pPr>
              <w:tabs>
                <w:tab w:val="left" w:pos="2835"/>
              </w:tabs>
              <w:snapToGrid w:val="0"/>
              <w:spacing w:after="200" w:line="276" w:lineRule="auto"/>
              <w:ind w:firstLine="360"/>
              <w:contextualSpacing/>
              <w:rPr>
                <w:rFonts w:ascii="Times New Roman" w:eastAsia="Calibri" w:hAnsi="Times New Roman" w:cs="Times New Roman"/>
                <w:sz w:val="24"/>
                <w:szCs w:val="24"/>
              </w:rPr>
            </w:pPr>
            <w:r w:rsidRPr="00BC4AD5">
              <w:rPr>
                <w:rFonts w:ascii="Times New Roman" w:eastAsia="Calibri" w:hAnsi="Times New Roman" w:cs="Times New Roman"/>
                <w:sz w:val="24"/>
                <w:szCs w:val="24"/>
              </w:rPr>
              <w:t>Должность</w:t>
            </w:r>
          </w:p>
          <w:p w:rsidR="00BC4AD5" w:rsidRPr="00BC4AD5" w:rsidRDefault="00BC4AD5" w:rsidP="00BC4AD5">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BC4AD5" w:rsidRPr="00BC4AD5" w:rsidRDefault="00BC4AD5" w:rsidP="00BC4AD5">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BC4AD5">
              <w:rPr>
                <w:rFonts w:ascii="Times New Roman" w:eastAsia="Calibri" w:hAnsi="Times New Roman" w:cs="Times New Roman"/>
                <w:sz w:val="24"/>
                <w:szCs w:val="24"/>
              </w:rPr>
              <w:t>________________ Ф.И.О.</w:t>
            </w:r>
          </w:p>
          <w:p w:rsidR="00BC4AD5" w:rsidRPr="00BC4AD5" w:rsidRDefault="00BC4AD5" w:rsidP="00BC4AD5">
            <w:pPr>
              <w:tabs>
                <w:tab w:val="left" w:pos="2835"/>
              </w:tabs>
              <w:snapToGrid w:val="0"/>
              <w:spacing w:after="200" w:line="276" w:lineRule="auto"/>
              <w:ind w:firstLine="360"/>
              <w:contextualSpacing/>
              <w:rPr>
                <w:rFonts w:ascii="Times New Roman" w:eastAsia="Calibri" w:hAnsi="Times New Roman" w:cs="Times New Roman"/>
                <w:sz w:val="24"/>
                <w:szCs w:val="24"/>
              </w:rPr>
            </w:pPr>
            <w:r w:rsidRPr="00BC4AD5">
              <w:rPr>
                <w:rFonts w:ascii="Times New Roman" w:eastAsia="Calibri" w:hAnsi="Times New Roman" w:cs="Times New Roman"/>
                <w:sz w:val="24"/>
                <w:szCs w:val="24"/>
              </w:rPr>
              <w:t>м.п.</w:t>
            </w:r>
          </w:p>
        </w:tc>
      </w:tr>
    </w:tbl>
    <w:p w:rsidR="00BC4AD5" w:rsidRPr="00BC4AD5" w:rsidRDefault="00BC4AD5" w:rsidP="00BC4AD5">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BC4AD5">
        <w:rPr>
          <w:rFonts w:ascii="Times New Roman" w:eastAsia="Times New Roman" w:hAnsi="Times New Roman" w:cs="Times New Roman"/>
          <w:b/>
          <w:bCs/>
          <w:sz w:val="24"/>
          <w:szCs w:val="24"/>
        </w:rPr>
        <w:lastRenderedPageBreak/>
        <w:t>Приложение № 1</w:t>
      </w:r>
    </w:p>
    <w:p w:rsidR="00BC4AD5" w:rsidRPr="00BC4AD5" w:rsidRDefault="00BC4AD5" w:rsidP="00BC4AD5">
      <w:pPr>
        <w:snapToGrid w:val="0"/>
        <w:spacing w:after="0" w:line="240" w:lineRule="auto"/>
        <w:ind w:left="4536"/>
        <w:contextualSpacing/>
        <w:jc w:val="right"/>
        <w:rPr>
          <w:rFonts w:ascii="Times New Roman" w:eastAsia="Times New Roman" w:hAnsi="Times New Roman" w:cs="Times New Roman"/>
          <w:bCs/>
          <w:sz w:val="24"/>
          <w:szCs w:val="24"/>
        </w:rPr>
      </w:pPr>
      <w:r w:rsidRPr="00BC4AD5">
        <w:rPr>
          <w:rFonts w:ascii="Times New Roman" w:eastAsia="Times New Roman" w:hAnsi="Times New Roman" w:cs="Times New Roman"/>
          <w:sz w:val="24"/>
          <w:szCs w:val="24"/>
        </w:rPr>
        <w:t xml:space="preserve">к Договору </w:t>
      </w:r>
      <w:r w:rsidRPr="00BC4AD5">
        <w:rPr>
          <w:rFonts w:ascii="Times New Roman" w:eastAsia="Times New Roman" w:hAnsi="Times New Roman" w:cs="Times New Roman"/>
          <w:bCs/>
          <w:sz w:val="24"/>
          <w:szCs w:val="24"/>
        </w:rPr>
        <w:t xml:space="preserve">купли-продажи недвижимого имущества </w:t>
      </w:r>
      <w:r w:rsidRPr="00BC4AD5">
        <w:rPr>
          <w:rFonts w:ascii="Times New Roman" w:eastAsia="Times New Roman" w:hAnsi="Times New Roman" w:cs="Times New Roman"/>
          <w:sz w:val="24"/>
          <w:szCs w:val="24"/>
        </w:rPr>
        <w:t>с последующей арендой данного имущества (с обратной арендой)</w:t>
      </w:r>
    </w:p>
    <w:p w:rsidR="00BC4AD5" w:rsidRPr="00BC4AD5" w:rsidRDefault="00BC4AD5" w:rsidP="00BC4AD5">
      <w:pPr>
        <w:snapToGrid w:val="0"/>
        <w:spacing w:after="0" w:line="240" w:lineRule="auto"/>
        <w:contextualSpacing/>
        <w:jc w:val="right"/>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rPr>
        <w:t>от_____ №_____</w:t>
      </w:r>
    </w:p>
    <w:p w:rsidR="00BC4AD5" w:rsidRPr="00BC4AD5" w:rsidRDefault="00BC4AD5" w:rsidP="00BC4AD5">
      <w:pPr>
        <w:snapToGrid w:val="0"/>
        <w:spacing w:after="200" w:line="276" w:lineRule="auto"/>
        <w:contextualSpacing/>
        <w:rPr>
          <w:rFonts w:ascii="Times New Roman" w:eastAsia="Calibri" w:hAnsi="Times New Roman" w:cs="Times New Roman"/>
          <w:sz w:val="24"/>
          <w:szCs w:val="24"/>
        </w:rPr>
      </w:pPr>
    </w:p>
    <w:p w:rsidR="00BC4AD5" w:rsidRPr="00BC4AD5" w:rsidRDefault="00BC4AD5" w:rsidP="00BC4AD5">
      <w:pPr>
        <w:snapToGrid w:val="0"/>
        <w:spacing w:after="200" w:line="276" w:lineRule="auto"/>
        <w:contextualSpacing/>
        <w:jc w:val="center"/>
        <w:rPr>
          <w:rFonts w:ascii="Times New Roman" w:eastAsia="Calibri" w:hAnsi="Times New Roman" w:cs="Times New Roman"/>
          <w:b/>
          <w:sz w:val="24"/>
          <w:szCs w:val="24"/>
        </w:rPr>
      </w:pPr>
      <w:r w:rsidRPr="00BC4AD5">
        <w:rPr>
          <w:rFonts w:ascii="Times New Roman" w:eastAsia="Calibri" w:hAnsi="Times New Roman" w:cs="Times New Roman"/>
          <w:b/>
          <w:sz w:val="24"/>
          <w:szCs w:val="24"/>
        </w:rPr>
        <w:t>Форма Акта приема-передачи Имущества</w:t>
      </w:r>
    </w:p>
    <w:p w:rsidR="00BC4AD5" w:rsidRPr="00BC4AD5" w:rsidRDefault="00BC4AD5" w:rsidP="00BC4AD5">
      <w:pPr>
        <w:snapToGrid w:val="0"/>
        <w:spacing w:after="200" w:line="276" w:lineRule="auto"/>
        <w:contextualSpacing/>
        <w:jc w:val="center"/>
        <w:rPr>
          <w:rFonts w:ascii="Times New Roman" w:eastAsia="Calibri" w:hAnsi="Times New Roman" w:cs="Times New Roman"/>
          <w:sz w:val="24"/>
          <w:szCs w:val="24"/>
        </w:rPr>
      </w:pPr>
      <w:r w:rsidRPr="00BC4AD5">
        <w:rPr>
          <w:rFonts w:ascii="Times New Roman" w:eastAsia="Calibri" w:hAnsi="Times New Roman" w:cs="Times New Roman"/>
          <w:b/>
          <w:sz w:val="24"/>
          <w:szCs w:val="24"/>
        </w:rPr>
        <w:t>__________________________________________________________________</w:t>
      </w:r>
    </w:p>
    <w:p w:rsidR="00BC4AD5" w:rsidRPr="00BC4AD5" w:rsidRDefault="00BC4AD5" w:rsidP="00BC4AD5">
      <w:pPr>
        <w:snapToGrid w:val="0"/>
        <w:spacing w:after="200" w:line="276" w:lineRule="auto"/>
        <w:contextualSpacing/>
        <w:rPr>
          <w:rFonts w:ascii="Times New Roman" w:eastAsia="Calibri" w:hAnsi="Times New Roman" w:cs="Times New Roman"/>
          <w:sz w:val="24"/>
          <w:szCs w:val="24"/>
        </w:rPr>
      </w:pPr>
    </w:p>
    <w:p w:rsidR="00BC4AD5" w:rsidRPr="00BC4AD5" w:rsidRDefault="00BC4AD5" w:rsidP="00BC4AD5">
      <w:pPr>
        <w:snapToGrid w:val="0"/>
        <w:spacing w:after="200" w:line="276" w:lineRule="auto"/>
        <w:contextualSpacing/>
        <w:jc w:val="center"/>
        <w:rPr>
          <w:rFonts w:ascii="Times New Roman" w:eastAsia="Calibri" w:hAnsi="Times New Roman" w:cs="Times New Roman"/>
          <w:b/>
          <w:sz w:val="24"/>
          <w:szCs w:val="24"/>
        </w:rPr>
      </w:pPr>
      <w:r w:rsidRPr="00BC4AD5">
        <w:rPr>
          <w:rFonts w:ascii="Times New Roman" w:eastAsia="Calibri" w:hAnsi="Times New Roman" w:cs="Times New Roman"/>
          <w:b/>
          <w:sz w:val="24"/>
          <w:szCs w:val="24"/>
        </w:rPr>
        <w:t>АКТ</w:t>
      </w:r>
    </w:p>
    <w:p w:rsidR="00BC4AD5" w:rsidRPr="00BC4AD5" w:rsidRDefault="00BC4AD5" w:rsidP="00BC4AD5">
      <w:pPr>
        <w:snapToGrid w:val="0"/>
        <w:spacing w:after="200" w:line="276" w:lineRule="auto"/>
        <w:contextualSpacing/>
        <w:jc w:val="center"/>
        <w:rPr>
          <w:rFonts w:ascii="Times New Roman" w:eastAsia="Calibri" w:hAnsi="Times New Roman" w:cs="Times New Roman"/>
          <w:b/>
          <w:sz w:val="24"/>
          <w:szCs w:val="24"/>
        </w:rPr>
      </w:pPr>
      <w:r w:rsidRPr="00BC4AD5">
        <w:rPr>
          <w:rFonts w:ascii="Times New Roman" w:eastAsia="Calibri" w:hAnsi="Times New Roman" w:cs="Times New Roman"/>
          <w:b/>
          <w:sz w:val="24"/>
          <w:szCs w:val="24"/>
        </w:rPr>
        <w:t>приема-передачи Имущества</w:t>
      </w:r>
    </w:p>
    <w:p w:rsidR="00BC4AD5" w:rsidRPr="00BC4AD5" w:rsidRDefault="00BC4AD5" w:rsidP="00BC4AD5">
      <w:pPr>
        <w:snapToGrid w:val="0"/>
        <w:spacing w:after="200" w:line="276" w:lineRule="auto"/>
        <w:contextualSpacing/>
        <w:jc w:val="center"/>
        <w:rPr>
          <w:rFonts w:ascii="Times New Roman" w:eastAsia="Calibri" w:hAnsi="Times New Roman" w:cs="Times New Roman"/>
          <w:b/>
          <w:sz w:val="24"/>
          <w:szCs w:val="24"/>
        </w:rPr>
      </w:pPr>
    </w:p>
    <w:p w:rsidR="00BC4AD5" w:rsidRPr="00BC4AD5" w:rsidRDefault="00BC4AD5" w:rsidP="00BC4AD5">
      <w:pPr>
        <w:snapToGrid w:val="0"/>
        <w:spacing w:after="200" w:line="276" w:lineRule="auto"/>
        <w:contextualSpacing/>
        <w:jc w:val="both"/>
        <w:rPr>
          <w:rFonts w:ascii="Times New Roman" w:eastAsia="Calibri" w:hAnsi="Times New Roman" w:cs="Times New Roman"/>
          <w:sz w:val="24"/>
          <w:szCs w:val="24"/>
        </w:rPr>
      </w:pPr>
      <w:r w:rsidRPr="00BC4AD5">
        <w:rPr>
          <w:rFonts w:ascii="Times New Roman" w:eastAsia="Calibri" w:hAnsi="Times New Roman" w:cs="Times New Roman"/>
          <w:sz w:val="24"/>
          <w:szCs w:val="24"/>
        </w:rPr>
        <w:t xml:space="preserve"> </w:t>
      </w:r>
      <w:r w:rsidRPr="00BC4AD5">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Нягань</w:t>
      </w:r>
      <w:r w:rsidRPr="00BC4AD5">
        <w:rPr>
          <w:rFonts w:ascii="Times New Roman" w:eastAsia="Times New Roman" w:hAnsi="Times New Roman" w:cs="Times New Roman"/>
          <w:sz w:val="24"/>
          <w:szCs w:val="24"/>
        </w:rPr>
        <w:tab/>
      </w:r>
      <w:r w:rsidRPr="00BC4AD5">
        <w:rPr>
          <w:rFonts w:ascii="Times New Roman" w:eastAsia="Times New Roman" w:hAnsi="Times New Roman" w:cs="Times New Roman"/>
          <w:sz w:val="24"/>
          <w:szCs w:val="24"/>
        </w:rPr>
        <w:tab/>
      </w:r>
      <w:r w:rsidRPr="00BC4AD5">
        <w:rPr>
          <w:rFonts w:ascii="Times New Roman" w:eastAsia="Times New Roman" w:hAnsi="Times New Roman" w:cs="Times New Roman"/>
          <w:sz w:val="24"/>
          <w:szCs w:val="24"/>
        </w:rPr>
        <w:tab/>
      </w:r>
      <w:r w:rsidRPr="00BC4AD5">
        <w:rPr>
          <w:rFonts w:ascii="Times New Roman" w:eastAsia="Times New Roman" w:hAnsi="Times New Roman" w:cs="Times New Roman"/>
          <w:sz w:val="24"/>
          <w:szCs w:val="24"/>
        </w:rPr>
        <w:tab/>
      </w:r>
      <w:r w:rsidRPr="00BC4AD5">
        <w:rPr>
          <w:rFonts w:ascii="Times New Roman" w:eastAsia="Times New Roman" w:hAnsi="Times New Roman" w:cs="Times New Roman"/>
          <w:sz w:val="24"/>
          <w:szCs w:val="24"/>
        </w:rPr>
        <w:tab/>
      </w:r>
      <w:r w:rsidRPr="00BC4AD5">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BC4AD5">
        <w:rPr>
          <w:rFonts w:ascii="Times New Roman" w:eastAsia="Times New Roman" w:hAnsi="Times New Roman" w:cs="Times New Roman"/>
          <w:sz w:val="24"/>
          <w:szCs w:val="24"/>
        </w:rPr>
        <w:t>«___»</w:t>
      </w:r>
      <w:r>
        <w:rPr>
          <w:rFonts w:ascii="Times New Roman" w:eastAsia="Times New Roman" w:hAnsi="Times New Roman" w:cs="Times New Roman"/>
          <w:sz w:val="24"/>
          <w:szCs w:val="24"/>
        </w:rPr>
        <w:t xml:space="preserve"> июня</w:t>
      </w:r>
      <w:r w:rsidRPr="00BC4AD5">
        <w:rPr>
          <w:rFonts w:ascii="Times New Roman" w:eastAsia="Times New Roman" w:hAnsi="Times New Roman" w:cs="Times New Roman"/>
          <w:sz w:val="24"/>
          <w:szCs w:val="24"/>
          <w:lang w:eastAsia="ru-RU"/>
        </w:rPr>
        <w:t xml:space="preserve"> </w:t>
      </w:r>
      <w:r w:rsidRPr="00BC4AD5">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22 </w:t>
      </w:r>
      <w:r w:rsidRPr="00BC4AD5">
        <w:rPr>
          <w:rFonts w:ascii="Times New Roman" w:eastAsia="Times New Roman" w:hAnsi="Times New Roman" w:cs="Times New Roman"/>
          <w:sz w:val="24"/>
          <w:szCs w:val="24"/>
        </w:rPr>
        <w:t>г.</w:t>
      </w:r>
    </w:p>
    <w:p w:rsidR="00BC4AD5" w:rsidRPr="00BC4AD5" w:rsidRDefault="00BC4AD5" w:rsidP="00BC4AD5">
      <w:pPr>
        <w:snapToGrid w:val="0"/>
        <w:spacing w:after="200" w:line="276" w:lineRule="auto"/>
        <w:contextualSpacing/>
        <w:jc w:val="both"/>
        <w:rPr>
          <w:rFonts w:ascii="Times New Roman" w:eastAsia="Calibri" w:hAnsi="Times New Roman" w:cs="Times New Roman"/>
          <w:sz w:val="24"/>
          <w:szCs w:val="24"/>
        </w:rPr>
      </w:pPr>
    </w:p>
    <w:p w:rsidR="00BC4AD5" w:rsidRPr="00BC4AD5" w:rsidRDefault="00BC4AD5" w:rsidP="00BC4AD5">
      <w:pPr>
        <w:spacing w:after="0" w:line="240" w:lineRule="auto"/>
        <w:ind w:firstLine="709"/>
        <w:jc w:val="both"/>
        <w:rPr>
          <w:rFonts w:ascii="Times New Roman" w:eastAsia="Times New Roman" w:hAnsi="Times New Roman" w:cs="Times New Roman"/>
          <w:sz w:val="24"/>
          <w:szCs w:val="24"/>
          <w:lang w:eastAsia="ru-RU"/>
        </w:rPr>
      </w:pPr>
      <w:bookmarkStart w:id="17" w:name="_GoBack"/>
      <w:r w:rsidRPr="00BC4AD5">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BC4AD5">
        <w:rPr>
          <w:rFonts w:ascii="Times New Roman" w:eastAsia="Times New Roman" w:hAnsi="Times New Roman" w:cs="Times New Roman"/>
          <w:b/>
          <w:sz w:val="24"/>
          <w:szCs w:val="24"/>
          <w:lang w:eastAsia="ru-RU"/>
        </w:rPr>
        <w:t>«Продавец»</w:t>
      </w:r>
      <w:r w:rsidRPr="00BC4AD5">
        <w:rPr>
          <w:rFonts w:ascii="Times New Roman" w:eastAsia="Times New Roman" w:hAnsi="Times New Roman" w:cs="Times New Roman"/>
          <w:sz w:val="24"/>
          <w:szCs w:val="24"/>
          <w:lang w:eastAsia="ru-RU"/>
        </w:rPr>
        <w:t>, в лице в лице Заместителя управляющего – руководителя РСЦ Югорского ГОСБ №5940 Потаповой Оксаны Александровны, действующего на основании Устава Сбербанка России, положения о Югорском отделении №5940 Сбербанка России, доверенности №1-ДГ/2 от 18.05.2021 г., с одной стороны, и</w:t>
      </w:r>
    </w:p>
    <w:p w:rsidR="00BC4AD5" w:rsidRPr="00BC4AD5" w:rsidRDefault="00BC4AD5" w:rsidP="00BC4AD5">
      <w:pPr>
        <w:spacing w:after="0" w:line="240" w:lineRule="auto"/>
        <w:ind w:firstLine="709"/>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 xml:space="preserve">________ </w:t>
      </w:r>
      <w:r w:rsidRPr="00BC4AD5">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BC4AD5">
        <w:rPr>
          <w:rFonts w:ascii="Times New Roman" w:eastAsia="Times New Roman" w:hAnsi="Times New Roman" w:cs="Times New Roman"/>
          <w:sz w:val="24"/>
          <w:szCs w:val="24"/>
          <w:lang w:eastAsia="ru-RU"/>
        </w:rPr>
        <w:t>_______, именуем__ в дальнейшем</w:t>
      </w:r>
      <w:r w:rsidRPr="00BC4AD5">
        <w:rPr>
          <w:rFonts w:ascii="Times New Roman" w:eastAsia="Times New Roman" w:hAnsi="Times New Roman" w:cs="Times New Roman"/>
          <w:b/>
          <w:sz w:val="24"/>
          <w:szCs w:val="24"/>
          <w:lang w:eastAsia="ru-RU"/>
        </w:rPr>
        <w:t xml:space="preserve"> «Покупатель»</w:t>
      </w:r>
      <w:r w:rsidRPr="00BC4AD5">
        <w:rPr>
          <w:rFonts w:ascii="Times New Roman" w:eastAsia="Times New Roman" w:hAnsi="Times New Roman" w:cs="Times New Roman"/>
          <w:sz w:val="24"/>
          <w:szCs w:val="24"/>
          <w:lang w:eastAsia="ru-RU"/>
        </w:rPr>
        <w:t xml:space="preserve"> в лице ______________ </w:t>
      </w:r>
      <w:r w:rsidRPr="00BC4AD5">
        <w:rPr>
          <w:rFonts w:ascii="Times New Roman" w:eastAsia="Times New Roman" w:hAnsi="Times New Roman" w:cs="Times New Roman"/>
          <w:i/>
          <w:iCs/>
          <w:sz w:val="24"/>
          <w:szCs w:val="24"/>
          <w:lang w:eastAsia="ru-RU"/>
        </w:rPr>
        <w:t>(указать должность, фамилию, имя, отчество представителя)</w:t>
      </w:r>
      <w:r w:rsidRPr="00BC4AD5">
        <w:rPr>
          <w:rFonts w:ascii="Times New Roman" w:eastAsia="Times New Roman" w:hAnsi="Times New Roman" w:cs="Times New Roman"/>
          <w:sz w:val="24"/>
          <w:szCs w:val="24"/>
          <w:lang w:eastAsia="ru-RU"/>
        </w:rPr>
        <w:t xml:space="preserve"> _______, действующего на основании _____________________ </w:t>
      </w:r>
      <w:r w:rsidRPr="00BC4AD5">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BC4AD5">
        <w:rPr>
          <w:rFonts w:ascii="Times New Roman" w:eastAsia="Times New Roman" w:hAnsi="Times New Roman" w:cs="Times New Roman"/>
          <w:sz w:val="24"/>
          <w:szCs w:val="24"/>
          <w:lang w:eastAsia="ru-RU"/>
        </w:rPr>
        <w:t>_______,</w:t>
      </w:r>
      <w:r w:rsidRPr="00BC4AD5">
        <w:rPr>
          <w:rFonts w:ascii="Times New Roman" w:eastAsia="Times New Roman" w:hAnsi="Times New Roman" w:cs="Times New Roman"/>
          <w:iCs/>
          <w:sz w:val="24"/>
          <w:szCs w:val="24"/>
          <w:vertAlign w:val="superscript"/>
          <w:lang w:eastAsia="ru-RU"/>
        </w:rPr>
        <w:footnoteReference w:id="9"/>
      </w:r>
      <w:r w:rsidRPr="00BC4AD5">
        <w:rPr>
          <w:rFonts w:ascii="Times New Roman" w:eastAsia="Times New Roman" w:hAnsi="Times New Roman" w:cs="Times New Roman"/>
          <w:sz w:val="24"/>
          <w:szCs w:val="24"/>
          <w:lang w:eastAsia="ru-RU"/>
        </w:rPr>
        <w:t xml:space="preserve"> с другой стороны, совместно именуемые далее «</w:t>
      </w:r>
      <w:r w:rsidRPr="00BC4AD5">
        <w:rPr>
          <w:rFonts w:ascii="Times New Roman" w:eastAsia="Times New Roman" w:hAnsi="Times New Roman" w:cs="Times New Roman"/>
          <w:b/>
          <w:sz w:val="24"/>
          <w:szCs w:val="24"/>
          <w:lang w:eastAsia="ru-RU"/>
        </w:rPr>
        <w:t>Стороны</w:t>
      </w:r>
      <w:r w:rsidRPr="00BC4AD5">
        <w:rPr>
          <w:rFonts w:ascii="Times New Roman" w:eastAsia="Times New Roman" w:hAnsi="Times New Roman" w:cs="Times New Roman"/>
          <w:sz w:val="24"/>
          <w:szCs w:val="24"/>
          <w:lang w:eastAsia="ru-RU"/>
        </w:rPr>
        <w:t>», а каждая в отдельности «</w:t>
      </w:r>
      <w:r w:rsidRPr="00BC4AD5">
        <w:rPr>
          <w:rFonts w:ascii="Times New Roman" w:eastAsia="Times New Roman" w:hAnsi="Times New Roman" w:cs="Times New Roman"/>
          <w:b/>
          <w:sz w:val="24"/>
          <w:szCs w:val="24"/>
          <w:lang w:eastAsia="ru-RU"/>
        </w:rPr>
        <w:t>Сторона</w:t>
      </w:r>
      <w:r w:rsidRPr="00BC4AD5">
        <w:rPr>
          <w:rFonts w:ascii="Times New Roman" w:eastAsia="Times New Roman" w:hAnsi="Times New Roman" w:cs="Times New Roman"/>
          <w:sz w:val="24"/>
          <w:szCs w:val="24"/>
          <w:lang w:eastAsia="ru-RU"/>
        </w:rPr>
        <w:t xml:space="preserve">», составили настоящий акт приема-передачи (далее – </w:t>
      </w:r>
      <w:r w:rsidRPr="00BC4AD5">
        <w:rPr>
          <w:rFonts w:ascii="Times New Roman" w:eastAsia="Times New Roman" w:hAnsi="Times New Roman" w:cs="Times New Roman"/>
          <w:b/>
          <w:sz w:val="24"/>
          <w:szCs w:val="24"/>
          <w:lang w:eastAsia="ru-RU"/>
        </w:rPr>
        <w:t>«Акт»</w:t>
      </w:r>
      <w:r w:rsidRPr="00BC4AD5">
        <w:rPr>
          <w:rFonts w:ascii="Times New Roman" w:eastAsia="Times New Roman" w:hAnsi="Times New Roman" w:cs="Times New Roman"/>
          <w:sz w:val="24"/>
          <w:szCs w:val="24"/>
          <w:lang w:eastAsia="ru-RU"/>
        </w:rPr>
        <w:t>) о нижеследующем:</w:t>
      </w:r>
    </w:p>
    <w:bookmarkEnd w:id="17"/>
    <w:p w:rsidR="00BC4AD5" w:rsidRPr="00BC4AD5" w:rsidRDefault="00BC4AD5" w:rsidP="00BC4AD5">
      <w:pPr>
        <w:pStyle w:val="a9"/>
        <w:widowControl w:val="0"/>
        <w:numPr>
          <w:ilvl w:val="0"/>
          <w:numId w:val="35"/>
        </w:numPr>
        <w:suppressAutoHyphens/>
        <w:spacing w:after="0" w:line="240" w:lineRule="auto"/>
        <w:jc w:val="both"/>
        <w:rPr>
          <w:rFonts w:ascii="Times New Roman" w:eastAsia="Times New Roman" w:hAnsi="Times New Roman" w:cs="Times New Roman"/>
          <w:b/>
          <w:bCs/>
          <w:sz w:val="24"/>
          <w:szCs w:val="24"/>
          <w:lang w:eastAsia="ru-RU"/>
        </w:rPr>
      </w:pPr>
      <w:r w:rsidRPr="00BC4AD5">
        <w:rPr>
          <w:rFonts w:ascii="Times New Roman" w:eastAsia="Times New Roman" w:hAnsi="Times New Roman" w:cs="Times New Roman"/>
          <w:sz w:val="24"/>
          <w:szCs w:val="24"/>
          <w:lang w:eastAsia="ru-RU"/>
        </w:rPr>
        <w:t>На основании договора</w:t>
      </w:r>
      <w:r w:rsidRPr="00BC4AD5">
        <w:rPr>
          <w:rFonts w:ascii="Times New Roman" w:eastAsia="Times New Roman" w:hAnsi="Times New Roman" w:cs="Times New Roman"/>
          <w:bCs/>
          <w:sz w:val="24"/>
          <w:szCs w:val="24"/>
        </w:rPr>
        <w:t xml:space="preserve"> купли-продажи недвижимого имущества </w:t>
      </w:r>
      <w:r w:rsidRPr="00BC4AD5">
        <w:rPr>
          <w:rFonts w:ascii="Times New Roman" w:eastAsia="Times New Roman" w:hAnsi="Times New Roman" w:cs="Times New Roman"/>
          <w:sz w:val="24"/>
          <w:szCs w:val="24"/>
        </w:rPr>
        <w:t>от_____ №_____</w:t>
      </w:r>
      <w:r w:rsidRPr="00BC4AD5">
        <w:rPr>
          <w:rFonts w:ascii="Times New Roman" w:eastAsia="Times New Roman" w:hAnsi="Times New Roman" w:cs="Times New Roman"/>
          <w:sz w:val="24"/>
          <w:szCs w:val="24"/>
          <w:lang w:eastAsia="ru-RU"/>
        </w:rPr>
        <w:t xml:space="preserve"> Продавец передает Покупателю</w:t>
      </w:r>
      <w:r w:rsidRPr="00BC4AD5">
        <w:rPr>
          <w:rFonts w:ascii="Times New Roman" w:eastAsia="Times New Roman" w:hAnsi="Times New Roman" w:cs="Times New Roman"/>
          <w:sz w:val="24"/>
          <w:szCs w:val="24"/>
        </w:rPr>
        <w:t>, а принимает н</w:t>
      </w:r>
      <w:r w:rsidRPr="00BC4AD5">
        <w:rPr>
          <w:rFonts w:ascii="Times New Roman" w:eastAsia="Times New Roman" w:hAnsi="Times New Roman" w:cs="Times New Roman"/>
          <w:sz w:val="24"/>
          <w:szCs w:val="24"/>
          <w:lang w:eastAsia="ru-RU"/>
        </w:rPr>
        <w:t>едвижимое имущество (далее – «</w:t>
      </w:r>
      <w:r w:rsidRPr="00BC4AD5">
        <w:rPr>
          <w:rFonts w:ascii="Times New Roman" w:eastAsia="Times New Roman" w:hAnsi="Times New Roman" w:cs="Times New Roman"/>
          <w:b/>
          <w:sz w:val="24"/>
          <w:szCs w:val="24"/>
          <w:lang w:eastAsia="ru-RU"/>
        </w:rPr>
        <w:t>Недвижимое имущество</w:t>
      </w:r>
      <w:r w:rsidRPr="00BC4AD5">
        <w:rPr>
          <w:rFonts w:ascii="Times New Roman" w:eastAsia="Times New Roman" w:hAnsi="Times New Roman" w:cs="Times New Roman"/>
          <w:sz w:val="24"/>
          <w:szCs w:val="24"/>
          <w:lang w:eastAsia="ru-RU"/>
        </w:rPr>
        <w:t>»):</w:t>
      </w:r>
    </w:p>
    <w:p w:rsidR="00BC4AD5" w:rsidRPr="005A73E5" w:rsidRDefault="00BC4AD5" w:rsidP="005A73E5">
      <w:pPr>
        <w:pStyle w:val="a9"/>
        <w:numPr>
          <w:ilvl w:val="1"/>
          <w:numId w:val="35"/>
        </w:numPr>
        <w:spacing w:after="0" w:line="240" w:lineRule="auto"/>
        <w:jc w:val="both"/>
        <w:rPr>
          <w:rFonts w:ascii="Times New Roman" w:eastAsia="Times New Roman" w:hAnsi="Times New Roman" w:cs="Times New Roman"/>
          <w:sz w:val="24"/>
          <w:szCs w:val="24"/>
          <w:lang w:eastAsia="ru-RU"/>
        </w:rPr>
      </w:pPr>
      <w:r w:rsidRPr="005A73E5">
        <w:rPr>
          <w:rFonts w:ascii="Times New Roman" w:eastAsia="Times New Roman" w:hAnsi="Times New Roman" w:cs="Times New Roman"/>
          <w:sz w:val="24"/>
          <w:szCs w:val="24"/>
          <w:lang w:eastAsia="ru-RU"/>
        </w:rPr>
        <w:t>Здание Няганьского ОСБ №8448, назначение нежилое, количество этажей – 3, в том числе подземных 1, общая площадь 2 189,2 кв. м. (далее – «Объект 1»).</w:t>
      </w:r>
    </w:p>
    <w:p w:rsidR="00BC4AD5" w:rsidRPr="00BC4AD5" w:rsidRDefault="00BC4AD5" w:rsidP="00BC4AD5">
      <w:pPr>
        <w:spacing w:after="0" w:line="240" w:lineRule="auto"/>
        <w:ind w:firstLine="709"/>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Кадастровый номер Объекта 1: 86:13:0101012:281</w:t>
      </w:r>
    </w:p>
    <w:p w:rsidR="00BC4AD5" w:rsidRPr="00BC4AD5" w:rsidRDefault="00BC4AD5" w:rsidP="00BC4AD5">
      <w:pPr>
        <w:spacing w:after="0" w:line="240" w:lineRule="auto"/>
        <w:ind w:firstLine="709"/>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Объект 1  расположен  по  адресу:  Ханты-Мансийский  автономный  округ – ЮГРА,   г. Нягань, ул. Загородных, 26.</w:t>
      </w:r>
    </w:p>
    <w:p w:rsidR="00BC4AD5" w:rsidRDefault="00BC4AD5" w:rsidP="00BC4AD5">
      <w:pPr>
        <w:spacing w:after="0" w:line="240" w:lineRule="auto"/>
        <w:ind w:firstLine="709"/>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Объект 1 принадлежит Продавцу на праве собственности на основании разрешения на ввод объекта в эксплуатацию за №RU 86306000-80 от 20.12.2007 г., о чем в Едином государственном реестре недвижимости сделана запись о регистрации № 86-72-17/008/2007-547 от 22.01.2008 г.</w:t>
      </w:r>
    </w:p>
    <w:p w:rsidR="00BC4AD5" w:rsidRPr="00BC4AD5" w:rsidRDefault="005A73E5" w:rsidP="005A73E5">
      <w:pPr>
        <w:pStyle w:val="a9"/>
        <w:numPr>
          <w:ilvl w:val="1"/>
          <w:numId w:val="35"/>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C4AD5" w:rsidRPr="00BC4AD5">
        <w:rPr>
          <w:rFonts w:ascii="Times New Roman" w:eastAsia="Times New Roman" w:hAnsi="Times New Roman" w:cs="Times New Roman"/>
          <w:sz w:val="24"/>
          <w:szCs w:val="24"/>
          <w:lang w:eastAsia="ru-RU"/>
        </w:rPr>
        <w:t>Гаражи на 6 машино-мест, назначение нежилое, количество этажей – 1, в том числе подземных 0, общая площадь 174,0 кв. м.  (далее – «Объект 2»).</w:t>
      </w:r>
    </w:p>
    <w:p w:rsidR="00BC4AD5" w:rsidRPr="00BC4AD5" w:rsidRDefault="00BC4AD5" w:rsidP="00BC4AD5">
      <w:pPr>
        <w:spacing w:after="0" w:line="240" w:lineRule="auto"/>
        <w:ind w:left="106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Кадастровый номер Объекта 2: 86:13:0201009:890</w:t>
      </w:r>
    </w:p>
    <w:p w:rsidR="00BC4AD5" w:rsidRPr="00BC4AD5" w:rsidRDefault="00BC4AD5" w:rsidP="00BC4AD5">
      <w:pPr>
        <w:spacing w:after="0" w:line="240" w:lineRule="auto"/>
        <w:ind w:left="106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 xml:space="preserve">Объект 2 расположен по  адресу:  Ханты - Мансийский автономный округ  –  ЮГРА,  г. Нягань, ул. Загородных, 26. </w:t>
      </w:r>
    </w:p>
    <w:p w:rsidR="00BC4AD5" w:rsidRPr="00BC4AD5" w:rsidRDefault="00BC4AD5" w:rsidP="00BC4AD5">
      <w:pPr>
        <w:spacing w:after="0" w:line="240" w:lineRule="auto"/>
        <w:ind w:left="106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 xml:space="preserve">Объект 2 принадлежит Продавцу на праве собственности на основании договора купли продажи № 277 от 05.07.2011 г., о чем в Едином государственном реестре </w:t>
      </w:r>
      <w:r w:rsidRPr="00BC4AD5">
        <w:rPr>
          <w:rFonts w:ascii="Times New Roman" w:eastAsia="Times New Roman" w:hAnsi="Times New Roman" w:cs="Times New Roman"/>
          <w:sz w:val="24"/>
          <w:szCs w:val="24"/>
          <w:lang w:eastAsia="ru-RU"/>
        </w:rPr>
        <w:lastRenderedPageBreak/>
        <w:t>недвижимости сделана запись о регистрации № 86:13:0201009:890-86/056/2021-1 от 18.12.2021.</w:t>
      </w:r>
    </w:p>
    <w:p w:rsidR="00BC4AD5" w:rsidRPr="00BC4AD5" w:rsidRDefault="00BC4AD5" w:rsidP="005A73E5">
      <w:pPr>
        <w:numPr>
          <w:ilvl w:val="1"/>
          <w:numId w:val="35"/>
        </w:numPr>
        <w:spacing w:after="0" w:line="240" w:lineRule="auto"/>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 xml:space="preserve"> Земельный участок (далее – «Земельный участок») со следующими характеристиками: земли населенных пунктов, назначение, вид разрешенного использования  - для объектов административно-делового назначения, общая площадь земельного участка – 5025,0 кв. м..</w:t>
      </w:r>
    </w:p>
    <w:p w:rsidR="00BC4AD5" w:rsidRPr="00BC4AD5" w:rsidRDefault="00BC4AD5" w:rsidP="00BC4AD5">
      <w:pPr>
        <w:spacing w:after="0" w:line="240" w:lineRule="auto"/>
        <w:ind w:left="106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Кадастровый номер Земельного участка: 86:13:0201009:6.</w:t>
      </w:r>
    </w:p>
    <w:p w:rsidR="00BC4AD5" w:rsidRPr="00BC4AD5" w:rsidRDefault="00BC4AD5" w:rsidP="00BC4AD5">
      <w:pPr>
        <w:spacing w:after="0" w:line="240" w:lineRule="auto"/>
        <w:ind w:left="106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Земельный участок расположен по адресу: Ханты-Мансийский автономный округ – ЮГРА, г. Нягань, ул. Загородных, 26.</w:t>
      </w:r>
    </w:p>
    <w:p w:rsidR="00BC4AD5" w:rsidRPr="00BC4AD5" w:rsidRDefault="00BC4AD5" w:rsidP="00BC4AD5">
      <w:pPr>
        <w:spacing w:after="0" w:line="240" w:lineRule="auto"/>
        <w:ind w:left="106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договора купли продажи № 277 от 05.07.2011 г., о чем в Едином государственном реестре недвижимости сделана запись о регистрации № 86-86-11/024/2011-004 от 09.11.2011.</w:t>
      </w:r>
    </w:p>
    <w:p w:rsidR="00BC4AD5" w:rsidRPr="00BC4AD5" w:rsidRDefault="00BC4AD5" w:rsidP="00BC4AD5">
      <w:pPr>
        <w:spacing w:after="0" w:line="240" w:lineRule="auto"/>
        <w:ind w:left="1069"/>
        <w:contextualSpacing/>
        <w:jc w:val="both"/>
        <w:rPr>
          <w:rFonts w:ascii="Times New Roman" w:eastAsia="Times New Roman" w:hAnsi="Times New Roman" w:cs="Times New Roman"/>
          <w:sz w:val="24"/>
          <w:szCs w:val="24"/>
          <w:lang w:eastAsia="ru-RU"/>
        </w:rPr>
      </w:pPr>
    </w:p>
    <w:p w:rsidR="00BC4AD5" w:rsidRDefault="00BC4AD5" w:rsidP="00BC4AD5">
      <w:pPr>
        <w:spacing w:after="0" w:line="240" w:lineRule="auto"/>
        <w:ind w:left="106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5A73E5" w:rsidRDefault="005A73E5" w:rsidP="00BC4AD5">
      <w:pPr>
        <w:spacing w:after="0" w:line="240" w:lineRule="auto"/>
        <w:ind w:left="1069"/>
        <w:contextualSpacing/>
        <w:jc w:val="both"/>
        <w:rPr>
          <w:rFonts w:ascii="Times New Roman" w:eastAsia="Times New Roman" w:hAnsi="Times New Roman" w:cs="Times New Roman"/>
          <w:sz w:val="24"/>
          <w:szCs w:val="24"/>
          <w:lang w:eastAsia="ru-RU"/>
        </w:rPr>
      </w:pPr>
    </w:p>
    <w:p w:rsidR="005A73E5" w:rsidRPr="00BC4AD5" w:rsidRDefault="005A73E5" w:rsidP="00BC4AD5">
      <w:pPr>
        <w:spacing w:after="0" w:line="240" w:lineRule="auto"/>
        <w:ind w:left="1069"/>
        <w:contextualSpacing/>
        <w:jc w:val="both"/>
        <w:rPr>
          <w:rFonts w:ascii="Times New Roman" w:eastAsia="Times New Roman" w:hAnsi="Times New Roman" w:cs="Times New Roman"/>
          <w:sz w:val="24"/>
          <w:szCs w:val="24"/>
          <w:lang w:eastAsia="ru-RU"/>
        </w:rPr>
      </w:pPr>
    </w:p>
    <w:p w:rsidR="00BC4AD5" w:rsidRPr="00BC4AD5" w:rsidRDefault="00BC4AD5" w:rsidP="00BC4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 xml:space="preserve">- </w:t>
      </w:r>
      <w:r w:rsidRPr="00BC4AD5">
        <w:rPr>
          <w:rFonts w:ascii="Times New Roman" w:eastAsia="Times New Roman" w:hAnsi="Times New Roman" w:cs="Times New Roman"/>
          <w:b/>
          <w:sz w:val="24"/>
          <w:szCs w:val="24"/>
          <w:lang w:eastAsia="ru-RU"/>
        </w:rPr>
        <w:t>фасад и кровля Объекта:</w:t>
      </w:r>
      <w:r w:rsidRPr="00BC4AD5">
        <w:rPr>
          <w:rFonts w:ascii="Times New Roman" w:eastAsia="Times New Roman" w:hAnsi="Times New Roman" w:cs="Times New Roman"/>
          <w:sz w:val="24"/>
          <w:szCs w:val="24"/>
          <w:lang w:eastAsia="ru-RU"/>
        </w:rPr>
        <w:t xml:space="preserve"> ________________________________________________</w:t>
      </w:r>
    </w:p>
    <w:p w:rsidR="00BC4AD5" w:rsidRPr="00BC4AD5" w:rsidRDefault="00BC4AD5" w:rsidP="00BC4AD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BC4AD5">
        <w:rPr>
          <w:rFonts w:ascii="Times New Roman" w:eastAsia="Times New Roman" w:hAnsi="Times New Roman" w:cs="Times New Roman"/>
          <w:i/>
          <w:sz w:val="24"/>
          <w:szCs w:val="24"/>
          <w:lang w:eastAsia="ru-RU"/>
        </w:rPr>
        <w:tab/>
      </w:r>
      <w:r w:rsidRPr="00BC4AD5">
        <w:rPr>
          <w:rFonts w:ascii="Times New Roman" w:eastAsia="Times New Roman" w:hAnsi="Times New Roman" w:cs="Times New Roman"/>
          <w:i/>
          <w:sz w:val="24"/>
          <w:szCs w:val="24"/>
          <w:lang w:eastAsia="ru-RU"/>
        </w:rPr>
        <w:tab/>
        <w:t xml:space="preserve">     </w:t>
      </w:r>
      <w:r w:rsidRPr="00BC4AD5">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BC4AD5" w:rsidRPr="00BC4AD5" w:rsidRDefault="00BC4AD5" w:rsidP="00BC4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ab/>
        <w:t>состояние: ________________________________________________________</w:t>
      </w:r>
    </w:p>
    <w:p w:rsidR="00BC4AD5" w:rsidRPr="00BC4AD5" w:rsidRDefault="00BC4AD5" w:rsidP="00BC4AD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BC4AD5">
        <w:rPr>
          <w:rFonts w:ascii="Times New Roman" w:eastAsia="Times New Roman" w:hAnsi="Times New Roman" w:cs="Times New Roman"/>
          <w:i/>
          <w:sz w:val="24"/>
          <w:szCs w:val="24"/>
          <w:lang w:eastAsia="ru-RU"/>
        </w:rPr>
        <w:tab/>
      </w:r>
      <w:r w:rsidRPr="00BC4AD5">
        <w:rPr>
          <w:rFonts w:ascii="Times New Roman" w:eastAsia="Times New Roman" w:hAnsi="Times New Roman" w:cs="Times New Roman"/>
          <w:i/>
          <w:sz w:val="24"/>
          <w:szCs w:val="24"/>
          <w:lang w:eastAsia="ru-RU"/>
        </w:rPr>
        <w:tab/>
        <w:t xml:space="preserve">             </w:t>
      </w:r>
      <w:r w:rsidRPr="00BC4AD5">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BC4AD5" w:rsidRPr="00BC4AD5" w:rsidRDefault="00BC4AD5" w:rsidP="00BC4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ab/>
        <w:t>недостатки: _______________________________________________________</w:t>
      </w:r>
    </w:p>
    <w:p w:rsidR="00BC4AD5" w:rsidRPr="00BC4AD5" w:rsidRDefault="00BC4AD5" w:rsidP="00BC4AD5">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BC4AD5">
        <w:rPr>
          <w:rFonts w:ascii="Times New Roman" w:eastAsia="Times New Roman" w:hAnsi="Times New Roman" w:cs="Times New Roman"/>
          <w:i/>
          <w:sz w:val="24"/>
          <w:szCs w:val="24"/>
          <w:lang w:eastAsia="ru-RU"/>
        </w:rPr>
        <w:tab/>
      </w:r>
      <w:r w:rsidRPr="00BC4AD5">
        <w:rPr>
          <w:rFonts w:ascii="Times New Roman" w:eastAsia="Times New Roman" w:hAnsi="Times New Roman" w:cs="Times New Roman"/>
          <w:i/>
          <w:sz w:val="24"/>
          <w:szCs w:val="24"/>
          <w:lang w:eastAsia="ru-RU"/>
        </w:rPr>
        <w:tab/>
      </w:r>
      <w:r w:rsidRPr="00BC4AD5">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BC4AD5">
        <w:rPr>
          <w:rFonts w:ascii="Times New Roman" w:eastAsia="Times New Roman" w:hAnsi="Times New Roman" w:cs="Times New Roman"/>
          <w:i/>
          <w:sz w:val="24"/>
          <w:szCs w:val="24"/>
          <w:lang w:eastAsia="ru-RU"/>
        </w:rPr>
        <w:tab/>
      </w:r>
    </w:p>
    <w:p w:rsidR="00BC4AD5" w:rsidRPr="00BC4AD5" w:rsidRDefault="00BC4AD5" w:rsidP="00BC4AD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C4AD5" w:rsidRPr="00BC4AD5" w:rsidRDefault="00BC4AD5" w:rsidP="00BC4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 xml:space="preserve">- </w:t>
      </w:r>
      <w:r w:rsidRPr="00BC4AD5">
        <w:rPr>
          <w:rFonts w:ascii="Times New Roman" w:eastAsia="Times New Roman" w:hAnsi="Times New Roman" w:cs="Times New Roman"/>
          <w:b/>
          <w:sz w:val="24"/>
          <w:szCs w:val="24"/>
          <w:lang w:eastAsia="ru-RU"/>
        </w:rPr>
        <w:t>стены</w:t>
      </w:r>
      <w:r w:rsidRPr="00BC4AD5">
        <w:rPr>
          <w:rFonts w:ascii="Times New Roman" w:eastAsia="Times New Roman" w:hAnsi="Times New Roman" w:cs="Times New Roman"/>
          <w:sz w:val="24"/>
          <w:szCs w:val="24"/>
          <w:lang w:eastAsia="ru-RU"/>
        </w:rPr>
        <w:t>: ________________________________________________________________</w:t>
      </w:r>
    </w:p>
    <w:p w:rsidR="00BC4AD5" w:rsidRPr="00BC4AD5" w:rsidRDefault="00BC4AD5" w:rsidP="00BC4AD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BC4AD5">
        <w:rPr>
          <w:rFonts w:ascii="Times New Roman" w:eastAsia="Times New Roman" w:hAnsi="Times New Roman" w:cs="Times New Roman"/>
          <w:i/>
          <w:sz w:val="24"/>
          <w:szCs w:val="24"/>
          <w:lang w:eastAsia="ru-RU"/>
        </w:rPr>
        <w:tab/>
      </w:r>
      <w:r w:rsidRPr="00BC4AD5">
        <w:rPr>
          <w:rFonts w:ascii="Times New Roman" w:eastAsia="Times New Roman" w:hAnsi="Times New Roman" w:cs="Times New Roman"/>
          <w:i/>
          <w:sz w:val="24"/>
          <w:szCs w:val="24"/>
          <w:lang w:eastAsia="ru-RU"/>
        </w:rPr>
        <w:tab/>
        <w:t xml:space="preserve">     </w:t>
      </w:r>
      <w:r w:rsidRPr="00BC4AD5">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BC4AD5" w:rsidRPr="00BC4AD5" w:rsidRDefault="00BC4AD5" w:rsidP="00BC4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ab/>
        <w:t>состояние: ________________________________________________________</w:t>
      </w:r>
    </w:p>
    <w:p w:rsidR="00BC4AD5" w:rsidRPr="00BC4AD5" w:rsidRDefault="00BC4AD5" w:rsidP="00BC4AD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BC4AD5">
        <w:rPr>
          <w:rFonts w:ascii="Times New Roman" w:eastAsia="Times New Roman" w:hAnsi="Times New Roman" w:cs="Times New Roman"/>
          <w:i/>
          <w:sz w:val="24"/>
          <w:szCs w:val="24"/>
          <w:lang w:eastAsia="ru-RU"/>
        </w:rPr>
        <w:tab/>
      </w:r>
      <w:r w:rsidRPr="00BC4AD5">
        <w:rPr>
          <w:rFonts w:ascii="Times New Roman" w:eastAsia="Times New Roman" w:hAnsi="Times New Roman" w:cs="Times New Roman"/>
          <w:i/>
          <w:sz w:val="24"/>
          <w:szCs w:val="24"/>
          <w:lang w:eastAsia="ru-RU"/>
        </w:rPr>
        <w:tab/>
        <w:t xml:space="preserve">             </w:t>
      </w:r>
      <w:r w:rsidRPr="00BC4AD5">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BC4AD5" w:rsidRPr="00BC4AD5" w:rsidRDefault="00BC4AD5" w:rsidP="00BC4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ab/>
        <w:t>недостатки: _______________________________________________________</w:t>
      </w:r>
    </w:p>
    <w:p w:rsidR="00BC4AD5" w:rsidRPr="00BC4AD5" w:rsidRDefault="00BC4AD5" w:rsidP="00BC4AD5">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BC4AD5">
        <w:rPr>
          <w:rFonts w:ascii="Times New Roman" w:eastAsia="Times New Roman" w:hAnsi="Times New Roman" w:cs="Times New Roman"/>
          <w:i/>
          <w:sz w:val="24"/>
          <w:szCs w:val="24"/>
          <w:lang w:eastAsia="ru-RU"/>
        </w:rPr>
        <w:tab/>
      </w:r>
      <w:r w:rsidRPr="00BC4AD5">
        <w:rPr>
          <w:rFonts w:ascii="Times New Roman" w:eastAsia="Times New Roman" w:hAnsi="Times New Roman" w:cs="Times New Roman"/>
          <w:i/>
          <w:sz w:val="24"/>
          <w:szCs w:val="24"/>
          <w:lang w:eastAsia="ru-RU"/>
        </w:rPr>
        <w:tab/>
      </w:r>
      <w:r w:rsidRPr="00BC4AD5">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BC4AD5">
        <w:rPr>
          <w:rFonts w:ascii="Times New Roman" w:eastAsia="Times New Roman" w:hAnsi="Times New Roman" w:cs="Times New Roman"/>
          <w:i/>
          <w:sz w:val="24"/>
          <w:szCs w:val="24"/>
          <w:lang w:eastAsia="ru-RU"/>
        </w:rPr>
        <w:tab/>
      </w:r>
    </w:p>
    <w:p w:rsidR="00BC4AD5" w:rsidRPr="00BC4AD5" w:rsidRDefault="00BC4AD5" w:rsidP="00BC4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ab/>
      </w:r>
      <w:r w:rsidRPr="00BC4AD5">
        <w:rPr>
          <w:rFonts w:ascii="Times New Roman" w:eastAsia="Times New Roman" w:hAnsi="Times New Roman" w:cs="Times New Roman"/>
          <w:sz w:val="24"/>
          <w:szCs w:val="24"/>
          <w:lang w:eastAsia="ru-RU"/>
        </w:rPr>
        <w:tab/>
      </w:r>
    </w:p>
    <w:p w:rsidR="00BC4AD5" w:rsidRPr="00BC4AD5" w:rsidRDefault="00BC4AD5" w:rsidP="00BC4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 xml:space="preserve">- </w:t>
      </w:r>
      <w:r w:rsidRPr="00BC4AD5">
        <w:rPr>
          <w:rFonts w:ascii="Times New Roman" w:eastAsia="Times New Roman" w:hAnsi="Times New Roman" w:cs="Times New Roman"/>
          <w:b/>
          <w:sz w:val="24"/>
          <w:szCs w:val="24"/>
          <w:lang w:eastAsia="ru-RU"/>
        </w:rPr>
        <w:t>потолки</w:t>
      </w:r>
      <w:r w:rsidRPr="00BC4AD5">
        <w:rPr>
          <w:rFonts w:ascii="Times New Roman" w:eastAsia="Times New Roman" w:hAnsi="Times New Roman" w:cs="Times New Roman"/>
          <w:sz w:val="24"/>
          <w:szCs w:val="24"/>
          <w:lang w:eastAsia="ru-RU"/>
        </w:rPr>
        <w:t>: ______________________________________________________________</w:t>
      </w:r>
    </w:p>
    <w:p w:rsidR="00BC4AD5" w:rsidRPr="00BC4AD5" w:rsidRDefault="00BC4AD5" w:rsidP="00BC4AD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BC4AD5">
        <w:rPr>
          <w:rFonts w:ascii="Times New Roman" w:eastAsia="Times New Roman" w:hAnsi="Times New Roman" w:cs="Times New Roman"/>
          <w:i/>
          <w:sz w:val="24"/>
          <w:szCs w:val="24"/>
          <w:lang w:eastAsia="ru-RU"/>
        </w:rPr>
        <w:tab/>
      </w:r>
      <w:r w:rsidRPr="00BC4AD5">
        <w:rPr>
          <w:rFonts w:ascii="Times New Roman" w:eastAsia="Times New Roman" w:hAnsi="Times New Roman" w:cs="Times New Roman"/>
          <w:i/>
          <w:sz w:val="24"/>
          <w:szCs w:val="24"/>
          <w:lang w:eastAsia="ru-RU"/>
        </w:rPr>
        <w:tab/>
      </w:r>
      <w:r w:rsidRPr="00BC4AD5">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BC4AD5" w:rsidRPr="00BC4AD5" w:rsidRDefault="00BC4AD5" w:rsidP="00BC4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ab/>
        <w:t>состояние: ________________________________________________________</w:t>
      </w:r>
    </w:p>
    <w:p w:rsidR="00BC4AD5" w:rsidRPr="00BC4AD5" w:rsidRDefault="00BC4AD5" w:rsidP="00BC4AD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BC4AD5">
        <w:rPr>
          <w:rFonts w:ascii="Times New Roman" w:eastAsia="Times New Roman" w:hAnsi="Times New Roman" w:cs="Times New Roman"/>
          <w:i/>
          <w:sz w:val="24"/>
          <w:szCs w:val="24"/>
          <w:lang w:eastAsia="ru-RU"/>
        </w:rPr>
        <w:tab/>
      </w:r>
      <w:r w:rsidRPr="00BC4AD5">
        <w:rPr>
          <w:rFonts w:ascii="Times New Roman" w:eastAsia="Times New Roman" w:hAnsi="Times New Roman" w:cs="Times New Roman"/>
          <w:i/>
          <w:sz w:val="24"/>
          <w:szCs w:val="24"/>
          <w:lang w:eastAsia="ru-RU"/>
        </w:rPr>
        <w:tab/>
        <w:t xml:space="preserve">         </w:t>
      </w:r>
      <w:r w:rsidRPr="00BC4AD5">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BC4AD5" w:rsidRPr="00BC4AD5" w:rsidRDefault="00BC4AD5" w:rsidP="00BC4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ab/>
        <w:t>недостатки: _________________________</w:t>
      </w:r>
      <w:r w:rsidR="005A73E5">
        <w:rPr>
          <w:rFonts w:ascii="Times New Roman" w:eastAsia="Times New Roman" w:hAnsi="Times New Roman" w:cs="Times New Roman"/>
          <w:sz w:val="24"/>
          <w:szCs w:val="24"/>
          <w:lang w:eastAsia="ru-RU"/>
        </w:rPr>
        <w:t>______________________________</w:t>
      </w:r>
    </w:p>
    <w:p w:rsidR="00BC4AD5" w:rsidRPr="00BC4AD5" w:rsidRDefault="00BC4AD5" w:rsidP="00BC4AD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BC4AD5">
        <w:rPr>
          <w:rFonts w:ascii="Times New Roman" w:eastAsia="Times New Roman" w:hAnsi="Times New Roman" w:cs="Times New Roman"/>
          <w:i/>
          <w:sz w:val="24"/>
          <w:szCs w:val="24"/>
          <w:lang w:eastAsia="ru-RU"/>
        </w:rPr>
        <w:tab/>
      </w:r>
      <w:r w:rsidRPr="00BC4AD5">
        <w:rPr>
          <w:rFonts w:ascii="Times New Roman" w:eastAsia="Times New Roman" w:hAnsi="Times New Roman" w:cs="Times New Roman"/>
          <w:i/>
          <w:sz w:val="24"/>
          <w:szCs w:val="24"/>
          <w:lang w:eastAsia="ru-RU"/>
        </w:rPr>
        <w:tab/>
      </w:r>
      <w:r w:rsidRPr="00BC4AD5">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BC4AD5">
        <w:rPr>
          <w:rFonts w:ascii="Times New Roman" w:eastAsia="Times New Roman" w:hAnsi="Times New Roman" w:cs="Times New Roman"/>
          <w:i/>
          <w:sz w:val="24"/>
          <w:szCs w:val="24"/>
          <w:vertAlign w:val="superscript"/>
          <w:lang w:eastAsia="ru-RU"/>
        </w:rPr>
        <w:tab/>
      </w:r>
    </w:p>
    <w:p w:rsidR="00BC4AD5" w:rsidRPr="00BC4AD5" w:rsidRDefault="00BC4AD5" w:rsidP="00BC4AD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C4AD5" w:rsidRPr="00BC4AD5" w:rsidRDefault="00BC4AD5" w:rsidP="00BC4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 xml:space="preserve">- </w:t>
      </w:r>
      <w:r w:rsidRPr="00BC4AD5">
        <w:rPr>
          <w:rFonts w:ascii="Times New Roman" w:eastAsia="Times New Roman" w:hAnsi="Times New Roman" w:cs="Times New Roman"/>
          <w:b/>
          <w:sz w:val="24"/>
          <w:szCs w:val="24"/>
          <w:lang w:eastAsia="ru-RU"/>
        </w:rPr>
        <w:t>полы</w:t>
      </w:r>
      <w:r w:rsidRPr="00BC4AD5">
        <w:rPr>
          <w:rFonts w:ascii="Times New Roman" w:eastAsia="Times New Roman" w:hAnsi="Times New Roman" w:cs="Times New Roman"/>
          <w:sz w:val="24"/>
          <w:szCs w:val="24"/>
          <w:lang w:eastAsia="ru-RU"/>
        </w:rPr>
        <w:t>: ___________________________________</w:t>
      </w:r>
      <w:r w:rsidR="005A73E5">
        <w:rPr>
          <w:rFonts w:ascii="Times New Roman" w:eastAsia="Times New Roman" w:hAnsi="Times New Roman" w:cs="Times New Roman"/>
          <w:sz w:val="24"/>
          <w:szCs w:val="24"/>
          <w:lang w:eastAsia="ru-RU"/>
        </w:rPr>
        <w:t>______________________________</w:t>
      </w:r>
    </w:p>
    <w:p w:rsidR="00BC4AD5" w:rsidRPr="00BC4AD5" w:rsidRDefault="00BC4AD5" w:rsidP="00BC4AD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BC4AD5">
        <w:rPr>
          <w:rFonts w:ascii="Times New Roman" w:eastAsia="Times New Roman" w:hAnsi="Times New Roman" w:cs="Times New Roman"/>
          <w:i/>
          <w:sz w:val="24"/>
          <w:szCs w:val="24"/>
          <w:lang w:eastAsia="ru-RU"/>
        </w:rPr>
        <w:tab/>
      </w:r>
      <w:r w:rsidRPr="00BC4AD5">
        <w:rPr>
          <w:rFonts w:ascii="Times New Roman" w:eastAsia="Times New Roman" w:hAnsi="Times New Roman" w:cs="Times New Roman"/>
          <w:i/>
          <w:sz w:val="24"/>
          <w:szCs w:val="24"/>
          <w:lang w:eastAsia="ru-RU"/>
        </w:rPr>
        <w:tab/>
      </w:r>
      <w:r w:rsidRPr="00BC4AD5">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BC4AD5" w:rsidRPr="00BC4AD5" w:rsidRDefault="00BC4AD5" w:rsidP="00BC4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ab/>
        <w:t>состояние: __________________________</w:t>
      </w:r>
      <w:r w:rsidR="005A73E5">
        <w:rPr>
          <w:rFonts w:ascii="Times New Roman" w:eastAsia="Times New Roman" w:hAnsi="Times New Roman" w:cs="Times New Roman"/>
          <w:sz w:val="24"/>
          <w:szCs w:val="24"/>
          <w:lang w:eastAsia="ru-RU"/>
        </w:rPr>
        <w:t>______________________________</w:t>
      </w:r>
    </w:p>
    <w:p w:rsidR="00BC4AD5" w:rsidRPr="00BC4AD5" w:rsidRDefault="00BC4AD5" w:rsidP="00BC4AD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BC4AD5">
        <w:rPr>
          <w:rFonts w:ascii="Times New Roman" w:eastAsia="Times New Roman" w:hAnsi="Times New Roman" w:cs="Times New Roman"/>
          <w:i/>
          <w:sz w:val="24"/>
          <w:szCs w:val="24"/>
          <w:lang w:eastAsia="ru-RU"/>
        </w:rPr>
        <w:tab/>
      </w:r>
      <w:r w:rsidRPr="00BC4AD5">
        <w:rPr>
          <w:rFonts w:ascii="Times New Roman" w:eastAsia="Times New Roman" w:hAnsi="Times New Roman" w:cs="Times New Roman"/>
          <w:i/>
          <w:sz w:val="24"/>
          <w:szCs w:val="24"/>
          <w:lang w:eastAsia="ru-RU"/>
        </w:rPr>
        <w:tab/>
      </w:r>
      <w:r w:rsidRPr="00BC4AD5">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BC4AD5" w:rsidRPr="00BC4AD5" w:rsidRDefault="00BC4AD5" w:rsidP="00BC4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ab/>
        <w:t>недостатки: _________________________</w:t>
      </w:r>
      <w:r w:rsidR="005A73E5">
        <w:rPr>
          <w:rFonts w:ascii="Times New Roman" w:eastAsia="Times New Roman" w:hAnsi="Times New Roman" w:cs="Times New Roman"/>
          <w:sz w:val="24"/>
          <w:szCs w:val="24"/>
          <w:lang w:eastAsia="ru-RU"/>
        </w:rPr>
        <w:t>______________________________</w:t>
      </w:r>
    </w:p>
    <w:p w:rsidR="00BC4AD5" w:rsidRPr="00BC4AD5" w:rsidRDefault="00BC4AD5" w:rsidP="00BC4AD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BC4AD5">
        <w:rPr>
          <w:rFonts w:ascii="Times New Roman" w:eastAsia="Times New Roman" w:hAnsi="Times New Roman" w:cs="Times New Roman"/>
          <w:i/>
          <w:sz w:val="24"/>
          <w:szCs w:val="24"/>
          <w:lang w:eastAsia="ru-RU"/>
        </w:rPr>
        <w:tab/>
      </w:r>
      <w:r w:rsidRPr="00BC4AD5">
        <w:rPr>
          <w:rFonts w:ascii="Times New Roman" w:eastAsia="Times New Roman" w:hAnsi="Times New Roman" w:cs="Times New Roman"/>
          <w:i/>
          <w:sz w:val="24"/>
          <w:szCs w:val="24"/>
          <w:lang w:eastAsia="ru-RU"/>
        </w:rPr>
        <w:tab/>
      </w:r>
      <w:r w:rsidRPr="00BC4AD5">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BC4AD5">
        <w:rPr>
          <w:rFonts w:ascii="Times New Roman" w:eastAsia="Times New Roman" w:hAnsi="Times New Roman" w:cs="Times New Roman"/>
          <w:i/>
          <w:sz w:val="24"/>
          <w:szCs w:val="24"/>
          <w:vertAlign w:val="superscript"/>
          <w:lang w:eastAsia="ru-RU"/>
        </w:rPr>
        <w:tab/>
      </w:r>
    </w:p>
    <w:p w:rsidR="00BC4AD5" w:rsidRPr="00BC4AD5" w:rsidRDefault="00BC4AD5" w:rsidP="00BC4AD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C4AD5" w:rsidRPr="00BC4AD5" w:rsidRDefault="00BC4AD5" w:rsidP="00BC4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 xml:space="preserve">- </w:t>
      </w:r>
      <w:r w:rsidRPr="00BC4AD5">
        <w:rPr>
          <w:rFonts w:ascii="Times New Roman" w:eastAsia="Times New Roman" w:hAnsi="Times New Roman" w:cs="Times New Roman"/>
          <w:b/>
          <w:sz w:val="24"/>
          <w:szCs w:val="24"/>
          <w:lang w:eastAsia="ru-RU"/>
        </w:rPr>
        <w:t>двери</w:t>
      </w:r>
      <w:r w:rsidRPr="00BC4AD5">
        <w:rPr>
          <w:rFonts w:ascii="Times New Roman" w:eastAsia="Times New Roman" w:hAnsi="Times New Roman" w:cs="Times New Roman"/>
          <w:sz w:val="24"/>
          <w:szCs w:val="24"/>
          <w:lang w:eastAsia="ru-RU"/>
        </w:rPr>
        <w:t>: _________________________________</w:t>
      </w:r>
      <w:r w:rsidR="005A73E5">
        <w:rPr>
          <w:rFonts w:ascii="Times New Roman" w:eastAsia="Times New Roman" w:hAnsi="Times New Roman" w:cs="Times New Roman"/>
          <w:sz w:val="24"/>
          <w:szCs w:val="24"/>
          <w:lang w:eastAsia="ru-RU"/>
        </w:rPr>
        <w:t>_______________________________</w:t>
      </w:r>
    </w:p>
    <w:p w:rsidR="00BC4AD5" w:rsidRPr="00BC4AD5" w:rsidRDefault="00BC4AD5" w:rsidP="00BC4AD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BC4AD5">
        <w:rPr>
          <w:rFonts w:ascii="Times New Roman" w:eastAsia="Times New Roman" w:hAnsi="Times New Roman" w:cs="Times New Roman"/>
          <w:i/>
          <w:sz w:val="24"/>
          <w:szCs w:val="24"/>
          <w:lang w:eastAsia="ru-RU"/>
        </w:rPr>
        <w:tab/>
      </w:r>
      <w:r w:rsidRPr="00BC4AD5">
        <w:rPr>
          <w:rFonts w:ascii="Times New Roman" w:eastAsia="Times New Roman" w:hAnsi="Times New Roman" w:cs="Times New Roman"/>
          <w:i/>
          <w:sz w:val="24"/>
          <w:szCs w:val="24"/>
          <w:lang w:eastAsia="ru-RU"/>
        </w:rPr>
        <w:tab/>
      </w:r>
      <w:r w:rsidRPr="00BC4AD5">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BC4AD5" w:rsidRPr="00BC4AD5" w:rsidRDefault="00BC4AD5" w:rsidP="00BC4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ab/>
        <w:t>состояние: __________________________</w:t>
      </w:r>
      <w:r w:rsidR="005A73E5">
        <w:rPr>
          <w:rFonts w:ascii="Times New Roman" w:eastAsia="Times New Roman" w:hAnsi="Times New Roman" w:cs="Times New Roman"/>
          <w:sz w:val="24"/>
          <w:szCs w:val="24"/>
          <w:lang w:eastAsia="ru-RU"/>
        </w:rPr>
        <w:t>______________________________</w:t>
      </w:r>
    </w:p>
    <w:p w:rsidR="00BC4AD5" w:rsidRPr="00BC4AD5" w:rsidRDefault="00BC4AD5" w:rsidP="00BC4AD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BC4AD5">
        <w:rPr>
          <w:rFonts w:ascii="Times New Roman" w:eastAsia="Times New Roman" w:hAnsi="Times New Roman" w:cs="Times New Roman"/>
          <w:i/>
          <w:sz w:val="24"/>
          <w:szCs w:val="24"/>
          <w:lang w:eastAsia="ru-RU"/>
        </w:rPr>
        <w:tab/>
      </w:r>
      <w:r w:rsidRPr="00BC4AD5">
        <w:rPr>
          <w:rFonts w:ascii="Times New Roman" w:eastAsia="Times New Roman" w:hAnsi="Times New Roman" w:cs="Times New Roman"/>
          <w:i/>
          <w:sz w:val="24"/>
          <w:szCs w:val="24"/>
          <w:lang w:eastAsia="ru-RU"/>
        </w:rPr>
        <w:tab/>
        <w:t xml:space="preserve">             </w:t>
      </w:r>
      <w:r w:rsidRPr="00BC4AD5">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BC4AD5" w:rsidRPr="00BC4AD5" w:rsidRDefault="00BC4AD5" w:rsidP="00BC4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ab/>
        <w:t>недостатки: _________________________</w:t>
      </w:r>
      <w:r w:rsidR="005A73E5">
        <w:rPr>
          <w:rFonts w:ascii="Times New Roman" w:eastAsia="Times New Roman" w:hAnsi="Times New Roman" w:cs="Times New Roman"/>
          <w:sz w:val="24"/>
          <w:szCs w:val="24"/>
          <w:lang w:eastAsia="ru-RU"/>
        </w:rPr>
        <w:t>______________________________</w:t>
      </w:r>
    </w:p>
    <w:p w:rsidR="00BC4AD5" w:rsidRPr="00BC4AD5" w:rsidRDefault="00BC4AD5" w:rsidP="00BC4AD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BC4AD5">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BC4AD5" w:rsidRPr="00BC4AD5" w:rsidRDefault="00BC4AD5" w:rsidP="00BC4AD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C4AD5" w:rsidRPr="00BC4AD5" w:rsidRDefault="00BC4AD5" w:rsidP="00BC4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b/>
          <w:sz w:val="24"/>
          <w:szCs w:val="24"/>
          <w:lang w:eastAsia="ru-RU"/>
        </w:rPr>
        <w:lastRenderedPageBreak/>
        <w:t>- окна</w:t>
      </w:r>
      <w:r w:rsidRPr="00BC4AD5">
        <w:rPr>
          <w:rFonts w:ascii="Times New Roman" w:eastAsia="Times New Roman" w:hAnsi="Times New Roman" w:cs="Times New Roman"/>
          <w:sz w:val="24"/>
          <w:szCs w:val="24"/>
          <w:lang w:eastAsia="ru-RU"/>
        </w:rPr>
        <w:t>: ___________________________________</w:t>
      </w:r>
      <w:r w:rsidR="005A73E5">
        <w:rPr>
          <w:rFonts w:ascii="Times New Roman" w:eastAsia="Times New Roman" w:hAnsi="Times New Roman" w:cs="Times New Roman"/>
          <w:sz w:val="24"/>
          <w:szCs w:val="24"/>
          <w:lang w:eastAsia="ru-RU"/>
        </w:rPr>
        <w:t>______________________________</w:t>
      </w:r>
    </w:p>
    <w:p w:rsidR="00BC4AD5" w:rsidRPr="00BC4AD5" w:rsidRDefault="00BC4AD5" w:rsidP="00BC4AD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BC4AD5">
        <w:rPr>
          <w:rFonts w:ascii="Times New Roman" w:eastAsia="Times New Roman" w:hAnsi="Times New Roman" w:cs="Times New Roman"/>
          <w:i/>
          <w:sz w:val="24"/>
          <w:szCs w:val="24"/>
          <w:lang w:eastAsia="ru-RU"/>
        </w:rPr>
        <w:tab/>
      </w:r>
      <w:r w:rsidRPr="00BC4AD5">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BC4AD5" w:rsidRPr="00BC4AD5" w:rsidRDefault="00BC4AD5" w:rsidP="00BC4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ab/>
        <w:t>состояние: ________________________________________________________</w:t>
      </w:r>
    </w:p>
    <w:p w:rsidR="00BC4AD5" w:rsidRPr="00BC4AD5" w:rsidRDefault="00BC4AD5" w:rsidP="00BC4AD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BC4AD5">
        <w:rPr>
          <w:rFonts w:ascii="Times New Roman" w:eastAsia="Times New Roman" w:hAnsi="Times New Roman" w:cs="Times New Roman"/>
          <w:i/>
          <w:sz w:val="24"/>
          <w:szCs w:val="24"/>
          <w:lang w:eastAsia="ru-RU"/>
        </w:rPr>
        <w:tab/>
      </w:r>
      <w:r w:rsidRPr="00BC4AD5">
        <w:rPr>
          <w:rFonts w:ascii="Times New Roman" w:eastAsia="Times New Roman" w:hAnsi="Times New Roman" w:cs="Times New Roman"/>
          <w:i/>
          <w:sz w:val="24"/>
          <w:szCs w:val="24"/>
          <w:lang w:eastAsia="ru-RU"/>
        </w:rPr>
        <w:tab/>
        <w:t xml:space="preserve">          </w:t>
      </w:r>
      <w:r w:rsidRPr="00BC4AD5">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BC4AD5" w:rsidRPr="00BC4AD5" w:rsidRDefault="00BC4AD5" w:rsidP="00BC4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ab/>
        <w:t>недостатки: _______________________________________________________</w:t>
      </w:r>
    </w:p>
    <w:p w:rsidR="00BC4AD5" w:rsidRPr="00BC4AD5" w:rsidRDefault="00BC4AD5" w:rsidP="00BC4AD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BC4AD5">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BC4AD5" w:rsidRPr="00BC4AD5" w:rsidRDefault="00BC4AD5" w:rsidP="00BC4AD5">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BC4AD5" w:rsidRPr="00BC4AD5" w:rsidRDefault="00BC4AD5" w:rsidP="00BC4AD5">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BC4AD5">
        <w:rPr>
          <w:rFonts w:ascii="Times New Roman" w:eastAsia="Times New Roman" w:hAnsi="Times New Roman" w:cs="Times New Roman"/>
          <w:sz w:val="24"/>
          <w:szCs w:val="24"/>
          <w:lang w:eastAsia="ru-RU"/>
        </w:rPr>
        <w:t xml:space="preserve">- </w:t>
      </w:r>
      <w:r w:rsidRPr="00BC4AD5">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 п/п</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BC4AD5">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Состояние</w:t>
            </w:r>
          </w:p>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1.</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1.1.</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Общее электроснабжение</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1.2.</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ГРЩ, РЩ</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1.3.</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1.4.</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1.5.</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1.6.</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1.7.</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Сети освещения</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1.8.</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Рекламное освещение</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1.9.</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val="en-US" w:eastAsia="ru-RU"/>
              </w:rPr>
              <w:t>1.10.</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2.</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Системы противопожарной защиты</w:t>
            </w:r>
            <w:r w:rsidRPr="00BC4AD5">
              <w:rPr>
                <w:rFonts w:ascii="Times New Roman" w:eastAsia="Times New Roman" w:hAnsi="Times New Roman" w:cs="Times New Roman"/>
                <w:sz w:val="20"/>
                <w:szCs w:val="20"/>
                <w:lang w:eastAsia="ru-RU"/>
              </w:rPr>
              <w:t xml:space="preserve"> </w:t>
            </w:r>
            <w:r w:rsidRPr="00BC4AD5">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2.1.</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2.2.</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2.3.</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2.4.</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2.5.</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lastRenderedPageBreak/>
              <w:t>2.6.</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2.7.</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3.</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3.1.</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Лифтовое оборудование</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3.2.</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3.3.</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Эскалаторы</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3.4.</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3.5.</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Тали, тельферы, лебедки</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4.</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4.1.</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Тепловые пункты</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4.2.</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Узлы учета расхода тепла</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4.3.</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4.4.</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4.5.</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Насосное оборудование</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4.4.</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4.5.</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4.6.</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Приборы отопления</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5</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5.1.</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5.2.</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5.3.</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5.4.</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Насосное оборудование</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5.5.</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Водосчетчики</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5.6.</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6.</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6.1.</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Вентиляторы</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6.2.</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6.3.</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Увлажнители</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6.4.</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Воздухоочистители</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6.5.</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Тепловые завесы</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6.6.</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6.7.</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6.8.</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6.9.</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6.10.</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 xml:space="preserve">Регулирующие узлы теплоснабжения и холодоснабжения приточных систем и </w:t>
            </w:r>
            <w:r w:rsidRPr="00BC4AD5">
              <w:rPr>
                <w:rFonts w:ascii="Times New Roman" w:eastAsia="Times New Roman" w:hAnsi="Times New Roman" w:cs="Times New Roman"/>
                <w:sz w:val="24"/>
                <w:szCs w:val="24"/>
                <w:lang w:eastAsia="ru-RU"/>
              </w:rPr>
              <w:lastRenderedPageBreak/>
              <w:t>тепловых завес</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6.12.</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6.13.</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 xml:space="preserve">Центральные, мультизональные (системы типа </w:t>
            </w:r>
            <w:r w:rsidRPr="00BC4AD5">
              <w:rPr>
                <w:rFonts w:ascii="Times New Roman" w:eastAsia="Times New Roman" w:hAnsi="Times New Roman" w:cs="Times New Roman"/>
                <w:sz w:val="24"/>
                <w:szCs w:val="24"/>
                <w:lang w:val="en-US" w:eastAsia="ru-RU"/>
              </w:rPr>
              <w:t>VRV</w:t>
            </w:r>
            <w:r w:rsidRPr="00BC4AD5">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6.14.</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6.15.</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6.16</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6.17.</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Выносные конденсаторы</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6.18.</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Градирни</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6.19.</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6.20.</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6.21.</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6.22.</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6.23.</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6.24.</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Дренажные насосы</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6.25.</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7.</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8.</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9.</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10</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C4AD5" w:rsidRPr="00BC4AD5" w:rsidTr="00683334">
        <w:tc>
          <w:tcPr>
            <w:tcW w:w="37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11</w:t>
            </w:r>
          </w:p>
        </w:tc>
        <w:tc>
          <w:tcPr>
            <w:tcW w:w="2498"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BC4AD5" w:rsidRPr="00BC4AD5" w:rsidRDefault="00BC4AD5" w:rsidP="00BC4A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BC4AD5" w:rsidRPr="00BC4AD5" w:rsidRDefault="00BC4AD5" w:rsidP="00BC4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ab/>
        <w:t>недостатки: _________________________________________________________</w:t>
      </w:r>
    </w:p>
    <w:p w:rsidR="00BC4AD5" w:rsidRPr="00BC4AD5" w:rsidRDefault="00BC4AD5" w:rsidP="00BC4AD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BC4AD5">
        <w:rPr>
          <w:rFonts w:ascii="Times New Roman" w:eastAsia="Times New Roman" w:hAnsi="Times New Roman" w:cs="Times New Roman"/>
          <w:i/>
          <w:sz w:val="24"/>
          <w:szCs w:val="24"/>
          <w:lang w:eastAsia="ru-RU"/>
        </w:rPr>
        <w:tab/>
      </w:r>
      <w:r w:rsidRPr="00BC4AD5">
        <w:rPr>
          <w:rFonts w:ascii="Times New Roman" w:eastAsia="Times New Roman" w:hAnsi="Times New Roman" w:cs="Times New Roman"/>
          <w:i/>
          <w:sz w:val="24"/>
          <w:szCs w:val="24"/>
          <w:lang w:eastAsia="ru-RU"/>
        </w:rPr>
        <w:tab/>
      </w:r>
      <w:r w:rsidRPr="00BC4AD5">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BC4AD5" w:rsidRPr="00BC4AD5" w:rsidRDefault="00BC4AD5" w:rsidP="00BC4AD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C4AD5" w:rsidRPr="00BC4AD5" w:rsidRDefault="00BC4AD5" w:rsidP="00BC4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lastRenderedPageBreak/>
        <w:t xml:space="preserve">- </w:t>
      </w:r>
      <w:r w:rsidRPr="00BC4AD5">
        <w:rPr>
          <w:rFonts w:ascii="Times New Roman" w:eastAsia="Times New Roman" w:hAnsi="Times New Roman" w:cs="Times New Roman"/>
          <w:b/>
          <w:sz w:val="24"/>
          <w:szCs w:val="24"/>
          <w:lang w:eastAsia="ru-RU"/>
        </w:rPr>
        <w:t>прилегающая территория</w:t>
      </w:r>
      <w:r w:rsidRPr="00BC4AD5">
        <w:rPr>
          <w:rFonts w:ascii="Times New Roman" w:eastAsia="Times New Roman" w:hAnsi="Times New Roman" w:cs="Times New Roman"/>
          <w:sz w:val="24"/>
          <w:szCs w:val="24"/>
          <w:lang w:eastAsia="ru-RU"/>
        </w:rPr>
        <w:t>: ______________________________________________</w:t>
      </w:r>
    </w:p>
    <w:p w:rsidR="00BC4AD5" w:rsidRPr="00BC4AD5" w:rsidRDefault="00BC4AD5" w:rsidP="00BC4AD5">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BC4AD5">
        <w:rPr>
          <w:rFonts w:ascii="Times New Roman" w:eastAsia="Times New Roman" w:hAnsi="Times New Roman" w:cs="Times New Roman"/>
          <w:i/>
          <w:sz w:val="24"/>
          <w:szCs w:val="24"/>
          <w:vertAlign w:val="superscript"/>
          <w:lang w:eastAsia="ru-RU"/>
        </w:rPr>
        <w:t>(перечислить тротуары, озеленение, другое)</w:t>
      </w:r>
    </w:p>
    <w:p w:rsidR="00BC4AD5" w:rsidRPr="00BC4AD5" w:rsidRDefault="00BC4AD5" w:rsidP="00BC4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ab/>
        <w:t>состояние: ________________________________________________________</w:t>
      </w:r>
    </w:p>
    <w:p w:rsidR="00BC4AD5" w:rsidRPr="00BC4AD5" w:rsidRDefault="00BC4AD5" w:rsidP="00BC4AD5">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BC4AD5">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BC4AD5" w:rsidRPr="00BC4AD5" w:rsidRDefault="00BC4AD5" w:rsidP="00BC4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ab/>
        <w:t>недостатки: ____________________________________________________</w:t>
      </w:r>
      <w:r w:rsidR="005A73E5">
        <w:rPr>
          <w:rFonts w:ascii="Times New Roman" w:eastAsia="Times New Roman" w:hAnsi="Times New Roman" w:cs="Times New Roman"/>
          <w:sz w:val="24"/>
          <w:szCs w:val="24"/>
          <w:lang w:eastAsia="ru-RU"/>
        </w:rPr>
        <w:t>___</w:t>
      </w:r>
    </w:p>
    <w:p w:rsidR="00BC4AD5" w:rsidRPr="00BC4AD5" w:rsidRDefault="00BC4AD5" w:rsidP="00BC4AD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BC4AD5">
        <w:rPr>
          <w:rFonts w:ascii="Times New Roman" w:eastAsia="Times New Roman" w:hAnsi="Times New Roman" w:cs="Times New Roman"/>
          <w:i/>
          <w:sz w:val="24"/>
          <w:szCs w:val="24"/>
          <w:lang w:eastAsia="ru-RU"/>
        </w:rPr>
        <w:tab/>
      </w:r>
      <w:r w:rsidRPr="00BC4AD5">
        <w:rPr>
          <w:rFonts w:ascii="Times New Roman" w:eastAsia="Times New Roman" w:hAnsi="Times New Roman" w:cs="Times New Roman"/>
          <w:i/>
          <w:sz w:val="24"/>
          <w:szCs w:val="24"/>
          <w:lang w:eastAsia="ru-RU"/>
        </w:rPr>
        <w:tab/>
      </w:r>
      <w:r w:rsidRPr="00BC4AD5">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BC4AD5" w:rsidRPr="00BC4AD5" w:rsidRDefault="00BC4AD5" w:rsidP="00BC4AD5">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BC4AD5" w:rsidRPr="00BC4AD5" w:rsidRDefault="00BC4AD5" w:rsidP="00BC4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b/>
          <w:sz w:val="24"/>
          <w:szCs w:val="24"/>
          <w:lang w:eastAsia="ru-RU"/>
        </w:rPr>
        <w:t>- иное</w:t>
      </w:r>
      <w:r w:rsidRPr="00BC4AD5">
        <w:rPr>
          <w:rFonts w:ascii="Times New Roman" w:eastAsia="Times New Roman" w:hAnsi="Times New Roman" w:cs="Times New Roman"/>
          <w:sz w:val="24"/>
          <w:szCs w:val="24"/>
          <w:lang w:eastAsia="ru-RU"/>
        </w:rPr>
        <w:t xml:space="preserve"> ________________________________________________________________. </w:t>
      </w:r>
      <w:r w:rsidRPr="00BC4AD5">
        <w:rPr>
          <w:rFonts w:ascii="Times New Roman" w:eastAsia="Times New Roman" w:hAnsi="Times New Roman" w:cs="Times New Roman"/>
          <w:sz w:val="24"/>
          <w:szCs w:val="24"/>
          <w:vertAlign w:val="superscript"/>
          <w:lang w:eastAsia="ru-RU"/>
        </w:rPr>
        <w:footnoteReference w:id="10"/>
      </w:r>
    </w:p>
    <w:p w:rsidR="00BC4AD5" w:rsidRPr="00BC4AD5" w:rsidRDefault="00BC4AD5" w:rsidP="005A73E5">
      <w:pPr>
        <w:widowControl w:val="0"/>
        <w:numPr>
          <w:ilvl w:val="0"/>
          <w:numId w:val="35"/>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BC4AD5">
        <w:rPr>
          <w:rFonts w:ascii="Times New Roman" w:eastAsia="Calibri" w:hAnsi="Times New Roman" w:cs="Times New Roman"/>
          <w:vertAlign w:val="superscript"/>
          <w:lang w:eastAsia="ru-RU"/>
        </w:rPr>
        <w:footnoteReference w:id="11"/>
      </w:r>
      <w:r w:rsidRPr="00BC4AD5">
        <w:rPr>
          <w:rFonts w:ascii="Times New Roman" w:eastAsia="Times New Roman" w:hAnsi="Times New Roman" w:cs="Times New Roman"/>
          <w:sz w:val="24"/>
          <w:szCs w:val="24"/>
          <w:lang w:eastAsia="ru-RU"/>
        </w:rPr>
        <w:t>:</w:t>
      </w:r>
    </w:p>
    <w:p w:rsidR="00BC4AD5" w:rsidRPr="00BC4AD5" w:rsidRDefault="00BC4AD5" w:rsidP="00BC4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 электричество: _____________________</w:t>
      </w:r>
    </w:p>
    <w:p w:rsidR="00BC4AD5" w:rsidRPr="00BC4AD5" w:rsidRDefault="00BC4AD5" w:rsidP="00BC4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 вода (теплая): ____________________</w:t>
      </w:r>
    </w:p>
    <w:p w:rsidR="00BC4AD5" w:rsidRPr="00BC4AD5" w:rsidRDefault="00BC4AD5" w:rsidP="00BC4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 вода (холодная): ____________________</w:t>
      </w:r>
    </w:p>
    <w:p w:rsidR="00BC4AD5" w:rsidRPr="00BC4AD5" w:rsidRDefault="00BC4AD5" w:rsidP="00BC4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 иное: ____________________</w:t>
      </w:r>
    </w:p>
    <w:p w:rsidR="00BC4AD5" w:rsidRPr="00BC4AD5" w:rsidRDefault="00BC4AD5" w:rsidP="005A73E5">
      <w:pPr>
        <w:widowControl w:val="0"/>
        <w:numPr>
          <w:ilvl w:val="0"/>
          <w:numId w:val="35"/>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Продавец передал Покупателю ключи от замка</w:t>
      </w:r>
      <w:r w:rsidRPr="00BC4AD5">
        <w:rPr>
          <w:rFonts w:ascii="Times New Roman" w:eastAsia="Times New Roman" w:hAnsi="Times New Roman" w:cs="Times New Roman"/>
          <w:sz w:val="24"/>
          <w:szCs w:val="24"/>
          <w:vertAlign w:val="superscript"/>
          <w:lang w:eastAsia="ru-RU"/>
        </w:rPr>
        <w:footnoteReference w:id="12"/>
      </w:r>
      <w:r w:rsidRPr="00BC4AD5">
        <w:rPr>
          <w:rFonts w:ascii="Times New Roman" w:eastAsia="Times New Roman" w:hAnsi="Times New Roman" w:cs="Times New Roman"/>
          <w:sz w:val="24"/>
          <w:szCs w:val="24"/>
          <w:lang w:eastAsia="ru-RU"/>
        </w:rPr>
        <w:t xml:space="preserve"> двери</w:t>
      </w:r>
      <w:r w:rsidRPr="00BC4AD5">
        <w:rPr>
          <w:rFonts w:ascii="Times New Roman" w:eastAsia="Times New Roman" w:hAnsi="Times New Roman" w:cs="Times New Roman"/>
          <w:sz w:val="24"/>
          <w:szCs w:val="24"/>
          <w:vertAlign w:val="superscript"/>
          <w:lang w:eastAsia="ru-RU"/>
        </w:rPr>
        <w:footnoteReference w:id="13"/>
      </w:r>
      <w:r w:rsidRPr="00BC4AD5">
        <w:rPr>
          <w:rFonts w:ascii="Times New Roman" w:eastAsia="Times New Roman" w:hAnsi="Times New Roman" w:cs="Times New Roman"/>
          <w:sz w:val="24"/>
          <w:szCs w:val="24"/>
          <w:lang w:eastAsia="ru-RU"/>
        </w:rPr>
        <w:t xml:space="preserve"> Недвижимого имущества в количестве _________.</w:t>
      </w:r>
    </w:p>
    <w:p w:rsidR="00BC4AD5" w:rsidRPr="00BC4AD5" w:rsidRDefault="00BC4AD5" w:rsidP="005A73E5">
      <w:pPr>
        <w:widowControl w:val="0"/>
        <w:numPr>
          <w:ilvl w:val="0"/>
          <w:numId w:val="35"/>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vertAlign w:val="superscript"/>
          <w:lang w:eastAsia="ru-RU"/>
        </w:rPr>
        <w:footnoteReference w:id="14"/>
      </w:r>
      <w:r w:rsidRPr="00BC4AD5">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2"/>
        <w:tblW w:w="5000" w:type="pct"/>
        <w:tblLook w:val="04A0" w:firstRow="1" w:lastRow="0" w:firstColumn="1" w:lastColumn="0" w:noHBand="0" w:noVBand="1"/>
      </w:tblPr>
      <w:tblGrid>
        <w:gridCol w:w="574"/>
        <w:gridCol w:w="3471"/>
        <w:gridCol w:w="2652"/>
        <w:gridCol w:w="2648"/>
      </w:tblGrid>
      <w:tr w:rsidR="00BC4AD5" w:rsidRPr="00BC4AD5" w:rsidTr="00683334">
        <w:tc>
          <w:tcPr>
            <w:tcW w:w="307" w:type="pct"/>
            <w:vAlign w:val="center"/>
          </w:tcPr>
          <w:p w:rsidR="00BC4AD5" w:rsidRPr="00BC4AD5" w:rsidRDefault="00BC4AD5" w:rsidP="00BC4AD5">
            <w:pPr>
              <w:snapToGrid w:val="0"/>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 п/п</w:t>
            </w:r>
          </w:p>
        </w:tc>
        <w:tc>
          <w:tcPr>
            <w:tcW w:w="1857" w:type="pct"/>
            <w:vAlign w:val="center"/>
          </w:tcPr>
          <w:p w:rsidR="00BC4AD5" w:rsidRPr="00BC4AD5" w:rsidRDefault="00BC4AD5" w:rsidP="00BC4AD5">
            <w:pPr>
              <w:snapToGrid w:val="0"/>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Наименование</w:t>
            </w:r>
          </w:p>
        </w:tc>
        <w:tc>
          <w:tcPr>
            <w:tcW w:w="1419" w:type="pct"/>
            <w:vAlign w:val="center"/>
          </w:tcPr>
          <w:p w:rsidR="00BC4AD5" w:rsidRPr="00BC4AD5" w:rsidRDefault="00BC4AD5" w:rsidP="00BC4AD5">
            <w:pPr>
              <w:snapToGrid w:val="0"/>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Инвентарный номер</w:t>
            </w:r>
          </w:p>
        </w:tc>
        <w:tc>
          <w:tcPr>
            <w:tcW w:w="1417" w:type="pct"/>
            <w:vAlign w:val="center"/>
          </w:tcPr>
          <w:p w:rsidR="00BC4AD5" w:rsidRPr="00BC4AD5" w:rsidRDefault="00BC4AD5" w:rsidP="00BC4AD5">
            <w:pPr>
              <w:snapToGrid w:val="0"/>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Балансовая (остаточная) стоимость</w:t>
            </w:r>
          </w:p>
        </w:tc>
      </w:tr>
      <w:tr w:rsidR="00BC4AD5" w:rsidRPr="00BC4AD5" w:rsidTr="00683334">
        <w:tc>
          <w:tcPr>
            <w:tcW w:w="307" w:type="pct"/>
            <w:vAlign w:val="center"/>
          </w:tcPr>
          <w:p w:rsidR="00BC4AD5" w:rsidRPr="00BC4AD5" w:rsidRDefault="00BC4AD5" w:rsidP="00BC4AD5">
            <w:pPr>
              <w:snapToGrid w:val="0"/>
              <w:jc w:val="center"/>
              <w:rPr>
                <w:rFonts w:ascii="Times New Roman" w:eastAsia="Times New Roman" w:hAnsi="Times New Roman" w:cs="Times New Roman"/>
                <w:sz w:val="24"/>
                <w:szCs w:val="24"/>
                <w:lang w:eastAsia="ru-RU"/>
              </w:rPr>
            </w:pPr>
          </w:p>
        </w:tc>
        <w:tc>
          <w:tcPr>
            <w:tcW w:w="1857" w:type="pct"/>
            <w:vAlign w:val="center"/>
          </w:tcPr>
          <w:p w:rsidR="00BC4AD5" w:rsidRPr="00BC4AD5" w:rsidRDefault="00BC4AD5" w:rsidP="00BC4AD5">
            <w:pPr>
              <w:snapToGrid w:val="0"/>
              <w:jc w:val="center"/>
              <w:rPr>
                <w:rFonts w:ascii="Times New Roman" w:eastAsia="Times New Roman" w:hAnsi="Times New Roman" w:cs="Times New Roman"/>
                <w:sz w:val="24"/>
                <w:szCs w:val="24"/>
                <w:lang w:eastAsia="ru-RU"/>
              </w:rPr>
            </w:pPr>
          </w:p>
        </w:tc>
        <w:tc>
          <w:tcPr>
            <w:tcW w:w="1419" w:type="pct"/>
            <w:vAlign w:val="center"/>
          </w:tcPr>
          <w:p w:rsidR="00BC4AD5" w:rsidRPr="00BC4AD5" w:rsidRDefault="00BC4AD5" w:rsidP="00BC4AD5">
            <w:pPr>
              <w:snapToGrid w:val="0"/>
              <w:jc w:val="center"/>
              <w:rPr>
                <w:rFonts w:ascii="Times New Roman" w:eastAsia="Times New Roman" w:hAnsi="Times New Roman" w:cs="Times New Roman"/>
                <w:sz w:val="24"/>
                <w:szCs w:val="24"/>
                <w:lang w:eastAsia="ru-RU"/>
              </w:rPr>
            </w:pPr>
          </w:p>
        </w:tc>
        <w:tc>
          <w:tcPr>
            <w:tcW w:w="1417" w:type="pct"/>
          </w:tcPr>
          <w:p w:rsidR="00BC4AD5" w:rsidRPr="00BC4AD5" w:rsidRDefault="00BC4AD5" w:rsidP="00BC4AD5">
            <w:pPr>
              <w:snapToGrid w:val="0"/>
              <w:jc w:val="center"/>
              <w:rPr>
                <w:rFonts w:ascii="Times New Roman" w:eastAsia="Times New Roman" w:hAnsi="Times New Roman" w:cs="Times New Roman"/>
                <w:sz w:val="24"/>
                <w:szCs w:val="24"/>
                <w:lang w:eastAsia="ru-RU"/>
              </w:rPr>
            </w:pPr>
          </w:p>
        </w:tc>
      </w:tr>
      <w:tr w:rsidR="00BC4AD5" w:rsidRPr="00BC4AD5" w:rsidTr="00683334">
        <w:tc>
          <w:tcPr>
            <w:tcW w:w="307" w:type="pct"/>
            <w:vAlign w:val="center"/>
          </w:tcPr>
          <w:p w:rsidR="00BC4AD5" w:rsidRPr="00BC4AD5" w:rsidRDefault="00BC4AD5" w:rsidP="00BC4AD5">
            <w:pPr>
              <w:snapToGrid w:val="0"/>
              <w:jc w:val="center"/>
              <w:rPr>
                <w:rFonts w:ascii="Times New Roman" w:eastAsia="Times New Roman" w:hAnsi="Times New Roman" w:cs="Times New Roman"/>
                <w:sz w:val="24"/>
                <w:szCs w:val="24"/>
                <w:lang w:eastAsia="ru-RU"/>
              </w:rPr>
            </w:pPr>
          </w:p>
        </w:tc>
        <w:tc>
          <w:tcPr>
            <w:tcW w:w="1857" w:type="pct"/>
            <w:vAlign w:val="center"/>
          </w:tcPr>
          <w:p w:rsidR="00BC4AD5" w:rsidRPr="00BC4AD5" w:rsidRDefault="00BC4AD5" w:rsidP="00BC4AD5">
            <w:pPr>
              <w:snapToGrid w:val="0"/>
              <w:jc w:val="center"/>
              <w:rPr>
                <w:rFonts w:ascii="Times New Roman" w:eastAsia="Times New Roman" w:hAnsi="Times New Roman" w:cs="Times New Roman"/>
                <w:sz w:val="24"/>
                <w:szCs w:val="24"/>
                <w:lang w:eastAsia="ru-RU"/>
              </w:rPr>
            </w:pPr>
          </w:p>
        </w:tc>
        <w:tc>
          <w:tcPr>
            <w:tcW w:w="1419" w:type="pct"/>
            <w:vAlign w:val="center"/>
          </w:tcPr>
          <w:p w:rsidR="00BC4AD5" w:rsidRPr="00BC4AD5" w:rsidRDefault="00BC4AD5" w:rsidP="00BC4AD5">
            <w:pPr>
              <w:snapToGrid w:val="0"/>
              <w:jc w:val="center"/>
              <w:rPr>
                <w:rFonts w:ascii="Times New Roman" w:eastAsia="Times New Roman" w:hAnsi="Times New Roman" w:cs="Times New Roman"/>
                <w:sz w:val="24"/>
                <w:szCs w:val="24"/>
                <w:lang w:eastAsia="ru-RU"/>
              </w:rPr>
            </w:pPr>
          </w:p>
        </w:tc>
        <w:tc>
          <w:tcPr>
            <w:tcW w:w="1417" w:type="pct"/>
          </w:tcPr>
          <w:p w:rsidR="00BC4AD5" w:rsidRPr="00BC4AD5" w:rsidRDefault="00BC4AD5" w:rsidP="00BC4AD5">
            <w:pPr>
              <w:snapToGrid w:val="0"/>
              <w:jc w:val="center"/>
              <w:rPr>
                <w:rFonts w:ascii="Times New Roman" w:eastAsia="Times New Roman" w:hAnsi="Times New Roman" w:cs="Times New Roman"/>
                <w:sz w:val="24"/>
                <w:szCs w:val="24"/>
                <w:lang w:eastAsia="ru-RU"/>
              </w:rPr>
            </w:pPr>
          </w:p>
        </w:tc>
      </w:tr>
    </w:tbl>
    <w:p w:rsidR="00BC4AD5" w:rsidRPr="00BC4AD5" w:rsidRDefault="00BC4AD5" w:rsidP="005A73E5">
      <w:pPr>
        <w:widowControl w:val="0"/>
        <w:numPr>
          <w:ilvl w:val="0"/>
          <w:numId w:val="35"/>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2"/>
        <w:tblW w:w="5000" w:type="pct"/>
        <w:tblLook w:val="0000" w:firstRow="0" w:lastRow="0" w:firstColumn="0" w:lastColumn="0" w:noHBand="0" w:noVBand="0"/>
      </w:tblPr>
      <w:tblGrid>
        <w:gridCol w:w="664"/>
        <w:gridCol w:w="1806"/>
        <w:gridCol w:w="3588"/>
        <w:gridCol w:w="1196"/>
        <w:gridCol w:w="2091"/>
      </w:tblGrid>
      <w:tr w:rsidR="00BC4AD5" w:rsidRPr="00BC4AD5" w:rsidTr="00683334">
        <w:tc>
          <w:tcPr>
            <w:tcW w:w="355" w:type="pct"/>
          </w:tcPr>
          <w:p w:rsidR="00BC4AD5" w:rsidRPr="00BC4AD5" w:rsidRDefault="00BC4AD5" w:rsidP="00BC4AD5">
            <w:pPr>
              <w:snapToGrid w:val="0"/>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 п/п</w:t>
            </w:r>
          </w:p>
        </w:tc>
        <w:tc>
          <w:tcPr>
            <w:tcW w:w="966" w:type="pct"/>
          </w:tcPr>
          <w:p w:rsidR="00BC4AD5" w:rsidRPr="00BC4AD5" w:rsidRDefault="00BC4AD5" w:rsidP="00BC4AD5">
            <w:pPr>
              <w:snapToGrid w:val="0"/>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Номер/шифр документа</w:t>
            </w:r>
          </w:p>
        </w:tc>
        <w:tc>
          <w:tcPr>
            <w:tcW w:w="1920" w:type="pct"/>
          </w:tcPr>
          <w:p w:rsidR="00BC4AD5" w:rsidRPr="00BC4AD5" w:rsidRDefault="00BC4AD5" w:rsidP="00BC4AD5">
            <w:pPr>
              <w:snapToGrid w:val="0"/>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Наименование документа</w:t>
            </w:r>
          </w:p>
          <w:p w:rsidR="00BC4AD5" w:rsidRPr="00BC4AD5" w:rsidRDefault="00BC4AD5" w:rsidP="00BC4AD5">
            <w:pPr>
              <w:snapToGrid w:val="0"/>
              <w:jc w:val="center"/>
              <w:rPr>
                <w:rFonts w:ascii="Times New Roman" w:eastAsia="Times New Roman" w:hAnsi="Times New Roman" w:cs="Times New Roman"/>
                <w:sz w:val="24"/>
                <w:szCs w:val="24"/>
                <w:lang w:eastAsia="ru-RU"/>
              </w:rPr>
            </w:pPr>
          </w:p>
        </w:tc>
        <w:tc>
          <w:tcPr>
            <w:tcW w:w="640" w:type="pct"/>
          </w:tcPr>
          <w:p w:rsidR="00BC4AD5" w:rsidRPr="00BC4AD5" w:rsidRDefault="00BC4AD5" w:rsidP="00BC4AD5">
            <w:pPr>
              <w:snapToGrid w:val="0"/>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Кол-во листов</w:t>
            </w:r>
          </w:p>
        </w:tc>
        <w:tc>
          <w:tcPr>
            <w:tcW w:w="1119" w:type="pct"/>
          </w:tcPr>
          <w:p w:rsidR="00BC4AD5" w:rsidRPr="00BC4AD5" w:rsidRDefault="00BC4AD5" w:rsidP="00BC4AD5">
            <w:pPr>
              <w:snapToGrid w:val="0"/>
              <w:jc w:val="center"/>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Примечание</w:t>
            </w:r>
          </w:p>
        </w:tc>
      </w:tr>
      <w:tr w:rsidR="00BC4AD5" w:rsidRPr="00BC4AD5" w:rsidTr="00683334">
        <w:tc>
          <w:tcPr>
            <w:tcW w:w="355" w:type="pct"/>
          </w:tcPr>
          <w:p w:rsidR="00BC4AD5" w:rsidRPr="00BC4AD5" w:rsidRDefault="00BC4AD5" w:rsidP="00BC4AD5">
            <w:pPr>
              <w:snapToGrid w:val="0"/>
              <w:jc w:val="center"/>
              <w:rPr>
                <w:rFonts w:ascii="Times New Roman" w:eastAsia="Times New Roman" w:hAnsi="Times New Roman" w:cs="Times New Roman"/>
                <w:sz w:val="24"/>
                <w:szCs w:val="24"/>
                <w:lang w:eastAsia="ru-RU"/>
              </w:rPr>
            </w:pPr>
          </w:p>
        </w:tc>
        <w:tc>
          <w:tcPr>
            <w:tcW w:w="966" w:type="pct"/>
          </w:tcPr>
          <w:p w:rsidR="00BC4AD5" w:rsidRPr="00BC4AD5" w:rsidRDefault="00BC4AD5" w:rsidP="00BC4AD5">
            <w:pPr>
              <w:snapToGrid w:val="0"/>
              <w:jc w:val="center"/>
              <w:rPr>
                <w:rFonts w:ascii="Times New Roman" w:eastAsia="Times New Roman" w:hAnsi="Times New Roman" w:cs="Times New Roman"/>
                <w:sz w:val="24"/>
                <w:szCs w:val="24"/>
                <w:lang w:eastAsia="ru-RU"/>
              </w:rPr>
            </w:pPr>
          </w:p>
        </w:tc>
        <w:tc>
          <w:tcPr>
            <w:tcW w:w="1920" w:type="pct"/>
          </w:tcPr>
          <w:p w:rsidR="00BC4AD5" w:rsidRPr="00BC4AD5" w:rsidRDefault="00BC4AD5" w:rsidP="00BC4AD5">
            <w:pPr>
              <w:snapToGrid w:val="0"/>
              <w:jc w:val="center"/>
              <w:rPr>
                <w:rFonts w:ascii="Times New Roman" w:eastAsia="Times New Roman" w:hAnsi="Times New Roman" w:cs="Times New Roman"/>
                <w:sz w:val="24"/>
                <w:szCs w:val="24"/>
                <w:lang w:eastAsia="ru-RU"/>
              </w:rPr>
            </w:pPr>
          </w:p>
        </w:tc>
        <w:tc>
          <w:tcPr>
            <w:tcW w:w="640" w:type="pct"/>
          </w:tcPr>
          <w:p w:rsidR="00BC4AD5" w:rsidRPr="00BC4AD5" w:rsidRDefault="00BC4AD5" w:rsidP="00BC4AD5">
            <w:pPr>
              <w:snapToGrid w:val="0"/>
              <w:jc w:val="center"/>
              <w:rPr>
                <w:rFonts w:ascii="Times New Roman" w:eastAsia="Times New Roman" w:hAnsi="Times New Roman" w:cs="Times New Roman"/>
                <w:sz w:val="24"/>
                <w:szCs w:val="24"/>
                <w:lang w:eastAsia="ru-RU"/>
              </w:rPr>
            </w:pPr>
          </w:p>
        </w:tc>
        <w:tc>
          <w:tcPr>
            <w:tcW w:w="1119" w:type="pct"/>
          </w:tcPr>
          <w:p w:rsidR="00BC4AD5" w:rsidRPr="00BC4AD5" w:rsidRDefault="00BC4AD5" w:rsidP="00BC4AD5">
            <w:pPr>
              <w:snapToGrid w:val="0"/>
              <w:jc w:val="center"/>
              <w:rPr>
                <w:rFonts w:ascii="Times New Roman" w:eastAsia="Times New Roman" w:hAnsi="Times New Roman" w:cs="Times New Roman"/>
                <w:sz w:val="24"/>
                <w:szCs w:val="24"/>
                <w:lang w:eastAsia="ru-RU"/>
              </w:rPr>
            </w:pPr>
          </w:p>
        </w:tc>
      </w:tr>
      <w:tr w:rsidR="00BC4AD5" w:rsidRPr="00BC4AD5" w:rsidTr="00683334">
        <w:tc>
          <w:tcPr>
            <w:tcW w:w="355" w:type="pct"/>
          </w:tcPr>
          <w:p w:rsidR="00BC4AD5" w:rsidRPr="00BC4AD5" w:rsidRDefault="00BC4AD5" w:rsidP="00BC4AD5">
            <w:pPr>
              <w:snapToGrid w:val="0"/>
              <w:jc w:val="center"/>
              <w:rPr>
                <w:rFonts w:ascii="Times New Roman" w:eastAsia="Times New Roman" w:hAnsi="Times New Roman" w:cs="Times New Roman"/>
                <w:sz w:val="24"/>
                <w:szCs w:val="24"/>
                <w:lang w:eastAsia="ru-RU"/>
              </w:rPr>
            </w:pPr>
          </w:p>
        </w:tc>
        <w:tc>
          <w:tcPr>
            <w:tcW w:w="966" w:type="pct"/>
          </w:tcPr>
          <w:p w:rsidR="00BC4AD5" w:rsidRPr="00BC4AD5" w:rsidRDefault="00BC4AD5" w:rsidP="00BC4AD5">
            <w:pPr>
              <w:snapToGrid w:val="0"/>
              <w:jc w:val="center"/>
              <w:rPr>
                <w:rFonts w:ascii="Times New Roman" w:eastAsia="Times New Roman" w:hAnsi="Times New Roman" w:cs="Times New Roman"/>
                <w:sz w:val="24"/>
                <w:szCs w:val="24"/>
                <w:lang w:eastAsia="ru-RU"/>
              </w:rPr>
            </w:pPr>
          </w:p>
        </w:tc>
        <w:tc>
          <w:tcPr>
            <w:tcW w:w="1920" w:type="pct"/>
          </w:tcPr>
          <w:p w:rsidR="00BC4AD5" w:rsidRPr="00BC4AD5" w:rsidRDefault="00BC4AD5" w:rsidP="00BC4AD5">
            <w:pPr>
              <w:snapToGrid w:val="0"/>
              <w:jc w:val="center"/>
              <w:rPr>
                <w:rFonts w:ascii="Times New Roman" w:eastAsia="Times New Roman" w:hAnsi="Times New Roman" w:cs="Times New Roman"/>
                <w:sz w:val="24"/>
                <w:szCs w:val="24"/>
                <w:lang w:eastAsia="ru-RU"/>
              </w:rPr>
            </w:pPr>
          </w:p>
        </w:tc>
        <w:tc>
          <w:tcPr>
            <w:tcW w:w="640" w:type="pct"/>
          </w:tcPr>
          <w:p w:rsidR="00BC4AD5" w:rsidRPr="00BC4AD5" w:rsidRDefault="00BC4AD5" w:rsidP="00BC4AD5">
            <w:pPr>
              <w:snapToGrid w:val="0"/>
              <w:jc w:val="center"/>
              <w:rPr>
                <w:rFonts w:ascii="Times New Roman" w:eastAsia="Times New Roman" w:hAnsi="Times New Roman" w:cs="Times New Roman"/>
                <w:sz w:val="24"/>
                <w:szCs w:val="24"/>
                <w:lang w:eastAsia="ru-RU"/>
              </w:rPr>
            </w:pPr>
          </w:p>
        </w:tc>
        <w:tc>
          <w:tcPr>
            <w:tcW w:w="1119" w:type="pct"/>
          </w:tcPr>
          <w:p w:rsidR="00BC4AD5" w:rsidRPr="00BC4AD5" w:rsidRDefault="00BC4AD5" w:rsidP="00BC4AD5">
            <w:pPr>
              <w:snapToGrid w:val="0"/>
              <w:jc w:val="center"/>
              <w:rPr>
                <w:rFonts w:ascii="Times New Roman" w:eastAsia="Times New Roman" w:hAnsi="Times New Roman" w:cs="Times New Roman"/>
                <w:sz w:val="24"/>
                <w:szCs w:val="24"/>
                <w:lang w:eastAsia="ru-RU"/>
              </w:rPr>
            </w:pPr>
          </w:p>
        </w:tc>
      </w:tr>
    </w:tbl>
    <w:p w:rsidR="00BC4AD5" w:rsidRPr="00BC4AD5" w:rsidRDefault="00BC4AD5" w:rsidP="00BC4AD5">
      <w:pPr>
        <w:spacing w:after="200" w:line="276" w:lineRule="auto"/>
        <w:rPr>
          <w:rFonts w:ascii="Times New Roman" w:eastAsia="Calibri" w:hAnsi="Times New Roman" w:cs="Times New Roman"/>
        </w:rPr>
      </w:pPr>
    </w:p>
    <w:tbl>
      <w:tblPr>
        <w:tblW w:w="0" w:type="auto"/>
        <w:tblLook w:val="00A0" w:firstRow="1" w:lastRow="0" w:firstColumn="1" w:lastColumn="0" w:noHBand="0" w:noVBand="0"/>
      </w:tblPr>
      <w:tblGrid>
        <w:gridCol w:w="4788"/>
        <w:gridCol w:w="360"/>
        <w:gridCol w:w="3960"/>
      </w:tblGrid>
      <w:tr w:rsidR="00BC4AD5" w:rsidRPr="00BC4AD5" w:rsidTr="00683334">
        <w:tc>
          <w:tcPr>
            <w:tcW w:w="4788" w:type="dxa"/>
            <w:shd w:val="clear" w:color="auto" w:fill="auto"/>
          </w:tcPr>
          <w:p w:rsidR="00BC4AD5" w:rsidRPr="00BC4AD5" w:rsidRDefault="00BC4AD5" w:rsidP="00BC4AD5">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BC4AD5">
              <w:rPr>
                <w:rFonts w:ascii="Times New Roman" w:eastAsia="Calibri" w:hAnsi="Times New Roman" w:cs="Times New Roman"/>
                <w:b/>
                <w:sz w:val="24"/>
                <w:szCs w:val="24"/>
              </w:rPr>
              <w:t>От Покупателя:</w:t>
            </w:r>
          </w:p>
        </w:tc>
        <w:tc>
          <w:tcPr>
            <w:tcW w:w="360" w:type="dxa"/>
            <w:shd w:val="clear" w:color="auto" w:fill="auto"/>
          </w:tcPr>
          <w:p w:rsidR="00BC4AD5" w:rsidRPr="00BC4AD5" w:rsidRDefault="00BC4AD5" w:rsidP="00BC4AD5">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BC4AD5" w:rsidRPr="00BC4AD5" w:rsidRDefault="00BC4AD5" w:rsidP="00BC4AD5">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BC4AD5">
              <w:rPr>
                <w:rFonts w:ascii="Times New Roman" w:eastAsia="Calibri" w:hAnsi="Times New Roman" w:cs="Times New Roman"/>
                <w:b/>
                <w:sz w:val="24"/>
                <w:szCs w:val="24"/>
              </w:rPr>
              <w:t>От Продавца:</w:t>
            </w:r>
          </w:p>
        </w:tc>
      </w:tr>
      <w:tr w:rsidR="00BC4AD5" w:rsidRPr="00BC4AD5" w:rsidTr="00683334">
        <w:tc>
          <w:tcPr>
            <w:tcW w:w="4788" w:type="dxa"/>
            <w:shd w:val="clear" w:color="auto" w:fill="auto"/>
          </w:tcPr>
          <w:p w:rsidR="00BC4AD5" w:rsidRPr="00BC4AD5" w:rsidRDefault="00BC4AD5" w:rsidP="00BC4AD5">
            <w:pPr>
              <w:tabs>
                <w:tab w:val="left" w:pos="2835"/>
              </w:tabs>
              <w:snapToGrid w:val="0"/>
              <w:spacing w:after="200" w:line="276" w:lineRule="auto"/>
              <w:ind w:firstLine="360"/>
              <w:contextualSpacing/>
              <w:rPr>
                <w:rFonts w:ascii="Times New Roman" w:eastAsia="Calibri" w:hAnsi="Times New Roman" w:cs="Times New Roman"/>
                <w:sz w:val="24"/>
                <w:szCs w:val="24"/>
              </w:rPr>
            </w:pPr>
            <w:r w:rsidRPr="00BC4AD5">
              <w:rPr>
                <w:rFonts w:ascii="Times New Roman" w:eastAsia="Times New Roman" w:hAnsi="Times New Roman" w:cs="Times New Roman"/>
                <w:sz w:val="24"/>
                <w:szCs w:val="24"/>
                <w:vertAlign w:val="superscript"/>
                <w:lang w:eastAsia="ru-RU"/>
              </w:rPr>
              <w:footnoteReference w:id="15"/>
            </w:r>
            <w:r w:rsidRPr="00BC4AD5">
              <w:rPr>
                <w:rFonts w:ascii="Times New Roman" w:eastAsia="Calibri" w:hAnsi="Times New Roman" w:cs="Times New Roman"/>
                <w:sz w:val="24"/>
                <w:szCs w:val="24"/>
              </w:rPr>
              <w:t>Должность</w:t>
            </w:r>
          </w:p>
          <w:p w:rsidR="00BC4AD5" w:rsidRPr="00BC4AD5" w:rsidRDefault="00BC4AD5" w:rsidP="00BC4AD5">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BC4AD5" w:rsidRPr="00BC4AD5" w:rsidRDefault="00BC4AD5" w:rsidP="00BC4AD5">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BC4AD5">
              <w:rPr>
                <w:rFonts w:ascii="Times New Roman" w:eastAsia="Calibri" w:hAnsi="Times New Roman" w:cs="Times New Roman"/>
                <w:sz w:val="24"/>
                <w:szCs w:val="24"/>
              </w:rPr>
              <w:t>________________ Ф.И.О.</w:t>
            </w:r>
          </w:p>
          <w:p w:rsidR="00BC4AD5" w:rsidRPr="00BC4AD5" w:rsidRDefault="00BC4AD5" w:rsidP="00BC4AD5">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BC4AD5">
              <w:rPr>
                <w:rFonts w:ascii="Times New Roman" w:eastAsia="Calibri" w:hAnsi="Times New Roman" w:cs="Times New Roman"/>
                <w:sz w:val="24"/>
                <w:szCs w:val="24"/>
              </w:rPr>
              <w:t>м.п.</w:t>
            </w:r>
          </w:p>
        </w:tc>
        <w:tc>
          <w:tcPr>
            <w:tcW w:w="360" w:type="dxa"/>
            <w:shd w:val="clear" w:color="auto" w:fill="auto"/>
          </w:tcPr>
          <w:p w:rsidR="00BC4AD5" w:rsidRPr="00BC4AD5" w:rsidRDefault="00BC4AD5" w:rsidP="00BC4AD5">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BC4AD5" w:rsidRPr="00BC4AD5" w:rsidRDefault="00BC4AD5" w:rsidP="00BC4AD5">
            <w:pPr>
              <w:tabs>
                <w:tab w:val="left" w:pos="2835"/>
              </w:tabs>
              <w:snapToGrid w:val="0"/>
              <w:spacing w:after="200" w:line="276" w:lineRule="auto"/>
              <w:ind w:firstLine="360"/>
              <w:contextualSpacing/>
              <w:rPr>
                <w:rFonts w:ascii="Times New Roman" w:eastAsia="Calibri" w:hAnsi="Times New Roman" w:cs="Times New Roman"/>
                <w:sz w:val="24"/>
                <w:szCs w:val="24"/>
              </w:rPr>
            </w:pPr>
            <w:r w:rsidRPr="00BC4AD5">
              <w:rPr>
                <w:rFonts w:ascii="Times New Roman" w:eastAsia="Calibri" w:hAnsi="Times New Roman" w:cs="Times New Roman"/>
                <w:sz w:val="24"/>
                <w:szCs w:val="24"/>
              </w:rPr>
              <w:t>Должность</w:t>
            </w:r>
          </w:p>
          <w:p w:rsidR="00BC4AD5" w:rsidRPr="00BC4AD5" w:rsidRDefault="00BC4AD5" w:rsidP="00BC4AD5">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BC4AD5" w:rsidRPr="00BC4AD5" w:rsidRDefault="00BC4AD5" w:rsidP="00BC4AD5">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BC4AD5">
              <w:rPr>
                <w:rFonts w:ascii="Times New Roman" w:eastAsia="Calibri" w:hAnsi="Times New Roman" w:cs="Times New Roman"/>
                <w:sz w:val="24"/>
                <w:szCs w:val="24"/>
              </w:rPr>
              <w:t>________________ Ф.И.О.</w:t>
            </w:r>
          </w:p>
          <w:p w:rsidR="00BC4AD5" w:rsidRPr="00BC4AD5" w:rsidRDefault="00BC4AD5" w:rsidP="00BC4AD5">
            <w:pPr>
              <w:tabs>
                <w:tab w:val="left" w:pos="2835"/>
              </w:tabs>
              <w:snapToGrid w:val="0"/>
              <w:spacing w:after="200" w:line="276" w:lineRule="auto"/>
              <w:ind w:firstLine="360"/>
              <w:contextualSpacing/>
              <w:rPr>
                <w:rFonts w:ascii="Times New Roman" w:eastAsia="Calibri" w:hAnsi="Times New Roman" w:cs="Times New Roman"/>
                <w:sz w:val="24"/>
                <w:szCs w:val="24"/>
              </w:rPr>
            </w:pPr>
            <w:r w:rsidRPr="00BC4AD5">
              <w:rPr>
                <w:rFonts w:ascii="Times New Roman" w:eastAsia="Calibri" w:hAnsi="Times New Roman" w:cs="Times New Roman"/>
                <w:sz w:val="24"/>
                <w:szCs w:val="24"/>
              </w:rPr>
              <w:t>м.п.</w:t>
            </w:r>
          </w:p>
        </w:tc>
      </w:tr>
    </w:tbl>
    <w:p w:rsidR="00BC4AD5" w:rsidRPr="00BC4AD5" w:rsidRDefault="00BC4AD5" w:rsidP="00BC4AD5">
      <w:pPr>
        <w:pBdr>
          <w:bottom w:val="single" w:sz="12" w:space="1" w:color="auto"/>
        </w:pBdr>
        <w:spacing w:after="200" w:line="276" w:lineRule="auto"/>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BC4AD5" w:rsidRPr="00BC4AD5" w:rsidTr="00683334">
        <w:tc>
          <w:tcPr>
            <w:tcW w:w="4788" w:type="dxa"/>
            <w:shd w:val="clear" w:color="auto" w:fill="auto"/>
          </w:tcPr>
          <w:p w:rsidR="00BC4AD5" w:rsidRPr="00BC4AD5" w:rsidRDefault="00BC4AD5" w:rsidP="00BC4AD5">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BC4AD5">
              <w:rPr>
                <w:rFonts w:ascii="Times New Roman" w:eastAsia="Calibri" w:hAnsi="Times New Roman" w:cs="Times New Roman"/>
                <w:b/>
                <w:sz w:val="24"/>
                <w:szCs w:val="24"/>
              </w:rPr>
              <w:t>От Покупателя:</w:t>
            </w:r>
          </w:p>
        </w:tc>
        <w:tc>
          <w:tcPr>
            <w:tcW w:w="360" w:type="dxa"/>
            <w:shd w:val="clear" w:color="auto" w:fill="auto"/>
          </w:tcPr>
          <w:p w:rsidR="00BC4AD5" w:rsidRPr="00BC4AD5" w:rsidRDefault="00BC4AD5" w:rsidP="00BC4AD5">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BC4AD5" w:rsidRPr="00BC4AD5" w:rsidRDefault="00BC4AD5" w:rsidP="00BC4AD5">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BC4AD5">
              <w:rPr>
                <w:rFonts w:ascii="Times New Roman" w:eastAsia="Calibri" w:hAnsi="Times New Roman" w:cs="Times New Roman"/>
                <w:b/>
                <w:sz w:val="24"/>
                <w:szCs w:val="24"/>
              </w:rPr>
              <w:t>От Продавца:</w:t>
            </w:r>
          </w:p>
        </w:tc>
      </w:tr>
      <w:tr w:rsidR="00BC4AD5" w:rsidRPr="00BC4AD5" w:rsidTr="00683334">
        <w:tc>
          <w:tcPr>
            <w:tcW w:w="4788" w:type="dxa"/>
            <w:shd w:val="clear" w:color="auto" w:fill="auto"/>
          </w:tcPr>
          <w:p w:rsidR="00BC4AD5" w:rsidRPr="00BC4AD5" w:rsidRDefault="00BC4AD5" w:rsidP="00BC4AD5">
            <w:pPr>
              <w:tabs>
                <w:tab w:val="left" w:pos="2835"/>
              </w:tabs>
              <w:snapToGrid w:val="0"/>
              <w:spacing w:after="200" w:line="276" w:lineRule="auto"/>
              <w:ind w:firstLine="360"/>
              <w:contextualSpacing/>
              <w:rPr>
                <w:rFonts w:ascii="Times New Roman" w:eastAsia="Calibri" w:hAnsi="Times New Roman" w:cs="Times New Roman"/>
                <w:sz w:val="24"/>
                <w:szCs w:val="24"/>
              </w:rPr>
            </w:pPr>
            <w:r w:rsidRPr="00BC4AD5">
              <w:rPr>
                <w:rFonts w:ascii="Times New Roman" w:eastAsia="Times New Roman" w:hAnsi="Times New Roman" w:cs="Times New Roman"/>
                <w:sz w:val="24"/>
                <w:szCs w:val="24"/>
                <w:vertAlign w:val="superscript"/>
                <w:lang w:eastAsia="ru-RU"/>
              </w:rPr>
              <w:footnoteReference w:id="16"/>
            </w:r>
            <w:r w:rsidRPr="00BC4AD5">
              <w:rPr>
                <w:rFonts w:ascii="Times New Roman" w:eastAsia="Calibri" w:hAnsi="Times New Roman" w:cs="Times New Roman"/>
                <w:sz w:val="24"/>
                <w:szCs w:val="24"/>
              </w:rPr>
              <w:t>Должность</w:t>
            </w:r>
          </w:p>
          <w:p w:rsidR="00BC4AD5" w:rsidRPr="00BC4AD5" w:rsidRDefault="00BC4AD5" w:rsidP="00BC4AD5">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BC4AD5" w:rsidRPr="00BC4AD5" w:rsidRDefault="00BC4AD5" w:rsidP="00BC4AD5">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BC4AD5">
              <w:rPr>
                <w:rFonts w:ascii="Times New Roman" w:eastAsia="Calibri" w:hAnsi="Times New Roman" w:cs="Times New Roman"/>
                <w:sz w:val="24"/>
                <w:szCs w:val="24"/>
              </w:rPr>
              <w:t>________________ Ф.И.О.</w:t>
            </w:r>
          </w:p>
          <w:p w:rsidR="00BC4AD5" w:rsidRPr="00BC4AD5" w:rsidRDefault="00BC4AD5" w:rsidP="00BC4AD5">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BC4AD5">
              <w:rPr>
                <w:rFonts w:ascii="Times New Roman" w:eastAsia="Calibri" w:hAnsi="Times New Roman" w:cs="Times New Roman"/>
                <w:sz w:val="24"/>
                <w:szCs w:val="24"/>
              </w:rPr>
              <w:t>м.п.</w:t>
            </w:r>
          </w:p>
        </w:tc>
        <w:tc>
          <w:tcPr>
            <w:tcW w:w="360" w:type="dxa"/>
            <w:shd w:val="clear" w:color="auto" w:fill="auto"/>
          </w:tcPr>
          <w:p w:rsidR="00BC4AD5" w:rsidRPr="00BC4AD5" w:rsidRDefault="00BC4AD5" w:rsidP="00BC4AD5">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BC4AD5" w:rsidRPr="00BC4AD5" w:rsidRDefault="00BC4AD5" w:rsidP="00BC4AD5">
            <w:pPr>
              <w:tabs>
                <w:tab w:val="left" w:pos="2835"/>
              </w:tabs>
              <w:snapToGrid w:val="0"/>
              <w:spacing w:after="200" w:line="276" w:lineRule="auto"/>
              <w:ind w:firstLine="360"/>
              <w:contextualSpacing/>
              <w:rPr>
                <w:rFonts w:ascii="Times New Roman" w:eastAsia="Calibri" w:hAnsi="Times New Roman" w:cs="Times New Roman"/>
                <w:sz w:val="24"/>
                <w:szCs w:val="24"/>
              </w:rPr>
            </w:pPr>
            <w:r w:rsidRPr="00BC4AD5">
              <w:rPr>
                <w:rFonts w:ascii="Times New Roman" w:eastAsia="Calibri" w:hAnsi="Times New Roman" w:cs="Times New Roman"/>
                <w:sz w:val="24"/>
                <w:szCs w:val="24"/>
              </w:rPr>
              <w:t>Должность</w:t>
            </w:r>
          </w:p>
          <w:p w:rsidR="00BC4AD5" w:rsidRPr="00BC4AD5" w:rsidRDefault="00BC4AD5" w:rsidP="00BC4AD5">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BC4AD5" w:rsidRPr="00BC4AD5" w:rsidRDefault="00BC4AD5" w:rsidP="00BC4AD5">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BC4AD5">
              <w:rPr>
                <w:rFonts w:ascii="Times New Roman" w:eastAsia="Calibri" w:hAnsi="Times New Roman" w:cs="Times New Roman"/>
                <w:sz w:val="24"/>
                <w:szCs w:val="24"/>
              </w:rPr>
              <w:t>________________ Ф.И.О.</w:t>
            </w:r>
          </w:p>
          <w:p w:rsidR="00BC4AD5" w:rsidRPr="00BC4AD5" w:rsidRDefault="00BC4AD5" w:rsidP="00BC4AD5">
            <w:pPr>
              <w:tabs>
                <w:tab w:val="left" w:pos="2835"/>
              </w:tabs>
              <w:snapToGrid w:val="0"/>
              <w:spacing w:after="200" w:line="276" w:lineRule="auto"/>
              <w:ind w:firstLine="360"/>
              <w:contextualSpacing/>
              <w:rPr>
                <w:rFonts w:ascii="Times New Roman" w:eastAsia="Calibri" w:hAnsi="Times New Roman" w:cs="Times New Roman"/>
                <w:sz w:val="24"/>
                <w:szCs w:val="24"/>
              </w:rPr>
            </w:pPr>
            <w:r w:rsidRPr="00BC4AD5">
              <w:rPr>
                <w:rFonts w:ascii="Times New Roman" w:eastAsia="Calibri" w:hAnsi="Times New Roman" w:cs="Times New Roman"/>
                <w:sz w:val="24"/>
                <w:szCs w:val="24"/>
              </w:rPr>
              <w:t>м.п.</w:t>
            </w:r>
          </w:p>
        </w:tc>
      </w:tr>
    </w:tbl>
    <w:p w:rsidR="00BC4AD5" w:rsidRPr="00BC4AD5" w:rsidRDefault="00BC4AD5" w:rsidP="005A73E5">
      <w:pPr>
        <w:spacing w:after="200" w:line="276" w:lineRule="auto"/>
        <w:jc w:val="right"/>
        <w:rPr>
          <w:rFonts w:ascii="Times New Roman" w:eastAsia="Times New Roman" w:hAnsi="Times New Roman" w:cs="Times New Roman"/>
          <w:bCs/>
          <w:sz w:val="24"/>
          <w:szCs w:val="24"/>
        </w:rPr>
      </w:pPr>
      <w:r w:rsidRPr="00BC4AD5">
        <w:rPr>
          <w:rFonts w:ascii="Times New Roman" w:eastAsia="Calibri" w:hAnsi="Times New Roman" w:cs="Times New Roman"/>
          <w:sz w:val="24"/>
          <w:szCs w:val="24"/>
        </w:rPr>
        <w:br w:type="page"/>
      </w:r>
      <w:r w:rsidRPr="00BC4AD5">
        <w:rPr>
          <w:rFonts w:ascii="Times New Roman" w:eastAsia="Times New Roman" w:hAnsi="Times New Roman" w:cs="Times New Roman"/>
          <w:b/>
          <w:bCs/>
          <w:sz w:val="24"/>
          <w:szCs w:val="24"/>
        </w:rPr>
        <w:lastRenderedPageBreak/>
        <w:t>Приложение № 2</w:t>
      </w:r>
    </w:p>
    <w:p w:rsidR="00BC4AD5" w:rsidRPr="00BC4AD5" w:rsidRDefault="00BC4AD5" w:rsidP="00BC4AD5">
      <w:pPr>
        <w:snapToGrid w:val="0"/>
        <w:spacing w:after="0" w:line="240" w:lineRule="auto"/>
        <w:ind w:left="4536"/>
        <w:contextualSpacing/>
        <w:jc w:val="right"/>
        <w:rPr>
          <w:rFonts w:ascii="Times New Roman" w:eastAsia="Times New Roman" w:hAnsi="Times New Roman" w:cs="Times New Roman"/>
          <w:bCs/>
          <w:sz w:val="24"/>
          <w:szCs w:val="24"/>
        </w:rPr>
      </w:pPr>
      <w:r w:rsidRPr="00BC4AD5">
        <w:rPr>
          <w:rFonts w:ascii="Times New Roman" w:eastAsia="Times New Roman" w:hAnsi="Times New Roman" w:cs="Times New Roman"/>
          <w:sz w:val="24"/>
          <w:szCs w:val="24"/>
        </w:rPr>
        <w:t xml:space="preserve">к Договору </w:t>
      </w:r>
      <w:r w:rsidRPr="00BC4AD5">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rsidR="00BC4AD5" w:rsidRPr="00BC4AD5" w:rsidRDefault="00BC4AD5" w:rsidP="00BC4AD5">
      <w:pPr>
        <w:snapToGrid w:val="0"/>
        <w:spacing w:after="0" w:line="240" w:lineRule="auto"/>
        <w:contextualSpacing/>
        <w:jc w:val="right"/>
        <w:rPr>
          <w:rFonts w:ascii="Times New Roman" w:eastAsia="Times New Roman" w:hAnsi="Times New Roman" w:cs="Times New Roman"/>
          <w:sz w:val="24"/>
          <w:szCs w:val="24"/>
        </w:rPr>
      </w:pPr>
      <w:r w:rsidRPr="00BC4AD5">
        <w:rPr>
          <w:rFonts w:ascii="Times New Roman" w:eastAsia="Times New Roman" w:hAnsi="Times New Roman" w:cs="Times New Roman"/>
          <w:sz w:val="24"/>
          <w:szCs w:val="24"/>
        </w:rPr>
        <w:t>от_____ №_____</w:t>
      </w:r>
    </w:p>
    <w:p w:rsidR="00BC4AD5" w:rsidRPr="00BC4AD5" w:rsidRDefault="00BC4AD5" w:rsidP="00BC4AD5">
      <w:pPr>
        <w:snapToGrid w:val="0"/>
        <w:spacing w:after="0" w:line="240" w:lineRule="auto"/>
        <w:contextualSpacing/>
        <w:jc w:val="right"/>
        <w:rPr>
          <w:rFonts w:ascii="Times New Roman" w:eastAsia="Times New Roman" w:hAnsi="Times New Roman" w:cs="Times New Roman"/>
          <w:sz w:val="24"/>
          <w:szCs w:val="24"/>
        </w:rPr>
      </w:pPr>
    </w:p>
    <w:p w:rsidR="00BC4AD5" w:rsidRPr="00BC4AD5" w:rsidRDefault="00BC4AD5" w:rsidP="00BC4AD5">
      <w:pPr>
        <w:snapToGrid w:val="0"/>
        <w:spacing w:after="0" w:line="240" w:lineRule="auto"/>
        <w:contextualSpacing/>
        <w:jc w:val="center"/>
        <w:rPr>
          <w:rFonts w:ascii="Times New Roman" w:eastAsia="Calibri" w:hAnsi="Times New Roman" w:cs="Times New Roman"/>
          <w:b/>
          <w:sz w:val="24"/>
          <w:szCs w:val="24"/>
        </w:rPr>
      </w:pPr>
      <w:r w:rsidRPr="00BC4AD5">
        <w:rPr>
          <w:rFonts w:ascii="Times New Roman" w:eastAsia="Calibri" w:hAnsi="Times New Roman" w:cs="Times New Roman"/>
          <w:b/>
          <w:sz w:val="24"/>
          <w:szCs w:val="24"/>
        </w:rPr>
        <w:t>План Объектов с указанием части Объектов , передаваемых в аренду</w:t>
      </w:r>
    </w:p>
    <w:p w:rsidR="00BC4AD5" w:rsidRPr="00BC4AD5" w:rsidRDefault="00BC4AD5" w:rsidP="00BC4AD5">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BC4AD5">
        <w:rPr>
          <w:rFonts w:ascii="Times New Roman" w:eastAsia="Times New Roman" w:hAnsi="Times New Roman" w:cs="Times New Roman"/>
          <w:b/>
          <w:sz w:val="24"/>
          <w:szCs w:val="24"/>
          <w:lang w:eastAsia="ru-RU"/>
        </w:rPr>
        <w:t>(заштриховано и выделено серым  цветом)</w:t>
      </w:r>
      <w:r w:rsidRPr="00BC4AD5">
        <w:rPr>
          <w:rFonts w:ascii="Times New Roman" w:eastAsia="Calibri" w:hAnsi="Times New Roman" w:cs="Times New Roman"/>
          <w:b/>
          <w:sz w:val="24"/>
          <w:szCs w:val="24"/>
          <w:vertAlign w:val="superscript"/>
          <w:lang w:eastAsia="ru-RU"/>
        </w:rPr>
        <w:footnoteReference w:id="17"/>
      </w:r>
    </w:p>
    <w:p w:rsidR="00BC4AD5" w:rsidRPr="00BC4AD5" w:rsidRDefault="00BC4AD5" w:rsidP="00BC4AD5">
      <w:pPr>
        <w:snapToGrid w:val="0"/>
        <w:spacing w:after="0" w:line="240" w:lineRule="auto"/>
        <w:contextualSpacing/>
        <w:jc w:val="center"/>
        <w:rPr>
          <w:rFonts w:ascii="Times New Roman" w:eastAsia="Calibri" w:hAnsi="Times New Roman" w:cs="Times New Roman"/>
          <w:sz w:val="24"/>
          <w:szCs w:val="24"/>
        </w:rPr>
      </w:pPr>
    </w:p>
    <w:p w:rsidR="00BC4AD5" w:rsidRPr="00BC4AD5" w:rsidRDefault="00BC4AD5" w:rsidP="00BC4AD5">
      <w:pPr>
        <w:snapToGrid w:val="0"/>
        <w:spacing w:after="0" w:line="240" w:lineRule="auto"/>
        <w:contextualSpacing/>
        <w:jc w:val="center"/>
        <w:rPr>
          <w:rFonts w:ascii="Times New Roman" w:eastAsia="Calibri" w:hAnsi="Times New Roman" w:cs="Times New Roman"/>
          <w:sz w:val="24"/>
          <w:szCs w:val="24"/>
        </w:rPr>
      </w:pPr>
      <w:r w:rsidRPr="00BC4AD5">
        <w:rPr>
          <w:rFonts w:ascii="Times New Roman" w:eastAsia="Calibri" w:hAnsi="Times New Roman" w:cs="Times New Roman"/>
          <w:sz w:val="24"/>
          <w:szCs w:val="24"/>
        </w:rPr>
        <w:t>цокольный этаж Объекта 1:</w:t>
      </w:r>
    </w:p>
    <w:p w:rsidR="00BC4AD5" w:rsidRPr="00BC4AD5" w:rsidRDefault="00BC4AD5" w:rsidP="00BC4AD5">
      <w:pPr>
        <w:snapToGrid w:val="0"/>
        <w:spacing w:after="0" w:line="240" w:lineRule="auto"/>
        <w:contextualSpacing/>
        <w:jc w:val="center"/>
        <w:rPr>
          <w:rFonts w:ascii="Times New Roman" w:eastAsia="Calibri" w:hAnsi="Times New Roman" w:cs="Times New Roman"/>
          <w:sz w:val="24"/>
          <w:szCs w:val="24"/>
        </w:rPr>
      </w:pPr>
      <w:r w:rsidRPr="00BC4AD5">
        <w:rPr>
          <w:rFonts w:ascii="Times New Roman" w:eastAsia="Calibri" w:hAnsi="Times New Roman" w:cs="Times New Roman"/>
          <w:sz w:val="24"/>
          <w:szCs w:val="24"/>
        </w:rPr>
        <w:t>помещения 1 и 2, общая площадь «обратной аренды» 36,6 кв. м.</w:t>
      </w:r>
    </w:p>
    <w:p w:rsidR="00BC4AD5" w:rsidRPr="00BC4AD5" w:rsidRDefault="00BC4AD5" w:rsidP="00BC4AD5">
      <w:pPr>
        <w:snapToGrid w:val="0"/>
        <w:spacing w:after="0" w:line="240" w:lineRule="auto"/>
        <w:contextualSpacing/>
        <w:jc w:val="center"/>
        <w:rPr>
          <w:rFonts w:ascii="Times New Roman" w:eastAsia="Calibri" w:hAnsi="Times New Roman" w:cs="Times New Roman"/>
          <w:sz w:val="24"/>
          <w:szCs w:val="24"/>
        </w:rPr>
      </w:pPr>
    </w:p>
    <w:p w:rsidR="00BC4AD5" w:rsidRPr="00BC4AD5" w:rsidRDefault="00BC4AD5" w:rsidP="00BC4AD5">
      <w:pPr>
        <w:snapToGrid w:val="0"/>
        <w:spacing w:after="0" w:line="240" w:lineRule="auto"/>
        <w:contextualSpacing/>
        <w:jc w:val="center"/>
        <w:rPr>
          <w:rFonts w:ascii="Times New Roman" w:eastAsia="Calibri" w:hAnsi="Times New Roman" w:cs="Times New Roman"/>
          <w:sz w:val="24"/>
          <w:szCs w:val="24"/>
        </w:rPr>
      </w:pPr>
      <w:r w:rsidRPr="00BC4AD5">
        <w:rPr>
          <w:noProof/>
          <w:lang w:eastAsia="ru-RU"/>
        </w:rPr>
        <w:drawing>
          <wp:inline distT="0" distB="0" distL="0" distR="0" wp14:anchorId="1F841FEC" wp14:editId="2AC97063">
            <wp:extent cx="6120765" cy="4322445"/>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765" cy="4322445"/>
                    </a:xfrm>
                    <a:prstGeom prst="rect">
                      <a:avLst/>
                    </a:prstGeom>
                  </pic:spPr>
                </pic:pic>
              </a:graphicData>
            </a:graphic>
          </wp:inline>
        </w:drawing>
      </w:r>
    </w:p>
    <w:p w:rsidR="00BC4AD5" w:rsidRPr="00BC4AD5" w:rsidRDefault="00BC4AD5" w:rsidP="00BC4AD5">
      <w:pPr>
        <w:snapToGrid w:val="0"/>
        <w:spacing w:after="0" w:line="240" w:lineRule="auto"/>
        <w:contextualSpacing/>
        <w:jc w:val="center"/>
        <w:rPr>
          <w:rFonts w:ascii="Times New Roman" w:eastAsia="Calibri" w:hAnsi="Times New Roman" w:cs="Times New Roman"/>
          <w:sz w:val="24"/>
          <w:szCs w:val="24"/>
        </w:rPr>
      </w:pPr>
    </w:p>
    <w:p w:rsidR="00BC4AD5" w:rsidRPr="00BC4AD5" w:rsidRDefault="00BC4AD5" w:rsidP="00BC4AD5">
      <w:pPr>
        <w:snapToGrid w:val="0"/>
        <w:spacing w:after="0" w:line="240" w:lineRule="auto"/>
        <w:contextualSpacing/>
        <w:jc w:val="center"/>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BC4AD5" w:rsidRPr="00BC4AD5" w:rsidTr="00683334">
        <w:tc>
          <w:tcPr>
            <w:tcW w:w="4788" w:type="dxa"/>
            <w:shd w:val="clear" w:color="auto" w:fill="auto"/>
          </w:tcPr>
          <w:p w:rsidR="00BC4AD5" w:rsidRPr="00BC4AD5" w:rsidRDefault="00BC4AD5" w:rsidP="00BC4AD5">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BC4AD5">
              <w:rPr>
                <w:rFonts w:ascii="Times New Roman" w:eastAsia="Calibri" w:hAnsi="Times New Roman" w:cs="Times New Roman"/>
                <w:b/>
                <w:sz w:val="24"/>
                <w:szCs w:val="24"/>
              </w:rPr>
              <w:t>От Покупателя:</w:t>
            </w:r>
          </w:p>
        </w:tc>
        <w:tc>
          <w:tcPr>
            <w:tcW w:w="360" w:type="dxa"/>
            <w:shd w:val="clear" w:color="auto" w:fill="auto"/>
          </w:tcPr>
          <w:p w:rsidR="00BC4AD5" w:rsidRPr="00BC4AD5" w:rsidRDefault="00BC4AD5" w:rsidP="00BC4AD5">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BC4AD5" w:rsidRPr="00BC4AD5" w:rsidRDefault="00BC4AD5" w:rsidP="00BC4AD5">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BC4AD5">
              <w:rPr>
                <w:rFonts w:ascii="Times New Roman" w:eastAsia="Calibri" w:hAnsi="Times New Roman" w:cs="Times New Roman"/>
                <w:b/>
                <w:sz w:val="24"/>
                <w:szCs w:val="24"/>
              </w:rPr>
              <w:t>От Продавца:</w:t>
            </w:r>
          </w:p>
        </w:tc>
      </w:tr>
      <w:tr w:rsidR="00BC4AD5" w:rsidRPr="00BC4AD5" w:rsidTr="00683334">
        <w:tc>
          <w:tcPr>
            <w:tcW w:w="4788" w:type="dxa"/>
            <w:shd w:val="clear" w:color="auto" w:fill="auto"/>
          </w:tcPr>
          <w:p w:rsidR="00BC4AD5" w:rsidRPr="00BC4AD5" w:rsidRDefault="00BC4AD5" w:rsidP="00BC4AD5">
            <w:pPr>
              <w:tabs>
                <w:tab w:val="left" w:pos="2835"/>
              </w:tabs>
              <w:snapToGrid w:val="0"/>
              <w:spacing w:after="200" w:line="276" w:lineRule="auto"/>
              <w:ind w:firstLine="360"/>
              <w:contextualSpacing/>
              <w:rPr>
                <w:rFonts w:ascii="Times New Roman" w:eastAsia="Calibri" w:hAnsi="Times New Roman" w:cs="Times New Roman"/>
                <w:sz w:val="24"/>
                <w:szCs w:val="24"/>
              </w:rPr>
            </w:pPr>
            <w:r w:rsidRPr="00BC4AD5">
              <w:rPr>
                <w:rFonts w:ascii="Times New Roman" w:eastAsia="Times New Roman" w:hAnsi="Times New Roman" w:cs="Times New Roman"/>
                <w:sz w:val="24"/>
                <w:szCs w:val="24"/>
                <w:vertAlign w:val="superscript"/>
                <w:lang w:eastAsia="ru-RU"/>
              </w:rPr>
              <w:footnoteReference w:id="18"/>
            </w:r>
            <w:r w:rsidRPr="00BC4AD5">
              <w:rPr>
                <w:rFonts w:ascii="Times New Roman" w:eastAsia="Calibri" w:hAnsi="Times New Roman" w:cs="Times New Roman"/>
                <w:sz w:val="24"/>
                <w:szCs w:val="24"/>
              </w:rPr>
              <w:t>Должность</w:t>
            </w:r>
          </w:p>
          <w:p w:rsidR="00BC4AD5" w:rsidRPr="00BC4AD5" w:rsidRDefault="00BC4AD5" w:rsidP="00BC4AD5">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BC4AD5" w:rsidRPr="00BC4AD5" w:rsidRDefault="00BC4AD5" w:rsidP="00BC4AD5">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BC4AD5" w:rsidRPr="00BC4AD5" w:rsidRDefault="00BC4AD5" w:rsidP="00BC4AD5">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BC4AD5">
              <w:rPr>
                <w:rFonts w:ascii="Times New Roman" w:eastAsia="Calibri" w:hAnsi="Times New Roman" w:cs="Times New Roman"/>
                <w:sz w:val="24"/>
                <w:szCs w:val="24"/>
              </w:rPr>
              <w:t>________________ Ф.И.О.</w:t>
            </w:r>
          </w:p>
          <w:p w:rsidR="00BC4AD5" w:rsidRPr="00BC4AD5" w:rsidRDefault="00BC4AD5" w:rsidP="00BC4AD5">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BC4AD5">
              <w:rPr>
                <w:rFonts w:ascii="Times New Roman" w:eastAsia="Calibri" w:hAnsi="Times New Roman" w:cs="Times New Roman"/>
                <w:sz w:val="24"/>
                <w:szCs w:val="24"/>
              </w:rPr>
              <w:t>м.п.</w:t>
            </w:r>
          </w:p>
        </w:tc>
        <w:tc>
          <w:tcPr>
            <w:tcW w:w="360" w:type="dxa"/>
            <w:shd w:val="clear" w:color="auto" w:fill="auto"/>
          </w:tcPr>
          <w:p w:rsidR="00BC4AD5" w:rsidRPr="00BC4AD5" w:rsidRDefault="00BC4AD5" w:rsidP="00BC4AD5">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BC4AD5" w:rsidRPr="00BC4AD5" w:rsidRDefault="00BC4AD5" w:rsidP="00BC4AD5">
            <w:pPr>
              <w:tabs>
                <w:tab w:val="left" w:pos="2835"/>
              </w:tabs>
              <w:snapToGrid w:val="0"/>
              <w:spacing w:after="200" w:line="276" w:lineRule="auto"/>
              <w:ind w:firstLine="360"/>
              <w:contextualSpacing/>
              <w:rPr>
                <w:rFonts w:ascii="Times New Roman" w:eastAsia="Calibri" w:hAnsi="Times New Roman" w:cs="Times New Roman"/>
                <w:sz w:val="24"/>
                <w:szCs w:val="24"/>
              </w:rPr>
            </w:pPr>
            <w:r w:rsidRPr="00BC4AD5">
              <w:rPr>
                <w:rFonts w:ascii="Times New Roman" w:eastAsia="Calibri" w:hAnsi="Times New Roman" w:cs="Times New Roman"/>
                <w:sz w:val="24"/>
                <w:szCs w:val="24"/>
              </w:rPr>
              <w:t>Должность</w:t>
            </w:r>
          </w:p>
          <w:p w:rsidR="00BC4AD5" w:rsidRPr="00BC4AD5" w:rsidRDefault="00BC4AD5" w:rsidP="00BC4AD5">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BC4AD5" w:rsidRPr="00BC4AD5" w:rsidRDefault="00BC4AD5" w:rsidP="00BC4AD5">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BC4AD5" w:rsidRPr="00BC4AD5" w:rsidRDefault="00BC4AD5" w:rsidP="00BC4AD5">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BC4AD5">
              <w:rPr>
                <w:rFonts w:ascii="Times New Roman" w:eastAsia="Calibri" w:hAnsi="Times New Roman" w:cs="Times New Roman"/>
                <w:sz w:val="24"/>
                <w:szCs w:val="24"/>
              </w:rPr>
              <w:t>________________ Ф.И.О.</w:t>
            </w:r>
          </w:p>
          <w:p w:rsidR="00BC4AD5" w:rsidRPr="00BC4AD5" w:rsidRDefault="00BC4AD5" w:rsidP="00BC4AD5">
            <w:pPr>
              <w:tabs>
                <w:tab w:val="left" w:pos="2835"/>
              </w:tabs>
              <w:snapToGrid w:val="0"/>
              <w:spacing w:after="200" w:line="276" w:lineRule="auto"/>
              <w:ind w:firstLine="360"/>
              <w:contextualSpacing/>
              <w:rPr>
                <w:rFonts w:ascii="Times New Roman" w:eastAsia="Calibri" w:hAnsi="Times New Roman" w:cs="Times New Roman"/>
                <w:sz w:val="24"/>
                <w:szCs w:val="24"/>
              </w:rPr>
            </w:pPr>
            <w:r w:rsidRPr="00BC4AD5">
              <w:rPr>
                <w:rFonts w:ascii="Times New Roman" w:eastAsia="Calibri" w:hAnsi="Times New Roman" w:cs="Times New Roman"/>
                <w:sz w:val="24"/>
                <w:szCs w:val="24"/>
              </w:rPr>
              <w:t>м.п.</w:t>
            </w:r>
          </w:p>
        </w:tc>
      </w:tr>
    </w:tbl>
    <w:p w:rsidR="00BC4AD5" w:rsidRPr="00BC4AD5" w:rsidRDefault="00BC4AD5" w:rsidP="00BC4AD5">
      <w:pPr>
        <w:snapToGrid w:val="0"/>
        <w:spacing w:after="0" w:line="240" w:lineRule="auto"/>
        <w:contextualSpacing/>
        <w:jc w:val="center"/>
        <w:rPr>
          <w:rFonts w:ascii="Times New Roman" w:eastAsia="Calibri" w:hAnsi="Times New Roman" w:cs="Times New Roman"/>
          <w:sz w:val="24"/>
          <w:szCs w:val="24"/>
        </w:rPr>
      </w:pPr>
    </w:p>
    <w:p w:rsidR="00BC4AD5" w:rsidRPr="00BC4AD5" w:rsidRDefault="00BC4AD5" w:rsidP="00BC4AD5">
      <w:pPr>
        <w:snapToGrid w:val="0"/>
        <w:spacing w:after="0" w:line="240" w:lineRule="auto"/>
        <w:contextualSpacing/>
        <w:jc w:val="center"/>
        <w:rPr>
          <w:rFonts w:ascii="Times New Roman" w:eastAsia="Calibri" w:hAnsi="Times New Roman" w:cs="Times New Roman"/>
          <w:sz w:val="24"/>
          <w:szCs w:val="24"/>
        </w:rPr>
      </w:pPr>
    </w:p>
    <w:p w:rsidR="00BC4AD5" w:rsidRPr="00BC4AD5" w:rsidRDefault="00BC4AD5" w:rsidP="00BC4AD5">
      <w:pPr>
        <w:snapToGrid w:val="0"/>
        <w:spacing w:after="0" w:line="240" w:lineRule="auto"/>
        <w:contextualSpacing/>
        <w:jc w:val="center"/>
        <w:rPr>
          <w:rFonts w:ascii="Times New Roman" w:eastAsia="Calibri" w:hAnsi="Times New Roman" w:cs="Times New Roman"/>
          <w:sz w:val="24"/>
          <w:szCs w:val="24"/>
        </w:rPr>
      </w:pPr>
    </w:p>
    <w:p w:rsidR="00BC4AD5" w:rsidRPr="00BC4AD5" w:rsidRDefault="00BC4AD5" w:rsidP="00BC4AD5">
      <w:pPr>
        <w:snapToGrid w:val="0"/>
        <w:spacing w:after="0" w:line="240" w:lineRule="auto"/>
        <w:contextualSpacing/>
        <w:jc w:val="center"/>
        <w:rPr>
          <w:rFonts w:ascii="Times New Roman" w:eastAsia="Calibri" w:hAnsi="Times New Roman" w:cs="Times New Roman"/>
          <w:sz w:val="24"/>
          <w:szCs w:val="24"/>
        </w:rPr>
      </w:pPr>
    </w:p>
    <w:p w:rsidR="00BC4AD5" w:rsidRPr="00BC4AD5" w:rsidRDefault="00BC4AD5" w:rsidP="00BC4AD5">
      <w:pPr>
        <w:snapToGrid w:val="0"/>
        <w:spacing w:after="0" w:line="240" w:lineRule="auto"/>
        <w:contextualSpacing/>
        <w:jc w:val="center"/>
        <w:rPr>
          <w:rFonts w:ascii="Times New Roman" w:eastAsia="Calibri" w:hAnsi="Times New Roman" w:cs="Times New Roman"/>
          <w:sz w:val="24"/>
          <w:szCs w:val="24"/>
        </w:rPr>
      </w:pPr>
      <w:r w:rsidRPr="00BC4AD5">
        <w:rPr>
          <w:rFonts w:ascii="Times New Roman" w:eastAsia="Calibri" w:hAnsi="Times New Roman" w:cs="Times New Roman"/>
          <w:sz w:val="24"/>
          <w:szCs w:val="24"/>
        </w:rPr>
        <w:t>Первый этаж Объекта 1:</w:t>
      </w:r>
    </w:p>
    <w:p w:rsidR="00BC4AD5" w:rsidRPr="00BC4AD5" w:rsidRDefault="00BC4AD5" w:rsidP="00BC4AD5">
      <w:pPr>
        <w:snapToGrid w:val="0"/>
        <w:spacing w:after="0" w:line="240" w:lineRule="auto"/>
        <w:contextualSpacing/>
        <w:jc w:val="center"/>
        <w:rPr>
          <w:rFonts w:ascii="Times New Roman" w:eastAsia="Calibri" w:hAnsi="Times New Roman" w:cs="Times New Roman"/>
          <w:sz w:val="24"/>
          <w:szCs w:val="24"/>
        </w:rPr>
      </w:pPr>
      <w:r w:rsidRPr="00BC4AD5">
        <w:rPr>
          <w:rFonts w:ascii="Times New Roman" w:eastAsia="Calibri" w:hAnsi="Times New Roman" w:cs="Times New Roman"/>
          <w:sz w:val="24"/>
          <w:szCs w:val="24"/>
        </w:rPr>
        <w:t>помещения 1 – 16, общая площадь «обратной аренды» 715,6 кв. м.</w:t>
      </w:r>
    </w:p>
    <w:p w:rsidR="00BC4AD5" w:rsidRPr="00BC4AD5" w:rsidRDefault="00BC4AD5" w:rsidP="00BC4AD5">
      <w:pPr>
        <w:snapToGrid w:val="0"/>
        <w:spacing w:after="0" w:line="240" w:lineRule="auto"/>
        <w:contextualSpacing/>
        <w:jc w:val="center"/>
        <w:rPr>
          <w:rFonts w:ascii="Times New Roman" w:eastAsia="Calibri" w:hAnsi="Times New Roman" w:cs="Times New Roman"/>
          <w:sz w:val="24"/>
          <w:szCs w:val="24"/>
        </w:rPr>
      </w:pPr>
    </w:p>
    <w:p w:rsidR="00BC4AD5" w:rsidRPr="00BC4AD5" w:rsidRDefault="00BC4AD5" w:rsidP="00BC4AD5">
      <w:pPr>
        <w:snapToGrid w:val="0"/>
        <w:spacing w:after="0" w:line="240" w:lineRule="auto"/>
        <w:contextualSpacing/>
        <w:jc w:val="center"/>
        <w:rPr>
          <w:rFonts w:ascii="Times New Roman" w:eastAsia="Calibri" w:hAnsi="Times New Roman" w:cs="Times New Roman"/>
          <w:sz w:val="24"/>
          <w:szCs w:val="24"/>
        </w:rPr>
      </w:pPr>
    </w:p>
    <w:p w:rsidR="00BC4AD5" w:rsidRPr="00BC4AD5" w:rsidRDefault="00BC4AD5" w:rsidP="00BC4AD5">
      <w:pPr>
        <w:snapToGrid w:val="0"/>
        <w:spacing w:after="0" w:line="240" w:lineRule="auto"/>
        <w:contextualSpacing/>
        <w:jc w:val="center"/>
        <w:rPr>
          <w:rFonts w:ascii="Times New Roman" w:eastAsia="Times New Roman" w:hAnsi="Times New Roman" w:cs="Times New Roman"/>
          <w:sz w:val="24"/>
          <w:szCs w:val="24"/>
          <w:lang w:eastAsia="ru-RU"/>
        </w:rPr>
      </w:pPr>
      <w:r w:rsidRPr="00BC4AD5">
        <w:rPr>
          <w:noProof/>
          <w:lang w:eastAsia="ru-RU"/>
        </w:rPr>
        <w:drawing>
          <wp:inline distT="0" distB="0" distL="0" distR="0" wp14:anchorId="0CE93CAA" wp14:editId="6AC91029">
            <wp:extent cx="6120765" cy="59150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765" cy="5915025"/>
                    </a:xfrm>
                    <a:prstGeom prst="rect">
                      <a:avLst/>
                    </a:prstGeom>
                  </pic:spPr>
                </pic:pic>
              </a:graphicData>
            </a:graphic>
          </wp:inline>
        </w:drawing>
      </w:r>
    </w:p>
    <w:p w:rsidR="00BC4AD5" w:rsidRPr="00BC4AD5" w:rsidRDefault="00BC4AD5" w:rsidP="00BC4AD5">
      <w:pPr>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BC4AD5" w:rsidRPr="00BC4AD5" w:rsidTr="00683334">
        <w:tc>
          <w:tcPr>
            <w:tcW w:w="4788" w:type="dxa"/>
            <w:shd w:val="clear" w:color="auto" w:fill="auto"/>
          </w:tcPr>
          <w:p w:rsidR="00BC4AD5" w:rsidRPr="00BC4AD5" w:rsidRDefault="00BC4AD5" w:rsidP="00BC4AD5">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BC4AD5">
              <w:rPr>
                <w:rFonts w:ascii="Times New Roman" w:eastAsia="Calibri" w:hAnsi="Times New Roman" w:cs="Times New Roman"/>
                <w:b/>
                <w:sz w:val="24"/>
                <w:szCs w:val="24"/>
              </w:rPr>
              <w:t>От Покупателя:</w:t>
            </w:r>
          </w:p>
        </w:tc>
        <w:tc>
          <w:tcPr>
            <w:tcW w:w="360" w:type="dxa"/>
            <w:shd w:val="clear" w:color="auto" w:fill="auto"/>
          </w:tcPr>
          <w:p w:rsidR="00BC4AD5" w:rsidRPr="00BC4AD5" w:rsidRDefault="00BC4AD5" w:rsidP="00BC4AD5">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BC4AD5" w:rsidRPr="00BC4AD5" w:rsidRDefault="00BC4AD5" w:rsidP="00BC4AD5">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BC4AD5">
              <w:rPr>
                <w:rFonts w:ascii="Times New Roman" w:eastAsia="Calibri" w:hAnsi="Times New Roman" w:cs="Times New Roman"/>
                <w:b/>
                <w:sz w:val="24"/>
                <w:szCs w:val="24"/>
              </w:rPr>
              <w:t>От Продавца:</w:t>
            </w:r>
          </w:p>
        </w:tc>
      </w:tr>
      <w:tr w:rsidR="00BC4AD5" w:rsidRPr="00BC4AD5" w:rsidTr="00683334">
        <w:tc>
          <w:tcPr>
            <w:tcW w:w="4788" w:type="dxa"/>
            <w:shd w:val="clear" w:color="auto" w:fill="auto"/>
          </w:tcPr>
          <w:p w:rsidR="00BC4AD5" w:rsidRPr="00BC4AD5" w:rsidRDefault="00BC4AD5" w:rsidP="00BC4AD5">
            <w:pPr>
              <w:tabs>
                <w:tab w:val="left" w:pos="2835"/>
              </w:tabs>
              <w:snapToGrid w:val="0"/>
              <w:spacing w:after="200" w:line="276" w:lineRule="auto"/>
              <w:ind w:firstLine="360"/>
              <w:contextualSpacing/>
              <w:rPr>
                <w:rFonts w:ascii="Times New Roman" w:eastAsia="Calibri" w:hAnsi="Times New Roman" w:cs="Times New Roman"/>
                <w:sz w:val="24"/>
                <w:szCs w:val="24"/>
              </w:rPr>
            </w:pPr>
            <w:r w:rsidRPr="00BC4AD5">
              <w:rPr>
                <w:rFonts w:ascii="Times New Roman" w:eastAsia="Times New Roman" w:hAnsi="Times New Roman" w:cs="Times New Roman"/>
                <w:sz w:val="24"/>
                <w:szCs w:val="24"/>
                <w:vertAlign w:val="superscript"/>
                <w:lang w:eastAsia="ru-RU"/>
              </w:rPr>
              <w:footnoteReference w:id="19"/>
            </w:r>
            <w:r w:rsidRPr="00BC4AD5">
              <w:rPr>
                <w:rFonts w:ascii="Times New Roman" w:eastAsia="Calibri" w:hAnsi="Times New Roman" w:cs="Times New Roman"/>
                <w:sz w:val="24"/>
                <w:szCs w:val="24"/>
              </w:rPr>
              <w:t>Должность</w:t>
            </w:r>
          </w:p>
          <w:p w:rsidR="00BC4AD5" w:rsidRPr="00BC4AD5" w:rsidRDefault="00BC4AD5" w:rsidP="00BC4AD5">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BC4AD5" w:rsidRPr="00BC4AD5" w:rsidRDefault="00BC4AD5" w:rsidP="00BC4AD5">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BC4AD5" w:rsidRPr="00BC4AD5" w:rsidRDefault="00BC4AD5" w:rsidP="00BC4AD5">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BC4AD5">
              <w:rPr>
                <w:rFonts w:ascii="Times New Roman" w:eastAsia="Calibri" w:hAnsi="Times New Roman" w:cs="Times New Roman"/>
                <w:sz w:val="24"/>
                <w:szCs w:val="24"/>
              </w:rPr>
              <w:t>________________ Ф.И.О.</w:t>
            </w:r>
          </w:p>
          <w:p w:rsidR="00BC4AD5" w:rsidRPr="00BC4AD5" w:rsidRDefault="00BC4AD5" w:rsidP="00BC4AD5">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BC4AD5">
              <w:rPr>
                <w:rFonts w:ascii="Times New Roman" w:eastAsia="Calibri" w:hAnsi="Times New Roman" w:cs="Times New Roman"/>
                <w:sz w:val="24"/>
                <w:szCs w:val="24"/>
              </w:rPr>
              <w:t>м.п.</w:t>
            </w:r>
          </w:p>
        </w:tc>
        <w:tc>
          <w:tcPr>
            <w:tcW w:w="360" w:type="dxa"/>
            <w:shd w:val="clear" w:color="auto" w:fill="auto"/>
          </w:tcPr>
          <w:p w:rsidR="00BC4AD5" w:rsidRPr="00BC4AD5" w:rsidRDefault="00BC4AD5" w:rsidP="00BC4AD5">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BC4AD5" w:rsidRPr="00BC4AD5" w:rsidRDefault="00BC4AD5" w:rsidP="00BC4AD5">
            <w:pPr>
              <w:tabs>
                <w:tab w:val="left" w:pos="2835"/>
              </w:tabs>
              <w:snapToGrid w:val="0"/>
              <w:spacing w:after="200" w:line="276" w:lineRule="auto"/>
              <w:ind w:firstLine="360"/>
              <w:contextualSpacing/>
              <w:rPr>
                <w:rFonts w:ascii="Times New Roman" w:eastAsia="Calibri" w:hAnsi="Times New Roman" w:cs="Times New Roman"/>
                <w:sz w:val="24"/>
                <w:szCs w:val="24"/>
              </w:rPr>
            </w:pPr>
            <w:r w:rsidRPr="00BC4AD5">
              <w:rPr>
                <w:rFonts w:ascii="Times New Roman" w:eastAsia="Calibri" w:hAnsi="Times New Roman" w:cs="Times New Roman"/>
                <w:sz w:val="24"/>
                <w:szCs w:val="24"/>
              </w:rPr>
              <w:t>Должность</w:t>
            </w:r>
          </w:p>
          <w:p w:rsidR="00BC4AD5" w:rsidRPr="00BC4AD5" w:rsidRDefault="00BC4AD5" w:rsidP="00BC4AD5">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BC4AD5" w:rsidRPr="00BC4AD5" w:rsidRDefault="00BC4AD5" w:rsidP="00BC4AD5">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BC4AD5" w:rsidRPr="00BC4AD5" w:rsidRDefault="00BC4AD5" w:rsidP="00BC4AD5">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BC4AD5">
              <w:rPr>
                <w:rFonts w:ascii="Times New Roman" w:eastAsia="Calibri" w:hAnsi="Times New Roman" w:cs="Times New Roman"/>
                <w:sz w:val="24"/>
                <w:szCs w:val="24"/>
              </w:rPr>
              <w:t>________________ Ф.И.О.</w:t>
            </w:r>
          </w:p>
          <w:p w:rsidR="00BC4AD5" w:rsidRPr="00BC4AD5" w:rsidRDefault="00BC4AD5" w:rsidP="00BC4AD5">
            <w:pPr>
              <w:tabs>
                <w:tab w:val="left" w:pos="2835"/>
              </w:tabs>
              <w:snapToGrid w:val="0"/>
              <w:spacing w:after="200" w:line="276" w:lineRule="auto"/>
              <w:ind w:firstLine="360"/>
              <w:contextualSpacing/>
              <w:rPr>
                <w:rFonts w:ascii="Times New Roman" w:eastAsia="Calibri" w:hAnsi="Times New Roman" w:cs="Times New Roman"/>
                <w:sz w:val="24"/>
                <w:szCs w:val="24"/>
              </w:rPr>
            </w:pPr>
            <w:r w:rsidRPr="00BC4AD5">
              <w:rPr>
                <w:rFonts w:ascii="Times New Roman" w:eastAsia="Calibri" w:hAnsi="Times New Roman" w:cs="Times New Roman"/>
                <w:sz w:val="24"/>
                <w:szCs w:val="24"/>
              </w:rPr>
              <w:t>м.п.</w:t>
            </w:r>
          </w:p>
        </w:tc>
      </w:tr>
    </w:tbl>
    <w:p w:rsidR="00BC4AD5" w:rsidRPr="00BC4AD5" w:rsidRDefault="00BC4AD5" w:rsidP="00BC4AD5">
      <w:pPr>
        <w:snapToGrid w:val="0"/>
        <w:spacing w:after="0" w:line="240" w:lineRule="auto"/>
        <w:contextualSpacing/>
        <w:jc w:val="center"/>
        <w:rPr>
          <w:rFonts w:ascii="Times New Roman" w:eastAsia="Times New Roman" w:hAnsi="Times New Roman" w:cs="Times New Roman"/>
          <w:sz w:val="24"/>
          <w:szCs w:val="24"/>
          <w:lang w:eastAsia="ru-RU"/>
        </w:rPr>
      </w:pPr>
    </w:p>
    <w:p w:rsidR="00BC4AD5" w:rsidRPr="00BC4AD5" w:rsidRDefault="00BC4AD5" w:rsidP="00BC4AD5">
      <w:pPr>
        <w:snapToGrid w:val="0"/>
        <w:spacing w:after="0" w:line="240" w:lineRule="auto"/>
        <w:contextualSpacing/>
        <w:jc w:val="center"/>
        <w:rPr>
          <w:rFonts w:ascii="Times New Roman" w:eastAsia="Times New Roman" w:hAnsi="Times New Roman" w:cs="Times New Roman"/>
          <w:sz w:val="24"/>
          <w:szCs w:val="24"/>
          <w:lang w:eastAsia="ru-RU"/>
        </w:rPr>
      </w:pPr>
    </w:p>
    <w:p w:rsidR="00BC4AD5" w:rsidRPr="00BC4AD5" w:rsidRDefault="00BC4AD5" w:rsidP="00BC4AD5">
      <w:pPr>
        <w:snapToGrid w:val="0"/>
        <w:spacing w:after="0" w:line="240" w:lineRule="auto"/>
        <w:contextualSpacing/>
        <w:jc w:val="center"/>
        <w:rPr>
          <w:rFonts w:ascii="Times New Roman" w:eastAsia="Times New Roman" w:hAnsi="Times New Roman" w:cs="Times New Roman"/>
          <w:sz w:val="24"/>
          <w:szCs w:val="24"/>
          <w:lang w:eastAsia="ru-RU"/>
        </w:rPr>
      </w:pPr>
    </w:p>
    <w:p w:rsidR="00BC4AD5" w:rsidRPr="00BC4AD5" w:rsidRDefault="00BC4AD5" w:rsidP="00BC4AD5">
      <w:pPr>
        <w:snapToGrid w:val="0"/>
        <w:spacing w:after="0" w:line="240" w:lineRule="auto"/>
        <w:contextualSpacing/>
        <w:jc w:val="center"/>
        <w:rPr>
          <w:rFonts w:ascii="Times New Roman" w:eastAsia="Times New Roman" w:hAnsi="Times New Roman" w:cs="Times New Roman"/>
          <w:sz w:val="24"/>
          <w:szCs w:val="24"/>
          <w:lang w:eastAsia="ru-RU"/>
        </w:rPr>
      </w:pPr>
    </w:p>
    <w:p w:rsidR="00BC4AD5" w:rsidRPr="00BC4AD5" w:rsidRDefault="00BC4AD5" w:rsidP="00BC4AD5">
      <w:pPr>
        <w:snapToGrid w:val="0"/>
        <w:spacing w:after="0" w:line="240" w:lineRule="auto"/>
        <w:contextualSpacing/>
        <w:jc w:val="center"/>
        <w:rPr>
          <w:rFonts w:ascii="Times New Roman" w:eastAsia="Times New Roman" w:hAnsi="Times New Roman" w:cs="Times New Roman"/>
          <w:sz w:val="24"/>
          <w:szCs w:val="24"/>
          <w:lang w:eastAsia="ru-RU"/>
        </w:rPr>
      </w:pPr>
    </w:p>
    <w:p w:rsidR="00BC4AD5" w:rsidRPr="00BC4AD5" w:rsidRDefault="00BC4AD5" w:rsidP="00BC4AD5">
      <w:pPr>
        <w:snapToGrid w:val="0"/>
        <w:spacing w:after="0" w:line="240" w:lineRule="auto"/>
        <w:contextualSpacing/>
        <w:jc w:val="center"/>
        <w:rPr>
          <w:rFonts w:ascii="Times New Roman" w:eastAsia="Times New Roman" w:hAnsi="Times New Roman" w:cs="Times New Roman"/>
          <w:sz w:val="24"/>
          <w:szCs w:val="24"/>
          <w:lang w:eastAsia="ru-RU"/>
        </w:rPr>
      </w:pPr>
    </w:p>
    <w:p w:rsidR="00BC4AD5" w:rsidRPr="00BC4AD5" w:rsidRDefault="00BC4AD5" w:rsidP="00BC4AD5">
      <w:pPr>
        <w:snapToGrid w:val="0"/>
        <w:spacing w:after="0" w:line="240" w:lineRule="auto"/>
        <w:contextualSpacing/>
        <w:jc w:val="center"/>
        <w:rPr>
          <w:rFonts w:ascii="Times New Roman" w:eastAsia="Calibri" w:hAnsi="Times New Roman" w:cs="Times New Roman"/>
          <w:sz w:val="24"/>
          <w:szCs w:val="24"/>
        </w:rPr>
      </w:pPr>
      <w:r w:rsidRPr="00BC4AD5">
        <w:rPr>
          <w:rFonts w:ascii="Times New Roman" w:eastAsia="Calibri" w:hAnsi="Times New Roman" w:cs="Times New Roman"/>
          <w:sz w:val="24"/>
          <w:szCs w:val="24"/>
        </w:rPr>
        <w:t>Второй этаж Объекта 1:</w:t>
      </w:r>
    </w:p>
    <w:p w:rsidR="00BC4AD5" w:rsidRPr="00BC4AD5" w:rsidRDefault="00BC4AD5" w:rsidP="00BC4AD5">
      <w:pPr>
        <w:snapToGrid w:val="0"/>
        <w:spacing w:after="0" w:line="240" w:lineRule="auto"/>
        <w:contextualSpacing/>
        <w:jc w:val="center"/>
        <w:rPr>
          <w:rFonts w:ascii="Times New Roman" w:eastAsia="Times New Roman" w:hAnsi="Times New Roman" w:cs="Times New Roman"/>
          <w:sz w:val="24"/>
          <w:szCs w:val="24"/>
          <w:lang w:eastAsia="ru-RU"/>
        </w:rPr>
      </w:pPr>
      <w:r w:rsidRPr="00BC4AD5">
        <w:rPr>
          <w:rFonts w:ascii="Times New Roman" w:eastAsia="Calibri" w:hAnsi="Times New Roman" w:cs="Times New Roman"/>
          <w:sz w:val="24"/>
          <w:szCs w:val="24"/>
        </w:rPr>
        <w:t>помещения 10, 19, 20, 24, 25, общая площадь «обратной аренды» 131,8 кв. м.</w:t>
      </w:r>
    </w:p>
    <w:p w:rsidR="00BC4AD5" w:rsidRPr="00BC4AD5" w:rsidRDefault="00BC4AD5" w:rsidP="00BC4AD5">
      <w:pPr>
        <w:snapToGrid w:val="0"/>
        <w:spacing w:after="0" w:line="240" w:lineRule="auto"/>
        <w:contextualSpacing/>
        <w:jc w:val="center"/>
        <w:rPr>
          <w:rFonts w:ascii="Times New Roman" w:eastAsia="Times New Roman" w:hAnsi="Times New Roman" w:cs="Times New Roman"/>
          <w:sz w:val="24"/>
          <w:szCs w:val="24"/>
          <w:lang w:eastAsia="ru-RU"/>
        </w:rPr>
      </w:pPr>
    </w:p>
    <w:p w:rsidR="00BC4AD5" w:rsidRPr="00BC4AD5" w:rsidRDefault="00BC4AD5" w:rsidP="00BC4AD5">
      <w:pPr>
        <w:snapToGrid w:val="0"/>
        <w:spacing w:after="0" w:line="240" w:lineRule="auto"/>
        <w:contextualSpacing/>
        <w:jc w:val="center"/>
        <w:rPr>
          <w:rFonts w:ascii="Times New Roman" w:eastAsia="Times New Roman" w:hAnsi="Times New Roman" w:cs="Times New Roman"/>
          <w:sz w:val="24"/>
          <w:szCs w:val="24"/>
          <w:lang w:eastAsia="ru-RU"/>
        </w:rPr>
      </w:pPr>
    </w:p>
    <w:p w:rsidR="00BC4AD5" w:rsidRPr="00BC4AD5" w:rsidRDefault="00BC4AD5" w:rsidP="00BC4AD5">
      <w:pPr>
        <w:snapToGrid w:val="0"/>
        <w:spacing w:after="0" w:line="240" w:lineRule="auto"/>
        <w:contextualSpacing/>
        <w:jc w:val="center"/>
        <w:rPr>
          <w:rFonts w:ascii="Times New Roman" w:eastAsia="Times New Roman" w:hAnsi="Times New Roman" w:cs="Times New Roman"/>
          <w:sz w:val="24"/>
          <w:szCs w:val="24"/>
          <w:lang w:eastAsia="ru-RU"/>
        </w:rPr>
      </w:pPr>
      <w:r w:rsidRPr="00BC4AD5">
        <w:rPr>
          <w:noProof/>
          <w:lang w:eastAsia="ru-RU"/>
        </w:rPr>
        <w:drawing>
          <wp:inline distT="0" distB="0" distL="0" distR="0" wp14:anchorId="3E7DDCE5" wp14:editId="7D901B86">
            <wp:extent cx="6120765" cy="5180330"/>
            <wp:effectExtent l="0" t="0" r="0" b="127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765" cy="5180330"/>
                    </a:xfrm>
                    <a:prstGeom prst="rect">
                      <a:avLst/>
                    </a:prstGeom>
                  </pic:spPr>
                </pic:pic>
              </a:graphicData>
            </a:graphic>
          </wp:inline>
        </w:drawing>
      </w:r>
    </w:p>
    <w:p w:rsidR="00BC4AD5" w:rsidRPr="00BC4AD5" w:rsidRDefault="00BC4AD5" w:rsidP="00BC4AD5">
      <w:pPr>
        <w:snapToGrid w:val="0"/>
        <w:spacing w:after="0" w:line="240" w:lineRule="auto"/>
        <w:contextualSpacing/>
        <w:jc w:val="center"/>
        <w:rPr>
          <w:rFonts w:ascii="Times New Roman" w:eastAsia="Times New Roman" w:hAnsi="Times New Roman" w:cs="Times New Roman"/>
          <w:sz w:val="24"/>
          <w:szCs w:val="24"/>
          <w:lang w:eastAsia="ru-RU"/>
        </w:rPr>
      </w:pPr>
    </w:p>
    <w:p w:rsidR="00BC4AD5" w:rsidRPr="00BC4AD5" w:rsidRDefault="00BC4AD5" w:rsidP="00BC4AD5">
      <w:pPr>
        <w:snapToGrid w:val="0"/>
        <w:spacing w:after="0" w:line="240" w:lineRule="auto"/>
        <w:contextualSpacing/>
        <w:jc w:val="center"/>
        <w:rPr>
          <w:rFonts w:ascii="Times New Roman" w:eastAsia="Times New Roman" w:hAnsi="Times New Roman" w:cs="Times New Roman"/>
          <w:sz w:val="24"/>
          <w:szCs w:val="24"/>
          <w:lang w:eastAsia="ru-RU"/>
        </w:rPr>
      </w:pPr>
    </w:p>
    <w:p w:rsidR="00BC4AD5" w:rsidRPr="00BC4AD5" w:rsidRDefault="00BC4AD5" w:rsidP="00BC4AD5">
      <w:pPr>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BC4AD5" w:rsidRPr="00BC4AD5" w:rsidTr="00683334">
        <w:tc>
          <w:tcPr>
            <w:tcW w:w="4788" w:type="dxa"/>
            <w:shd w:val="clear" w:color="auto" w:fill="auto"/>
          </w:tcPr>
          <w:p w:rsidR="00BC4AD5" w:rsidRPr="00BC4AD5" w:rsidRDefault="00BC4AD5" w:rsidP="00BC4AD5">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BC4AD5">
              <w:rPr>
                <w:rFonts w:ascii="Times New Roman" w:eastAsia="Calibri" w:hAnsi="Times New Roman" w:cs="Times New Roman"/>
                <w:b/>
                <w:sz w:val="24"/>
                <w:szCs w:val="24"/>
              </w:rPr>
              <w:t>От Покупателя:</w:t>
            </w:r>
          </w:p>
        </w:tc>
        <w:tc>
          <w:tcPr>
            <w:tcW w:w="360" w:type="dxa"/>
            <w:shd w:val="clear" w:color="auto" w:fill="auto"/>
          </w:tcPr>
          <w:p w:rsidR="00BC4AD5" w:rsidRPr="00BC4AD5" w:rsidRDefault="00BC4AD5" w:rsidP="00BC4AD5">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BC4AD5" w:rsidRPr="00BC4AD5" w:rsidRDefault="00BC4AD5" w:rsidP="00BC4AD5">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BC4AD5">
              <w:rPr>
                <w:rFonts w:ascii="Times New Roman" w:eastAsia="Calibri" w:hAnsi="Times New Roman" w:cs="Times New Roman"/>
                <w:b/>
                <w:sz w:val="24"/>
                <w:szCs w:val="24"/>
              </w:rPr>
              <w:t>От Продавца:</w:t>
            </w:r>
          </w:p>
        </w:tc>
      </w:tr>
      <w:tr w:rsidR="00BC4AD5" w:rsidRPr="00BC4AD5" w:rsidTr="00683334">
        <w:tc>
          <w:tcPr>
            <w:tcW w:w="4788" w:type="dxa"/>
            <w:shd w:val="clear" w:color="auto" w:fill="auto"/>
          </w:tcPr>
          <w:p w:rsidR="00BC4AD5" w:rsidRPr="00BC4AD5" w:rsidRDefault="00BC4AD5" w:rsidP="00BC4AD5">
            <w:pPr>
              <w:tabs>
                <w:tab w:val="left" w:pos="2835"/>
              </w:tabs>
              <w:snapToGrid w:val="0"/>
              <w:spacing w:after="200" w:line="276" w:lineRule="auto"/>
              <w:ind w:firstLine="360"/>
              <w:contextualSpacing/>
              <w:rPr>
                <w:rFonts w:ascii="Times New Roman" w:eastAsia="Calibri" w:hAnsi="Times New Roman" w:cs="Times New Roman"/>
                <w:sz w:val="24"/>
                <w:szCs w:val="24"/>
              </w:rPr>
            </w:pPr>
            <w:r w:rsidRPr="00BC4AD5">
              <w:rPr>
                <w:rFonts w:ascii="Times New Roman" w:eastAsia="Times New Roman" w:hAnsi="Times New Roman" w:cs="Times New Roman"/>
                <w:sz w:val="24"/>
                <w:szCs w:val="24"/>
                <w:vertAlign w:val="superscript"/>
                <w:lang w:eastAsia="ru-RU"/>
              </w:rPr>
              <w:footnoteReference w:id="20"/>
            </w:r>
            <w:r w:rsidRPr="00BC4AD5">
              <w:rPr>
                <w:rFonts w:ascii="Times New Roman" w:eastAsia="Calibri" w:hAnsi="Times New Roman" w:cs="Times New Roman"/>
                <w:sz w:val="24"/>
                <w:szCs w:val="24"/>
              </w:rPr>
              <w:t>Должность</w:t>
            </w:r>
          </w:p>
          <w:p w:rsidR="00BC4AD5" w:rsidRPr="00BC4AD5" w:rsidRDefault="00BC4AD5" w:rsidP="00BC4AD5">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BC4AD5" w:rsidRPr="00BC4AD5" w:rsidRDefault="00BC4AD5" w:rsidP="00BC4AD5">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BC4AD5" w:rsidRPr="00BC4AD5" w:rsidRDefault="00BC4AD5" w:rsidP="00BC4AD5">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BC4AD5">
              <w:rPr>
                <w:rFonts w:ascii="Times New Roman" w:eastAsia="Calibri" w:hAnsi="Times New Roman" w:cs="Times New Roman"/>
                <w:sz w:val="24"/>
                <w:szCs w:val="24"/>
              </w:rPr>
              <w:t>________________ Ф.И.О.</w:t>
            </w:r>
          </w:p>
          <w:p w:rsidR="00BC4AD5" w:rsidRPr="00BC4AD5" w:rsidRDefault="00BC4AD5" w:rsidP="00BC4AD5">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BC4AD5">
              <w:rPr>
                <w:rFonts w:ascii="Times New Roman" w:eastAsia="Calibri" w:hAnsi="Times New Roman" w:cs="Times New Roman"/>
                <w:sz w:val="24"/>
                <w:szCs w:val="24"/>
              </w:rPr>
              <w:t>м.п.</w:t>
            </w:r>
          </w:p>
        </w:tc>
        <w:tc>
          <w:tcPr>
            <w:tcW w:w="360" w:type="dxa"/>
            <w:shd w:val="clear" w:color="auto" w:fill="auto"/>
          </w:tcPr>
          <w:p w:rsidR="00BC4AD5" w:rsidRPr="00BC4AD5" w:rsidRDefault="00BC4AD5" w:rsidP="00BC4AD5">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BC4AD5" w:rsidRPr="00BC4AD5" w:rsidRDefault="00BC4AD5" w:rsidP="00BC4AD5">
            <w:pPr>
              <w:tabs>
                <w:tab w:val="left" w:pos="2835"/>
              </w:tabs>
              <w:snapToGrid w:val="0"/>
              <w:spacing w:after="200" w:line="276" w:lineRule="auto"/>
              <w:ind w:firstLine="360"/>
              <w:contextualSpacing/>
              <w:rPr>
                <w:rFonts w:ascii="Times New Roman" w:eastAsia="Calibri" w:hAnsi="Times New Roman" w:cs="Times New Roman"/>
                <w:sz w:val="24"/>
                <w:szCs w:val="24"/>
              </w:rPr>
            </w:pPr>
            <w:r w:rsidRPr="00BC4AD5">
              <w:rPr>
                <w:rFonts w:ascii="Times New Roman" w:eastAsia="Calibri" w:hAnsi="Times New Roman" w:cs="Times New Roman"/>
                <w:sz w:val="24"/>
                <w:szCs w:val="24"/>
              </w:rPr>
              <w:t>Должность</w:t>
            </w:r>
          </w:p>
          <w:p w:rsidR="00BC4AD5" w:rsidRPr="00BC4AD5" w:rsidRDefault="00BC4AD5" w:rsidP="00BC4AD5">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BC4AD5" w:rsidRPr="00BC4AD5" w:rsidRDefault="00BC4AD5" w:rsidP="00BC4AD5">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BC4AD5" w:rsidRPr="00BC4AD5" w:rsidRDefault="00BC4AD5" w:rsidP="00BC4AD5">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BC4AD5">
              <w:rPr>
                <w:rFonts w:ascii="Times New Roman" w:eastAsia="Calibri" w:hAnsi="Times New Roman" w:cs="Times New Roman"/>
                <w:sz w:val="24"/>
                <w:szCs w:val="24"/>
              </w:rPr>
              <w:t>________________ Ф.И.О.</w:t>
            </w:r>
          </w:p>
          <w:p w:rsidR="00BC4AD5" w:rsidRPr="00BC4AD5" w:rsidRDefault="00BC4AD5" w:rsidP="00BC4AD5">
            <w:pPr>
              <w:tabs>
                <w:tab w:val="left" w:pos="2835"/>
              </w:tabs>
              <w:snapToGrid w:val="0"/>
              <w:spacing w:after="200" w:line="276" w:lineRule="auto"/>
              <w:ind w:firstLine="360"/>
              <w:contextualSpacing/>
              <w:rPr>
                <w:rFonts w:ascii="Times New Roman" w:eastAsia="Calibri" w:hAnsi="Times New Roman" w:cs="Times New Roman"/>
                <w:sz w:val="24"/>
                <w:szCs w:val="24"/>
              </w:rPr>
            </w:pPr>
            <w:r w:rsidRPr="00BC4AD5">
              <w:rPr>
                <w:rFonts w:ascii="Times New Roman" w:eastAsia="Calibri" w:hAnsi="Times New Roman" w:cs="Times New Roman"/>
                <w:sz w:val="24"/>
                <w:szCs w:val="24"/>
              </w:rPr>
              <w:t>м.п.</w:t>
            </w:r>
          </w:p>
        </w:tc>
      </w:tr>
    </w:tbl>
    <w:p w:rsidR="00BC4AD5" w:rsidRPr="00BC4AD5" w:rsidRDefault="00BC4AD5" w:rsidP="00BC4AD5">
      <w:pPr>
        <w:snapToGrid w:val="0"/>
        <w:spacing w:after="0" w:line="240" w:lineRule="auto"/>
        <w:contextualSpacing/>
        <w:jc w:val="center"/>
        <w:rPr>
          <w:rFonts w:ascii="Times New Roman" w:eastAsia="Times New Roman" w:hAnsi="Times New Roman" w:cs="Times New Roman"/>
          <w:sz w:val="24"/>
          <w:szCs w:val="24"/>
          <w:lang w:eastAsia="ru-RU"/>
        </w:rPr>
      </w:pPr>
    </w:p>
    <w:p w:rsidR="00BC4AD5" w:rsidRPr="00BC4AD5" w:rsidRDefault="00BC4AD5" w:rsidP="00BC4AD5">
      <w:pPr>
        <w:snapToGrid w:val="0"/>
        <w:spacing w:after="0" w:line="240" w:lineRule="auto"/>
        <w:contextualSpacing/>
        <w:jc w:val="center"/>
        <w:rPr>
          <w:rFonts w:ascii="Times New Roman" w:eastAsia="Times New Roman" w:hAnsi="Times New Roman" w:cs="Times New Roman"/>
          <w:sz w:val="24"/>
          <w:szCs w:val="24"/>
          <w:lang w:eastAsia="ru-RU"/>
        </w:rPr>
      </w:pPr>
    </w:p>
    <w:p w:rsidR="00BC4AD5" w:rsidRPr="00BC4AD5" w:rsidRDefault="00BC4AD5" w:rsidP="00BC4AD5">
      <w:pPr>
        <w:snapToGrid w:val="0"/>
        <w:spacing w:after="0" w:line="240" w:lineRule="auto"/>
        <w:contextualSpacing/>
        <w:jc w:val="center"/>
        <w:rPr>
          <w:rFonts w:ascii="Times New Roman" w:eastAsia="Times New Roman" w:hAnsi="Times New Roman" w:cs="Times New Roman"/>
          <w:sz w:val="24"/>
          <w:szCs w:val="24"/>
          <w:lang w:eastAsia="ru-RU"/>
        </w:rPr>
      </w:pPr>
    </w:p>
    <w:p w:rsidR="00BC4AD5" w:rsidRPr="00BC4AD5" w:rsidRDefault="00BC4AD5" w:rsidP="00BC4AD5">
      <w:pPr>
        <w:snapToGrid w:val="0"/>
        <w:spacing w:after="0" w:line="240" w:lineRule="auto"/>
        <w:contextualSpacing/>
        <w:jc w:val="center"/>
        <w:rPr>
          <w:rFonts w:ascii="Times New Roman" w:eastAsia="Times New Roman" w:hAnsi="Times New Roman" w:cs="Times New Roman"/>
          <w:sz w:val="24"/>
          <w:szCs w:val="24"/>
          <w:lang w:eastAsia="ru-RU"/>
        </w:rPr>
      </w:pPr>
    </w:p>
    <w:p w:rsidR="00BC4AD5" w:rsidRPr="00BC4AD5" w:rsidRDefault="00BC4AD5" w:rsidP="00BC4AD5">
      <w:pPr>
        <w:snapToGrid w:val="0"/>
        <w:spacing w:after="0" w:line="240" w:lineRule="auto"/>
        <w:contextualSpacing/>
        <w:jc w:val="center"/>
        <w:rPr>
          <w:rFonts w:ascii="Times New Roman" w:eastAsia="Times New Roman" w:hAnsi="Times New Roman" w:cs="Times New Roman"/>
          <w:sz w:val="24"/>
          <w:szCs w:val="24"/>
          <w:lang w:eastAsia="ru-RU"/>
        </w:rPr>
      </w:pPr>
    </w:p>
    <w:p w:rsidR="00BC4AD5" w:rsidRPr="00BC4AD5" w:rsidRDefault="00BC4AD5" w:rsidP="00BC4AD5">
      <w:pPr>
        <w:snapToGrid w:val="0"/>
        <w:spacing w:after="0" w:line="240" w:lineRule="auto"/>
        <w:contextualSpacing/>
        <w:jc w:val="center"/>
        <w:rPr>
          <w:rFonts w:ascii="Times New Roman" w:eastAsia="Times New Roman" w:hAnsi="Times New Roman" w:cs="Times New Roman"/>
          <w:sz w:val="24"/>
          <w:szCs w:val="24"/>
          <w:lang w:eastAsia="ru-RU"/>
        </w:rPr>
      </w:pPr>
    </w:p>
    <w:p w:rsidR="00BC4AD5" w:rsidRPr="00BC4AD5" w:rsidRDefault="00BC4AD5" w:rsidP="00BC4AD5">
      <w:pPr>
        <w:snapToGrid w:val="0"/>
        <w:spacing w:after="0" w:line="240" w:lineRule="auto"/>
        <w:contextualSpacing/>
        <w:jc w:val="center"/>
        <w:rPr>
          <w:rFonts w:ascii="Times New Roman" w:eastAsia="Times New Roman" w:hAnsi="Times New Roman" w:cs="Times New Roman"/>
          <w:sz w:val="24"/>
          <w:szCs w:val="24"/>
          <w:lang w:eastAsia="ru-RU"/>
        </w:rPr>
      </w:pPr>
    </w:p>
    <w:p w:rsidR="00BC4AD5" w:rsidRPr="00BC4AD5" w:rsidRDefault="00BC4AD5" w:rsidP="00BC4AD5">
      <w:pPr>
        <w:snapToGrid w:val="0"/>
        <w:spacing w:after="0" w:line="240" w:lineRule="auto"/>
        <w:contextualSpacing/>
        <w:jc w:val="center"/>
        <w:rPr>
          <w:rFonts w:ascii="Times New Roman" w:eastAsia="Calibri" w:hAnsi="Times New Roman" w:cs="Times New Roman"/>
          <w:sz w:val="24"/>
          <w:szCs w:val="24"/>
        </w:rPr>
      </w:pPr>
      <w:r w:rsidRPr="00BC4AD5">
        <w:rPr>
          <w:rFonts w:ascii="Times New Roman" w:eastAsia="Calibri" w:hAnsi="Times New Roman" w:cs="Times New Roman"/>
          <w:sz w:val="24"/>
          <w:szCs w:val="24"/>
        </w:rPr>
        <w:t>Объект 2:</w:t>
      </w:r>
    </w:p>
    <w:p w:rsidR="00BC4AD5" w:rsidRPr="00BC4AD5" w:rsidRDefault="00BC4AD5" w:rsidP="00BC4AD5">
      <w:pPr>
        <w:snapToGrid w:val="0"/>
        <w:spacing w:after="0" w:line="240" w:lineRule="auto"/>
        <w:contextualSpacing/>
        <w:jc w:val="center"/>
        <w:rPr>
          <w:rFonts w:ascii="Times New Roman" w:eastAsia="Times New Roman" w:hAnsi="Times New Roman" w:cs="Times New Roman"/>
          <w:sz w:val="24"/>
          <w:szCs w:val="24"/>
          <w:lang w:eastAsia="ru-RU"/>
        </w:rPr>
      </w:pPr>
      <w:r w:rsidRPr="00BC4AD5">
        <w:rPr>
          <w:rFonts w:ascii="Times New Roman" w:eastAsia="Calibri" w:hAnsi="Times New Roman" w:cs="Times New Roman"/>
          <w:sz w:val="24"/>
          <w:szCs w:val="24"/>
        </w:rPr>
        <w:t>В обратную аренду весь объект целиком, общая площадь «обратной аренды» 174,0 кв. м.</w:t>
      </w:r>
    </w:p>
    <w:p w:rsidR="00BC4AD5" w:rsidRPr="00BC4AD5" w:rsidRDefault="00BC4AD5" w:rsidP="00BC4AD5">
      <w:pPr>
        <w:snapToGrid w:val="0"/>
        <w:spacing w:after="0" w:line="240" w:lineRule="auto"/>
        <w:contextualSpacing/>
        <w:jc w:val="center"/>
        <w:rPr>
          <w:rFonts w:ascii="Times New Roman" w:eastAsia="Times New Roman" w:hAnsi="Times New Roman" w:cs="Times New Roman"/>
          <w:sz w:val="24"/>
          <w:szCs w:val="24"/>
          <w:lang w:eastAsia="ru-RU"/>
        </w:rPr>
      </w:pPr>
    </w:p>
    <w:p w:rsidR="00BC4AD5" w:rsidRPr="00BC4AD5" w:rsidRDefault="00BC4AD5" w:rsidP="00BC4AD5">
      <w:pPr>
        <w:snapToGrid w:val="0"/>
        <w:spacing w:after="0" w:line="240" w:lineRule="auto"/>
        <w:contextualSpacing/>
        <w:jc w:val="center"/>
        <w:rPr>
          <w:rFonts w:ascii="Times New Roman" w:eastAsia="Times New Roman" w:hAnsi="Times New Roman" w:cs="Times New Roman"/>
          <w:sz w:val="24"/>
          <w:szCs w:val="24"/>
          <w:lang w:eastAsia="ru-RU"/>
        </w:rPr>
      </w:pPr>
      <w:r w:rsidRPr="00BC4AD5">
        <w:rPr>
          <w:noProof/>
          <w:lang w:eastAsia="ru-RU"/>
        </w:rPr>
        <w:drawing>
          <wp:inline distT="0" distB="0" distL="0" distR="0" wp14:anchorId="1C7CD7D2" wp14:editId="7C705BBE">
            <wp:extent cx="6120765" cy="44672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4467225"/>
                    </a:xfrm>
                    <a:prstGeom prst="rect">
                      <a:avLst/>
                    </a:prstGeom>
                  </pic:spPr>
                </pic:pic>
              </a:graphicData>
            </a:graphic>
          </wp:inline>
        </w:drawing>
      </w:r>
    </w:p>
    <w:p w:rsidR="00BC4AD5" w:rsidRPr="00BC4AD5" w:rsidRDefault="00BC4AD5" w:rsidP="00BC4AD5">
      <w:pPr>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BC4AD5" w:rsidRPr="00BC4AD5" w:rsidTr="00683334">
        <w:tc>
          <w:tcPr>
            <w:tcW w:w="4788" w:type="dxa"/>
            <w:shd w:val="clear" w:color="auto" w:fill="auto"/>
          </w:tcPr>
          <w:p w:rsidR="00BC4AD5" w:rsidRPr="00BC4AD5" w:rsidRDefault="00BC4AD5" w:rsidP="00BC4AD5">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BC4AD5">
              <w:rPr>
                <w:rFonts w:ascii="Times New Roman" w:eastAsia="Calibri" w:hAnsi="Times New Roman" w:cs="Times New Roman"/>
                <w:b/>
                <w:sz w:val="24"/>
                <w:szCs w:val="24"/>
              </w:rPr>
              <w:t>От Покупателя:</w:t>
            </w:r>
          </w:p>
        </w:tc>
        <w:tc>
          <w:tcPr>
            <w:tcW w:w="360" w:type="dxa"/>
            <w:shd w:val="clear" w:color="auto" w:fill="auto"/>
          </w:tcPr>
          <w:p w:rsidR="00BC4AD5" w:rsidRPr="00BC4AD5" w:rsidRDefault="00BC4AD5" w:rsidP="00BC4AD5">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BC4AD5" w:rsidRPr="00BC4AD5" w:rsidRDefault="00BC4AD5" w:rsidP="00BC4AD5">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BC4AD5">
              <w:rPr>
                <w:rFonts w:ascii="Times New Roman" w:eastAsia="Calibri" w:hAnsi="Times New Roman" w:cs="Times New Roman"/>
                <w:b/>
                <w:sz w:val="24"/>
                <w:szCs w:val="24"/>
              </w:rPr>
              <w:t>От Продавца:</w:t>
            </w:r>
          </w:p>
        </w:tc>
      </w:tr>
      <w:tr w:rsidR="00BC4AD5" w:rsidRPr="00BC4AD5" w:rsidTr="00683334">
        <w:tc>
          <w:tcPr>
            <w:tcW w:w="4788" w:type="dxa"/>
            <w:shd w:val="clear" w:color="auto" w:fill="auto"/>
          </w:tcPr>
          <w:p w:rsidR="00BC4AD5" w:rsidRPr="00BC4AD5" w:rsidRDefault="00BC4AD5" w:rsidP="00BC4AD5">
            <w:pPr>
              <w:tabs>
                <w:tab w:val="left" w:pos="2835"/>
              </w:tabs>
              <w:snapToGrid w:val="0"/>
              <w:spacing w:after="200" w:line="276" w:lineRule="auto"/>
              <w:ind w:firstLine="360"/>
              <w:contextualSpacing/>
              <w:rPr>
                <w:rFonts w:ascii="Times New Roman" w:eastAsia="Calibri" w:hAnsi="Times New Roman" w:cs="Times New Roman"/>
                <w:sz w:val="24"/>
                <w:szCs w:val="24"/>
              </w:rPr>
            </w:pPr>
            <w:r w:rsidRPr="00BC4AD5">
              <w:rPr>
                <w:rFonts w:ascii="Times New Roman" w:eastAsia="Times New Roman" w:hAnsi="Times New Roman" w:cs="Times New Roman"/>
                <w:sz w:val="24"/>
                <w:szCs w:val="24"/>
                <w:vertAlign w:val="superscript"/>
                <w:lang w:eastAsia="ru-RU"/>
              </w:rPr>
              <w:footnoteReference w:id="21"/>
            </w:r>
            <w:r w:rsidRPr="00BC4AD5">
              <w:rPr>
                <w:rFonts w:ascii="Times New Roman" w:eastAsia="Calibri" w:hAnsi="Times New Roman" w:cs="Times New Roman"/>
                <w:sz w:val="24"/>
                <w:szCs w:val="24"/>
              </w:rPr>
              <w:t>Должность</w:t>
            </w:r>
          </w:p>
          <w:p w:rsidR="00BC4AD5" w:rsidRPr="00BC4AD5" w:rsidRDefault="00BC4AD5" w:rsidP="00BC4AD5">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BC4AD5" w:rsidRPr="00BC4AD5" w:rsidRDefault="00BC4AD5" w:rsidP="00BC4AD5">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BC4AD5" w:rsidRPr="00BC4AD5" w:rsidRDefault="00BC4AD5" w:rsidP="00BC4AD5">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BC4AD5">
              <w:rPr>
                <w:rFonts w:ascii="Times New Roman" w:eastAsia="Calibri" w:hAnsi="Times New Roman" w:cs="Times New Roman"/>
                <w:sz w:val="24"/>
                <w:szCs w:val="24"/>
              </w:rPr>
              <w:t>________________ Ф.И.О.</w:t>
            </w:r>
          </w:p>
          <w:p w:rsidR="00BC4AD5" w:rsidRPr="00BC4AD5" w:rsidRDefault="00BC4AD5" w:rsidP="00BC4AD5">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BC4AD5">
              <w:rPr>
                <w:rFonts w:ascii="Times New Roman" w:eastAsia="Calibri" w:hAnsi="Times New Roman" w:cs="Times New Roman"/>
                <w:sz w:val="24"/>
                <w:szCs w:val="24"/>
              </w:rPr>
              <w:t>м.п.</w:t>
            </w:r>
          </w:p>
        </w:tc>
        <w:tc>
          <w:tcPr>
            <w:tcW w:w="360" w:type="dxa"/>
            <w:shd w:val="clear" w:color="auto" w:fill="auto"/>
          </w:tcPr>
          <w:p w:rsidR="00BC4AD5" w:rsidRPr="00BC4AD5" w:rsidRDefault="00BC4AD5" w:rsidP="00BC4AD5">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BC4AD5" w:rsidRPr="00BC4AD5" w:rsidRDefault="00BC4AD5" w:rsidP="00BC4AD5">
            <w:pPr>
              <w:tabs>
                <w:tab w:val="left" w:pos="2835"/>
              </w:tabs>
              <w:snapToGrid w:val="0"/>
              <w:spacing w:after="200" w:line="276" w:lineRule="auto"/>
              <w:ind w:firstLine="360"/>
              <w:contextualSpacing/>
              <w:rPr>
                <w:rFonts w:ascii="Times New Roman" w:eastAsia="Calibri" w:hAnsi="Times New Roman" w:cs="Times New Roman"/>
                <w:sz w:val="24"/>
                <w:szCs w:val="24"/>
              </w:rPr>
            </w:pPr>
            <w:r w:rsidRPr="00BC4AD5">
              <w:rPr>
                <w:rFonts w:ascii="Times New Roman" w:eastAsia="Calibri" w:hAnsi="Times New Roman" w:cs="Times New Roman"/>
                <w:sz w:val="24"/>
                <w:szCs w:val="24"/>
              </w:rPr>
              <w:t>Должность</w:t>
            </w:r>
          </w:p>
          <w:p w:rsidR="00BC4AD5" w:rsidRPr="00BC4AD5" w:rsidRDefault="00BC4AD5" w:rsidP="00BC4AD5">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BC4AD5" w:rsidRPr="00BC4AD5" w:rsidRDefault="00BC4AD5" w:rsidP="00BC4AD5">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BC4AD5" w:rsidRPr="00BC4AD5" w:rsidRDefault="00BC4AD5" w:rsidP="00BC4AD5">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BC4AD5">
              <w:rPr>
                <w:rFonts w:ascii="Times New Roman" w:eastAsia="Calibri" w:hAnsi="Times New Roman" w:cs="Times New Roman"/>
                <w:sz w:val="24"/>
                <w:szCs w:val="24"/>
              </w:rPr>
              <w:t>________________ Ф.И.О.</w:t>
            </w:r>
          </w:p>
          <w:p w:rsidR="00BC4AD5" w:rsidRPr="00BC4AD5" w:rsidRDefault="00BC4AD5" w:rsidP="00BC4AD5">
            <w:pPr>
              <w:tabs>
                <w:tab w:val="left" w:pos="2835"/>
              </w:tabs>
              <w:snapToGrid w:val="0"/>
              <w:spacing w:after="200" w:line="276" w:lineRule="auto"/>
              <w:ind w:firstLine="360"/>
              <w:contextualSpacing/>
              <w:rPr>
                <w:rFonts w:ascii="Times New Roman" w:eastAsia="Calibri" w:hAnsi="Times New Roman" w:cs="Times New Roman"/>
                <w:sz w:val="24"/>
                <w:szCs w:val="24"/>
              </w:rPr>
            </w:pPr>
            <w:r w:rsidRPr="00BC4AD5">
              <w:rPr>
                <w:rFonts w:ascii="Times New Roman" w:eastAsia="Calibri" w:hAnsi="Times New Roman" w:cs="Times New Roman"/>
                <w:sz w:val="24"/>
                <w:szCs w:val="24"/>
              </w:rPr>
              <w:t>м.п.</w:t>
            </w:r>
          </w:p>
        </w:tc>
      </w:tr>
    </w:tbl>
    <w:p w:rsidR="00BC4AD5" w:rsidRPr="00BC4AD5" w:rsidRDefault="00BC4AD5" w:rsidP="00BC4AD5">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BC4AD5">
        <w:rPr>
          <w:rFonts w:ascii="Times New Roman" w:eastAsia="Times New Roman" w:hAnsi="Times New Roman" w:cs="Times New Roman"/>
          <w:b/>
          <w:bCs/>
          <w:color w:val="365F91"/>
          <w:sz w:val="24"/>
          <w:szCs w:val="24"/>
          <w:lang w:eastAsia="ru-RU"/>
        </w:rPr>
        <w:br w:type="page"/>
      </w:r>
      <w:r w:rsidRPr="00BC4AD5">
        <w:rPr>
          <w:rFonts w:ascii="Times New Roman" w:eastAsia="Times New Roman" w:hAnsi="Times New Roman" w:cs="Times New Roman"/>
          <w:b/>
          <w:bCs/>
          <w:sz w:val="24"/>
          <w:szCs w:val="24"/>
        </w:rPr>
        <w:lastRenderedPageBreak/>
        <w:t>Приложение № 3</w:t>
      </w:r>
    </w:p>
    <w:p w:rsidR="00BC4AD5" w:rsidRPr="00BC4AD5" w:rsidRDefault="00BC4AD5" w:rsidP="00BC4AD5">
      <w:pPr>
        <w:snapToGrid w:val="0"/>
        <w:spacing w:after="0" w:line="240" w:lineRule="auto"/>
        <w:ind w:left="4536"/>
        <w:contextualSpacing/>
        <w:jc w:val="right"/>
        <w:rPr>
          <w:rFonts w:ascii="Times New Roman" w:eastAsia="Times New Roman" w:hAnsi="Times New Roman" w:cs="Times New Roman"/>
          <w:bCs/>
          <w:sz w:val="24"/>
          <w:szCs w:val="24"/>
        </w:rPr>
      </w:pPr>
      <w:r w:rsidRPr="00BC4AD5">
        <w:rPr>
          <w:rFonts w:ascii="Times New Roman" w:eastAsia="Times New Roman" w:hAnsi="Times New Roman" w:cs="Times New Roman"/>
          <w:sz w:val="24"/>
          <w:szCs w:val="24"/>
        </w:rPr>
        <w:t xml:space="preserve">к Договору </w:t>
      </w:r>
      <w:r w:rsidRPr="00BC4AD5">
        <w:rPr>
          <w:rFonts w:ascii="Times New Roman" w:eastAsia="Times New Roman" w:hAnsi="Times New Roman" w:cs="Times New Roman"/>
          <w:bCs/>
          <w:sz w:val="24"/>
          <w:szCs w:val="24"/>
        </w:rPr>
        <w:t>купли-продажи недвижимого имущества</w:t>
      </w:r>
      <w:r w:rsidRPr="00BC4AD5">
        <w:rPr>
          <w:rFonts w:ascii="Times New Roman" w:eastAsia="Times New Roman" w:hAnsi="Times New Roman" w:cs="Times New Roman"/>
          <w:sz w:val="24"/>
          <w:szCs w:val="24"/>
        </w:rPr>
        <w:t xml:space="preserve"> с последующей арендой данного имущества (с обратной арендой)</w:t>
      </w:r>
    </w:p>
    <w:p w:rsidR="00BC4AD5" w:rsidRPr="00BC4AD5" w:rsidRDefault="00BC4AD5" w:rsidP="00BC4AD5">
      <w:pPr>
        <w:snapToGrid w:val="0"/>
        <w:spacing w:after="0" w:line="240" w:lineRule="auto"/>
        <w:contextualSpacing/>
        <w:jc w:val="right"/>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rPr>
        <w:t>от_____ №_____</w:t>
      </w:r>
    </w:p>
    <w:p w:rsidR="00BC4AD5" w:rsidRPr="00BC4AD5" w:rsidRDefault="00BC4AD5" w:rsidP="00BC4AD5">
      <w:pPr>
        <w:spacing w:after="200" w:line="276" w:lineRule="auto"/>
        <w:ind w:left="360"/>
        <w:rPr>
          <w:rFonts w:ascii="Times New Roman" w:eastAsia="Calibri" w:hAnsi="Times New Roman" w:cs="Times New Roman"/>
          <w:b/>
          <w:sz w:val="24"/>
          <w:szCs w:val="24"/>
        </w:rPr>
      </w:pPr>
    </w:p>
    <w:p w:rsidR="00BC4AD5" w:rsidRPr="00BC4AD5" w:rsidRDefault="00BC4AD5" w:rsidP="00BC4AD5">
      <w:pPr>
        <w:widowControl w:val="0"/>
        <w:spacing w:after="0" w:line="240" w:lineRule="auto"/>
        <w:jc w:val="center"/>
        <w:rPr>
          <w:rFonts w:ascii="Times New Roman" w:eastAsia="Times New Roman" w:hAnsi="Times New Roman" w:cs="Times New Roman"/>
          <w:b/>
          <w:sz w:val="24"/>
          <w:szCs w:val="24"/>
          <w:lang w:eastAsia="ru-RU"/>
        </w:rPr>
      </w:pPr>
      <w:r w:rsidRPr="00BC4AD5">
        <w:rPr>
          <w:rFonts w:ascii="Times New Roman" w:eastAsia="Times New Roman" w:hAnsi="Times New Roman" w:cs="Times New Roman"/>
          <w:b/>
          <w:sz w:val="24"/>
          <w:szCs w:val="24"/>
          <w:lang w:eastAsia="ru-RU"/>
        </w:rPr>
        <w:t xml:space="preserve">Антикоррупционная оговорка </w:t>
      </w:r>
    </w:p>
    <w:p w:rsidR="00BC4AD5" w:rsidRPr="00BC4AD5" w:rsidRDefault="00BC4AD5" w:rsidP="00BC4AD5">
      <w:pPr>
        <w:spacing w:after="0" w:line="240" w:lineRule="auto"/>
        <w:contextualSpacing/>
        <w:jc w:val="both"/>
        <w:rPr>
          <w:rFonts w:ascii="Times New Roman" w:eastAsia="Calibri" w:hAnsi="Times New Roman" w:cs="Times New Roman"/>
          <w:sz w:val="24"/>
          <w:szCs w:val="24"/>
          <w:lang w:eastAsia="ru-RU"/>
        </w:rPr>
      </w:pPr>
    </w:p>
    <w:p w:rsidR="00BC4AD5" w:rsidRPr="00BC4AD5" w:rsidRDefault="00BC4AD5" w:rsidP="00BC4AD5">
      <w:pPr>
        <w:spacing w:after="0" w:line="240" w:lineRule="auto"/>
        <w:ind w:firstLine="709"/>
        <w:contextualSpacing/>
        <w:jc w:val="both"/>
        <w:rPr>
          <w:rFonts w:ascii="Times New Roman" w:eastAsia="Times New Roman" w:hAnsi="Times New Roman" w:cs="Times New Roman"/>
          <w:iCs/>
          <w:sz w:val="24"/>
          <w:szCs w:val="24"/>
          <w:lang w:eastAsia="ru-RU"/>
        </w:rPr>
      </w:pPr>
      <w:r w:rsidRPr="00BC4AD5">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BC4AD5" w:rsidRPr="00BC4AD5" w:rsidRDefault="00BC4AD5" w:rsidP="00BC4AD5">
      <w:pPr>
        <w:spacing w:after="0" w:line="240" w:lineRule="auto"/>
        <w:ind w:firstLine="709"/>
        <w:contextualSpacing/>
        <w:jc w:val="both"/>
        <w:rPr>
          <w:rFonts w:ascii="Times New Roman" w:eastAsia="Times New Roman" w:hAnsi="Times New Roman" w:cs="Times New Roman"/>
          <w:iCs/>
          <w:sz w:val="24"/>
          <w:szCs w:val="24"/>
          <w:lang w:eastAsia="ru-RU"/>
        </w:rPr>
      </w:pPr>
      <w:r w:rsidRPr="00BC4AD5">
        <w:rPr>
          <w:rFonts w:ascii="Times New Roman" w:eastAsia="Times New Roman" w:hAnsi="Times New Roman" w:cs="Times New Roman"/>
          <w:iCs/>
          <w:sz w:val="24"/>
          <w:szCs w:val="24"/>
          <w:lang w:eastAsia="ru-RU"/>
        </w:rPr>
        <w:t>1.1.1.</w:t>
      </w:r>
      <w:r w:rsidRPr="00BC4AD5">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BC4AD5">
        <w:rPr>
          <w:rFonts w:ascii="Times New Roman" w:eastAsia="Times New Roman" w:hAnsi="Times New Roman" w:cs="Times New Roman"/>
          <w:iCs/>
          <w:sz w:val="24"/>
          <w:szCs w:val="24"/>
          <w:vertAlign w:val="superscript"/>
          <w:lang w:eastAsia="ru-RU"/>
        </w:rPr>
        <w:footnoteReference w:id="22"/>
      </w:r>
      <w:r w:rsidRPr="00BC4AD5">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BC4AD5" w:rsidRPr="00BC4AD5" w:rsidRDefault="00BC4AD5" w:rsidP="00BC4AD5">
      <w:pPr>
        <w:spacing w:after="0" w:line="240" w:lineRule="auto"/>
        <w:ind w:firstLine="709"/>
        <w:contextualSpacing/>
        <w:jc w:val="both"/>
        <w:rPr>
          <w:rFonts w:ascii="Times New Roman" w:eastAsia="Times New Roman" w:hAnsi="Times New Roman" w:cs="Times New Roman"/>
          <w:iCs/>
          <w:sz w:val="24"/>
          <w:szCs w:val="24"/>
          <w:lang w:eastAsia="ru-RU"/>
        </w:rPr>
      </w:pPr>
      <w:r w:rsidRPr="00BC4AD5">
        <w:rPr>
          <w:rFonts w:ascii="Times New Roman" w:eastAsia="Times New Roman" w:hAnsi="Times New Roman" w:cs="Times New Roman"/>
          <w:iCs/>
          <w:sz w:val="24"/>
          <w:szCs w:val="24"/>
          <w:lang w:eastAsia="ru-RU"/>
        </w:rPr>
        <w:t>1.1.2.</w:t>
      </w:r>
      <w:r w:rsidRPr="00BC4AD5">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BC4AD5">
        <w:rPr>
          <w:rFonts w:ascii="Times New Roman" w:eastAsia="Times New Roman" w:hAnsi="Times New Roman" w:cs="Times New Roman"/>
          <w:iCs/>
          <w:sz w:val="24"/>
          <w:szCs w:val="24"/>
          <w:vertAlign w:val="superscript"/>
          <w:lang w:eastAsia="ru-RU"/>
        </w:rPr>
        <w:footnoteReference w:id="23"/>
      </w:r>
      <w:r w:rsidRPr="00BC4AD5">
        <w:rPr>
          <w:rFonts w:ascii="Times New Roman" w:eastAsia="Times New Roman" w:hAnsi="Times New Roman" w:cs="Times New Roman"/>
          <w:iCs/>
          <w:sz w:val="24"/>
          <w:szCs w:val="24"/>
          <w:lang w:eastAsia="ru-RU"/>
        </w:rPr>
        <w:t xml:space="preserve">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BC4AD5" w:rsidRPr="00BC4AD5" w:rsidRDefault="00BC4AD5" w:rsidP="00BC4AD5">
      <w:pPr>
        <w:spacing w:after="0" w:line="240" w:lineRule="auto"/>
        <w:ind w:firstLine="709"/>
        <w:contextualSpacing/>
        <w:jc w:val="both"/>
        <w:rPr>
          <w:rFonts w:ascii="Times New Roman" w:eastAsia="Times New Roman" w:hAnsi="Times New Roman" w:cs="Times New Roman"/>
          <w:iCs/>
          <w:sz w:val="24"/>
          <w:szCs w:val="24"/>
          <w:lang w:eastAsia="ru-RU"/>
        </w:rPr>
      </w:pPr>
      <w:r w:rsidRPr="00BC4AD5">
        <w:rPr>
          <w:rFonts w:ascii="Times New Roman" w:eastAsia="Times New Roman" w:hAnsi="Times New Roman" w:cs="Times New Roman"/>
          <w:iCs/>
          <w:sz w:val="24"/>
          <w:szCs w:val="24"/>
          <w:lang w:eastAsia="ru-RU"/>
        </w:rPr>
        <w:t>1.1.3.</w:t>
      </w:r>
      <w:r w:rsidRPr="00BC4AD5">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BC4AD5">
        <w:rPr>
          <w:rFonts w:ascii="Times New Roman" w:eastAsia="Times New Roman" w:hAnsi="Times New Roman" w:cs="Times New Roman"/>
          <w:iCs/>
          <w:sz w:val="24"/>
          <w:szCs w:val="24"/>
          <w:vertAlign w:val="superscript"/>
          <w:lang w:eastAsia="ru-RU"/>
        </w:rPr>
        <w:footnoteReference w:id="24"/>
      </w:r>
      <w:r w:rsidRPr="00BC4AD5">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BC4AD5" w:rsidRPr="00BC4AD5" w:rsidRDefault="00BC4AD5" w:rsidP="00BC4AD5">
      <w:pPr>
        <w:spacing w:after="0" w:line="240" w:lineRule="auto"/>
        <w:ind w:firstLine="709"/>
        <w:contextualSpacing/>
        <w:jc w:val="both"/>
        <w:rPr>
          <w:rFonts w:ascii="Times New Roman" w:eastAsia="Times New Roman" w:hAnsi="Times New Roman" w:cs="Times New Roman"/>
          <w:iCs/>
          <w:sz w:val="24"/>
          <w:szCs w:val="24"/>
          <w:lang w:eastAsia="ru-RU"/>
        </w:rPr>
      </w:pPr>
      <w:r w:rsidRPr="00BC4AD5">
        <w:rPr>
          <w:rFonts w:ascii="Times New Roman" w:eastAsia="Times New Roman" w:hAnsi="Times New Roman" w:cs="Times New Roman"/>
          <w:iCs/>
          <w:sz w:val="24"/>
          <w:szCs w:val="24"/>
          <w:lang w:eastAsia="ru-RU"/>
        </w:rPr>
        <w:t>1.2. Положения пункта 1.</w:t>
      </w:r>
      <w:r w:rsidRPr="00BC4AD5">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BC4AD5">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BC4AD5" w:rsidRPr="00BC4AD5" w:rsidRDefault="00BC4AD5" w:rsidP="00BC4AD5">
      <w:pPr>
        <w:spacing w:after="0" w:line="240" w:lineRule="auto"/>
        <w:ind w:firstLine="709"/>
        <w:contextualSpacing/>
        <w:jc w:val="both"/>
        <w:rPr>
          <w:rFonts w:ascii="Times New Roman" w:eastAsia="Times New Roman" w:hAnsi="Times New Roman" w:cs="Times New Roman"/>
          <w:iCs/>
          <w:sz w:val="24"/>
          <w:szCs w:val="24"/>
          <w:lang w:eastAsia="ru-RU"/>
        </w:rPr>
      </w:pPr>
      <w:r w:rsidRPr="00BC4AD5">
        <w:rPr>
          <w:rFonts w:ascii="Times New Roman" w:eastAsia="Times New Roman" w:hAnsi="Times New Roman" w:cs="Times New Roman"/>
          <w:iCs/>
          <w:sz w:val="24"/>
          <w:szCs w:val="24"/>
          <w:lang w:eastAsia="ru-RU"/>
        </w:rPr>
        <w:t>1.3. В случае появления у Стороны сведений о фактическом или возможном нарушении другой Стороной, ее работниками, представителями или посредниками</w:t>
      </w:r>
      <w:r w:rsidRPr="00BC4AD5">
        <w:rPr>
          <w:rFonts w:ascii="Times New Roman" w:eastAsia="Times New Roman" w:hAnsi="Times New Roman" w:cs="Times New Roman"/>
          <w:iCs/>
          <w:sz w:val="24"/>
          <w:szCs w:val="24"/>
          <w:vertAlign w:val="superscript"/>
          <w:lang w:eastAsia="ru-RU"/>
        </w:rPr>
        <w:footnoteReference w:id="25"/>
      </w:r>
      <w:r w:rsidRPr="00BC4AD5">
        <w:rPr>
          <w:rFonts w:ascii="Times New Roman" w:eastAsia="Times New Roman" w:hAnsi="Times New Roman" w:cs="Times New Roman"/>
          <w:iCs/>
          <w:sz w:val="24"/>
          <w:szCs w:val="24"/>
          <w:lang w:eastAsia="ru-RU"/>
        </w:rPr>
        <w:t xml:space="preserve"> по Договору каких-либо положений пунктов 1.1.1-1.1.3  </w:t>
      </w:r>
      <w:r w:rsidRPr="00BC4AD5">
        <w:rPr>
          <w:rFonts w:ascii="Times New Roman" w:eastAsia="Times New Roman" w:hAnsi="Times New Roman" w:cs="Times New Roman"/>
          <w:iCs/>
          <w:color w:val="000000" w:themeColor="text1"/>
          <w:sz w:val="24"/>
          <w:szCs w:val="24"/>
          <w:lang w:eastAsia="ru-RU"/>
        </w:rPr>
        <w:t>настоящего Приложения</w:t>
      </w:r>
      <w:r w:rsidRPr="00BC4AD5">
        <w:rPr>
          <w:rFonts w:ascii="Times New Roman" w:eastAsia="Times New Roman" w:hAnsi="Times New Roman" w:cs="Times New Roman"/>
          <w:i/>
          <w:iCs/>
          <w:color w:val="000000" w:themeColor="text1"/>
          <w:sz w:val="24"/>
          <w:szCs w:val="24"/>
          <w:lang w:eastAsia="ru-RU"/>
        </w:rPr>
        <w:t xml:space="preserve"> </w:t>
      </w:r>
      <w:r w:rsidRPr="00BC4AD5">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sidRPr="00BC4AD5">
        <w:rPr>
          <w:rFonts w:ascii="Times New Roman" w:eastAsia="Times New Roman" w:hAnsi="Times New Roman" w:cs="Times New Roman"/>
          <w:iCs/>
          <w:sz w:val="24"/>
          <w:szCs w:val="24"/>
          <w:vertAlign w:val="superscript"/>
          <w:lang w:eastAsia="ru-RU"/>
        </w:rPr>
        <w:footnoteReference w:id="26"/>
      </w:r>
      <w:r w:rsidRPr="00BC4AD5">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BC4AD5">
        <w:rPr>
          <w:rFonts w:ascii="Times New Roman" w:eastAsia="Times New Roman" w:hAnsi="Times New Roman" w:cs="Times New Roman"/>
          <w:iCs/>
          <w:sz w:val="24"/>
          <w:szCs w:val="24"/>
          <w:vertAlign w:val="superscript"/>
          <w:lang w:eastAsia="ru-RU"/>
        </w:rPr>
        <w:footnoteReference w:id="27"/>
      </w:r>
      <w:r w:rsidRPr="00BC4AD5">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BC4AD5">
        <w:rPr>
          <w:rFonts w:ascii="Times New Roman" w:eastAsia="Times New Roman" w:hAnsi="Times New Roman" w:cs="Times New Roman"/>
          <w:iCs/>
          <w:sz w:val="24"/>
          <w:szCs w:val="24"/>
          <w:vertAlign w:val="superscript"/>
          <w:lang w:eastAsia="ru-RU"/>
        </w:rPr>
        <w:footnoteReference w:id="28"/>
      </w:r>
      <w:r w:rsidRPr="00BC4AD5">
        <w:rPr>
          <w:rFonts w:ascii="Times New Roman" w:eastAsia="Times New Roman" w:hAnsi="Times New Roman" w:cs="Times New Roman"/>
          <w:iCs/>
          <w:sz w:val="24"/>
          <w:szCs w:val="24"/>
          <w:lang w:eastAsia="ru-RU"/>
        </w:rPr>
        <w:t>.</w:t>
      </w:r>
    </w:p>
    <w:p w:rsidR="00BC4AD5" w:rsidRPr="00BC4AD5" w:rsidRDefault="00BC4AD5" w:rsidP="00BC4AD5">
      <w:pPr>
        <w:spacing w:after="0" w:line="240" w:lineRule="auto"/>
        <w:ind w:firstLine="709"/>
        <w:contextualSpacing/>
        <w:jc w:val="both"/>
        <w:rPr>
          <w:rFonts w:ascii="Times New Roman" w:eastAsia="Times New Roman" w:hAnsi="Times New Roman" w:cs="Times New Roman"/>
          <w:iCs/>
          <w:sz w:val="24"/>
          <w:szCs w:val="24"/>
          <w:lang w:eastAsia="ru-RU"/>
        </w:rPr>
      </w:pPr>
      <w:r w:rsidRPr="00BC4AD5">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BC4AD5" w:rsidRPr="00BC4AD5" w:rsidRDefault="00BC4AD5" w:rsidP="00BC4AD5">
      <w:pPr>
        <w:spacing w:after="0" w:line="240" w:lineRule="auto"/>
        <w:ind w:firstLine="709"/>
        <w:contextualSpacing/>
        <w:jc w:val="both"/>
        <w:rPr>
          <w:rFonts w:ascii="Times New Roman" w:eastAsia="Times New Roman" w:hAnsi="Times New Roman" w:cs="Times New Roman"/>
          <w:iCs/>
          <w:sz w:val="24"/>
          <w:szCs w:val="24"/>
          <w:lang w:eastAsia="ru-RU"/>
        </w:rPr>
      </w:pPr>
      <w:r w:rsidRPr="00BC4AD5">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BC4AD5" w:rsidDel="002A25C9">
        <w:rPr>
          <w:rFonts w:ascii="Times New Roman" w:eastAsia="Times New Roman" w:hAnsi="Times New Roman" w:cs="Times New Roman"/>
          <w:iCs/>
          <w:sz w:val="24"/>
          <w:szCs w:val="24"/>
          <w:lang w:eastAsia="ru-RU"/>
        </w:rPr>
        <w:t xml:space="preserve"> </w:t>
      </w:r>
      <w:r w:rsidRPr="00BC4AD5">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BC4AD5" w:rsidRPr="00BC4AD5" w:rsidRDefault="00BC4AD5" w:rsidP="00BC4AD5">
      <w:pPr>
        <w:spacing w:after="0" w:line="240" w:lineRule="auto"/>
        <w:ind w:firstLine="709"/>
        <w:contextualSpacing/>
        <w:jc w:val="both"/>
        <w:rPr>
          <w:rFonts w:ascii="Times New Roman" w:eastAsia="Times New Roman" w:hAnsi="Times New Roman" w:cs="Times New Roman"/>
          <w:iCs/>
          <w:sz w:val="24"/>
          <w:szCs w:val="24"/>
          <w:lang w:eastAsia="ru-RU"/>
        </w:rPr>
      </w:pPr>
      <w:r w:rsidRPr="00BC4AD5">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BC4AD5">
        <w:rPr>
          <w:rFonts w:ascii="Times New Roman" w:eastAsia="Times New Roman" w:hAnsi="Times New Roman" w:cs="Times New Roman"/>
          <w:iCs/>
          <w:sz w:val="24"/>
          <w:szCs w:val="24"/>
          <w:vertAlign w:val="superscript"/>
          <w:lang w:eastAsia="ru-RU"/>
        </w:rPr>
        <w:footnoteReference w:id="29"/>
      </w:r>
      <w:r w:rsidRPr="00BC4AD5">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BC4AD5" w:rsidRPr="00BC4AD5" w:rsidRDefault="00BC4AD5" w:rsidP="00BC4AD5">
      <w:pPr>
        <w:autoSpaceDE w:val="0"/>
        <w:autoSpaceDN w:val="0"/>
        <w:spacing w:after="0" w:line="240" w:lineRule="auto"/>
        <w:rPr>
          <w:rFonts w:ascii="Times New Roman" w:eastAsia="Times New Roman" w:hAnsi="Times New Roman" w:cs="Times New Roman"/>
          <w:sz w:val="24"/>
          <w:szCs w:val="24"/>
          <w:lang w:eastAsia="ru-RU"/>
        </w:rPr>
      </w:pPr>
    </w:p>
    <w:p w:rsidR="00BC4AD5" w:rsidRPr="00BC4AD5" w:rsidRDefault="00BC4AD5" w:rsidP="00BC4AD5">
      <w:pPr>
        <w:autoSpaceDE w:val="0"/>
        <w:autoSpaceDN w:val="0"/>
        <w:spacing w:after="0" w:line="240" w:lineRule="auto"/>
        <w:jc w:val="both"/>
        <w:rPr>
          <w:rFonts w:ascii="Times New Roman" w:eastAsia="Times New Roman" w:hAnsi="Times New Roman" w:cs="Times New Roman"/>
          <w:iCs/>
          <w:sz w:val="24"/>
          <w:szCs w:val="24"/>
          <w:lang w:eastAsia="ru-RU"/>
        </w:rPr>
      </w:pPr>
    </w:p>
    <w:p w:rsidR="00BC4AD5" w:rsidRPr="00BC4AD5" w:rsidRDefault="00BC4AD5" w:rsidP="00BC4AD5">
      <w:pPr>
        <w:spacing w:after="200" w:line="276" w:lineRule="auto"/>
        <w:jc w:val="center"/>
        <w:rPr>
          <w:rFonts w:ascii="Times New Roman" w:eastAsia="Calibri" w:hAnsi="Times New Roman" w:cs="Times New Roman"/>
          <w:b/>
          <w:bCs/>
          <w:iCs/>
          <w:sz w:val="24"/>
        </w:rPr>
      </w:pPr>
      <w:r w:rsidRPr="00BC4AD5">
        <w:rPr>
          <w:rFonts w:ascii="Times New Roman" w:eastAsia="Calibri" w:hAnsi="Times New Roman" w:cs="Times New Roman"/>
          <w:b/>
          <w:bCs/>
          <w:iCs/>
          <w:sz w:val="24"/>
        </w:rPr>
        <w:t>Подписи Сторон</w:t>
      </w:r>
    </w:p>
    <w:p w:rsidR="00BC4AD5" w:rsidRPr="00BC4AD5" w:rsidRDefault="00BC4AD5" w:rsidP="00BC4AD5">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BC4AD5" w:rsidRPr="00BC4AD5" w:rsidTr="00683334">
        <w:tc>
          <w:tcPr>
            <w:tcW w:w="4788" w:type="dxa"/>
            <w:shd w:val="clear" w:color="auto" w:fill="auto"/>
          </w:tcPr>
          <w:p w:rsidR="00BC4AD5" w:rsidRPr="00BC4AD5" w:rsidRDefault="00BC4AD5" w:rsidP="00BC4AD5">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BC4AD5">
              <w:rPr>
                <w:rFonts w:ascii="Times New Roman" w:eastAsia="Times New Roman" w:hAnsi="Times New Roman" w:cs="Times New Roman"/>
                <w:b/>
                <w:sz w:val="24"/>
                <w:szCs w:val="24"/>
                <w:lang w:eastAsia="ru-RU"/>
              </w:rPr>
              <w:t>От Покупателя:</w:t>
            </w:r>
          </w:p>
        </w:tc>
        <w:tc>
          <w:tcPr>
            <w:tcW w:w="360" w:type="dxa"/>
            <w:shd w:val="clear" w:color="auto" w:fill="auto"/>
          </w:tcPr>
          <w:p w:rsidR="00BC4AD5" w:rsidRPr="00BC4AD5" w:rsidRDefault="00BC4AD5" w:rsidP="00BC4AD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BC4AD5" w:rsidRPr="00BC4AD5" w:rsidRDefault="00BC4AD5" w:rsidP="00BC4AD5">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BC4AD5">
              <w:rPr>
                <w:rFonts w:ascii="Times New Roman" w:eastAsia="Times New Roman" w:hAnsi="Times New Roman" w:cs="Times New Roman"/>
                <w:b/>
                <w:sz w:val="24"/>
                <w:szCs w:val="24"/>
                <w:lang w:eastAsia="ru-RU"/>
              </w:rPr>
              <w:t>От Продавца:</w:t>
            </w:r>
          </w:p>
        </w:tc>
      </w:tr>
      <w:tr w:rsidR="00BC4AD5" w:rsidRPr="00BC4AD5" w:rsidTr="00683334">
        <w:tc>
          <w:tcPr>
            <w:tcW w:w="4788" w:type="dxa"/>
            <w:shd w:val="clear" w:color="auto" w:fill="auto"/>
          </w:tcPr>
          <w:p w:rsidR="00BC4AD5" w:rsidRPr="00BC4AD5" w:rsidRDefault="00BC4AD5" w:rsidP="00BC4AD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vertAlign w:val="superscript"/>
                <w:lang w:eastAsia="ru-RU"/>
              </w:rPr>
              <w:footnoteReference w:id="30"/>
            </w:r>
            <w:r w:rsidRPr="00BC4AD5">
              <w:rPr>
                <w:rFonts w:ascii="Times New Roman" w:eastAsia="Times New Roman" w:hAnsi="Times New Roman" w:cs="Times New Roman"/>
                <w:sz w:val="24"/>
                <w:szCs w:val="24"/>
                <w:lang w:eastAsia="ru-RU"/>
              </w:rPr>
              <w:t>Должность</w:t>
            </w:r>
          </w:p>
          <w:p w:rsidR="00BC4AD5" w:rsidRPr="00BC4AD5" w:rsidRDefault="00BC4AD5" w:rsidP="00BC4AD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BC4AD5" w:rsidRPr="00BC4AD5" w:rsidRDefault="00BC4AD5" w:rsidP="00BC4AD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BC4AD5" w:rsidRPr="00BC4AD5" w:rsidRDefault="00BC4AD5" w:rsidP="00BC4AD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________________ Ф.И.О.</w:t>
            </w:r>
          </w:p>
          <w:p w:rsidR="00BC4AD5" w:rsidRPr="00BC4AD5" w:rsidRDefault="00BC4AD5" w:rsidP="00BC4AD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м.п.</w:t>
            </w:r>
          </w:p>
        </w:tc>
        <w:tc>
          <w:tcPr>
            <w:tcW w:w="360" w:type="dxa"/>
            <w:shd w:val="clear" w:color="auto" w:fill="auto"/>
          </w:tcPr>
          <w:p w:rsidR="00BC4AD5" w:rsidRPr="00BC4AD5" w:rsidRDefault="00BC4AD5" w:rsidP="00BC4AD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BC4AD5" w:rsidRPr="00BC4AD5" w:rsidRDefault="00BC4AD5" w:rsidP="00BC4AD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Должность</w:t>
            </w:r>
          </w:p>
          <w:p w:rsidR="00BC4AD5" w:rsidRPr="00BC4AD5" w:rsidRDefault="00BC4AD5" w:rsidP="00BC4AD5">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BC4AD5" w:rsidRPr="00BC4AD5" w:rsidRDefault="00BC4AD5" w:rsidP="00BC4AD5">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BC4AD5" w:rsidRPr="00BC4AD5" w:rsidRDefault="00BC4AD5" w:rsidP="00BC4AD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________________ Ф.И.О.</w:t>
            </w:r>
          </w:p>
          <w:p w:rsidR="00BC4AD5" w:rsidRPr="00BC4AD5" w:rsidRDefault="00BC4AD5" w:rsidP="00BC4AD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lang w:eastAsia="ru-RU"/>
              </w:rPr>
              <w:t>м.п.</w:t>
            </w:r>
          </w:p>
        </w:tc>
      </w:tr>
    </w:tbl>
    <w:p w:rsidR="00BC4AD5" w:rsidRPr="00BC4AD5" w:rsidRDefault="00BC4AD5" w:rsidP="00BC4AD5">
      <w:pPr>
        <w:rPr>
          <w:rFonts w:ascii="Times New Roman" w:eastAsia="Times New Roman" w:hAnsi="Times New Roman" w:cs="Times New Roman"/>
          <w:b/>
          <w:bCs/>
          <w:sz w:val="24"/>
          <w:szCs w:val="24"/>
        </w:rPr>
      </w:pPr>
    </w:p>
    <w:p w:rsidR="00BC4AD5" w:rsidRPr="00BC4AD5" w:rsidRDefault="00BC4AD5" w:rsidP="00BC4AD5">
      <w:pPr>
        <w:rPr>
          <w:rFonts w:ascii="Times New Roman" w:eastAsia="Times New Roman" w:hAnsi="Times New Roman" w:cs="Times New Roman"/>
          <w:b/>
          <w:bCs/>
          <w:sz w:val="24"/>
          <w:szCs w:val="24"/>
        </w:rPr>
      </w:pPr>
      <w:r w:rsidRPr="00BC4AD5">
        <w:rPr>
          <w:rFonts w:ascii="Times New Roman" w:eastAsia="Times New Roman" w:hAnsi="Times New Roman" w:cs="Times New Roman"/>
          <w:b/>
          <w:bCs/>
          <w:sz w:val="24"/>
          <w:szCs w:val="24"/>
        </w:rPr>
        <w:br w:type="page"/>
      </w:r>
    </w:p>
    <w:p w:rsidR="00BC4AD5" w:rsidRPr="00BC4AD5" w:rsidRDefault="00BC4AD5" w:rsidP="005A73E5">
      <w:pPr>
        <w:keepNext/>
        <w:keepLines/>
        <w:spacing w:before="480" w:after="0" w:line="276" w:lineRule="auto"/>
        <w:jc w:val="right"/>
        <w:outlineLvl w:val="0"/>
        <w:rPr>
          <w:rFonts w:ascii="Times New Roman" w:eastAsia="Times New Roman" w:hAnsi="Times New Roman" w:cs="Times New Roman"/>
          <w:bCs/>
          <w:sz w:val="24"/>
          <w:szCs w:val="24"/>
        </w:rPr>
      </w:pPr>
      <w:r w:rsidRPr="00BC4AD5">
        <w:rPr>
          <w:rFonts w:ascii="Times New Roman" w:eastAsia="Times New Roman" w:hAnsi="Times New Roman" w:cs="Times New Roman"/>
          <w:b/>
          <w:bCs/>
          <w:sz w:val="24"/>
          <w:szCs w:val="24"/>
        </w:rPr>
        <w:lastRenderedPageBreak/>
        <w:t>Приложение № 4</w:t>
      </w:r>
    </w:p>
    <w:p w:rsidR="00BC4AD5" w:rsidRPr="00BC4AD5" w:rsidRDefault="00BC4AD5" w:rsidP="00BC4AD5">
      <w:pPr>
        <w:snapToGrid w:val="0"/>
        <w:spacing w:after="0" w:line="240" w:lineRule="auto"/>
        <w:ind w:left="4536"/>
        <w:contextualSpacing/>
        <w:jc w:val="right"/>
        <w:rPr>
          <w:rFonts w:ascii="Times New Roman" w:eastAsia="Times New Roman" w:hAnsi="Times New Roman" w:cs="Times New Roman"/>
          <w:bCs/>
          <w:sz w:val="24"/>
          <w:szCs w:val="24"/>
        </w:rPr>
      </w:pPr>
      <w:r w:rsidRPr="00BC4AD5">
        <w:rPr>
          <w:rFonts w:ascii="Times New Roman" w:eastAsia="Times New Roman" w:hAnsi="Times New Roman" w:cs="Times New Roman"/>
          <w:sz w:val="24"/>
          <w:szCs w:val="24"/>
        </w:rPr>
        <w:t xml:space="preserve">к Договору </w:t>
      </w:r>
      <w:r w:rsidRPr="00BC4AD5">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rsidR="00BC4AD5" w:rsidRPr="00BC4AD5" w:rsidRDefault="00BC4AD5" w:rsidP="00BC4AD5">
      <w:pPr>
        <w:snapToGrid w:val="0"/>
        <w:spacing w:after="0" w:line="240" w:lineRule="auto"/>
        <w:contextualSpacing/>
        <w:jc w:val="right"/>
        <w:rPr>
          <w:rFonts w:ascii="Times New Roman" w:eastAsia="Times New Roman" w:hAnsi="Times New Roman" w:cs="Times New Roman"/>
          <w:sz w:val="24"/>
          <w:szCs w:val="24"/>
          <w:lang w:eastAsia="ru-RU"/>
        </w:rPr>
      </w:pPr>
      <w:r w:rsidRPr="00BC4AD5">
        <w:rPr>
          <w:rFonts w:ascii="Times New Roman" w:eastAsia="Times New Roman" w:hAnsi="Times New Roman" w:cs="Times New Roman"/>
          <w:sz w:val="24"/>
          <w:szCs w:val="24"/>
        </w:rPr>
        <w:t>от_____ №_____</w:t>
      </w:r>
    </w:p>
    <w:p w:rsidR="00BC4AD5" w:rsidRPr="00BC4AD5" w:rsidRDefault="00BC4AD5" w:rsidP="00BC4AD5">
      <w:pPr>
        <w:spacing w:after="0" w:line="240" w:lineRule="auto"/>
        <w:ind w:firstLine="426"/>
        <w:jc w:val="center"/>
        <w:rPr>
          <w:rFonts w:ascii="Times New Roman" w:eastAsia="Calibri" w:hAnsi="Times New Roman" w:cs="Times New Roman"/>
          <w:b/>
          <w:sz w:val="24"/>
          <w:szCs w:val="24"/>
        </w:rPr>
      </w:pPr>
    </w:p>
    <w:p w:rsidR="00BC4AD5" w:rsidRPr="00BC4AD5" w:rsidRDefault="005A73E5" w:rsidP="00BC4AD5">
      <w:pPr>
        <w:spacing w:after="0" w:line="240" w:lineRule="auto"/>
        <w:ind w:firstLine="426"/>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Проект договора аренды</w:t>
      </w:r>
    </w:p>
    <w:p w:rsidR="00BC4AD5" w:rsidRPr="00BC4AD5" w:rsidRDefault="00BC4AD5" w:rsidP="00BC4AD5">
      <w:pPr>
        <w:spacing w:after="0" w:line="240" w:lineRule="auto"/>
        <w:ind w:firstLine="426"/>
        <w:rPr>
          <w:rFonts w:ascii="Times New Roman" w:eastAsia="Calibri" w:hAnsi="Times New Roman" w:cs="Times New Roman"/>
          <w:sz w:val="24"/>
          <w:szCs w:val="24"/>
        </w:rPr>
      </w:pPr>
    </w:p>
    <w:p w:rsidR="00BC4AD5" w:rsidRPr="00BC4AD5" w:rsidRDefault="00BC4AD5" w:rsidP="00BC4AD5">
      <w:pPr>
        <w:spacing w:after="0" w:line="240" w:lineRule="auto"/>
        <w:ind w:firstLine="426"/>
        <w:rPr>
          <w:rFonts w:ascii="Times New Roman" w:eastAsia="Calibri" w:hAnsi="Times New Roman" w:cs="Times New Roman"/>
          <w:sz w:val="24"/>
          <w:szCs w:val="24"/>
        </w:rPr>
      </w:pPr>
    </w:p>
    <w:p w:rsidR="00BC4AD5" w:rsidRPr="00BC4AD5" w:rsidRDefault="00BC4AD5" w:rsidP="00BC4AD5">
      <w:pPr>
        <w:spacing w:after="0" w:line="240" w:lineRule="auto"/>
        <w:ind w:firstLine="426"/>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BC4AD5" w:rsidRPr="00BC4AD5" w:rsidTr="00683334">
        <w:tc>
          <w:tcPr>
            <w:tcW w:w="4788" w:type="dxa"/>
            <w:shd w:val="clear" w:color="auto" w:fill="auto"/>
          </w:tcPr>
          <w:p w:rsidR="00BC4AD5" w:rsidRPr="00BC4AD5" w:rsidRDefault="00BC4AD5" w:rsidP="00BC4AD5">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BC4AD5">
              <w:rPr>
                <w:rFonts w:ascii="Times New Roman" w:eastAsia="Calibri" w:hAnsi="Times New Roman" w:cs="Times New Roman"/>
                <w:b/>
                <w:sz w:val="24"/>
                <w:szCs w:val="24"/>
              </w:rPr>
              <w:t>От Покупателя:</w:t>
            </w:r>
          </w:p>
        </w:tc>
        <w:tc>
          <w:tcPr>
            <w:tcW w:w="360" w:type="dxa"/>
            <w:shd w:val="clear" w:color="auto" w:fill="auto"/>
          </w:tcPr>
          <w:p w:rsidR="00BC4AD5" w:rsidRPr="00BC4AD5" w:rsidRDefault="00BC4AD5" w:rsidP="00BC4AD5">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BC4AD5" w:rsidRPr="00BC4AD5" w:rsidRDefault="00BC4AD5" w:rsidP="00BC4AD5">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BC4AD5">
              <w:rPr>
                <w:rFonts w:ascii="Times New Roman" w:eastAsia="Calibri" w:hAnsi="Times New Roman" w:cs="Times New Roman"/>
                <w:b/>
                <w:sz w:val="24"/>
                <w:szCs w:val="24"/>
              </w:rPr>
              <w:t>От Продавца:</w:t>
            </w:r>
          </w:p>
        </w:tc>
      </w:tr>
      <w:tr w:rsidR="00BC4AD5" w:rsidRPr="00BC4AD5" w:rsidTr="00683334">
        <w:tc>
          <w:tcPr>
            <w:tcW w:w="4788" w:type="dxa"/>
            <w:shd w:val="clear" w:color="auto" w:fill="auto"/>
          </w:tcPr>
          <w:p w:rsidR="00BC4AD5" w:rsidRPr="00BC4AD5" w:rsidRDefault="00BC4AD5" w:rsidP="00BC4AD5">
            <w:pPr>
              <w:tabs>
                <w:tab w:val="left" w:pos="2835"/>
              </w:tabs>
              <w:snapToGrid w:val="0"/>
              <w:spacing w:after="200" w:line="276" w:lineRule="auto"/>
              <w:ind w:firstLine="360"/>
              <w:contextualSpacing/>
              <w:rPr>
                <w:rFonts w:ascii="Times New Roman" w:eastAsia="Calibri" w:hAnsi="Times New Roman" w:cs="Times New Roman"/>
                <w:sz w:val="24"/>
                <w:szCs w:val="24"/>
              </w:rPr>
            </w:pPr>
            <w:r w:rsidRPr="00BC4AD5">
              <w:rPr>
                <w:rFonts w:ascii="Times New Roman" w:eastAsia="Times New Roman" w:hAnsi="Times New Roman" w:cs="Times New Roman"/>
                <w:sz w:val="24"/>
                <w:szCs w:val="24"/>
                <w:vertAlign w:val="superscript"/>
                <w:lang w:eastAsia="ru-RU"/>
              </w:rPr>
              <w:footnoteReference w:id="31"/>
            </w:r>
            <w:r w:rsidRPr="00BC4AD5">
              <w:rPr>
                <w:rFonts w:ascii="Times New Roman" w:eastAsia="Calibri" w:hAnsi="Times New Roman" w:cs="Times New Roman"/>
                <w:sz w:val="24"/>
                <w:szCs w:val="24"/>
              </w:rPr>
              <w:t>Должность</w:t>
            </w:r>
          </w:p>
          <w:p w:rsidR="00BC4AD5" w:rsidRPr="00BC4AD5" w:rsidRDefault="00BC4AD5" w:rsidP="00BC4AD5">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BC4AD5" w:rsidRPr="00BC4AD5" w:rsidRDefault="00BC4AD5" w:rsidP="00BC4AD5">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BC4AD5" w:rsidRPr="00BC4AD5" w:rsidRDefault="00BC4AD5" w:rsidP="00BC4AD5">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BC4AD5">
              <w:rPr>
                <w:rFonts w:ascii="Times New Roman" w:eastAsia="Calibri" w:hAnsi="Times New Roman" w:cs="Times New Roman"/>
                <w:sz w:val="24"/>
                <w:szCs w:val="24"/>
              </w:rPr>
              <w:t>________________ Ф.И.О.</w:t>
            </w:r>
          </w:p>
          <w:p w:rsidR="00BC4AD5" w:rsidRPr="00BC4AD5" w:rsidRDefault="00BC4AD5" w:rsidP="00BC4AD5">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BC4AD5">
              <w:rPr>
                <w:rFonts w:ascii="Times New Roman" w:eastAsia="Calibri" w:hAnsi="Times New Roman" w:cs="Times New Roman"/>
                <w:sz w:val="24"/>
                <w:szCs w:val="24"/>
              </w:rPr>
              <w:t>м.п.</w:t>
            </w:r>
          </w:p>
        </w:tc>
        <w:tc>
          <w:tcPr>
            <w:tcW w:w="360" w:type="dxa"/>
            <w:shd w:val="clear" w:color="auto" w:fill="auto"/>
          </w:tcPr>
          <w:p w:rsidR="00BC4AD5" w:rsidRPr="00BC4AD5" w:rsidRDefault="00BC4AD5" w:rsidP="00BC4AD5">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BC4AD5" w:rsidRPr="00BC4AD5" w:rsidRDefault="00BC4AD5" w:rsidP="00BC4AD5">
            <w:pPr>
              <w:tabs>
                <w:tab w:val="left" w:pos="2835"/>
              </w:tabs>
              <w:snapToGrid w:val="0"/>
              <w:spacing w:after="200" w:line="276" w:lineRule="auto"/>
              <w:ind w:firstLine="360"/>
              <w:contextualSpacing/>
              <w:rPr>
                <w:rFonts w:ascii="Times New Roman" w:eastAsia="Calibri" w:hAnsi="Times New Roman" w:cs="Times New Roman"/>
                <w:sz w:val="24"/>
                <w:szCs w:val="24"/>
              </w:rPr>
            </w:pPr>
            <w:r w:rsidRPr="00BC4AD5">
              <w:rPr>
                <w:rFonts w:ascii="Times New Roman" w:eastAsia="Calibri" w:hAnsi="Times New Roman" w:cs="Times New Roman"/>
                <w:sz w:val="24"/>
                <w:szCs w:val="24"/>
              </w:rPr>
              <w:t>Должность</w:t>
            </w:r>
          </w:p>
          <w:p w:rsidR="00BC4AD5" w:rsidRPr="00BC4AD5" w:rsidRDefault="00BC4AD5" w:rsidP="00BC4AD5">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BC4AD5" w:rsidRPr="00BC4AD5" w:rsidRDefault="00BC4AD5" w:rsidP="00BC4AD5">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BC4AD5" w:rsidRPr="00BC4AD5" w:rsidRDefault="00BC4AD5" w:rsidP="00BC4AD5">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BC4AD5">
              <w:rPr>
                <w:rFonts w:ascii="Times New Roman" w:eastAsia="Calibri" w:hAnsi="Times New Roman" w:cs="Times New Roman"/>
                <w:sz w:val="24"/>
                <w:szCs w:val="24"/>
              </w:rPr>
              <w:t>________________ Ф.И.О.</w:t>
            </w:r>
          </w:p>
          <w:p w:rsidR="00BC4AD5" w:rsidRPr="00BC4AD5" w:rsidRDefault="00BC4AD5" w:rsidP="00BC4AD5">
            <w:pPr>
              <w:tabs>
                <w:tab w:val="left" w:pos="2835"/>
              </w:tabs>
              <w:snapToGrid w:val="0"/>
              <w:spacing w:after="200" w:line="276" w:lineRule="auto"/>
              <w:ind w:firstLine="360"/>
              <w:contextualSpacing/>
              <w:rPr>
                <w:rFonts w:ascii="Times New Roman" w:eastAsia="Calibri" w:hAnsi="Times New Roman" w:cs="Times New Roman"/>
                <w:sz w:val="24"/>
                <w:szCs w:val="24"/>
              </w:rPr>
            </w:pPr>
            <w:r w:rsidRPr="00BC4AD5">
              <w:rPr>
                <w:rFonts w:ascii="Times New Roman" w:eastAsia="Calibri" w:hAnsi="Times New Roman" w:cs="Times New Roman"/>
                <w:sz w:val="24"/>
                <w:szCs w:val="24"/>
              </w:rPr>
              <w:t>м.п.</w:t>
            </w:r>
          </w:p>
        </w:tc>
      </w:tr>
    </w:tbl>
    <w:p w:rsidR="00D95CFA" w:rsidRPr="00930A8B" w:rsidRDefault="00D95CFA">
      <w:pPr>
        <w:rPr>
          <w:rFonts w:ascii="Times New Roman" w:hAnsi="Times New Roman" w:cs="Times New Roman"/>
          <w:sz w:val="24"/>
        </w:rPr>
      </w:pPr>
    </w:p>
    <w:sectPr w:rsidR="00D95CFA" w:rsidRPr="00930A8B">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9FD" w:rsidRDefault="003519FD" w:rsidP="00BC4AD5">
      <w:pPr>
        <w:spacing w:after="0" w:line="240" w:lineRule="auto"/>
      </w:pPr>
      <w:r>
        <w:separator/>
      </w:r>
    </w:p>
  </w:endnote>
  <w:endnote w:type="continuationSeparator" w:id="0">
    <w:p w:rsidR="003519FD" w:rsidRDefault="003519FD" w:rsidP="00BC4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C49" w:rsidRDefault="00A30C4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C49" w:rsidRDefault="00062404">
    <w:pPr>
      <w:pStyle w:val="a7"/>
    </w:pPr>
    <w:r>
      <w:rPr>
        <w:noProof/>
        <w:lang w:eastAsia="ru-RU"/>
      </w:rPr>
      <w:drawing>
        <wp:inline distT="0" distB="0" distL="0" distR="0">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C49" w:rsidRDefault="00A30C4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9FD" w:rsidRDefault="003519FD" w:rsidP="00BC4AD5">
      <w:pPr>
        <w:spacing w:after="0" w:line="240" w:lineRule="auto"/>
      </w:pPr>
      <w:r>
        <w:separator/>
      </w:r>
    </w:p>
  </w:footnote>
  <w:footnote w:type="continuationSeparator" w:id="0">
    <w:p w:rsidR="003519FD" w:rsidRDefault="003519FD" w:rsidP="00BC4AD5">
      <w:pPr>
        <w:spacing w:after="0" w:line="240" w:lineRule="auto"/>
      </w:pPr>
      <w:r>
        <w:continuationSeparator/>
      </w:r>
    </w:p>
  </w:footnote>
  <w:footnote w:id="1">
    <w:p w:rsidR="00A30C49" w:rsidRPr="001B6F8F" w:rsidRDefault="00A30C49" w:rsidP="00BC4AD5">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w:t>
      </w:r>
      <w:r w:rsidRPr="00A83168">
        <w:rPr>
          <w:rFonts w:ascii="Times New Roman" w:hAnsi="Times New Roman"/>
        </w:rPr>
        <w:t>,</w:t>
      </w:r>
      <w:r w:rsidRPr="00F17B7F">
        <w:rPr>
          <w:rFonts w:ascii="Times New Roman" w:hAnsi="Times New Roman"/>
        </w:rPr>
        <w:t xml:space="preserve"> </w:t>
      </w:r>
      <w:r>
        <w:rPr>
          <w:rFonts w:ascii="Times New Roman" w:hAnsi="Times New Roman"/>
        </w:rPr>
        <w:t>паспортные данные</w:t>
      </w:r>
      <w:r w:rsidRPr="001B6F8F">
        <w:rPr>
          <w:rFonts w:ascii="Times New Roman" w:hAnsi="Times New Roman"/>
        </w:rPr>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
    <w:p w:rsidR="00A30C49" w:rsidRPr="001B6F8F" w:rsidRDefault="00A30C49" w:rsidP="00BC4AD5">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p>
  </w:footnote>
  <w:footnote w:id="3">
    <w:p w:rsidR="00A30C49" w:rsidRPr="008047E8" w:rsidRDefault="00A30C49" w:rsidP="00BC4AD5">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В случае</w:t>
      </w:r>
      <w:r>
        <w:rPr>
          <w:rFonts w:ascii="Times New Roman" w:hAnsi="Times New Roman"/>
        </w:rPr>
        <w:t>,</w:t>
      </w:r>
      <w:r w:rsidRPr="00F17B7F">
        <w:rPr>
          <w:rFonts w:ascii="Times New Roman" w:hAnsi="Times New Roman"/>
        </w:rPr>
        <w:t xml:space="preserve"> если использование электронного документооборота не предусмотрено, то фразу: «а также с </w:t>
      </w:r>
      <w:r w:rsidRPr="008047E8">
        <w:rPr>
          <w:rFonts w:ascii="Times New Roman" w:hAnsi="Times New Roman"/>
        </w:rPr>
        <w:t>использованием электронного документооборота» - исключить.</w:t>
      </w:r>
    </w:p>
  </w:footnote>
  <w:footnote w:id="4">
    <w:p w:rsidR="00A30C49" w:rsidRPr="008047E8" w:rsidRDefault="00A30C49" w:rsidP="00BC4AD5">
      <w:pPr>
        <w:pStyle w:val="aa"/>
        <w:jc w:val="both"/>
        <w:rPr>
          <w:rFonts w:ascii="Times New Roman" w:hAnsi="Times New Roman"/>
        </w:rPr>
      </w:pPr>
      <w:r w:rsidRPr="008047E8">
        <w:rPr>
          <w:rStyle w:val="ac"/>
          <w:rFonts w:ascii="Times New Roman" w:hAnsi="Times New Roman"/>
        </w:rPr>
        <w:footnoteRef/>
      </w:r>
      <w:r w:rsidRPr="008047E8">
        <w:rPr>
          <w:rFonts w:ascii="Times New Roman" w:hAnsi="Times New Roman"/>
        </w:rPr>
        <w:t xml:space="preserve"> </w:t>
      </w:r>
      <w:r w:rsidRPr="008047E8">
        <w:rPr>
          <w:rFonts w:ascii="Times New Roman" w:hAnsi="Times New Roman"/>
          <w:bCs/>
        </w:rPr>
        <w:t>Подключение</w:t>
      </w:r>
      <w:r w:rsidRPr="008047E8">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средствам вычислительной техники (СВТ) Банка.</w:t>
      </w:r>
    </w:p>
  </w:footnote>
  <w:footnote w:id="5">
    <w:p w:rsidR="00A30C49" w:rsidRPr="008047E8" w:rsidRDefault="00A30C49" w:rsidP="00BC4AD5">
      <w:pPr>
        <w:pStyle w:val="aa"/>
        <w:jc w:val="both"/>
        <w:rPr>
          <w:rFonts w:ascii="Times New Roman" w:hAnsi="Times New Roman"/>
        </w:rPr>
      </w:pPr>
      <w:r w:rsidRPr="008047E8">
        <w:rPr>
          <w:rStyle w:val="ac"/>
          <w:rFonts w:ascii="Times New Roman" w:hAnsi="Times New Roman"/>
        </w:rPr>
        <w:footnoteRef/>
      </w:r>
      <w:r w:rsidRPr="008047E8">
        <w:rPr>
          <w:rStyle w:val="ac"/>
          <w:rFonts w:ascii="Times New Roman" w:hAnsi="Times New Roman"/>
        </w:rPr>
        <w:t xml:space="preserve"> </w:t>
      </w:r>
      <w:r w:rsidRPr="008047E8">
        <w:rPr>
          <w:rFonts w:ascii="Times New Roman" w:hAnsi="Times New Roman"/>
          <w:bCs/>
        </w:rPr>
        <w:t>Оборудование</w:t>
      </w:r>
      <w:r w:rsidRPr="008047E8">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6">
    <w:p w:rsidR="00A30C49" w:rsidRPr="008047E8" w:rsidRDefault="00A30C49" w:rsidP="00BC4AD5">
      <w:pPr>
        <w:pStyle w:val="aa"/>
        <w:jc w:val="both"/>
        <w:rPr>
          <w:rFonts w:ascii="Times New Roman" w:hAnsi="Times New Roman"/>
        </w:rPr>
      </w:pPr>
      <w:r w:rsidRPr="008047E8">
        <w:rPr>
          <w:rStyle w:val="ac"/>
          <w:rFonts w:ascii="Times New Roman" w:hAnsi="Times New Roman"/>
        </w:rPr>
        <w:footnoteRef/>
      </w:r>
      <w:r w:rsidRPr="008047E8">
        <w:rPr>
          <w:rStyle w:val="ac"/>
          <w:rFonts w:ascii="Times New Roman" w:hAnsi="Times New Roman"/>
        </w:rPr>
        <w:t xml:space="preserve"> </w:t>
      </w:r>
      <w:r w:rsidRPr="008047E8">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7">
    <w:p w:rsidR="00A30C49" w:rsidRPr="008047E8" w:rsidRDefault="00A30C49" w:rsidP="00BC4AD5">
      <w:pPr>
        <w:pStyle w:val="aa"/>
        <w:jc w:val="both"/>
        <w:rPr>
          <w:rFonts w:ascii="Times New Roman" w:hAnsi="Times New Roman"/>
        </w:rPr>
      </w:pPr>
      <w:r w:rsidRPr="008047E8">
        <w:rPr>
          <w:rStyle w:val="ac"/>
          <w:rFonts w:ascii="Times New Roman" w:hAnsi="Times New Roman"/>
        </w:rPr>
        <w:footnoteRef/>
      </w:r>
      <w:r w:rsidRPr="008047E8">
        <w:rPr>
          <w:rFonts w:ascii="Times New Roman" w:hAnsi="Times New Roman"/>
        </w:rPr>
        <w:t xml:space="preserve"> Для договоров с физическими лицами слово «работников» удалить.</w:t>
      </w:r>
    </w:p>
  </w:footnote>
  <w:footnote w:id="8">
    <w:p w:rsidR="00A30C49" w:rsidRPr="001B6F8F" w:rsidRDefault="00A30C49" w:rsidP="00BC4AD5">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9">
    <w:p w:rsidR="00A30C49" w:rsidRPr="001B6F8F" w:rsidRDefault="00A30C49" w:rsidP="00BC4AD5">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0">
    <w:p w:rsidR="00A30C49" w:rsidRPr="001B6F8F" w:rsidRDefault="00A30C49" w:rsidP="00BC4AD5">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1">
    <w:p w:rsidR="00A30C49" w:rsidRPr="001B6F8F" w:rsidRDefault="00A30C49" w:rsidP="00BC4AD5">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каждый индивидуальный прибор учета отдельно.</w:t>
      </w:r>
    </w:p>
  </w:footnote>
  <w:footnote w:id="12">
    <w:p w:rsidR="00A30C49" w:rsidRPr="001B6F8F" w:rsidRDefault="00A30C49" w:rsidP="00BC4AD5">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Если у двери </w:t>
      </w:r>
      <w:r>
        <w:rPr>
          <w:rFonts w:ascii="Times New Roman" w:hAnsi="Times New Roman"/>
        </w:rPr>
        <w:t>Объекта</w:t>
      </w:r>
      <w:r w:rsidRPr="001B6F8F">
        <w:rPr>
          <w:rFonts w:ascii="Times New Roman" w:hAnsi="Times New Roman"/>
        </w:rPr>
        <w:t xml:space="preserve"> несколько замков, то указывается по каждому замку.</w:t>
      </w:r>
    </w:p>
  </w:footnote>
  <w:footnote w:id="13">
    <w:p w:rsidR="00A30C49" w:rsidRPr="001B6F8F" w:rsidRDefault="00A30C49" w:rsidP="00BC4AD5">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Если у </w:t>
      </w:r>
      <w:r>
        <w:rPr>
          <w:rFonts w:ascii="Times New Roman" w:hAnsi="Times New Roman"/>
        </w:rPr>
        <w:t>Объекта</w:t>
      </w:r>
      <w:r w:rsidRPr="001B6F8F">
        <w:rPr>
          <w:rFonts w:ascii="Times New Roman" w:hAnsi="Times New Roman"/>
        </w:rPr>
        <w:t xml:space="preserve"> несколько дверей, то указывается по каждой двери.</w:t>
      </w:r>
    </w:p>
  </w:footnote>
  <w:footnote w:id="14">
    <w:p w:rsidR="00A30C49" w:rsidRPr="001B6F8F" w:rsidRDefault="00A30C49" w:rsidP="00BC4AD5">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в случае если передается движимое имущество.</w:t>
      </w:r>
    </w:p>
  </w:footnote>
  <w:footnote w:id="15">
    <w:p w:rsidR="00A30C49" w:rsidRPr="001B6F8F" w:rsidRDefault="00A30C49" w:rsidP="00BC4AD5">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16">
    <w:p w:rsidR="00A30C49" w:rsidRPr="001B6F8F" w:rsidRDefault="00A30C49" w:rsidP="00BC4AD5">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17">
    <w:p w:rsidR="00A30C49" w:rsidRPr="00A5733B" w:rsidRDefault="00A30C49" w:rsidP="00BC4AD5">
      <w:pPr>
        <w:pStyle w:val="aa"/>
        <w:jc w:val="both"/>
        <w:rPr>
          <w:rFonts w:ascii="Times New Roman" w:hAnsi="Times New Roman"/>
        </w:rPr>
      </w:pPr>
      <w:r w:rsidRPr="00A5733B">
        <w:rPr>
          <w:rStyle w:val="ac"/>
          <w:rFonts w:ascii="Times New Roman" w:hAnsi="Times New Roman"/>
        </w:rPr>
        <w:footnoteRef/>
      </w:r>
      <w:r w:rsidRPr="00A5733B">
        <w:rPr>
          <w:rFonts w:ascii="Times New Roman" w:hAnsi="Times New Roman"/>
        </w:rPr>
        <w:t xml:space="preserve"> План должен отражать текущую</w:t>
      </w:r>
      <w:r>
        <w:rPr>
          <w:rFonts w:ascii="Times New Roman" w:hAnsi="Times New Roman"/>
        </w:rPr>
        <w:t xml:space="preserve"> и планируемую</w:t>
      </w:r>
      <w:r w:rsidRPr="00A5733B">
        <w:rPr>
          <w:rFonts w:ascii="Times New Roman" w:hAnsi="Times New Roman"/>
        </w:rPr>
        <w:t xml:space="preserve"> планировку Объекта</w:t>
      </w:r>
      <w:r>
        <w:rPr>
          <w:rFonts w:ascii="Times New Roman" w:hAnsi="Times New Roman"/>
        </w:rPr>
        <w:t>.</w:t>
      </w:r>
    </w:p>
  </w:footnote>
  <w:footnote w:id="18">
    <w:p w:rsidR="00A30C49" w:rsidRPr="001B6F8F" w:rsidRDefault="00A30C49" w:rsidP="00BC4AD5">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19">
    <w:p w:rsidR="00A30C49" w:rsidRPr="001B6F8F" w:rsidRDefault="00A30C49" w:rsidP="00BC4AD5">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20">
    <w:p w:rsidR="00A30C49" w:rsidRPr="001B6F8F" w:rsidRDefault="00A30C49" w:rsidP="00BC4AD5">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21">
    <w:p w:rsidR="00A30C49" w:rsidRPr="001B6F8F" w:rsidRDefault="00A30C49" w:rsidP="00BC4AD5">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22">
    <w:p w:rsidR="00A30C49" w:rsidRPr="00887520" w:rsidRDefault="00A30C49" w:rsidP="00BC4AD5">
      <w:pPr>
        <w:pStyle w:val="aa"/>
        <w:rPr>
          <w:rFonts w:ascii="Times New Roman" w:hAnsi="Times New Roman"/>
        </w:rPr>
      </w:pPr>
      <w:r w:rsidRPr="00887520">
        <w:rPr>
          <w:rStyle w:val="ac"/>
          <w:rFonts w:ascii="Times New Roman" w:hAnsi="Times New Roman"/>
        </w:rPr>
        <w:footnoteRef/>
      </w:r>
      <w:r w:rsidRPr="00887520">
        <w:rPr>
          <w:rFonts w:ascii="Times New Roman" w:hAnsi="Times New Roman"/>
        </w:rPr>
        <w:t xml:space="preserve"> Если применимо.</w:t>
      </w:r>
    </w:p>
  </w:footnote>
  <w:footnote w:id="23">
    <w:p w:rsidR="00A30C49" w:rsidRDefault="00A30C49" w:rsidP="00BC4AD5">
      <w:pPr>
        <w:pStyle w:val="aa"/>
      </w:pPr>
      <w:r>
        <w:rPr>
          <w:rStyle w:val="ac"/>
        </w:rPr>
        <w:footnoteRef/>
      </w:r>
      <w:r>
        <w:t xml:space="preserve"> </w:t>
      </w:r>
      <w:r w:rsidRPr="00887520">
        <w:rPr>
          <w:rFonts w:ascii="Times New Roman" w:hAnsi="Times New Roman"/>
        </w:rPr>
        <w:t>Если применимо.</w:t>
      </w:r>
    </w:p>
  </w:footnote>
  <w:footnote w:id="24">
    <w:p w:rsidR="00A30C49" w:rsidRPr="00887520" w:rsidRDefault="00A30C49" w:rsidP="00BC4AD5">
      <w:pPr>
        <w:pStyle w:val="HTML"/>
        <w:jc w:val="both"/>
        <w:rPr>
          <w:rFonts w:ascii="Times New Roman" w:eastAsia="Calibri" w:hAnsi="Times New Roman" w:cs="Times New Roman"/>
        </w:rPr>
      </w:pPr>
      <w:r w:rsidRPr="00887520">
        <w:rPr>
          <w:rStyle w:val="ac"/>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25">
    <w:p w:rsidR="00A30C49" w:rsidRDefault="00A30C49" w:rsidP="00BC4AD5">
      <w:pPr>
        <w:pStyle w:val="aa"/>
      </w:pPr>
      <w:r>
        <w:rPr>
          <w:rStyle w:val="ac"/>
        </w:rPr>
        <w:footnoteRef/>
      </w:r>
      <w:r>
        <w:t xml:space="preserve"> </w:t>
      </w:r>
      <w:r w:rsidRPr="00887520">
        <w:rPr>
          <w:rFonts w:ascii="Times New Roman" w:hAnsi="Times New Roman"/>
        </w:rPr>
        <w:t>Если применимо.</w:t>
      </w:r>
    </w:p>
  </w:footnote>
  <w:footnote w:id="26">
    <w:p w:rsidR="00A30C49" w:rsidRPr="00887520" w:rsidRDefault="00A30C49" w:rsidP="00BC4AD5">
      <w:pPr>
        <w:pStyle w:val="aa"/>
        <w:jc w:val="both"/>
        <w:rPr>
          <w:rFonts w:ascii="Times New Roman" w:hAnsi="Times New Roman"/>
        </w:rPr>
      </w:pPr>
      <w:r w:rsidRPr="00887520">
        <w:rPr>
          <w:rStyle w:val="ac"/>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27">
    <w:p w:rsidR="00A30C49" w:rsidRPr="00887520" w:rsidRDefault="00A30C49" w:rsidP="00BC4AD5">
      <w:pPr>
        <w:pStyle w:val="aa"/>
        <w:rPr>
          <w:rFonts w:ascii="Times New Roman" w:hAnsi="Times New Roman"/>
        </w:rPr>
      </w:pPr>
      <w:r w:rsidRPr="00887520">
        <w:rPr>
          <w:rStyle w:val="ac"/>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28">
    <w:p w:rsidR="00A30C49" w:rsidRPr="00732A86" w:rsidRDefault="00A30C49" w:rsidP="00BC4AD5">
      <w:pPr>
        <w:pStyle w:val="aa"/>
        <w:jc w:val="both"/>
        <w:rPr>
          <w:rFonts w:ascii="Times New Roman" w:hAnsi="Times New Roman"/>
        </w:rPr>
      </w:pPr>
      <w:r w:rsidRPr="00732A86">
        <w:rPr>
          <w:rStyle w:val="ac"/>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29">
    <w:p w:rsidR="00A30C49" w:rsidRPr="00732A86" w:rsidRDefault="00A30C49" w:rsidP="00BC4AD5">
      <w:pPr>
        <w:pStyle w:val="aa"/>
        <w:jc w:val="both"/>
        <w:rPr>
          <w:rFonts w:ascii="Times New Roman" w:hAnsi="Times New Roman"/>
        </w:rPr>
      </w:pPr>
      <w:r w:rsidRPr="00732A86">
        <w:rPr>
          <w:rStyle w:val="ac"/>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30">
    <w:p w:rsidR="00A30C49" w:rsidRPr="001B6F8F" w:rsidRDefault="00A30C49" w:rsidP="00BC4AD5">
      <w:pPr>
        <w:pStyle w:val="aa"/>
        <w:jc w:val="both"/>
      </w:pPr>
      <w:r w:rsidRPr="001B6F8F">
        <w:rPr>
          <w:rStyle w:val="ac"/>
        </w:rPr>
        <w:footnoteRef/>
      </w:r>
      <w:r w:rsidRPr="001B6F8F">
        <w:t xml:space="preserve"> </w:t>
      </w:r>
      <w:r w:rsidRPr="00AC6E61">
        <w:rPr>
          <w:rFonts w:ascii="Times New Roman" w:hAnsi="Times New Roman"/>
        </w:rPr>
        <w:t>Пункт указывается при необходимости.</w:t>
      </w:r>
    </w:p>
  </w:footnote>
  <w:footnote w:id="31">
    <w:p w:rsidR="00A30C49" w:rsidRPr="001B6F8F" w:rsidRDefault="00A30C49" w:rsidP="00BC4AD5">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C49" w:rsidRDefault="00A30C4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C49" w:rsidRDefault="00A30C49">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C49" w:rsidRDefault="00A30C4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7AE"/>
    <w:multiLevelType w:val="hybridMultilevel"/>
    <w:tmpl w:val="62A4B730"/>
    <w:lvl w:ilvl="0" w:tplc="F5DE04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E9234F7"/>
    <w:multiLevelType w:val="multilevel"/>
    <w:tmpl w:val="27BCA31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39E58D6"/>
    <w:multiLevelType w:val="multilevel"/>
    <w:tmpl w:val="E374754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D94649C"/>
    <w:multiLevelType w:val="multilevel"/>
    <w:tmpl w:val="E926E84C"/>
    <w:lvl w:ilvl="0">
      <w:start w:val="1"/>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3"/>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9"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2" w15:restartNumberingAfterBreak="0">
    <w:nsid w:val="256E3596"/>
    <w:multiLevelType w:val="multilevel"/>
    <w:tmpl w:val="0ABC4336"/>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4"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6"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7"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8"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3" w15:restartNumberingAfterBreak="0">
    <w:nsid w:val="47A96771"/>
    <w:multiLevelType w:val="multilevel"/>
    <w:tmpl w:val="5684A230"/>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1003"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6" w15:restartNumberingAfterBreak="0">
    <w:nsid w:val="5C417F39"/>
    <w:multiLevelType w:val="multilevel"/>
    <w:tmpl w:val="ED600A3E"/>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28"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9"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0"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1"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3"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5" w15:restartNumberingAfterBreak="0">
    <w:nsid w:val="75173385"/>
    <w:multiLevelType w:val="multilevel"/>
    <w:tmpl w:val="616020F6"/>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7"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38"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2"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4"/>
  </w:num>
  <w:num w:numId="2">
    <w:abstractNumId w:val="41"/>
  </w:num>
  <w:num w:numId="3">
    <w:abstractNumId w:val="29"/>
  </w:num>
  <w:num w:numId="4">
    <w:abstractNumId w:val="36"/>
  </w:num>
  <w:num w:numId="5">
    <w:abstractNumId w:val="21"/>
  </w:num>
  <w:num w:numId="6">
    <w:abstractNumId w:val="6"/>
  </w:num>
  <w:num w:numId="7">
    <w:abstractNumId w:val="38"/>
  </w:num>
  <w:num w:numId="8">
    <w:abstractNumId w:val="31"/>
  </w:num>
  <w:num w:numId="9">
    <w:abstractNumId w:val="3"/>
  </w:num>
  <w:num w:numId="10">
    <w:abstractNumId w:val="22"/>
  </w:num>
  <w:num w:numId="11">
    <w:abstractNumId w:val="42"/>
  </w:num>
  <w:num w:numId="12">
    <w:abstractNumId w:val="34"/>
  </w:num>
  <w:num w:numId="13">
    <w:abstractNumId w:val="1"/>
  </w:num>
  <w:num w:numId="14">
    <w:abstractNumId w:val="5"/>
  </w:num>
  <w:num w:numId="15">
    <w:abstractNumId w:val="14"/>
  </w:num>
  <w:num w:numId="16">
    <w:abstractNumId w:val="30"/>
  </w:num>
  <w:num w:numId="17">
    <w:abstractNumId w:val="7"/>
  </w:num>
  <w:num w:numId="18">
    <w:abstractNumId w:val="15"/>
  </w:num>
  <w:num w:numId="19">
    <w:abstractNumId w:val="11"/>
  </w:num>
  <w:num w:numId="20">
    <w:abstractNumId w:val="33"/>
  </w:num>
  <w:num w:numId="21">
    <w:abstractNumId w:val="40"/>
  </w:num>
  <w:num w:numId="22">
    <w:abstractNumId w:val="16"/>
  </w:num>
  <w:num w:numId="23">
    <w:abstractNumId w:val="13"/>
  </w:num>
  <w:num w:numId="24">
    <w:abstractNumId w:val="18"/>
  </w:num>
  <w:num w:numId="25">
    <w:abstractNumId w:val="28"/>
  </w:num>
  <w:num w:numId="26">
    <w:abstractNumId w:val="9"/>
  </w:num>
  <w:num w:numId="27">
    <w:abstractNumId w:val="39"/>
  </w:num>
  <w:num w:numId="28">
    <w:abstractNumId w:val="20"/>
  </w:num>
  <w:num w:numId="29">
    <w:abstractNumId w:val="25"/>
  </w:num>
  <w:num w:numId="30">
    <w:abstractNumId w:val="10"/>
  </w:num>
  <w:num w:numId="31">
    <w:abstractNumId w:val="37"/>
  </w:num>
  <w:num w:numId="32">
    <w:abstractNumId w:val="27"/>
  </w:num>
  <w:num w:numId="33">
    <w:abstractNumId w:val="17"/>
  </w:num>
  <w:num w:numId="34">
    <w:abstractNumId w:val="19"/>
  </w:num>
  <w:num w:numId="35">
    <w:abstractNumId w:val="32"/>
  </w:num>
  <w:num w:numId="36">
    <w:abstractNumId w:val="8"/>
  </w:num>
  <w:num w:numId="37">
    <w:abstractNumId w:val="0"/>
  </w:num>
  <w:num w:numId="38">
    <w:abstractNumId w:val="2"/>
  </w:num>
  <w:num w:numId="39">
    <w:abstractNumId w:val="4"/>
  </w:num>
  <w:num w:numId="40">
    <w:abstractNumId w:val="26"/>
  </w:num>
  <w:num w:numId="41">
    <w:abstractNumId w:val="12"/>
  </w:num>
  <w:num w:numId="42">
    <w:abstractNumId w:val="23"/>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AD5"/>
    <w:rsid w:val="00062404"/>
    <w:rsid w:val="00100223"/>
    <w:rsid w:val="003519FD"/>
    <w:rsid w:val="0042475B"/>
    <w:rsid w:val="00524B74"/>
    <w:rsid w:val="005A73E5"/>
    <w:rsid w:val="005C142E"/>
    <w:rsid w:val="00683334"/>
    <w:rsid w:val="006D42EF"/>
    <w:rsid w:val="00725AD3"/>
    <w:rsid w:val="00906A23"/>
    <w:rsid w:val="00930A8B"/>
    <w:rsid w:val="009F5896"/>
    <w:rsid w:val="00A30C49"/>
    <w:rsid w:val="00A7752F"/>
    <w:rsid w:val="00BC4AD5"/>
    <w:rsid w:val="00C631C3"/>
    <w:rsid w:val="00C6542D"/>
    <w:rsid w:val="00D95CFA"/>
    <w:rsid w:val="00E05EC4"/>
    <w:rsid w:val="00E47BE8"/>
    <w:rsid w:val="00ED75D5"/>
    <w:rsid w:val="00F5227B"/>
    <w:rsid w:val="00FA4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CE44D3"/>
  <w15:chartTrackingRefBased/>
  <w15:docId w15:val="{CA7A7ED2-5440-4AFC-8959-5B31B15EA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BC4AD5"/>
    <w:pPr>
      <w:keepNext/>
      <w:keepLines/>
      <w:spacing w:before="240" w:after="0"/>
      <w:outlineLvl w:val="0"/>
    </w:pPr>
    <w:rPr>
      <w:rFonts w:ascii="Cambria" w:eastAsia="Times New Roman" w:hAnsi="Cambria" w:cs="Times New Roman"/>
      <w:b/>
      <w:bCs/>
      <w:color w:val="365F91"/>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BC4AD5"/>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BC4AD5"/>
  </w:style>
  <w:style w:type="paragraph" w:styleId="a7">
    <w:name w:val="footer"/>
    <w:basedOn w:val="a1"/>
    <w:link w:val="a8"/>
    <w:uiPriority w:val="99"/>
    <w:unhideWhenUsed/>
    <w:rsid w:val="00BC4AD5"/>
    <w:pPr>
      <w:tabs>
        <w:tab w:val="center" w:pos="4677"/>
        <w:tab w:val="right" w:pos="9355"/>
      </w:tabs>
      <w:spacing w:after="0" w:line="240" w:lineRule="auto"/>
    </w:pPr>
  </w:style>
  <w:style w:type="character" w:customStyle="1" w:styleId="a8">
    <w:name w:val="Нижний колонтитул Знак"/>
    <w:basedOn w:val="a2"/>
    <w:link w:val="a7"/>
    <w:uiPriority w:val="99"/>
    <w:rsid w:val="00BC4AD5"/>
  </w:style>
  <w:style w:type="character" w:customStyle="1" w:styleId="11">
    <w:name w:val="Заголовок 1 Знак"/>
    <w:basedOn w:val="a2"/>
    <w:link w:val="10"/>
    <w:uiPriority w:val="9"/>
    <w:rsid w:val="00BC4AD5"/>
    <w:rPr>
      <w:rFonts w:ascii="Cambria" w:eastAsia="Times New Roman" w:hAnsi="Cambria" w:cs="Times New Roman"/>
      <w:b/>
      <w:bCs/>
      <w:color w:val="365F91"/>
      <w:sz w:val="28"/>
      <w:szCs w:val="28"/>
    </w:rPr>
  </w:style>
  <w:style w:type="numbering" w:customStyle="1" w:styleId="12">
    <w:name w:val="Нет списка1"/>
    <w:next w:val="a4"/>
    <w:uiPriority w:val="99"/>
    <w:semiHidden/>
    <w:unhideWhenUsed/>
    <w:rsid w:val="00BC4AD5"/>
  </w:style>
  <w:style w:type="paragraph" w:customStyle="1" w:styleId="110">
    <w:name w:val="Заголовок 11"/>
    <w:basedOn w:val="a1"/>
    <w:next w:val="a1"/>
    <w:uiPriority w:val="9"/>
    <w:qFormat/>
    <w:rsid w:val="00BC4AD5"/>
    <w:pPr>
      <w:keepNext/>
      <w:keepLines/>
      <w:spacing w:before="480" w:after="0" w:line="276" w:lineRule="auto"/>
      <w:outlineLvl w:val="0"/>
    </w:pPr>
    <w:rPr>
      <w:rFonts w:ascii="Cambria" w:eastAsia="Times New Roman" w:hAnsi="Cambria" w:cs="Times New Roman"/>
      <w:b/>
      <w:bCs/>
      <w:color w:val="365F91"/>
      <w:sz w:val="28"/>
      <w:szCs w:val="28"/>
    </w:rPr>
  </w:style>
  <w:style w:type="numbering" w:customStyle="1" w:styleId="111">
    <w:name w:val="Нет списка11"/>
    <w:next w:val="a4"/>
    <w:uiPriority w:val="99"/>
    <w:semiHidden/>
    <w:unhideWhenUsed/>
    <w:rsid w:val="00BC4AD5"/>
  </w:style>
  <w:style w:type="paragraph" w:styleId="a9">
    <w:name w:val="List Paragraph"/>
    <w:basedOn w:val="a1"/>
    <w:uiPriority w:val="34"/>
    <w:qFormat/>
    <w:rsid w:val="00BC4AD5"/>
    <w:pPr>
      <w:spacing w:after="200" w:line="276" w:lineRule="auto"/>
      <w:ind w:left="720"/>
      <w:contextualSpacing/>
    </w:pPr>
  </w:style>
  <w:style w:type="paragraph" w:styleId="aa">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b"/>
    <w:uiPriority w:val="99"/>
    <w:unhideWhenUsed/>
    <w:qFormat/>
    <w:rsid w:val="00BC4AD5"/>
    <w:pPr>
      <w:spacing w:after="0" w:line="240" w:lineRule="auto"/>
    </w:pPr>
    <w:rPr>
      <w:rFonts w:ascii="Calibri" w:eastAsia="Times New Roman" w:hAnsi="Calibri" w:cs="Times New Roman"/>
      <w:sz w:val="20"/>
      <w:szCs w:val="20"/>
    </w:rPr>
  </w:style>
  <w:style w:type="character" w:customStyle="1" w:styleId="ab">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a"/>
    <w:uiPriority w:val="99"/>
    <w:rsid w:val="00BC4AD5"/>
    <w:rPr>
      <w:rFonts w:ascii="Calibri" w:eastAsia="Times New Roman" w:hAnsi="Calibri" w:cs="Times New Roman"/>
      <w:sz w:val="20"/>
      <w:szCs w:val="20"/>
    </w:rPr>
  </w:style>
  <w:style w:type="character" w:styleId="ac">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BC4AD5"/>
    <w:rPr>
      <w:rFonts w:cs="Times New Roman"/>
      <w:vertAlign w:val="superscript"/>
    </w:rPr>
  </w:style>
  <w:style w:type="character" w:customStyle="1" w:styleId="blk3">
    <w:name w:val="blk3"/>
    <w:basedOn w:val="a2"/>
    <w:rsid w:val="00BC4AD5"/>
    <w:rPr>
      <w:vanish w:val="0"/>
      <w:webHidden w:val="0"/>
      <w:specVanish w:val="0"/>
    </w:rPr>
  </w:style>
  <w:style w:type="table" w:styleId="ad">
    <w:name w:val="Table Grid"/>
    <w:basedOn w:val="a3"/>
    <w:uiPriority w:val="59"/>
    <w:rsid w:val="00BC4AD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1"/>
    <w:rsid w:val="00BC4AD5"/>
    <w:pPr>
      <w:spacing w:after="0" w:line="240" w:lineRule="auto"/>
      <w:ind w:left="720"/>
      <w:contextualSpacing/>
    </w:pPr>
    <w:rPr>
      <w:rFonts w:ascii="Times New Roman" w:eastAsia="Calibri" w:hAnsi="Times New Roman" w:cs="Times New Roman"/>
      <w:sz w:val="20"/>
      <w:szCs w:val="20"/>
      <w:lang w:eastAsia="ru-RU"/>
    </w:rPr>
  </w:style>
  <w:style w:type="character" w:styleId="ae">
    <w:name w:val="Hyperlink"/>
    <w:uiPriority w:val="99"/>
    <w:unhideWhenUsed/>
    <w:rsid w:val="00BC4AD5"/>
    <w:rPr>
      <w:color w:val="0000FF"/>
      <w:u w:val="single"/>
    </w:rPr>
  </w:style>
  <w:style w:type="character" w:styleId="af">
    <w:name w:val="annotation reference"/>
    <w:basedOn w:val="a2"/>
    <w:uiPriority w:val="99"/>
    <w:semiHidden/>
    <w:unhideWhenUsed/>
    <w:rsid w:val="00BC4AD5"/>
    <w:rPr>
      <w:sz w:val="16"/>
      <w:szCs w:val="16"/>
    </w:rPr>
  </w:style>
  <w:style w:type="paragraph" w:styleId="af0">
    <w:name w:val="annotation text"/>
    <w:basedOn w:val="a1"/>
    <w:link w:val="af1"/>
    <w:uiPriority w:val="99"/>
    <w:semiHidden/>
    <w:unhideWhenUsed/>
    <w:rsid w:val="00BC4AD5"/>
    <w:pPr>
      <w:spacing w:after="200" w:line="240" w:lineRule="auto"/>
    </w:pPr>
    <w:rPr>
      <w:sz w:val="20"/>
      <w:szCs w:val="20"/>
    </w:rPr>
  </w:style>
  <w:style w:type="character" w:customStyle="1" w:styleId="af1">
    <w:name w:val="Текст примечания Знак"/>
    <w:basedOn w:val="a2"/>
    <w:link w:val="af0"/>
    <w:uiPriority w:val="99"/>
    <w:semiHidden/>
    <w:rsid w:val="00BC4AD5"/>
    <w:rPr>
      <w:sz w:val="20"/>
      <w:szCs w:val="20"/>
    </w:rPr>
  </w:style>
  <w:style w:type="paragraph" w:styleId="af2">
    <w:name w:val="annotation subject"/>
    <w:basedOn w:val="af0"/>
    <w:next w:val="af0"/>
    <w:link w:val="af3"/>
    <w:uiPriority w:val="99"/>
    <w:semiHidden/>
    <w:unhideWhenUsed/>
    <w:rsid w:val="00BC4AD5"/>
    <w:rPr>
      <w:b/>
      <w:bCs/>
    </w:rPr>
  </w:style>
  <w:style w:type="character" w:customStyle="1" w:styleId="af3">
    <w:name w:val="Тема примечания Знак"/>
    <w:basedOn w:val="af1"/>
    <w:link w:val="af2"/>
    <w:uiPriority w:val="99"/>
    <w:semiHidden/>
    <w:rsid w:val="00BC4AD5"/>
    <w:rPr>
      <w:b/>
      <w:bCs/>
      <w:sz w:val="20"/>
      <w:szCs w:val="20"/>
    </w:rPr>
  </w:style>
  <w:style w:type="paragraph" w:styleId="af4">
    <w:name w:val="Balloon Text"/>
    <w:basedOn w:val="a1"/>
    <w:link w:val="af5"/>
    <w:uiPriority w:val="99"/>
    <w:semiHidden/>
    <w:unhideWhenUsed/>
    <w:rsid w:val="00BC4AD5"/>
    <w:pPr>
      <w:spacing w:after="0"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BC4AD5"/>
    <w:rPr>
      <w:rFonts w:ascii="Tahoma" w:hAnsi="Tahoma" w:cs="Tahoma"/>
      <w:sz w:val="16"/>
      <w:szCs w:val="16"/>
    </w:rPr>
  </w:style>
  <w:style w:type="paragraph" w:styleId="af6">
    <w:name w:val="Block Text"/>
    <w:basedOn w:val="a1"/>
    <w:rsid w:val="00BC4AD5"/>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BC4AD5"/>
    <w:pPr>
      <w:numPr>
        <w:numId w:val="18"/>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7"/>
    <w:rsid w:val="00BC4AD5"/>
    <w:pPr>
      <w:keepNext/>
      <w:numPr>
        <w:ilvl w:val="1"/>
        <w:numId w:val="18"/>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BC4AD5"/>
    <w:pPr>
      <w:numPr>
        <w:ilvl w:val="2"/>
        <w:numId w:val="18"/>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BC4AD5"/>
    <w:pPr>
      <w:numPr>
        <w:ilvl w:val="3"/>
        <w:numId w:val="18"/>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styleId="af7">
    <w:name w:val="List"/>
    <w:basedOn w:val="a1"/>
    <w:uiPriority w:val="99"/>
    <w:semiHidden/>
    <w:unhideWhenUsed/>
    <w:rsid w:val="00BC4AD5"/>
    <w:pPr>
      <w:spacing w:after="200" w:line="276" w:lineRule="auto"/>
      <w:ind w:left="283" w:hanging="283"/>
      <w:contextualSpacing/>
    </w:pPr>
  </w:style>
  <w:style w:type="table" w:customStyle="1" w:styleId="14">
    <w:name w:val="Сетка таблицы1"/>
    <w:basedOn w:val="a3"/>
    <w:next w:val="ad"/>
    <w:uiPriority w:val="59"/>
    <w:rsid w:val="00BC4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3"/>
    <w:next w:val="ad"/>
    <w:uiPriority w:val="59"/>
    <w:rsid w:val="00BC4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BC4AD5"/>
    <w:pPr>
      <w:spacing w:after="0" w:line="240" w:lineRule="auto"/>
    </w:pPr>
  </w:style>
  <w:style w:type="paragraph" w:styleId="HTML">
    <w:name w:val="HTML Preformatted"/>
    <w:basedOn w:val="a1"/>
    <w:link w:val="HTML0"/>
    <w:uiPriority w:val="99"/>
    <w:unhideWhenUsed/>
    <w:rsid w:val="00BC4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BC4AD5"/>
    <w:rPr>
      <w:rFonts w:ascii="Courier New" w:eastAsia="Times New Roman" w:hAnsi="Courier New" w:cs="Courier New"/>
      <w:sz w:val="20"/>
      <w:szCs w:val="20"/>
      <w:lang w:eastAsia="ru-RU"/>
    </w:rPr>
  </w:style>
  <w:style w:type="character" w:customStyle="1" w:styleId="113">
    <w:name w:val="Заголовок 1 Знак1"/>
    <w:basedOn w:val="a2"/>
    <w:uiPriority w:val="9"/>
    <w:rsid w:val="00BC4AD5"/>
    <w:rPr>
      <w:rFonts w:asciiTheme="majorHAnsi" w:eastAsiaTheme="majorEastAsia" w:hAnsiTheme="majorHAnsi" w:cstheme="majorBidi"/>
      <w:color w:val="2F5496" w:themeColor="accent1" w:themeShade="BF"/>
      <w:sz w:val="32"/>
      <w:szCs w:val="32"/>
    </w:rPr>
  </w:style>
  <w:style w:type="table" w:customStyle="1" w:styleId="20">
    <w:name w:val="Сетка таблицы2"/>
    <w:basedOn w:val="a3"/>
    <w:next w:val="ad"/>
    <w:uiPriority w:val="59"/>
    <w:rsid w:val="00BC4AD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ks.r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http://688AC3D2DA23A9FF96FDBAE93DD70083.dms.sberbank.ru/688AC3D2DA23A9FF96FDBAE93DD70083-4C931F7CDFCED6057DCB91BE77DBD2EA-C03EB7EEA2C4C4F02B5E6B66BF0CB665/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23</Pages>
  <Words>5856</Words>
  <Characters>42166</Characters>
  <Application>Microsoft Office Word</Application>
  <DocSecurity>0</DocSecurity>
  <Lines>1240</Lines>
  <Paragraphs>571</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Петроченко Евгений Николаевич</dc:creator>
  <cp:keywords/>
  <dc:description/>
  <cp:lastModifiedBy>Петроченко Евгений Николаевич</cp:lastModifiedBy>
  <cp:revision>8</cp:revision>
  <cp:lastPrinted>2022-05-06T09:06:00Z</cp:lastPrinted>
  <dcterms:created xsi:type="dcterms:W3CDTF">2022-05-05T08:31:00Z</dcterms:created>
  <dcterms:modified xsi:type="dcterms:W3CDTF">2022-05-11T11:29:00Z</dcterms:modified>
</cp:coreProperties>
</file>