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1F4AB1" w:rsidRDefault="00123209" w:rsidP="001F4AB1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1F4AB1" w:rsidRDefault="008104CD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(Банк «ТРАСТ» (ПАО)-</w:t>
      </w:r>
      <w:r w:rsidR="001D7929" w:rsidRPr="001F4AB1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</w:p>
    <w:p w14:paraId="1FC72081" w14:textId="7DFA98E8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17BAC">
        <w:rPr>
          <w:rFonts w:ascii="Verdana" w:eastAsia="Times New Roman" w:hAnsi="Verdana" w:cs="Times New Roman"/>
          <w:b/>
          <w:sz w:val="20"/>
          <w:szCs w:val="20"/>
          <w:lang w:eastAsia="ru-RU"/>
        </w:rPr>
        <w:t>Челябинск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</w:t>
      </w:r>
      <w:r w:rsidR="00D2522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1F4AB1" w14:paraId="04DBB44A" w14:textId="77777777" w:rsidTr="00CC3B0A">
        <w:tc>
          <w:tcPr>
            <w:tcW w:w="9072" w:type="dxa"/>
          </w:tcPr>
          <w:p w14:paraId="5A8D96B6" w14:textId="233B29A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AA3B6A8" w14:textId="77777777" w:rsidTr="00CC3B0A">
        <w:tc>
          <w:tcPr>
            <w:tcW w:w="9072" w:type="dxa"/>
          </w:tcPr>
          <w:p w14:paraId="7BA02B22" w14:textId="0BE27EA1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1F4AB1" w14:paraId="5B519AA1" w14:textId="77777777" w:rsidTr="00F93E64">
        <w:tc>
          <w:tcPr>
            <w:tcW w:w="2376" w:type="dxa"/>
            <w:shd w:val="clear" w:color="auto" w:fill="auto"/>
          </w:tcPr>
          <w:p w14:paraId="66C78EDD" w14:textId="463A3503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F4AB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F4AB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1F4AB1" w:rsidRDefault="0033466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F4AB1" w:rsidRDefault="00B83979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F4AB1" w14:paraId="36668667" w14:textId="77777777" w:rsidTr="00F93E64">
        <w:tc>
          <w:tcPr>
            <w:tcW w:w="2376" w:type="dxa"/>
            <w:shd w:val="clear" w:color="auto" w:fill="auto"/>
          </w:tcPr>
          <w:p w14:paraId="64A603B4" w14:textId="503C99E8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1F4AB1" w:rsidRDefault="00FD367D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F4AB1" w:rsidRDefault="00CC31C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F4AB1" w14:paraId="68953C4D" w14:textId="77777777" w:rsidTr="00F93E64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F4AB1" w:rsidRDefault="0024316C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1F4AB1" w:rsidRDefault="00C8334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F4AB1">
              <w:rPr>
                <w:rFonts w:ascii="Verdana" w:hAnsi="Verdana"/>
                <w:sz w:val="20"/>
                <w:szCs w:val="20"/>
              </w:rPr>
              <w:t>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F4AB1" w:rsidRDefault="008509DF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F4AB1" w:rsidRDefault="0028544D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1F4AB1" w:rsidRDefault="008104CD" w:rsidP="001F4AB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1F4AB1">
        <w:rPr>
          <w:rFonts w:ascii="Verdana" w:hAnsi="Verdana" w:cs="Tms Rmn"/>
          <w:sz w:val="20"/>
          <w:szCs w:val="20"/>
        </w:rPr>
        <w:t xml:space="preserve">Протокола ___________________________________________________ </w:t>
      </w: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04CD" w:rsidRPr="001F4AB1" w14:paraId="37B6DC85" w14:textId="77777777" w:rsidTr="00F93E64">
        <w:tc>
          <w:tcPr>
            <w:tcW w:w="9923" w:type="dxa"/>
          </w:tcPr>
          <w:p w14:paraId="3CD44DBB" w14:textId="77777777" w:rsidR="008104CD" w:rsidRPr="001F4AB1" w:rsidRDefault="008104CD" w:rsidP="001F4AB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1F4AB1" w14:paraId="35E99CDE" w14:textId="77777777" w:rsidTr="00F93E64">
        <w:trPr>
          <w:trHeight w:val="224"/>
        </w:trPr>
        <w:tc>
          <w:tcPr>
            <w:tcW w:w="9923" w:type="dxa"/>
          </w:tcPr>
          <w:p w14:paraId="7D36AF22" w14:textId="77777777" w:rsidR="008104CD" w:rsidRPr="001F4AB1" w:rsidRDefault="008104CD" w:rsidP="001F4AB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Pr="001F4AB1" w:rsidRDefault="008104CD" w:rsidP="001F4AB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1F4AB1" w:rsidRDefault="00F56FF3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F4AB1" w:rsidRDefault="00171986" w:rsidP="001F4AB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F4AB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F4AB1" w:rsidRDefault="00171986" w:rsidP="001F4AB1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1D7B8F45" w:rsidR="00D911F0" w:rsidRPr="001F4AB1" w:rsidRDefault="00BD7FC5" w:rsidP="00417BAC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По </w:t>
      </w:r>
      <w:r w:rsidR="00CB783A" w:rsidRPr="001F4AB1">
        <w:rPr>
          <w:rFonts w:ascii="Verdana" w:hAnsi="Verdana"/>
          <w:bCs/>
        </w:rPr>
        <w:t>Договору</w:t>
      </w:r>
      <w:r w:rsidRPr="001F4AB1">
        <w:rPr>
          <w:rFonts w:ascii="Verdana" w:hAnsi="Verdana"/>
          <w:bCs/>
        </w:rPr>
        <w:t xml:space="preserve"> </w:t>
      </w:r>
      <w:r w:rsidR="00171986" w:rsidRPr="001F4AB1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1F4AB1">
        <w:rPr>
          <w:rFonts w:ascii="Verdana" w:hAnsi="Verdana"/>
          <w:bCs/>
        </w:rPr>
        <w:t>я</w:t>
      </w:r>
      <w:r w:rsidR="00171986" w:rsidRPr="001F4AB1">
        <w:rPr>
          <w:rFonts w:ascii="Verdana" w:hAnsi="Verdana"/>
          <w:bCs/>
        </w:rPr>
        <w:t xml:space="preserve">, а Покупатель обязуется принять и оплатить </w:t>
      </w:r>
      <w:r w:rsidR="00417BAC">
        <w:rPr>
          <w:rFonts w:ascii="Verdana" w:hAnsi="Verdana"/>
          <w:bCs/>
        </w:rPr>
        <w:t>квартиру</w:t>
      </w:r>
      <w:r w:rsidR="008104CD" w:rsidRPr="001F4AB1">
        <w:rPr>
          <w:rFonts w:ascii="Verdana" w:hAnsi="Verdana"/>
          <w:bCs/>
        </w:rPr>
        <w:t xml:space="preserve">, назначение: жилое помещение, кадастровый номер </w:t>
      </w:r>
      <w:r w:rsidR="00417BAC" w:rsidRPr="00417BAC">
        <w:rPr>
          <w:rFonts w:ascii="Verdana" w:hAnsi="Verdana"/>
          <w:bCs/>
        </w:rPr>
        <w:t>74:36:0425005:71</w:t>
      </w:r>
      <w:r w:rsidR="008104CD" w:rsidRPr="001F4AB1">
        <w:rPr>
          <w:rFonts w:ascii="Verdana" w:hAnsi="Verdana"/>
          <w:bCs/>
        </w:rPr>
        <w:t xml:space="preserve">, расположенную на </w:t>
      </w:r>
      <w:r w:rsidR="00417BAC">
        <w:rPr>
          <w:rFonts w:ascii="Verdana" w:hAnsi="Verdana"/>
          <w:bCs/>
        </w:rPr>
        <w:t>2</w:t>
      </w:r>
      <w:r w:rsidR="008104CD" w:rsidRPr="001F4AB1">
        <w:rPr>
          <w:rFonts w:ascii="Verdana" w:hAnsi="Verdana"/>
          <w:bCs/>
        </w:rPr>
        <w:t xml:space="preserve"> этаже</w:t>
      </w:r>
      <w:r w:rsidR="008130EA" w:rsidRPr="001F4AB1">
        <w:rPr>
          <w:rFonts w:ascii="Verdana" w:hAnsi="Verdana"/>
          <w:bCs/>
        </w:rPr>
        <w:t xml:space="preserve"> </w:t>
      </w:r>
      <w:r w:rsidR="00417BAC">
        <w:rPr>
          <w:rFonts w:ascii="Verdana" w:hAnsi="Verdana"/>
          <w:bCs/>
        </w:rPr>
        <w:t>10</w:t>
      </w:r>
      <w:r w:rsidR="008104CD" w:rsidRPr="001F4AB1">
        <w:rPr>
          <w:rFonts w:ascii="Verdana" w:hAnsi="Verdana"/>
          <w:bCs/>
        </w:rPr>
        <w:t xml:space="preserve">-этажного жилого дома, общей площадью </w:t>
      </w:r>
      <w:r w:rsidR="00417BAC">
        <w:rPr>
          <w:rFonts w:ascii="Verdana" w:hAnsi="Verdana"/>
          <w:bCs/>
        </w:rPr>
        <w:t>84</w:t>
      </w:r>
      <w:r w:rsidR="008104CD" w:rsidRPr="001F4AB1">
        <w:rPr>
          <w:rFonts w:ascii="Verdana" w:hAnsi="Verdana"/>
          <w:bCs/>
        </w:rPr>
        <w:t>,</w:t>
      </w:r>
      <w:r w:rsidR="00417BAC">
        <w:rPr>
          <w:rFonts w:ascii="Verdana" w:hAnsi="Verdana"/>
          <w:bCs/>
        </w:rPr>
        <w:t>1</w:t>
      </w:r>
      <w:r w:rsidR="008104CD" w:rsidRPr="001F4AB1">
        <w:rPr>
          <w:rFonts w:ascii="Verdana" w:hAnsi="Verdana"/>
          <w:bCs/>
        </w:rPr>
        <w:t xml:space="preserve"> кв. м., адрес (местонахождение): </w:t>
      </w:r>
      <w:r w:rsidR="00417BAC" w:rsidRPr="00417BAC">
        <w:rPr>
          <w:rFonts w:ascii="Verdana" w:hAnsi="Verdana"/>
          <w:bCs/>
        </w:rPr>
        <w:t xml:space="preserve">Челябинская область, г. Челябинск, ул. Корабельная, д.8, кв.45 </w:t>
      </w:r>
      <w:r w:rsidR="008104CD" w:rsidRPr="001F4AB1">
        <w:rPr>
          <w:rFonts w:ascii="Verdana" w:hAnsi="Verdana"/>
          <w:bCs/>
        </w:rPr>
        <w:t>(далее именуемое – «недвижимое имущество»).</w:t>
      </w:r>
    </w:p>
    <w:p w14:paraId="5FCCB69D" w14:textId="77777777" w:rsidR="00FB5F16" w:rsidRPr="001F4AB1" w:rsidRDefault="008104CD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основании</w:t>
      </w:r>
      <w:r w:rsidR="00FB5F16" w:rsidRPr="001F4AB1">
        <w:rPr>
          <w:rFonts w:ascii="Verdana" w:hAnsi="Verdana"/>
          <w:bCs/>
        </w:rPr>
        <w:t>:</w:t>
      </w:r>
    </w:p>
    <w:p w14:paraId="14158704" w14:textId="77777777" w:rsidR="00E679E6" w:rsidRPr="00E679E6" w:rsidRDefault="00E679E6" w:rsidP="00E679E6">
      <w:pPr>
        <w:pStyle w:val="af6"/>
        <w:tabs>
          <w:tab w:val="left" w:pos="149"/>
        </w:tabs>
        <w:ind w:left="720"/>
        <w:rPr>
          <w:rFonts w:ascii="Verdana" w:hAnsi="Verdana" w:cs="Arial"/>
          <w:bCs/>
          <w:kern w:val="0"/>
          <w:sz w:val="20"/>
          <w:szCs w:val="20"/>
          <w:lang w:val="ru-RU" w:eastAsia="ru-RU"/>
        </w:rPr>
      </w:pPr>
      <w:r w:rsidRPr="00E679E6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>- Решение Советского районного суда г. Челябинска, выдан 19.06.2018</w:t>
      </w:r>
    </w:p>
    <w:p w14:paraId="18E95A08" w14:textId="77777777" w:rsidR="00E679E6" w:rsidRPr="00E679E6" w:rsidRDefault="00E679E6" w:rsidP="00E679E6">
      <w:pPr>
        <w:pStyle w:val="af6"/>
        <w:tabs>
          <w:tab w:val="left" w:pos="149"/>
        </w:tabs>
        <w:ind w:left="720"/>
        <w:rPr>
          <w:rFonts w:ascii="Verdana" w:hAnsi="Verdana" w:cs="Arial"/>
          <w:bCs/>
          <w:kern w:val="0"/>
          <w:sz w:val="20"/>
          <w:szCs w:val="20"/>
          <w:lang w:val="ru-RU" w:eastAsia="ru-RU"/>
        </w:rPr>
      </w:pPr>
      <w:r w:rsidRPr="00E679E6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>- Протокол, № 912, выдан 14.10.2021</w:t>
      </w:r>
    </w:p>
    <w:p w14:paraId="5280B676" w14:textId="0397FDD2" w:rsidR="00CF10DB" w:rsidRDefault="00E679E6" w:rsidP="00E679E6">
      <w:pPr>
        <w:pStyle w:val="ConsNormal"/>
        <w:widowControl/>
        <w:tabs>
          <w:tab w:val="left" w:pos="0"/>
        </w:tabs>
        <w:ind w:left="720" w:right="0" w:firstLine="0"/>
        <w:jc w:val="both"/>
        <w:rPr>
          <w:rFonts w:ascii="Verdana" w:hAnsi="Verdana"/>
          <w:bCs/>
        </w:rPr>
      </w:pPr>
      <w:r w:rsidRPr="00E679E6">
        <w:rPr>
          <w:rFonts w:ascii="Verdana" w:hAnsi="Verdana"/>
          <w:bCs/>
        </w:rPr>
        <w:t>- Согласие, выдан 18.10.2021</w:t>
      </w:r>
    </w:p>
    <w:p w14:paraId="4AD6B07C" w14:textId="21AA04B4" w:rsidR="009C67DD" w:rsidRPr="008C63ED" w:rsidRDefault="009C67DD" w:rsidP="009B1996">
      <w:pPr>
        <w:pStyle w:val="ConsNormal"/>
        <w:widowControl/>
        <w:ind w:right="0" w:firstLine="0"/>
        <w:rPr>
          <w:rFonts w:ascii="Verdana" w:hAnsi="Verdana"/>
          <w:bCs/>
        </w:rPr>
      </w:pPr>
      <w:r w:rsidRPr="008C63ED">
        <w:rPr>
          <w:rFonts w:ascii="Verdana" w:hAnsi="Verdana"/>
          <w:bCs/>
        </w:rPr>
        <w:t>о чем в Едином государственном реестре недвижимости сделана запись о регистрации</w:t>
      </w:r>
      <w:r w:rsidRPr="001E2F12">
        <w:rPr>
          <w:rFonts w:ascii="Verdana" w:hAnsi="Verdana"/>
          <w:bCs/>
        </w:rPr>
        <w:t xml:space="preserve"> </w:t>
      </w:r>
      <w:r w:rsidRPr="008C63ED">
        <w:rPr>
          <w:rFonts w:ascii="Verdana" w:hAnsi="Verdana"/>
          <w:bCs/>
        </w:rPr>
        <w:t>№</w:t>
      </w:r>
      <w:r w:rsidR="009B1996">
        <w:rPr>
          <w:rFonts w:ascii="Verdana" w:hAnsi="Verdana"/>
          <w:bCs/>
        </w:rPr>
        <w:t xml:space="preserve">74:36:0425005:71-74/108/2021-5 </w:t>
      </w:r>
      <w:r w:rsidRPr="008C63ED">
        <w:rPr>
          <w:rFonts w:ascii="Verdana" w:hAnsi="Verdana"/>
          <w:bCs/>
        </w:rPr>
        <w:t xml:space="preserve">от </w:t>
      </w:r>
      <w:r w:rsidR="009B1996">
        <w:rPr>
          <w:rFonts w:ascii="Verdana" w:hAnsi="Verdana"/>
          <w:bCs/>
        </w:rPr>
        <w:t>21.12.2021</w:t>
      </w:r>
      <w:r w:rsidRPr="008C63ED">
        <w:rPr>
          <w:rFonts w:ascii="Verdana" w:hAnsi="Verdana"/>
          <w:bCs/>
        </w:rPr>
        <w:t xml:space="preserve">, что подтверждается Выпиской из Единого государственного реестра недвижимости от </w:t>
      </w:r>
      <w:r w:rsidR="009B1996">
        <w:rPr>
          <w:rFonts w:ascii="Verdana" w:hAnsi="Verdana"/>
          <w:bCs/>
        </w:rPr>
        <w:t>21.12.2021</w:t>
      </w:r>
      <w:r w:rsidRPr="008C63ED">
        <w:rPr>
          <w:rFonts w:ascii="Verdana" w:hAnsi="Verdana"/>
          <w:bCs/>
        </w:rPr>
        <w:t>.</w:t>
      </w:r>
    </w:p>
    <w:p w14:paraId="78F119B5" w14:textId="77777777" w:rsidR="009C67DD" w:rsidRPr="00E679E6" w:rsidRDefault="009C67DD" w:rsidP="00E679E6">
      <w:pPr>
        <w:pStyle w:val="ConsNormal"/>
        <w:widowControl/>
        <w:tabs>
          <w:tab w:val="left" w:pos="0"/>
        </w:tabs>
        <w:ind w:left="720" w:right="0" w:firstLine="0"/>
        <w:jc w:val="both"/>
        <w:rPr>
          <w:rFonts w:ascii="Verdana" w:hAnsi="Verdana"/>
          <w:bCs/>
        </w:rPr>
      </w:pPr>
    </w:p>
    <w:p w14:paraId="2EE49ED7" w14:textId="71E13743" w:rsidR="00171986" w:rsidRPr="001F4AB1" w:rsidRDefault="000E2F36" w:rsidP="001F4AB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1F4AB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F4AB1" w:rsidRDefault="000E2F36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1F4AB1" w14:paraId="7A48DE21" w14:textId="77777777" w:rsidTr="0034333C">
        <w:tc>
          <w:tcPr>
            <w:tcW w:w="2268" w:type="dxa"/>
          </w:tcPr>
          <w:p w14:paraId="4808E14A" w14:textId="6345257F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</w:t>
            </w:r>
            <w:r w:rsidR="00846464" w:rsidRPr="001F4AB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F4AB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F4AB1" w14:paraId="05507EA8" w14:textId="77777777" w:rsidTr="0034333C">
        <w:tc>
          <w:tcPr>
            <w:tcW w:w="2268" w:type="dxa"/>
          </w:tcPr>
          <w:p w14:paraId="60A5022F" w14:textId="50D4406C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F4AB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F4AB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068D68B" w14:textId="77777777" w:rsidR="0034333C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Покупатель </w:t>
            </w:r>
            <w:r w:rsidR="0034333C" w:rsidRPr="001F4AB1">
              <w:rPr>
                <w:rFonts w:ascii="Verdana" w:hAnsi="Verdana"/>
                <w:bCs/>
              </w:rPr>
              <w:t>заключа</w:t>
            </w:r>
            <w:r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F4AB1">
              <w:rPr>
                <w:rFonts w:ascii="Verdana" w:hAnsi="Verdana"/>
                <w:bCs/>
              </w:rPr>
              <w:t>П</w:t>
            </w:r>
            <w:r w:rsidRPr="001F4AB1">
              <w:rPr>
                <w:rFonts w:ascii="Verdana" w:hAnsi="Verdana"/>
                <w:bCs/>
              </w:rPr>
              <w:t xml:space="preserve">окупателя </w:t>
            </w:r>
            <w:r w:rsidR="0034333C" w:rsidRPr="001F4AB1">
              <w:rPr>
                <w:rFonts w:ascii="Verdana" w:hAnsi="Verdana"/>
                <w:bCs/>
              </w:rPr>
              <w:t xml:space="preserve">кабальной сделкой. </w:t>
            </w:r>
            <w:r w:rsidRPr="001F4AB1">
              <w:rPr>
                <w:rFonts w:ascii="Verdana" w:hAnsi="Verdana"/>
                <w:bCs/>
              </w:rPr>
              <w:t xml:space="preserve">Покупатель </w:t>
            </w:r>
            <w:r w:rsidR="0034333C" w:rsidRPr="001F4AB1">
              <w:rPr>
                <w:rFonts w:ascii="Verdana" w:hAnsi="Verdana"/>
                <w:bCs/>
              </w:rPr>
              <w:t>подтвержда</w:t>
            </w:r>
            <w:r w:rsidR="00846464"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, что </w:t>
            </w:r>
            <w:r w:rsidRPr="001F4AB1">
              <w:rPr>
                <w:rFonts w:ascii="Verdana" w:hAnsi="Verdana"/>
                <w:bCs/>
              </w:rPr>
              <w:t xml:space="preserve">он </w:t>
            </w:r>
            <w:r w:rsidR="0034333C" w:rsidRPr="001F4AB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F4AB1">
              <w:rPr>
                <w:rFonts w:ascii="Verdana" w:hAnsi="Verdana"/>
                <w:bCs/>
              </w:rPr>
              <w:t>состоит</w:t>
            </w:r>
            <w:r w:rsidR="0034333C" w:rsidRPr="001F4AB1">
              <w:rPr>
                <w:rFonts w:ascii="Verdana" w:hAnsi="Verdana"/>
                <w:bCs/>
              </w:rPr>
              <w:t xml:space="preserve">; по состоянию здоровья </w:t>
            </w:r>
            <w:r w:rsidRPr="001F4AB1">
              <w:rPr>
                <w:rFonts w:ascii="Verdana" w:hAnsi="Verdana"/>
                <w:bCs/>
              </w:rPr>
              <w:t xml:space="preserve">может </w:t>
            </w:r>
            <w:r w:rsidR="0034333C" w:rsidRPr="001F4AB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F4AB1">
              <w:rPr>
                <w:rFonts w:ascii="Verdana" w:hAnsi="Verdana"/>
                <w:bCs/>
              </w:rPr>
              <w:t>е</w:t>
            </w:r>
            <w:r w:rsidR="0034333C" w:rsidRPr="001F4AB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F4AB1">
              <w:rPr>
                <w:rFonts w:ascii="Verdana" w:hAnsi="Verdana"/>
                <w:bCs/>
              </w:rPr>
              <w:t xml:space="preserve">, </w:t>
            </w:r>
            <w:r w:rsidR="00C44067" w:rsidRPr="001F4AB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F4AB1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1F4AB1" w:rsidRDefault="005A5923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1F4AB1" w:rsidRDefault="0034333C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6C57527" w14:textId="3237F45F" w:rsidR="00E679E6" w:rsidRDefault="005A5923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1F4AB1">
        <w:rPr>
          <w:rFonts w:ascii="Verdana" w:hAnsi="Verdana"/>
          <w:bCs/>
        </w:rPr>
        <w:t>1.5.   На дату подписания Договора недвижимое имущество не отчуждено</w:t>
      </w:r>
      <w:r w:rsidRPr="001F4AB1">
        <w:rPr>
          <w:rFonts w:ascii="Verdana" w:hAnsi="Verdana"/>
        </w:rPr>
        <w:t>, не заложено, в споре и под арестом не состоит, права на недвижимое имущество не являются предметом судебного спора.</w:t>
      </w:r>
    </w:p>
    <w:p w14:paraId="4A7E893D" w14:textId="77777777" w:rsidR="00E679E6" w:rsidRPr="00E679E6" w:rsidRDefault="00E679E6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</w:p>
    <w:p w14:paraId="5BB90645" w14:textId="02E3752B" w:rsidR="00E679E6" w:rsidRPr="001F4AB1" w:rsidRDefault="00E679E6" w:rsidP="00E679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1.6. В отчуждаемом недвижимом имуществе на да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ту подписания Договора </w:t>
      </w:r>
      <w:r w:rsidR="007B45CC">
        <w:rPr>
          <w:rFonts w:ascii="Verdana" w:eastAsia="Times New Roman" w:hAnsi="Verdana" w:cs="Times New Roman"/>
          <w:sz w:val="20"/>
          <w:szCs w:val="20"/>
          <w:lang w:eastAsia="ru-RU"/>
        </w:rPr>
        <w:t>на зарегистрированном учете состоят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43277B4" w14:textId="7F0BA965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23.06.1997 </w:t>
      </w:r>
      <w:r w:rsidRPr="00F50824">
        <w:rPr>
          <w:rFonts w:ascii="Verdana" w:hAnsi="Verdana"/>
        </w:rPr>
        <w:t>года рождения;</w:t>
      </w:r>
    </w:p>
    <w:p w14:paraId="7F273125" w14:textId="1AD894D0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12.09.2017 </w:t>
      </w:r>
      <w:r w:rsidRPr="00F50824">
        <w:rPr>
          <w:rFonts w:ascii="Verdana" w:hAnsi="Verdana"/>
        </w:rPr>
        <w:t>года рождения;</w:t>
      </w:r>
    </w:p>
    <w:p w14:paraId="1D9542D8" w14:textId="2022C3C0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10.05.2016 </w:t>
      </w:r>
      <w:r w:rsidRPr="00F50824">
        <w:rPr>
          <w:rFonts w:ascii="Verdana" w:hAnsi="Verdana"/>
        </w:rPr>
        <w:t>года рождения;</w:t>
      </w:r>
    </w:p>
    <w:p w14:paraId="02320940" w14:textId="5DFA28E7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26.12.2020 </w:t>
      </w:r>
      <w:r w:rsidRPr="00F50824">
        <w:rPr>
          <w:rFonts w:ascii="Verdana" w:hAnsi="Verdana"/>
        </w:rPr>
        <w:t>года рождения;</w:t>
      </w:r>
    </w:p>
    <w:p w14:paraId="5499993E" w14:textId="6672343C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22.08.1990 </w:t>
      </w:r>
      <w:r w:rsidRPr="00F50824">
        <w:rPr>
          <w:rFonts w:ascii="Verdana" w:hAnsi="Verdana"/>
        </w:rPr>
        <w:t>года рождения;</w:t>
      </w:r>
    </w:p>
    <w:p w14:paraId="2398B3D2" w14:textId="4CAA0792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23.09.1968 </w:t>
      </w:r>
      <w:r w:rsidRPr="00F50824">
        <w:rPr>
          <w:rFonts w:ascii="Verdana" w:hAnsi="Verdana"/>
        </w:rPr>
        <w:t>года рождения;</w:t>
      </w:r>
    </w:p>
    <w:p w14:paraId="34375708" w14:textId="2BB1BA7E" w:rsidR="00E679E6" w:rsidRPr="00F50824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05.10.1973 </w:t>
      </w:r>
      <w:r w:rsidRPr="00F50824">
        <w:rPr>
          <w:rFonts w:ascii="Verdana" w:hAnsi="Verdana"/>
        </w:rPr>
        <w:t>года рождения;</w:t>
      </w:r>
    </w:p>
    <w:p w14:paraId="4A129C48" w14:textId="2C49D87E" w:rsidR="00E679E6" w:rsidRDefault="00E679E6" w:rsidP="00E679E6">
      <w:pPr>
        <w:pStyle w:val="a5"/>
        <w:tabs>
          <w:tab w:val="left" w:pos="1418"/>
        </w:tabs>
        <w:rPr>
          <w:rFonts w:ascii="Verdana" w:hAnsi="Verdana"/>
        </w:rPr>
      </w:pPr>
      <w:r w:rsidRPr="00F50824">
        <w:rPr>
          <w:rFonts w:ascii="Verdana" w:hAnsi="Verdana"/>
        </w:rPr>
        <w:t xml:space="preserve">- ФИО, </w:t>
      </w:r>
      <w:r w:rsidR="007B45CC" w:rsidRPr="007D0999">
        <w:rPr>
          <w:rFonts w:ascii="Verdana" w:hAnsi="Verdana"/>
          <w:sz w:val="18"/>
          <w:szCs w:val="18"/>
        </w:rPr>
        <w:t xml:space="preserve">23.10.1948 </w:t>
      </w:r>
      <w:bookmarkStart w:id="0" w:name="_GoBack"/>
      <w:bookmarkEnd w:id="0"/>
      <w:r w:rsidRPr="00F50824">
        <w:rPr>
          <w:rFonts w:ascii="Verdana" w:hAnsi="Verdana"/>
        </w:rPr>
        <w:t>года рождения;</w:t>
      </w:r>
    </w:p>
    <w:p w14:paraId="5F388C16" w14:textId="77777777" w:rsidR="009C67DD" w:rsidRPr="00F50824" w:rsidRDefault="009C67DD" w:rsidP="00E679E6">
      <w:pPr>
        <w:pStyle w:val="a5"/>
        <w:tabs>
          <w:tab w:val="left" w:pos="1418"/>
        </w:tabs>
        <w:rPr>
          <w:rFonts w:ascii="Verdana" w:hAnsi="Verdana"/>
        </w:rPr>
      </w:pPr>
    </w:p>
    <w:p w14:paraId="568CBD8B" w14:textId="0EE8B85A" w:rsidR="00E679E6" w:rsidRPr="001F4AB1" w:rsidRDefault="00E679E6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110D2F24" w14:textId="4302B1E3" w:rsidR="00154EEE" w:rsidRDefault="00154EEE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1.7.  До заключения Договора Покупатель </w:t>
      </w:r>
      <w:r w:rsidR="002E30A3" w:rsidRPr="002E30A3">
        <w:rPr>
          <w:rFonts w:ascii="Verdana" w:eastAsia="Times New Roman" w:hAnsi="Verdana" w:cs="Times New Roman"/>
          <w:sz w:val="20"/>
          <w:szCs w:val="20"/>
          <w:lang w:eastAsia="ru-RU"/>
        </w:rPr>
        <w:t>уведомлен Продавцом о наличии зарегистрированных третьих лиц в о</w:t>
      </w:r>
      <w:r w:rsidR="002E30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тчуждаемом недвижимом имуществе,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D7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A975F5A" w14:textId="14AC7D8E" w:rsidR="00F476F8" w:rsidRDefault="00F476F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596842" w14:textId="77777777" w:rsidR="00E679E6" w:rsidRPr="001F4AB1" w:rsidRDefault="00E679E6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4F956D" w14:textId="77777777" w:rsidR="00930C3B" w:rsidRPr="001F4AB1" w:rsidRDefault="00930C3B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E69EF69" w:rsidR="00CF1A05" w:rsidRPr="001F4AB1" w:rsidRDefault="00CF1A05" w:rsidP="001F4AB1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CF886BD" w14:textId="5814B626" w:rsidR="000A2944" w:rsidRPr="001F4AB1" w:rsidRDefault="000A2944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19174E" w14:textId="39AC632A" w:rsidR="000A2944" w:rsidRPr="001F4AB1" w:rsidRDefault="009211F5" w:rsidP="001F4A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    </w:t>
      </w:r>
      <w:r w:rsidR="000A2944" w:rsidRPr="001F4AB1">
        <w:rPr>
          <w:rFonts w:ascii="Verdana" w:hAnsi="Verdana"/>
        </w:rPr>
        <w:t>Цена нед</w:t>
      </w:r>
      <w:r w:rsidR="00A951B2">
        <w:rPr>
          <w:rFonts w:ascii="Verdana" w:hAnsi="Verdana"/>
        </w:rPr>
        <w:t xml:space="preserve">вижимого имущества составляет </w:t>
      </w:r>
      <w:r w:rsidR="000A2944" w:rsidRPr="001F4AB1">
        <w:rPr>
          <w:rFonts w:ascii="Verdana" w:hAnsi="Verdana"/>
        </w:rPr>
        <w:t>_______ (_________________________) рублей __ копеек, НДС не облагается на основании пп.22 п.3 ст.149 Налогового кодекса Российской Федерации.</w:t>
      </w:r>
    </w:p>
    <w:p w14:paraId="3643B62E" w14:textId="72EC2F94" w:rsidR="00CF1A05" w:rsidRPr="001F4AB1" w:rsidRDefault="00CF1A0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1F4AB1" w:rsidRDefault="00B64B5C" w:rsidP="001F4AB1">
      <w:pPr>
        <w:pStyle w:val="a5"/>
        <w:numPr>
          <w:ilvl w:val="1"/>
          <w:numId w:val="27"/>
        </w:numPr>
        <w:adjustRightInd w:val="0"/>
        <w:ind w:left="567" w:hanging="567"/>
        <w:jc w:val="both"/>
        <w:rPr>
          <w:rFonts w:ascii="Verdana" w:hAnsi="Verdana"/>
        </w:rPr>
      </w:pPr>
      <w:r w:rsidRPr="001F4AB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A248BFB" w:rsidR="00DE0E51" w:rsidRPr="001F4AB1" w:rsidRDefault="00DE0E51" w:rsidP="001F4AB1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B5223" w:rsidRPr="001F4AB1" w14:paraId="76A5280B" w14:textId="77777777" w:rsidTr="00F93E64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F4AB1" w:rsidRDefault="00AB522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8" w:type="dxa"/>
            <w:shd w:val="clear" w:color="auto" w:fill="auto"/>
          </w:tcPr>
          <w:p w14:paraId="3E2398AE" w14:textId="074A7208" w:rsidR="00AB5223" w:rsidRPr="001F4AB1" w:rsidRDefault="000A2944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1F4AB1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AB5223" w:rsidRPr="001F4AB1" w14:paraId="34DE43DA" w14:textId="77777777" w:rsidTr="00F93E64">
        <w:tc>
          <w:tcPr>
            <w:tcW w:w="2268" w:type="dxa"/>
            <w:shd w:val="clear" w:color="auto" w:fill="auto"/>
          </w:tcPr>
          <w:p w14:paraId="6AC1E602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BA1BBC3" w14:textId="73191853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т.ч.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 w:rsidR="00F3179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14:paraId="38FE3039" w14:textId="42A44504" w:rsidR="00AF269E" w:rsidRPr="001F4AB1" w:rsidRDefault="00AF269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0A2955" w14:textId="77777777" w:rsidR="00AB522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78BA542E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60264B4" w14:textId="6971699A" w:rsidR="004E4E73" w:rsidRPr="001F4AB1" w:rsidRDefault="004E4E73" w:rsidP="00CB76B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</w:t>
            </w:r>
            <w:r w:rsidR="00CB76B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недвижимого имущества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 кредитному договору №______ от «____» _______ 20_____ г., заключенному в г. ____________ (далее по тексту – «Кредитный договор») между _______________</w:t>
            </w:r>
            <w:r w:rsidR="00CB76BC">
              <w:rPr>
                <w:rFonts w:ascii="Verdana" w:hAnsi="Verdana"/>
                <w:sz w:val="20"/>
                <w:szCs w:val="20"/>
              </w:rPr>
              <w:t xml:space="preserve"> Государственная лицензия________________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E2875" w:rsidRPr="001F4AB1" w14:paraId="7EB60818" w14:textId="77777777" w:rsidTr="00F93E64">
        <w:tc>
          <w:tcPr>
            <w:tcW w:w="2268" w:type="dxa"/>
            <w:shd w:val="clear" w:color="auto" w:fill="auto"/>
          </w:tcPr>
          <w:p w14:paraId="4C0EDFB7" w14:textId="47BFC6F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714FE0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106CB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BAFAE22" w14:textId="587B142A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(в том числе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 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050BCAFF" w:rsidR="001E2875" w:rsidRPr="001F4AB1" w:rsidRDefault="001E2875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17A4E42" w14:textId="77777777" w:rsidR="00562BB3" w:rsidRPr="001F4AB1" w:rsidRDefault="00562BB3" w:rsidP="001F4AB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7C194065" w14:textId="77777777" w:rsidR="00562BB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3284D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35A6A8A" w14:textId="0E70B735" w:rsidR="001E2875" w:rsidRPr="001F4AB1" w:rsidRDefault="004E4E73" w:rsidP="00CB76B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</w:t>
            </w:r>
            <w:r w:rsidR="00CB76BC">
              <w:rPr>
                <w:rFonts w:ascii="Verdana" w:hAnsi="Verdana"/>
                <w:sz w:val="20"/>
                <w:szCs w:val="20"/>
              </w:rPr>
              <w:t xml:space="preserve">недвижимого имущества </w:t>
            </w:r>
            <w:r w:rsidRPr="001F4AB1">
              <w:rPr>
                <w:rFonts w:ascii="Verdana" w:hAnsi="Verdana"/>
                <w:sz w:val="20"/>
                <w:szCs w:val="20"/>
              </w:rPr>
              <w:t>по кредитному договору №______ от «____» _______ 20_____ г., заключенному в г. ____________ (далее по тексту – «Кредитный договор») между _______________</w:t>
            </w:r>
            <w:r w:rsidR="00CB76BC">
              <w:rPr>
                <w:rFonts w:ascii="Verdana" w:hAnsi="Verdana"/>
                <w:sz w:val="20"/>
                <w:szCs w:val="20"/>
              </w:rPr>
              <w:t>, Государственная лицензия ____________</w:t>
            </w:r>
            <w:r w:rsidRPr="001F4AB1">
              <w:rPr>
                <w:rFonts w:ascii="Verdana" w:hAnsi="Verdana"/>
                <w:sz w:val="20"/>
                <w:szCs w:val="20"/>
              </w:rPr>
              <w:t>(далее по тексту – Кредитор)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562BB3" w:rsidRPr="001F4AB1" w14:paraId="53AB75F2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47E472CA" w14:textId="5AE3859A" w:rsidR="006E7757" w:rsidRPr="001F4AB1" w:rsidRDefault="006E7757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</w:t>
            </w:r>
            <w:r w:rsidR="00D106CB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материнского (семейного) капитал</w:t>
            </w:r>
            <w:r w:rsidR="00CB76B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  <w:p w14:paraId="2EB51A20" w14:textId="6E71599F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30F228F1" w14:textId="77777777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197EF0" w14:textId="6822C206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 w:rsidR="00F476F8">
              <w:rPr>
                <w:rFonts w:ascii="Verdana" w:hAnsi="Verdana"/>
                <w:sz w:val="20"/>
                <w:szCs w:val="20"/>
              </w:rPr>
              <w:t xml:space="preserve"> в размере ______ руб</w:t>
            </w:r>
            <w:r w:rsidR="00F50824">
              <w:rPr>
                <w:rFonts w:ascii="Verdana" w:hAnsi="Verdana"/>
                <w:sz w:val="20"/>
                <w:szCs w:val="20"/>
              </w:rPr>
              <w:t>. 00 копеек (</w:t>
            </w:r>
            <w:r w:rsidR="00804F35" w:rsidRPr="00804F35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804F35"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</w:t>
            </w:r>
            <w:r w:rsidR="00CB76BC">
              <w:rPr>
                <w:rFonts w:ascii="Verdana" w:hAnsi="Verdana"/>
                <w:sz w:val="20"/>
                <w:szCs w:val="20"/>
              </w:rPr>
              <w:t xml:space="preserve">Государственного сертификата на материнский (семейный) капитал Серия ___№___ выданного ______ на основании решения №____ от ___________г. Государственного учреждения – Управления пенсионного фонда Российской Федерации в ________________ на имя _____________________ </w:t>
            </w:r>
            <w:r w:rsidR="00CB76BC"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7781CCF3" w:rsidR="00562BB3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</w:t>
            </w:r>
            <w:r w:rsidR="00241A76">
              <w:rPr>
                <w:rFonts w:ascii="Verdana" w:hAnsi="Verdana"/>
                <w:sz w:val="20"/>
                <w:szCs w:val="20"/>
              </w:rPr>
              <w:t xml:space="preserve"> выбирается и оставляется в договоре один вариант</w:t>
            </w:r>
            <w:r w:rsidRPr="001F4AB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241A76" w:rsidRPr="001F4AB1" w14:paraId="1ED53AE3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16D20CCC" w14:textId="77777777" w:rsidR="00241A76" w:rsidRPr="001F4AB1" w:rsidRDefault="00241A76" w:rsidP="00241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5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предназначенных для жилищного обеспечения военнослужащих и иных средств государственной</w:t>
            </w:r>
          </w:p>
          <w:p w14:paraId="7F5F3FDC" w14:textId="13419DB1" w:rsidR="00241A76" w:rsidRPr="001F4AB1" w:rsidRDefault="00241A76" w:rsidP="00241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938" w:type="dxa"/>
            <w:shd w:val="clear" w:color="auto" w:fill="auto"/>
          </w:tcPr>
          <w:p w14:paraId="56F9AAA3" w14:textId="77777777" w:rsidR="00241A76" w:rsidRPr="001F4AB1" w:rsidRDefault="00241A76" w:rsidP="00241A7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4314212E" w14:textId="77777777" w:rsidR="00241A76" w:rsidRPr="001F4AB1" w:rsidRDefault="00241A76" w:rsidP="00241A7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>
              <w:rPr>
                <w:rFonts w:ascii="Verdana" w:hAnsi="Verdana"/>
                <w:sz w:val="20"/>
                <w:szCs w:val="20"/>
              </w:rPr>
              <w:t xml:space="preserve"> в размере ______ руб. 00 копеек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</w:t>
            </w:r>
            <w:r>
              <w:rPr>
                <w:rFonts w:ascii="Verdana" w:hAnsi="Verdana"/>
                <w:sz w:val="20"/>
                <w:szCs w:val="20"/>
              </w:rPr>
              <w:t xml:space="preserve">едств государственной поддержки ____________________ 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>[указать вид государственной поддержки]</w:t>
            </w:r>
            <w:r>
              <w:rPr>
                <w:rFonts w:ascii="Verdana" w:hAnsi="Verdana"/>
                <w:sz w:val="20"/>
                <w:szCs w:val="20"/>
              </w:rPr>
              <w:t xml:space="preserve">, предоставленной на основании ___________________ 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 xml:space="preserve">[указать реквизиты </w:t>
            </w:r>
            <w:r>
              <w:rPr>
                <w:rFonts w:ascii="Verdana" w:hAnsi="Verdana"/>
                <w:i/>
                <w:sz w:val="20"/>
                <w:szCs w:val="20"/>
              </w:rPr>
              <w:t>документа о предоставлении господдержки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 xml:space="preserve"> и наименование выдавшего государственного органа]</w:t>
            </w:r>
            <w:r w:rsidRPr="008A6C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и перечисляется в счет оплаты приобретаемого </w:t>
            </w:r>
            <w:r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Pr="001F4AB1">
              <w:rPr>
                <w:rFonts w:ascii="Verdana" w:hAnsi="Verdana"/>
                <w:sz w:val="20"/>
                <w:szCs w:val="20"/>
              </w:rPr>
              <w:t>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0421C6D3" w14:textId="7649C61D" w:rsidR="00241A76" w:rsidRPr="001F4AB1" w:rsidRDefault="00241A76" w:rsidP="00241A7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</w:t>
            </w:r>
            <w:r>
              <w:rPr>
                <w:rFonts w:ascii="Verdana" w:hAnsi="Verdana"/>
                <w:sz w:val="20"/>
                <w:szCs w:val="20"/>
              </w:rPr>
              <w:t xml:space="preserve"> выбирается и оставляется в договоре один вариант</w:t>
            </w:r>
            <w:r w:rsidRPr="001F4AB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14:paraId="7E9358A7" w14:textId="77777777" w:rsidR="009D6025" w:rsidRPr="001F4AB1" w:rsidRDefault="009D602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5134F1DB" w:rsidR="000A2944" w:rsidRPr="001F4AB1" w:rsidRDefault="000A2944" w:rsidP="001F4AB1">
      <w:pPr>
        <w:pStyle w:val="a5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2.2.3.</w:t>
      </w:r>
      <w:r w:rsidR="00562BB3" w:rsidRPr="001F4AB1">
        <w:rPr>
          <w:rFonts w:ascii="Verdana" w:hAnsi="Verdana"/>
        </w:rPr>
        <w:t xml:space="preserve"> </w:t>
      </w:r>
      <w:r w:rsidRPr="001F4AB1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F50824" w:rsidRPr="00F50824">
        <w:rPr>
          <w:rFonts w:ascii="Verdana" w:hAnsi="Verdana"/>
        </w:rPr>
        <w:t>306</w:t>
      </w:r>
      <w:r w:rsidR="00F50824">
        <w:rPr>
          <w:rFonts w:ascii="Verdana" w:hAnsi="Verdana"/>
        </w:rPr>
        <w:t xml:space="preserve"> 100</w:t>
      </w:r>
      <w:r w:rsidRPr="00F50824">
        <w:rPr>
          <w:rFonts w:ascii="Verdana" w:hAnsi="Verdana"/>
        </w:rPr>
        <w:t xml:space="preserve"> </w:t>
      </w:r>
      <w:r w:rsidR="00F50824">
        <w:rPr>
          <w:rFonts w:ascii="Verdana" w:hAnsi="Verdana"/>
        </w:rPr>
        <w:t>(</w:t>
      </w:r>
      <w:r w:rsidR="00F50824" w:rsidRPr="00F50824">
        <w:rPr>
          <w:rFonts w:ascii="Verdana" w:hAnsi="Verdana"/>
        </w:rPr>
        <w:t>Триста шесть тысяч сто</w:t>
      </w:r>
      <w:r w:rsidR="00F50824">
        <w:rPr>
          <w:rFonts w:ascii="Verdana" w:hAnsi="Verdana"/>
        </w:rPr>
        <w:t>)</w:t>
      </w:r>
      <w:r w:rsidR="00F50824" w:rsidRPr="00F50824">
        <w:rPr>
          <w:rFonts w:ascii="Verdana" w:hAnsi="Verdana"/>
        </w:rPr>
        <w:t xml:space="preserve"> рублей 00 копеек</w:t>
      </w:r>
      <w:r w:rsidRPr="001F4AB1">
        <w:rPr>
          <w:rFonts w:ascii="Verdana" w:hAnsi="Verdana"/>
        </w:rPr>
        <w:t>, НДС не облагается на основании пп.22 п.3 ст.149 Налогового кодекса Российской Федерации</w:t>
      </w:r>
      <w:r w:rsidRPr="001F4AB1">
        <w:rPr>
          <w:rFonts w:ascii="Verdana" w:hAnsi="Verdana"/>
          <w:i/>
        </w:rPr>
        <w:t>,</w:t>
      </w:r>
      <w:r w:rsidRPr="001F4AB1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1F4AB1" w:rsidRDefault="003D002A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F4AB1">
        <w:rPr>
          <w:rFonts w:ascii="Verdana" w:hAnsi="Verdana"/>
          <w:sz w:val="20"/>
          <w:szCs w:val="20"/>
        </w:rPr>
        <w:t xml:space="preserve">Расчеты, </w:t>
      </w:r>
      <w:r w:rsidR="008E7F17" w:rsidRPr="001F4AB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2.</w:t>
      </w:r>
      <w:r w:rsidR="0020177F" w:rsidRPr="001F4AB1">
        <w:rPr>
          <w:rFonts w:ascii="Verdana" w:hAnsi="Verdana"/>
          <w:sz w:val="20"/>
          <w:szCs w:val="20"/>
        </w:rPr>
        <w:t>5</w:t>
      </w:r>
      <w:r w:rsidR="000A1317" w:rsidRPr="001F4AB1">
        <w:rPr>
          <w:rFonts w:ascii="Verdana" w:hAnsi="Verdana"/>
          <w:sz w:val="20"/>
          <w:szCs w:val="20"/>
        </w:rPr>
        <w:t xml:space="preserve">. </w:t>
      </w:r>
      <w:r w:rsidR="001C7960" w:rsidRPr="001F4AB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F4AB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F4AB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1F4AB1" w:rsidRDefault="001C7960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591"/>
      </w:tblGrid>
      <w:tr w:rsidR="006E7757" w:rsidRPr="001F4AB1" w14:paraId="6DD0C0DF" w14:textId="77777777" w:rsidTr="00F93E64">
        <w:tc>
          <w:tcPr>
            <w:tcW w:w="2757" w:type="dxa"/>
            <w:shd w:val="clear" w:color="auto" w:fill="auto"/>
          </w:tcPr>
          <w:p w14:paraId="5FBDED9D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14518FAE" w14:textId="77777777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01D26A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ЦНС,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18F1FBEF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165AC7FC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91" w:type="dxa"/>
            <w:shd w:val="clear" w:color="auto" w:fill="auto"/>
          </w:tcPr>
          <w:p w14:paraId="2C8CA0C5" w14:textId="71C24856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6E7757" w:rsidRPr="001F4AB1" w:rsidRDefault="006E7757" w:rsidP="001F4A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1F4AB1">
              <w:rPr>
                <w:rFonts w:ascii="Verdana" w:hAnsi="Verdana"/>
                <w:i/>
                <w:color w:val="0070C0"/>
              </w:rPr>
              <w:t>10 (десяти)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1F4AB1" w:rsidRDefault="006E7757" w:rsidP="001F4AB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1F4AB1" w14:paraId="5EBFA9B6" w14:textId="77777777" w:rsidTr="00F93E64">
        <w:tc>
          <w:tcPr>
            <w:tcW w:w="2757" w:type="dxa"/>
            <w:shd w:val="clear" w:color="auto" w:fill="auto"/>
          </w:tcPr>
          <w:p w14:paraId="1A55F3B1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3D851E23" w:rsidR="006E7757" w:rsidRPr="001F4AB1" w:rsidRDefault="006E7757" w:rsidP="0047771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расчетов с использованием кредитных средств)  </w:t>
            </w:r>
          </w:p>
        </w:tc>
        <w:tc>
          <w:tcPr>
            <w:tcW w:w="7591" w:type="dxa"/>
            <w:shd w:val="clear" w:color="auto" w:fill="auto"/>
          </w:tcPr>
          <w:p w14:paraId="73249D9E" w14:textId="1926C342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F4AB1" w:rsidRDefault="008A1B72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1F4AB1" w:rsidRDefault="00A24C91" w:rsidP="001F4AB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F4AB1">
        <w:rPr>
          <w:rFonts w:ascii="Verdana" w:hAnsi="Verdana"/>
          <w:b/>
        </w:rPr>
        <w:t>ПЕРЕДАЧА ИМУЩЕСТВА</w:t>
      </w:r>
    </w:p>
    <w:p w14:paraId="5418B0B0" w14:textId="77777777" w:rsidR="00A24C91" w:rsidRPr="001F4AB1" w:rsidRDefault="00A24C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Недвижимое имущество передается Продавцом</w:t>
      </w:r>
      <w:r w:rsidR="00F24CF0" w:rsidRPr="001F4AB1">
        <w:rPr>
          <w:rFonts w:ascii="Verdana" w:hAnsi="Verdana"/>
        </w:rPr>
        <w:t xml:space="preserve"> и принимается</w:t>
      </w:r>
      <w:r w:rsidRPr="001F4AB1">
        <w:rPr>
          <w:rFonts w:ascii="Verdana" w:hAnsi="Verdana"/>
        </w:rPr>
        <w:t xml:space="preserve"> Покупател</w:t>
      </w:r>
      <w:r w:rsidR="00F24CF0" w:rsidRPr="001F4AB1">
        <w:rPr>
          <w:rFonts w:ascii="Verdana" w:hAnsi="Verdana"/>
        </w:rPr>
        <w:t>ем</w:t>
      </w:r>
      <w:r w:rsidRPr="001F4AB1">
        <w:rPr>
          <w:rFonts w:ascii="Verdana" w:hAnsi="Verdana"/>
        </w:rPr>
        <w:t xml:space="preserve"> по Акту приема-передачи</w:t>
      </w:r>
      <w:r w:rsidR="00694982" w:rsidRPr="001F4AB1">
        <w:rPr>
          <w:rFonts w:ascii="Verdana" w:hAnsi="Verdana"/>
        </w:rPr>
        <w:t xml:space="preserve"> (по форме Приложения №</w:t>
      </w:r>
      <w:r w:rsidR="00764281" w:rsidRPr="001F4AB1">
        <w:rPr>
          <w:rFonts w:ascii="Verdana" w:hAnsi="Verdana"/>
        </w:rPr>
        <w:t xml:space="preserve">1 </w:t>
      </w:r>
      <w:r w:rsidR="00694982" w:rsidRPr="001F4AB1">
        <w:rPr>
          <w:rFonts w:ascii="Verdana" w:hAnsi="Verdana"/>
        </w:rPr>
        <w:t>к Договору</w:t>
      </w:r>
      <w:r w:rsidR="000F3D1D" w:rsidRPr="001F4AB1">
        <w:rPr>
          <w:rFonts w:ascii="Verdana" w:hAnsi="Verdana"/>
        </w:rPr>
        <w:t xml:space="preserve"> – далее Акт приема-передачи</w:t>
      </w:r>
      <w:r w:rsidR="00694982" w:rsidRPr="001F4AB1">
        <w:rPr>
          <w:rFonts w:ascii="Verdana" w:hAnsi="Verdana"/>
        </w:rPr>
        <w:t>)</w:t>
      </w:r>
      <w:r w:rsidRPr="001F4AB1">
        <w:rPr>
          <w:rFonts w:ascii="Verdana" w:hAnsi="Verdana"/>
        </w:rPr>
        <w:t xml:space="preserve">, который подписывается Сторонами </w:t>
      </w:r>
      <w:r w:rsidR="00645852" w:rsidRPr="001F4AB1">
        <w:rPr>
          <w:rFonts w:ascii="Verdana" w:hAnsi="Verdana"/>
          <w:i/>
          <w:color w:val="0070C0"/>
        </w:rPr>
        <w:t>в течение 5</w:t>
      </w:r>
      <w:r w:rsidR="002C1077" w:rsidRPr="001F4AB1">
        <w:rPr>
          <w:rFonts w:ascii="Verdana" w:hAnsi="Verdana"/>
          <w:i/>
          <w:color w:val="0070C0"/>
        </w:rPr>
        <w:t xml:space="preserve"> (</w:t>
      </w:r>
      <w:r w:rsidR="00645852" w:rsidRPr="001F4AB1">
        <w:rPr>
          <w:rFonts w:ascii="Verdana" w:hAnsi="Verdana"/>
          <w:i/>
          <w:color w:val="0070C0"/>
        </w:rPr>
        <w:t>пяти</w:t>
      </w:r>
      <w:r w:rsidR="002C1077" w:rsidRPr="001F4AB1">
        <w:rPr>
          <w:rFonts w:ascii="Verdana" w:hAnsi="Verdana"/>
          <w:i/>
          <w:color w:val="0070C0"/>
        </w:rPr>
        <w:t>)</w:t>
      </w:r>
      <w:r w:rsidR="00514071" w:rsidRPr="001F4AB1">
        <w:rPr>
          <w:rFonts w:ascii="Verdana" w:hAnsi="Verdana"/>
          <w:i/>
          <w:color w:val="0070C0"/>
        </w:rPr>
        <w:t xml:space="preserve"> </w:t>
      </w:r>
      <w:r w:rsidR="00693CDB" w:rsidRPr="001F4AB1">
        <w:rPr>
          <w:rFonts w:ascii="Verdana" w:hAnsi="Verdana"/>
        </w:rPr>
        <w:t>рабочих дней</w:t>
      </w:r>
      <w:r w:rsidR="00ED24FC" w:rsidRPr="001F4AB1">
        <w:rPr>
          <w:rFonts w:ascii="Verdana" w:hAnsi="Verdana"/>
        </w:rPr>
        <w:t xml:space="preserve"> с даты поступления на расчетный счет Продавца денежных средств по Договору в полном объеме.</w:t>
      </w:r>
    </w:p>
    <w:p w14:paraId="5D1E3E5C" w14:textId="5AD44066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F4AB1">
        <w:rPr>
          <w:rFonts w:ascii="Verdana" w:hAnsi="Verdana"/>
        </w:rPr>
        <w:t>Д</w:t>
      </w:r>
      <w:r w:rsidRPr="001F4AB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F4AB1">
        <w:rPr>
          <w:rFonts w:ascii="Verdana" w:hAnsi="Verdana"/>
        </w:rPr>
        <w:t>н</w:t>
      </w:r>
      <w:r w:rsidRPr="001F4AB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F4AB1">
        <w:rPr>
          <w:rFonts w:ascii="Verdana" w:hAnsi="Verdana"/>
        </w:rPr>
        <w:t xml:space="preserve"> </w:t>
      </w:r>
    </w:p>
    <w:p w14:paraId="6C4B3027" w14:textId="1FB43314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Обязательство Продавца передать недвижимое имуще</w:t>
      </w:r>
      <w:r w:rsidR="00301273" w:rsidRPr="001F4AB1">
        <w:rPr>
          <w:rFonts w:ascii="Verdana" w:hAnsi="Verdana"/>
        </w:rPr>
        <w:t>ство считается исполненным в дату</w:t>
      </w:r>
      <w:r w:rsidRPr="001F4AB1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1F4AB1" w:rsidRDefault="008749A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F4AB1" w:rsidRDefault="00CE777E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1F4AB1" w14:paraId="4DED3D2A" w14:textId="77777777" w:rsidTr="00E41AB0">
        <w:tc>
          <w:tcPr>
            <w:tcW w:w="2269" w:type="dxa"/>
          </w:tcPr>
          <w:p w14:paraId="31837F38" w14:textId="5E3751EF" w:rsidR="00F54327" w:rsidRPr="001F4AB1" w:rsidRDefault="00CE777E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1F4AB1" w14:paraId="4044F9E5" w14:textId="77777777" w:rsidTr="00E41AB0">
        <w:tc>
          <w:tcPr>
            <w:tcW w:w="2269" w:type="dxa"/>
          </w:tcPr>
          <w:p w14:paraId="21505092" w14:textId="77777777" w:rsidR="00F54327" w:rsidRPr="001F4AB1" w:rsidRDefault="00F54327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552D0AE1" w:rsidR="0069542C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Продавцу не позднее</w:t>
            </w:r>
            <w:r w:rsidR="00032CB8"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7CB2" w:rsidRPr="001F4AB1" w14:paraId="6078D317" w14:textId="77777777" w:rsidTr="00E41AB0">
        <w:tc>
          <w:tcPr>
            <w:tcW w:w="2269" w:type="dxa"/>
          </w:tcPr>
          <w:p w14:paraId="0A2D131B" w14:textId="3DC443F0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3 для оплаты с использованием счета ООО «ЦНС»</w:t>
            </w:r>
          </w:p>
        </w:tc>
        <w:tc>
          <w:tcPr>
            <w:tcW w:w="7938" w:type="dxa"/>
          </w:tcPr>
          <w:p w14:paraId="7E42B724" w14:textId="2D6F1E5D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167CB2" w:rsidRPr="001F4AB1" w14:paraId="30195306" w14:textId="77777777" w:rsidTr="00E41AB0">
        <w:tc>
          <w:tcPr>
            <w:tcW w:w="2269" w:type="dxa"/>
          </w:tcPr>
          <w:p w14:paraId="07648E4E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37B3FAF0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0BEBA008" w14:textId="0EAE904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938" w:type="dxa"/>
          </w:tcPr>
          <w:p w14:paraId="69670435" w14:textId="59E2758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034235E" w14:textId="34D4CB52" w:rsidR="00CE777E" w:rsidRPr="001F4AB1" w:rsidRDefault="007A511A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hAnsi="Verdana"/>
          <w:sz w:val="20"/>
          <w:szCs w:val="20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F4AB1" w:rsidRDefault="00080B2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Pr="001F4AB1" w:rsidRDefault="008C3A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39AF3FF" w14:textId="00228FC6" w:rsidR="00D106CB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</w:t>
      </w:r>
      <w:r w:rsidR="00241A76" w:rsidRPr="007203B1">
        <w:rPr>
          <w:rFonts w:ascii="Verdana" w:eastAsia="Times New Roman" w:hAnsi="Verdana"/>
          <w:sz w:val="20"/>
          <w:szCs w:val="20"/>
          <w:lang w:eastAsia="ru-RU"/>
        </w:rPr>
        <w:t xml:space="preserve">полной предварительной оплаты или 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продажи с привлечением кредитных средств</w:t>
      </w:r>
      <w:r w:rsidR="00241A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1A76" w:rsidRPr="007203B1">
        <w:rPr>
          <w:rFonts w:ascii="Verdana" w:eastAsia="Times New Roman" w:hAnsi="Verdana"/>
          <w:sz w:val="20"/>
          <w:szCs w:val="20"/>
          <w:lang w:eastAsia="ru-RU"/>
        </w:rPr>
        <w:t xml:space="preserve">без использования </w:t>
      </w:r>
      <w:r w:rsidR="00241A76" w:rsidRPr="007203B1">
        <w:rPr>
          <w:rFonts w:ascii="Verdana" w:hAnsi="Verdana"/>
          <w:color w:val="FF0000"/>
          <w:sz w:val="20"/>
          <w:szCs w:val="20"/>
        </w:rPr>
        <w:t xml:space="preserve">средств материнского (семейного) капиталов федерального и регионального уровней, средств, </w:t>
      </w:r>
      <w:r w:rsidR="00241A76" w:rsidRPr="007203B1">
        <w:rPr>
          <w:rFonts w:ascii="Verdana" w:hAnsi="Verdana"/>
          <w:color w:val="FF0000"/>
          <w:sz w:val="20"/>
          <w:szCs w:val="20"/>
        </w:rPr>
        <w:lastRenderedPageBreak/>
        <w:t>предназначенных для жилищного обеспечения военнослужащих и иных средств государственной поддержки выделяемых для улучшения жилищных условий</w:t>
      </w:r>
      <w:r w:rsidR="00241A76" w:rsidRPr="001F4AB1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="00241A76" w:rsidRPr="001F4AB1">
        <w:rPr>
          <w:rFonts w:ascii="Verdana" w:eastAsia="Times New Roman" w:hAnsi="Verdana"/>
          <w:sz w:val="20"/>
          <w:szCs w:val="20"/>
          <w:lang w:eastAsia="ru-RU"/>
        </w:rPr>
        <w:t>)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на период с даты регистрации ипотеки в п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гашения в ЕГРН (в случае продажи</w:t>
      </w:r>
      <w:r w:rsidR="001E6C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возникновением ипотеки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2F3EA7C1" w14:textId="0E4EFC25" w:rsidR="0069542C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оплаты).</w:t>
      </w:r>
    </w:p>
    <w:p w14:paraId="2D25FCD4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F4AB1" w:rsidRDefault="00703507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F4AB1" w:rsidRDefault="00A232A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5DE1405" w:rsidR="00CE777E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Pr="001F4AB1" w:rsidRDefault="006875E5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d"/>
        <w:tblpPr w:leftFromText="180" w:rightFromText="180" w:vertAnchor="text" w:horzAnchor="margin" w:tblpY="1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F67D1" w:rsidRPr="001F4AB1" w14:paraId="1FA03D1A" w14:textId="77777777" w:rsidTr="00E41AB0">
        <w:tc>
          <w:tcPr>
            <w:tcW w:w="2410" w:type="dxa"/>
          </w:tcPr>
          <w:p w14:paraId="6B3B018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1F4AB1" w:rsidRDefault="00EF67D1" w:rsidP="001F4AB1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687B7BB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EF67D1" w:rsidRPr="001F4AB1" w14:paraId="61DDE75B" w14:textId="77777777" w:rsidTr="00E41AB0">
        <w:tc>
          <w:tcPr>
            <w:tcW w:w="2410" w:type="dxa"/>
          </w:tcPr>
          <w:p w14:paraId="6154E2D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513" w:type="dxa"/>
          </w:tcPr>
          <w:p w14:paraId="3A5FA12C" w14:textId="5127D88B" w:rsidR="00EF67D1" w:rsidRPr="001F4AB1" w:rsidRDefault="00E41AB0" w:rsidP="001F4AB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1F4AB1" w14:paraId="4C3EB7AE" w14:textId="77777777" w:rsidTr="00E41AB0">
        <w:tc>
          <w:tcPr>
            <w:tcW w:w="2410" w:type="dxa"/>
          </w:tcPr>
          <w:p w14:paraId="1901886C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7513" w:type="dxa"/>
          </w:tcPr>
          <w:p w14:paraId="7B0FEB4D" w14:textId="3D642D8A" w:rsidR="00EF67D1" w:rsidRPr="001F4AB1" w:rsidRDefault="00E41AB0" w:rsidP="001F4AB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EF67D1"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1F4AB1" w:rsidRDefault="00EF67D1" w:rsidP="001F4AB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F67D1" w:rsidRPr="001F4AB1" w14:paraId="70D01AB0" w14:textId="77777777" w:rsidTr="00E41AB0">
        <w:tc>
          <w:tcPr>
            <w:tcW w:w="2410" w:type="dxa"/>
          </w:tcPr>
          <w:p w14:paraId="1D197444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748E175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513" w:type="dxa"/>
          </w:tcPr>
          <w:p w14:paraId="0A214443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39447CE8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13789D76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51CEEE68" w14:textId="77777777" w:rsidR="00EF67D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153D6ECB" w14:textId="16AB1975" w:rsidR="0084361F" w:rsidRPr="001F4AB1" w:rsidRDefault="0084361F" w:rsidP="0084361F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E9A5CED" w14:textId="77777777" w:rsidR="00EF67D1" w:rsidRPr="001F4AB1" w:rsidRDefault="00EF67D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1F4AB1" w:rsidRDefault="006F7668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соответствующие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F4AB1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1F4AB1" w:rsidRDefault="0013718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 xml:space="preserve">В случае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F4AB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F4AB1" w:rsidRDefault="009F3508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494E120" w14:textId="77777777" w:rsidR="009C67DD" w:rsidRPr="001F4AB1" w:rsidRDefault="00F953B4" w:rsidP="009C6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9C67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9C67D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A5ED5D6" w14:textId="0B753D3F" w:rsidR="00F953B4" w:rsidRPr="001F4AB1" w:rsidRDefault="00CF15A0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F65519" w14:textId="58469FD5" w:rsidR="009C67DD" w:rsidRDefault="00000ED3" w:rsidP="009C6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F4AB1">
        <w:rPr>
          <w:rFonts w:ascii="Verdana" w:hAnsi="Verdana"/>
          <w:sz w:val="20"/>
          <w:szCs w:val="20"/>
        </w:rPr>
        <w:t xml:space="preserve">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9C67D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9C67DD" w:rsidRPr="009C67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9C67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="009C67D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011FF507" w:rsidR="00000ED3" w:rsidRPr="001F4AB1" w:rsidRDefault="00CF15A0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r w:rsidR="008F2B9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2F8FCB48" w14:textId="77407BF3" w:rsidR="00F953B4" w:rsidRPr="001F4AB1" w:rsidRDefault="00F953B4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1CEF100" w:rsidR="00617D5E" w:rsidRDefault="00617D5E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E739934" w14:textId="77777777" w:rsidR="009304B4" w:rsidRPr="001F4AB1" w:rsidRDefault="009304B4" w:rsidP="001F4AB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F4AB1" w:rsidRDefault="009304B4" w:rsidP="001F4AB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F4AB1" w:rsidRDefault="00243A4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1F4AB1" w:rsidRDefault="009F3508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F4AB1" w:rsidRDefault="00C3579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1692D7A5" w:rsidR="004D0329" w:rsidRDefault="00456C6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F4AB1">
        <w:rPr>
          <w:rFonts w:ascii="Verdana" w:hAnsi="Verdana"/>
          <w:sz w:val="20"/>
          <w:szCs w:val="20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13C1ADAA" w14:textId="77777777" w:rsidR="009C67DD" w:rsidRDefault="009C67DD" w:rsidP="009C67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Договором.</w:t>
      </w:r>
    </w:p>
    <w:p w14:paraId="1A678B44" w14:textId="77777777" w:rsidR="009C67DD" w:rsidRPr="001F4AB1" w:rsidRDefault="009C67D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AC64DD" w14:textId="0264875B" w:rsidR="00046C89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4F5965" w:rsidRPr="001F4AB1" w14:paraId="152198F4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618A5BA4" w14:textId="7FB9CB81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6D3599D" w14:textId="63F7A59F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47B8" w:rsidRPr="001F4AB1" w14:paraId="2F2057CE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5C387470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7CD7E219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при аккредитивной форме расчетов</w:t>
            </w:r>
          </w:p>
          <w:p w14:paraId="76AF6ECB" w14:textId="0109CB21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8080" w:type="dxa"/>
            <w:shd w:val="clear" w:color="auto" w:fill="auto"/>
          </w:tcPr>
          <w:p w14:paraId="433A501E" w14:textId="15529908" w:rsidR="004747B8" w:rsidRPr="001F4AB1" w:rsidRDefault="004747B8" w:rsidP="009C67D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9.2.</w:t>
            </w:r>
            <w:r w:rsidR="009C67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изложенными </w:t>
            </w: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 xml:space="preserve">в Приложении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F03E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tr w:rsidR="009C67DD" w:rsidRPr="001F4AB1" w14:paraId="25522289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4BB801B8" w14:textId="77777777" w:rsidR="009C67DD" w:rsidRPr="001F4AB1" w:rsidRDefault="009C67DD" w:rsidP="009C67DD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3</w:t>
            </w:r>
          </w:p>
          <w:p w14:paraId="6D26C5DC" w14:textId="77777777" w:rsidR="009C67DD" w:rsidRPr="001F4AB1" w:rsidRDefault="009C67DD" w:rsidP="009C67DD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</w:p>
          <w:p w14:paraId="526F30D0" w14:textId="038176D8" w:rsidR="009C67DD" w:rsidRPr="001F4AB1" w:rsidRDefault="009C67DD" w:rsidP="009C67DD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    </w:t>
            </w:r>
          </w:p>
        </w:tc>
        <w:tc>
          <w:tcPr>
            <w:tcW w:w="8080" w:type="dxa"/>
            <w:shd w:val="clear" w:color="auto" w:fill="auto"/>
          </w:tcPr>
          <w:p w14:paraId="0EB087B0" w14:textId="18B901EE" w:rsidR="009C67DD" w:rsidRPr="001F4AB1" w:rsidRDefault="009C67DD" w:rsidP="009C67D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счет ООО «ЦНС» в установленный Договором срок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4F595F7" w14:textId="77777777" w:rsidR="004F5965" w:rsidRPr="001F4AB1" w:rsidRDefault="004F596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F4AB1" w:rsidRDefault="003F428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F4AB1" w:rsidRDefault="001776F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F4AB1" w:rsidRDefault="002E48FE" w:rsidP="001F4AB1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F4AB1" w:rsidRDefault="005A225B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F4AB1" w:rsidRDefault="00163D0E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F4AB1" w:rsidRDefault="0099685B" w:rsidP="001F4AB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Pr="001F4AB1" w:rsidRDefault="00E3068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2E4F7FE2" w:rsidR="00A30CA0" w:rsidRPr="001F4AB1" w:rsidRDefault="0055668A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9211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F4AB1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Pr="006E7E25" w:rsidRDefault="00C76935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</w:t>
      </w:r>
      <w:r w:rsidR="00083142" w:rsidRPr="006E7E25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6E7E25">
        <w:rPr>
          <w:rFonts w:ascii="Verdana" w:hAnsi="Verdana"/>
          <w:color w:val="0070C0"/>
        </w:rPr>
        <w:t>«____» __________</w:t>
      </w:r>
      <w:r w:rsidR="00083142" w:rsidRPr="006E7E25">
        <w:rPr>
          <w:rFonts w:ascii="Verdana" w:hAnsi="Verdana"/>
        </w:rPr>
        <w:t>20__года</w:t>
      </w:r>
      <w:r w:rsidR="00A30CA0" w:rsidRPr="006E7E25">
        <w:rPr>
          <w:rFonts w:ascii="Verdana" w:hAnsi="Verdana"/>
        </w:rPr>
        <w:t xml:space="preserve"> на </w:t>
      </w:r>
      <w:r w:rsidR="00A30CA0" w:rsidRPr="006E7E25">
        <w:rPr>
          <w:rFonts w:ascii="Verdana" w:hAnsi="Verdana"/>
          <w:color w:val="0070C0"/>
        </w:rPr>
        <w:t>__</w:t>
      </w:r>
      <w:r w:rsidR="00A30CA0" w:rsidRPr="006E7E25">
        <w:rPr>
          <w:rFonts w:ascii="Verdana" w:hAnsi="Verdana"/>
        </w:rPr>
        <w:t>л.</w:t>
      </w:r>
    </w:p>
    <w:p w14:paraId="3FD01907" w14:textId="39FB2731" w:rsidR="000153F3" w:rsidRPr="006E7E25" w:rsidRDefault="000153F3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№2 </w:t>
      </w:r>
      <w:r w:rsidR="00E91A5A" w:rsidRPr="006E7E25">
        <w:rPr>
          <w:rFonts w:ascii="Verdana" w:hAnsi="Verdana"/>
        </w:rPr>
        <w:t xml:space="preserve">Условия аккредитива </w:t>
      </w:r>
      <w:r w:rsidRPr="006E7E25">
        <w:rPr>
          <w:rFonts w:ascii="Verdana" w:hAnsi="Verdana"/>
        </w:rPr>
        <w:t>на __л.</w:t>
      </w:r>
    </w:p>
    <w:p w14:paraId="477B1C19" w14:textId="77777777" w:rsidR="00C76935" w:rsidRPr="001F4AB1" w:rsidRDefault="00C76935" w:rsidP="001F4AB1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Pr="001F4AB1" w:rsidRDefault="004816A7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F4AB1">
        <w:rPr>
          <w:rFonts w:ascii="Verdana" w:hAnsi="Verdana"/>
          <w:b/>
          <w:sz w:val="20"/>
          <w:szCs w:val="20"/>
        </w:rPr>
        <w:t>11. АДРЕСА</w:t>
      </w:r>
      <w:r w:rsidR="000C2F08" w:rsidRPr="001F4AB1">
        <w:rPr>
          <w:rFonts w:ascii="Verdana" w:hAnsi="Verdana"/>
          <w:b/>
          <w:sz w:val="20"/>
          <w:szCs w:val="20"/>
        </w:rPr>
        <w:t xml:space="preserve"> И</w:t>
      </w:r>
      <w:r w:rsidRPr="001F4AB1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1F4AB1" w:rsidRDefault="00EF67D1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1F4AB1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1F4AB1" w:rsidRDefault="004816A7" w:rsidP="001F4A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F4AB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</w:p>
          <w:p w14:paraId="662CCC17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5F9E7D9F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5E4632D9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Кор/счет № 30101810345250000635 в ГУ Банка России по Центральному Федеральному Округу</w:t>
            </w:r>
          </w:p>
          <w:p w14:paraId="461992D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(ПАО)</w:t>
            </w:r>
          </w:p>
          <w:p w14:paraId="1DC1E28A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/ КПП 7831001567 / 770901001</w:t>
            </w:r>
          </w:p>
          <w:p w14:paraId="321C814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0A995785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1F4AB1" w:rsidRDefault="004816A7" w:rsidP="001F4A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1F4AB1" w:rsidRDefault="000C2F08" w:rsidP="001F4AB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1F4AB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1F4AB1" w:rsidRDefault="004816A7" w:rsidP="001F4AB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F4AB1" w:rsidRDefault="00A1228E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2328F27" w:rsidR="0060699B" w:rsidRPr="001F4AB1" w:rsidRDefault="00DC354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2022</w:t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  <w:r w:rsidR="000153F3" w:rsidRPr="001F4AB1">
        <w:rPr>
          <w:rFonts w:ascii="Verdana" w:hAnsi="Verdana" w:cs="Times New Roman"/>
          <w:sz w:val="20"/>
          <w:szCs w:val="20"/>
        </w:rPr>
        <w:t xml:space="preserve">                  </w:t>
      </w:r>
      <w:r w:rsidR="0060699B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 w:rsidR="000153F3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1F4AB1" w:rsidRDefault="000153F3" w:rsidP="001F4AB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0C1A84F2" w:rsidR="0055668A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3BB4A863" w:rsidR="000153F3" w:rsidRPr="001F4AB1" w:rsidRDefault="00DC3548" w:rsidP="001F4A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2022</w:t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  <w:r w:rsidR="000153F3" w:rsidRPr="001F4AB1">
        <w:rPr>
          <w:rFonts w:ascii="Verdana" w:hAnsi="Verdana" w:cs="Times New Roman"/>
          <w:sz w:val="20"/>
          <w:szCs w:val="20"/>
        </w:rPr>
        <w:t xml:space="preserve">                  </w:t>
      </w:r>
    </w:p>
    <w:p w14:paraId="6001E090" w14:textId="77777777" w:rsidR="00DD5861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1F4AB1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1F4AB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F4AB1" w:rsidRDefault="00DD5861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F4AB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1F4AB1" w:rsidRDefault="00DD5861" w:rsidP="00DC3548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 w:cs="Arial"/>
          <w:lang w:eastAsia="en-CA"/>
        </w:rPr>
      </w:pPr>
    </w:p>
    <w:p w14:paraId="3F00A56E" w14:textId="17ED43FF" w:rsidR="00DD5861" w:rsidRPr="001F4AB1" w:rsidRDefault="00DC3548" w:rsidP="00DC35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</w:t>
      </w:r>
      <w:r w:rsidR="00DD5861"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приема-передачи</w:t>
      </w:r>
    </w:p>
    <w:p w14:paraId="16D74A40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E1C4B5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>Челябинск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«___» ________ 2022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C3B0A" w:rsidRPr="001F4AB1" w14:paraId="1E69AFF3" w14:textId="77777777" w:rsidTr="00E745BF">
        <w:tc>
          <w:tcPr>
            <w:tcW w:w="10065" w:type="dxa"/>
          </w:tcPr>
          <w:p w14:paraId="57093E67" w14:textId="77777777" w:rsidR="0055668A" w:rsidRPr="001F4AB1" w:rsidRDefault="0055668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0261AA5" w14:textId="77777777" w:rsidTr="00E745BF">
        <w:tc>
          <w:tcPr>
            <w:tcW w:w="10065" w:type="dxa"/>
          </w:tcPr>
          <w:p w14:paraId="578FBBD7" w14:textId="5AC14CE8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A1228E" w:rsidRPr="001F4AB1" w14:paraId="3315EA34" w14:textId="77777777" w:rsidTr="00E745BF">
        <w:tc>
          <w:tcPr>
            <w:tcW w:w="1701" w:type="dxa"/>
            <w:shd w:val="clear" w:color="auto" w:fill="auto"/>
          </w:tcPr>
          <w:p w14:paraId="129B0960" w14:textId="36FC3607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F4AB1" w14:paraId="6DBBC5FF" w14:textId="77777777" w:rsidTr="00E745BF">
        <w:tc>
          <w:tcPr>
            <w:tcW w:w="1701" w:type="dxa"/>
            <w:shd w:val="clear" w:color="auto" w:fill="auto"/>
          </w:tcPr>
          <w:p w14:paraId="6AC69292" w14:textId="7D883D14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F4AB1" w14:paraId="0B35477C" w14:textId="77777777" w:rsidTr="00E745BF">
        <w:tc>
          <w:tcPr>
            <w:tcW w:w="1701" w:type="dxa"/>
            <w:shd w:val="clear" w:color="auto" w:fill="auto"/>
          </w:tcPr>
          <w:p w14:paraId="57A7B1F5" w14:textId="3FB049BE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57B671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A2DCF38" w14:textId="77777777" w:rsidR="00E91A5A" w:rsidRPr="001F4AB1" w:rsidRDefault="00E91A5A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90F93" w14:textId="7995C930" w:rsidR="00E91A5A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DC3548" w:rsidRPr="00DC3548">
        <w:rPr>
          <w:rFonts w:ascii="Verdana" w:eastAsia="Times New Roman" w:hAnsi="Verdana" w:cs="Times New Roman"/>
          <w:sz w:val="20"/>
          <w:szCs w:val="20"/>
          <w:lang w:eastAsia="ru-RU"/>
        </w:rPr>
        <w:t>квартиру, назначение: жилое помещение, кадастровый номер 74:36:0425005:71, расположенную на 2 этаже 10-этажного жилого дома, общей площадью 84,1 кв. м., адрес (местонахождение): Челябинская область, г. Челябинск, ул. Корабельная, д.8, кв.45</w:t>
      </w:r>
      <w:r w:rsidR="00E91A5A" w:rsidRPr="001F4AB1">
        <w:rPr>
          <w:rFonts w:ascii="Verdana" w:hAnsi="Verdana"/>
          <w:bCs/>
          <w:sz w:val="20"/>
          <w:szCs w:val="20"/>
        </w:rPr>
        <w:t xml:space="preserve"> </w:t>
      </w:r>
    </w:p>
    <w:p w14:paraId="09126DA8" w14:textId="6EF5922C" w:rsidR="00DD5861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7F9C217" w:rsidR="00DD5861" w:rsidRDefault="00DD5861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397E4C3" w14:textId="77777777" w:rsidR="005A06D6" w:rsidRPr="001F4AB1" w:rsidRDefault="005A06D6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1F4AB1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1F4AB1" w:rsidRDefault="00AA37AD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1F4AB1" w:rsidRDefault="00DD5861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1F4AB1" w:rsidRDefault="00DD5861" w:rsidP="001F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1F4AB1" w:rsidRDefault="00DD5861" w:rsidP="005A06D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EFD3D6B" w14:textId="20B6786A" w:rsidR="00DD5861" w:rsidRPr="00DF0B32" w:rsidRDefault="00DD5861" w:rsidP="00DF0B3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14:paraId="18A33D1C" w14:textId="3392A382" w:rsidR="00AB23A0" w:rsidRPr="00DF0B32" w:rsidRDefault="00DF0B32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Продавец передает Покупателю комплекты ключей от недвижимого имущества в количестве ____ экз. в течение 3-х рабочих дней после государственной регистрации </w:t>
      </w:r>
      <w:r w:rsidR="00205D3B"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на недвижимое имущество 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1DBB4446" w:rsidR="00DD5861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46"/>
      </w:tblGrid>
      <w:tr w:rsidR="002508FF" w:rsidRPr="001F4AB1" w14:paraId="457D3B04" w14:textId="77777777" w:rsidTr="00E91A5A">
        <w:tc>
          <w:tcPr>
            <w:tcW w:w="2411" w:type="dxa"/>
            <w:shd w:val="clear" w:color="auto" w:fill="auto"/>
          </w:tcPr>
          <w:p w14:paraId="524F3275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68ACBA8A" w14:textId="6D1647DC" w:rsidR="002508FF" w:rsidRPr="001F4AB1" w:rsidRDefault="002508FF" w:rsidP="001F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F4AB1" w14:paraId="0636D1EC" w14:textId="77777777" w:rsidTr="00E91A5A">
        <w:tc>
          <w:tcPr>
            <w:tcW w:w="2411" w:type="dxa"/>
            <w:shd w:val="clear" w:color="auto" w:fill="auto"/>
          </w:tcPr>
          <w:p w14:paraId="704DDE18" w14:textId="144FA93D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2FA27387" w14:textId="0ACFA874" w:rsidR="002508FF" w:rsidRPr="001F4AB1" w:rsidRDefault="002508FF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F4AB1" w:rsidRDefault="002508FF" w:rsidP="001F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F4AB1" w:rsidRDefault="004C1F07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F4AB1" w:rsidRDefault="00120657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1F4AB1" w:rsidRDefault="006C0A8A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E1A9E25" w:rsidR="00686D08" w:rsidRPr="001F4AB1" w:rsidRDefault="00686D08" w:rsidP="001F4AB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Приложение №_</w:t>
      </w:r>
      <w:r w:rsidR="00EF03E9" w:rsidRPr="00EF03E9">
        <w:rPr>
          <w:rFonts w:ascii="Verdana" w:hAnsi="Verdana"/>
          <w:sz w:val="20"/>
          <w:szCs w:val="20"/>
          <w:u w:val="single"/>
        </w:rPr>
        <w:t>2</w:t>
      </w:r>
      <w:r w:rsidRPr="001F4AB1">
        <w:rPr>
          <w:rFonts w:ascii="Verdana" w:hAnsi="Verdana"/>
          <w:sz w:val="20"/>
          <w:szCs w:val="20"/>
        </w:rPr>
        <w:t>__</w:t>
      </w:r>
      <w:r w:rsidR="00FC39B8" w:rsidRPr="001F4AB1">
        <w:rPr>
          <w:rStyle w:val="af5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F4AB1" w:rsidRDefault="00686D08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F4AB1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F4AB1" w:rsidRDefault="00686D08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F4AB1" w:rsidRDefault="00CC3B0A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880C250" w:rsidR="00686D08" w:rsidRPr="00DF3FBB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F4AB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EAB704B" w14:textId="1377A091" w:rsidR="00DF3FBB" w:rsidRPr="001F4AB1" w:rsidRDefault="00DF3FBB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аккредитива: 45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F4AB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F4AB1">
        <w:rPr>
          <w:rStyle w:val="af5"/>
          <w:rFonts w:ascii="Verdana" w:eastAsia="SimSun" w:hAnsi="Verdana"/>
          <w:kern w:val="1"/>
          <w:lang w:eastAsia="hi-IN" w:bidi="hi-IN"/>
        </w:rPr>
        <w:footnoteReference w:id="5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F4AB1">
        <w:rPr>
          <w:rStyle w:val="af5"/>
          <w:rFonts w:ascii="Verdana" w:eastAsia="SimSun" w:hAnsi="Verdana"/>
          <w:kern w:val="1"/>
          <w:lang w:eastAsia="hi-IN" w:bidi="hi-IN"/>
        </w:rPr>
        <w:footnoteReference w:id="6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F4AB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F4AB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3570C4E2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</w:t>
      </w:r>
      <w:r w:rsidR="00DC3548">
        <w:rPr>
          <w:rFonts w:ascii="Verdana" w:eastAsia="SimSun" w:hAnsi="Verdana"/>
          <w:kern w:val="1"/>
          <w:lang w:eastAsia="hi-IN" w:bidi="hi-IN"/>
        </w:rPr>
        <w:t xml:space="preserve">рок предоставления документов в </w:t>
      </w:r>
      <w:r w:rsidRPr="001F4AB1">
        <w:rPr>
          <w:rFonts w:ascii="Verdana" w:eastAsia="SimSun" w:hAnsi="Verdana"/>
          <w:kern w:val="1"/>
          <w:lang w:eastAsia="hi-IN" w:bidi="hi-IN"/>
        </w:rPr>
        <w:t>Исполняющий Банк – в течение срока действия аккредитива.</w:t>
      </w:r>
    </w:p>
    <w:p w14:paraId="67B2EE3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E662DA0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F4AB1">
        <w:rPr>
          <w:rFonts w:ascii="Verdana" w:hAnsi="Verdana"/>
          <w:color w:val="0070C0"/>
        </w:rPr>
        <w:t>(</w:t>
      </w:r>
      <w:r w:rsidRPr="001F4AB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1F4AB1">
        <w:rPr>
          <w:rFonts w:ascii="Verdana" w:hAnsi="Verdana"/>
          <w:i/>
          <w:color w:val="0070C0"/>
        </w:rPr>
        <w:t>770901001</w:t>
      </w:r>
      <w:r w:rsidRPr="001F4AB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1F4AB1">
        <w:rPr>
          <w:rFonts w:ascii="Verdana" w:hAnsi="Verdana" w:cs="Arial"/>
          <w:color w:val="333333"/>
          <w:shd w:val="clear" w:color="auto" w:fill="FFFFFF"/>
        </w:rPr>
        <w:t xml:space="preserve">30101810345250000635 </w:t>
      </w:r>
      <w:r w:rsidRPr="001F4AB1">
        <w:rPr>
          <w:rFonts w:ascii="Verdana" w:hAnsi="Verdana"/>
          <w:i/>
          <w:color w:val="0070C0"/>
        </w:rPr>
        <w:t xml:space="preserve"> в ГУ Банка России по Центральному Федеральному Окр</w:t>
      </w:r>
      <w:r w:rsidR="00DC3548">
        <w:rPr>
          <w:rFonts w:ascii="Verdana" w:hAnsi="Verdana"/>
          <w:i/>
          <w:color w:val="0070C0"/>
        </w:rPr>
        <w:t>угу, л/с ___________________</w:t>
      </w:r>
      <w:r w:rsidRPr="001F4AB1">
        <w:rPr>
          <w:rFonts w:ascii="Verdana" w:hAnsi="Verdana"/>
          <w:i/>
          <w:color w:val="0070C0"/>
        </w:rPr>
        <w:t>)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393BB09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hAnsi="Verdana" w:cs="Arial"/>
        </w:rPr>
        <w:t>Платеж</w:t>
      </w:r>
      <w:r w:rsidRPr="001F4AB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F4AB1">
        <w:rPr>
          <w:rFonts w:ascii="Verdana" w:hAnsi="Verdana"/>
        </w:rPr>
        <w:t xml:space="preserve"> </w:t>
      </w:r>
      <w:r w:rsidR="001F4AB1">
        <w:rPr>
          <w:rFonts w:ascii="Verdana" w:eastAsia="Calibri" w:hAnsi="Verdana" w:cs="Arial"/>
        </w:rPr>
        <w:t>по предъявлении Продавцом</w:t>
      </w:r>
      <w:r w:rsidR="009C67DD">
        <w:rPr>
          <w:rFonts w:ascii="Verdana" w:eastAsia="Calibri" w:hAnsi="Verdana" w:cs="Arial"/>
        </w:rPr>
        <w:t xml:space="preserve"> в</w:t>
      </w:r>
      <w:r w:rsidR="001F4AB1">
        <w:rPr>
          <w:rFonts w:ascii="Verdana" w:eastAsia="Calibri" w:hAnsi="Verdana" w:cs="Arial"/>
        </w:rPr>
        <w:t xml:space="preserve"> </w:t>
      </w:r>
      <w:r w:rsidR="009C67DD">
        <w:rPr>
          <w:rFonts w:ascii="Verdana" w:eastAsia="Calibri" w:hAnsi="Verdana" w:cs="Arial"/>
        </w:rPr>
        <w:t>И</w:t>
      </w:r>
      <w:r w:rsidR="001F4AB1">
        <w:rPr>
          <w:rFonts w:ascii="Verdana" w:eastAsia="Calibri" w:hAnsi="Verdana" w:cs="Arial"/>
        </w:rPr>
        <w:t>сполняющий</w:t>
      </w:r>
      <w:r w:rsidRPr="001F4AB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3"/>
      </w:tblGrid>
      <w:tr w:rsidR="00686D08" w:rsidRPr="001F4AB1" w14:paraId="383E01FE" w14:textId="77777777" w:rsidTr="00E745BF">
        <w:tc>
          <w:tcPr>
            <w:tcW w:w="2093" w:type="dxa"/>
            <w:shd w:val="clear" w:color="auto" w:fill="auto"/>
          </w:tcPr>
          <w:p w14:paraId="38888B47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8113" w:type="dxa"/>
            <w:shd w:val="clear" w:color="auto" w:fill="auto"/>
          </w:tcPr>
          <w:p w14:paraId="52EAC8BC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F4AB1" w14:paraId="55BBFEEA" w14:textId="77777777" w:rsidTr="00E745BF">
        <w:tc>
          <w:tcPr>
            <w:tcW w:w="2093" w:type="dxa"/>
            <w:shd w:val="clear" w:color="auto" w:fill="auto"/>
          </w:tcPr>
          <w:p w14:paraId="3DDF2DA3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6BC228D1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649544" w14:textId="77777777" w:rsidR="00686D08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0AAFC6A6" w:rsidR="00996C28" w:rsidRPr="001F4AB1" w:rsidRDefault="00996C2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6C28" w:rsidRPr="001F4AB1" w14:paraId="2F9DB0E0" w14:textId="77777777" w:rsidTr="009D0724">
        <w:tc>
          <w:tcPr>
            <w:tcW w:w="2093" w:type="dxa"/>
            <w:shd w:val="clear" w:color="auto" w:fill="auto"/>
          </w:tcPr>
          <w:p w14:paraId="54DF1574" w14:textId="5AB20295" w:rsidR="00996C28" w:rsidRPr="001F4AB1" w:rsidRDefault="00996C28" w:rsidP="009D072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46F33D" w14:textId="6D7DC9BB" w:rsidR="00996C28" w:rsidRPr="001F4AB1" w:rsidRDefault="00996C28" w:rsidP="00996C2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3" w:type="dxa"/>
            <w:shd w:val="clear" w:color="auto" w:fill="auto"/>
          </w:tcPr>
          <w:p w14:paraId="75EE1471" w14:textId="77777777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4993367A" w14:textId="2AE4911C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Кредитора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B33ED8E" w14:textId="77777777" w:rsidR="00E745BF" w:rsidRDefault="00E745BF" w:rsidP="00E745BF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</w:p>
    <w:p w14:paraId="043ED80B" w14:textId="77777777" w:rsidR="009C67DD" w:rsidRPr="005A17E8" w:rsidRDefault="00686D08" w:rsidP="009C67DD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F4AB1">
        <w:rPr>
          <w:rFonts w:ascii="Verdana" w:hAnsi="Verdana"/>
          <w:i/>
          <w:color w:val="0070C0"/>
        </w:rPr>
        <w:t>5 (Пяти)</w:t>
      </w:r>
      <w:r w:rsidRPr="001F4AB1">
        <w:rPr>
          <w:rFonts w:ascii="Verdana" w:hAnsi="Verdana"/>
          <w:color w:val="0070C0"/>
        </w:rPr>
        <w:t xml:space="preserve"> </w:t>
      </w:r>
      <w:r w:rsidRPr="001F4AB1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9C67DD">
        <w:rPr>
          <w:rFonts w:ascii="Verdana" w:hAnsi="Verdana"/>
        </w:rPr>
        <w:t xml:space="preserve"> но не менее чем на </w:t>
      </w:r>
      <w:r w:rsidR="009C67DD">
        <w:rPr>
          <w:rFonts w:ascii="Verdana" w:hAnsi="Verdana"/>
          <w:i/>
          <w:color w:val="0070C0"/>
        </w:rPr>
        <w:t>30 (Тридцать)</w:t>
      </w:r>
      <w:r w:rsidR="009C67DD">
        <w:rPr>
          <w:rFonts w:ascii="Verdana" w:hAnsi="Verdana"/>
          <w:color w:val="0070C0"/>
        </w:rPr>
        <w:t xml:space="preserve"> </w:t>
      </w:r>
      <w:r w:rsidR="009C67DD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</w:t>
      </w:r>
      <w:r w:rsidR="009C67DD" w:rsidRPr="005A17E8">
        <w:rPr>
          <w:rFonts w:ascii="Verdana" w:hAnsi="Verdana"/>
        </w:rPr>
        <w:t xml:space="preserve">. </w:t>
      </w:r>
    </w:p>
    <w:p w14:paraId="36EA5590" w14:textId="5DD64046" w:rsidR="00686D08" w:rsidRPr="001F4AB1" w:rsidRDefault="00EE75F0" w:rsidP="009C67DD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.</w:t>
      </w:r>
      <w:r w:rsidR="00686D08" w:rsidRPr="001F4AB1">
        <w:rPr>
          <w:rFonts w:ascii="Verdana" w:hAnsi="Verdana"/>
        </w:rPr>
        <w:t xml:space="preserve"> </w:t>
      </w:r>
    </w:p>
    <w:p w14:paraId="7A7C7D4E" w14:textId="77777777" w:rsidR="002C398A" w:rsidRPr="001F4AB1" w:rsidRDefault="002C398A" w:rsidP="004535E8">
      <w:pPr>
        <w:pStyle w:val="a5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  <w:color w:val="000000" w:themeColor="text1"/>
        </w:rPr>
        <w:t>«</w:t>
      </w:r>
      <w:r w:rsidRPr="001F4AB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F4AB1" w:rsidRDefault="002C398A" w:rsidP="004535E8">
      <w:pPr>
        <w:pStyle w:val="a5"/>
        <w:tabs>
          <w:tab w:val="left" w:pos="426"/>
        </w:tabs>
        <w:adjustRightInd w:val="0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F4AB1" w:rsidRDefault="002C398A" w:rsidP="004535E8">
      <w:pPr>
        <w:tabs>
          <w:tab w:val="left" w:pos="426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F4AB1" w:rsidRDefault="00334E8F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Расчеты по аккредитиву регулируются </w:t>
      </w:r>
      <w:r w:rsidR="00A02411" w:rsidRPr="001F4AB1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F4AB1" w:rsidRDefault="00686D0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Pr="001F4AB1" w:rsidRDefault="00686D08" w:rsidP="001F4AB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86D08" w:rsidRPr="001F4AB1" w:rsidSect="00F93E64">
      <w:footerReference w:type="default" r:id="rId8"/>
      <w:pgSz w:w="11906" w:h="16838"/>
      <w:pgMar w:top="1134" w:right="566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63CB" w14:textId="77777777" w:rsidR="0077188C" w:rsidRDefault="0077188C" w:rsidP="00E33D4F">
      <w:pPr>
        <w:spacing w:after="0" w:line="240" w:lineRule="auto"/>
      </w:pPr>
      <w:r>
        <w:separator/>
      </w:r>
    </w:p>
  </w:endnote>
  <w:endnote w:type="continuationSeparator" w:id="0">
    <w:p w14:paraId="2D32F6F2" w14:textId="77777777" w:rsidR="0077188C" w:rsidRDefault="0077188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8C178CB" w:rsidR="0010369A" w:rsidRDefault="001036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18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10369A" w:rsidRDefault="001036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4807" w14:textId="77777777" w:rsidR="0077188C" w:rsidRDefault="0077188C" w:rsidP="00E33D4F">
      <w:pPr>
        <w:spacing w:after="0" w:line="240" w:lineRule="auto"/>
      </w:pPr>
      <w:r>
        <w:separator/>
      </w:r>
    </w:p>
  </w:footnote>
  <w:footnote w:type="continuationSeparator" w:id="0">
    <w:p w14:paraId="4F9DCE47" w14:textId="77777777" w:rsidR="0077188C" w:rsidRDefault="0077188C" w:rsidP="00E33D4F">
      <w:pPr>
        <w:spacing w:after="0" w:line="240" w:lineRule="auto"/>
      </w:pPr>
      <w:r>
        <w:continuationSeparator/>
      </w:r>
    </w:p>
  </w:footnote>
  <w:footnote w:id="1">
    <w:p w14:paraId="4E055C4C" w14:textId="17FDA94A" w:rsidR="000A2944" w:rsidRPr="00120657" w:rsidRDefault="000A2944" w:rsidP="00F93E64">
      <w:pPr>
        <w:pStyle w:val="af3"/>
        <w:ind w:left="-709" w:right="-143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</w:t>
      </w:r>
      <w:r w:rsidR="00F93E64">
        <w:rPr>
          <w:rFonts w:ascii="Verdana" w:hAnsi="Verdana"/>
          <w:color w:val="FF0000"/>
          <w:sz w:val="16"/>
          <w:szCs w:val="16"/>
        </w:rPr>
        <w:t>ументов в орган государственной р</w:t>
      </w:r>
      <w:r w:rsidRPr="00120657">
        <w:rPr>
          <w:rFonts w:ascii="Verdana" w:hAnsi="Verdana"/>
          <w:color w:val="FF0000"/>
          <w:sz w:val="16"/>
          <w:szCs w:val="16"/>
        </w:rPr>
        <w:t>егистрации прав;</w:t>
      </w:r>
    </w:p>
  </w:footnote>
  <w:footnote w:id="2">
    <w:p w14:paraId="3EB29CB6" w14:textId="77777777" w:rsidR="000A2944" w:rsidRPr="00120657" w:rsidRDefault="000A2944" w:rsidP="00F93E64">
      <w:pPr>
        <w:pStyle w:val="af3"/>
        <w:ind w:left="-709" w:right="141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3"/>
        <w:jc w:val="both"/>
      </w:pPr>
      <w:r w:rsidRPr="0010369A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8925F58"/>
    <w:multiLevelType w:val="hybridMultilevel"/>
    <w:tmpl w:val="0FC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F4F3E93"/>
    <w:multiLevelType w:val="hybridMultilevel"/>
    <w:tmpl w:val="FA006254"/>
    <w:lvl w:ilvl="0" w:tplc="C07AB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6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10"/>
  </w:num>
  <w:num w:numId="13">
    <w:abstractNumId w:val="21"/>
  </w:num>
  <w:num w:numId="14">
    <w:abstractNumId w:val="5"/>
  </w:num>
  <w:num w:numId="15">
    <w:abstractNumId w:val="0"/>
  </w:num>
  <w:num w:numId="16">
    <w:abstractNumId w:val="14"/>
  </w:num>
  <w:num w:numId="17">
    <w:abstractNumId w:val="28"/>
  </w:num>
  <w:num w:numId="18">
    <w:abstractNumId w:val="17"/>
  </w:num>
  <w:num w:numId="19">
    <w:abstractNumId w:val="11"/>
  </w:num>
  <w:num w:numId="20">
    <w:abstractNumId w:val="22"/>
  </w:num>
  <w:num w:numId="21">
    <w:abstractNumId w:val="18"/>
  </w:num>
  <w:num w:numId="22">
    <w:abstractNumId w:val="19"/>
  </w:num>
  <w:num w:numId="23">
    <w:abstractNumId w:val="13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2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8"/>
  </w:num>
  <w:num w:numId="34">
    <w:abstractNumId w:val="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489E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B82"/>
    <w:rsid w:val="00140E16"/>
    <w:rsid w:val="00141448"/>
    <w:rsid w:val="00141890"/>
    <w:rsid w:val="00144FDC"/>
    <w:rsid w:val="00150E56"/>
    <w:rsid w:val="00154EE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CB2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29AC"/>
    <w:rsid w:val="001946E4"/>
    <w:rsid w:val="001A0039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E6C42"/>
    <w:rsid w:val="001F1859"/>
    <w:rsid w:val="001F4445"/>
    <w:rsid w:val="001F4AB1"/>
    <w:rsid w:val="001F5F93"/>
    <w:rsid w:val="0020177F"/>
    <w:rsid w:val="002021CA"/>
    <w:rsid w:val="0020454D"/>
    <w:rsid w:val="00205D3B"/>
    <w:rsid w:val="00205E52"/>
    <w:rsid w:val="002070D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6C2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1A76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310F"/>
    <w:rsid w:val="002D426E"/>
    <w:rsid w:val="002D6941"/>
    <w:rsid w:val="002D7220"/>
    <w:rsid w:val="002D7CAB"/>
    <w:rsid w:val="002E0C29"/>
    <w:rsid w:val="002E11AE"/>
    <w:rsid w:val="002E1D94"/>
    <w:rsid w:val="002E30A3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E23"/>
    <w:rsid w:val="003F3676"/>
    <w:rsid w:val="003F428E"/>
    <w:rsid w:val="003F7EC6"/>
    <w:rsid w:val="0040125A"/>
    <w:rsid w:val="004025E6"/>
    <w:rsid w:val="004036FB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17BAC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35E8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7B8"/>
    <w:rsid w:val="004758D2"/>
    <w:rsid w:val="00477406"/>
    <w:rsid w:val="0047771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398"/>
    <w:rsid w:val="005A0605"/>
    <w:rsid w:val="005A0682"/>
    <w:rsid w:val="005A06D6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358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1BEA"/>
    <w:rsid w:val="00624B6E"/>
    <w:rsid w:val="00634B19"/>
    <w:rsid w:val="00641589"/>
    <w:rsid w:val="00645852"/>
    <w:rsid w:val="00645BF6"/>
    <w:rsid w:val="00646D39"/>
    <w:rsid w:val="00647AD2"/>
    <w:rsid w:val="006509D1"/>
    <w:rsid w:val="00650CE4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3CDB"/>
    <w:rsid w:val="00694982"/>
    <w:rsid w:val="0069542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548"/>
    <w:rsid w:val="006D7D35"/>
    <w:rsid w:val="006E427F"/>
    <w:rsid w:val="006E4A73"/>
    <w:rsid w:val="006E5F18"/>
    <w:rsid w:val="006E683D"/>
    <w:rsid w:val="006E7757"/>
    <w:rsid w:val="006E7E2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FE0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188C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B5E"/>
    <w:rsid w:val="007B1259"/>
    <w:rsid w:val="007B20FA"/>
    <w:rsid w:val="007B30AC"/>
    <w:rsid w:val="007B45C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F35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2F69"/>
    <w:rsid w:val="0084325B"/>
    <w:rsid w:val="0084361F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0C56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5354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1F5"/>
    <w:rsid w:val="00921B0E"/>
    <w:rsid w:val="00922123"/>
    <w:rsid w:val="00922C56"/>
    <w:rsid w:val="00925715"/>
    <w:rsid w:val="00926031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6C28"/>
    <w:rsid w:val="009A0232"/>
    <w:rsid w:val="009A165A"/>
    <w:rsid w:val="009A2207"/>
    <w:rsid w:val="009A2648"/>
    <w:rsid w:val="009A49D7"/>
    <w:rsid w:val="009A5D85"/>
    <w:rsid w:val="009B145F"/>
    <w:rsid w:val="009B1996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67DD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3DFC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87F18"/>
    <w:rsid w:val="00A94213"/>
    <w:rsid w:val="00A94BE8"/>
    <w:rsid w:val="00A94D79"/>
    <w:rsid w:val="00A951B2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70B2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D67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6B3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59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1CE0"/>
    <w:rsid w:val="00C5372D"/>
    <w:rsid w:val="00C540EE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6BC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4F44"/>
    <w:rsid w:val="00D35749"/>
    <w:rsid w:val="00D36533"/>
    <w:rsid w:val="00D40E7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548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B32"/>
    <w:rsid w:val="00DF1ECB"/>
    <w:rsid w:val="00DF28F5"/>
    <w:rsid w:val="00DF3FBB"/>
    <w:rsid w:val="00DF5AE1"/>
    <w:rsid w:val="00DF6F0D"/>
    <w:rsid w:val="00E00951"/>
    <w:rsid w:val="00E017BB"/>
    <w:rsid w:val="00E0243A"/>
    <w:rsid w:val="00E02970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1AB0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679E6"/>
    <w:rsid w:val="00E71094"/>
    <w:rsid w:val="00E7378B"/>
    <w:rsid w:val="00E7421C"/>
    <w:rsid w:val="00E745B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5A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03E9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179D"/>
    <w:rsid w:val="00F32E36"/>
    <w:rsid w:val="00F35A3D"/>
    <w:rsid w:val="00F40B46"/>
    <w:rsid w:val="00F42540"/>
    <w:rsid w:val="00F43F17"/>
    <w:rsid w:val="00F44BF4"/>
    <w:rsid w:val="00F45C6D"/>
    <w:rsid w:val="00F476F8"/>
    <w:rsid w:val="00F47A86"/>
    <w:rsid w:val="00F50121"/>
    <w:rsid w:val="00F50824"/>
    <w:rsid w:val="00F5200E"/>
    <w:rsid w:val="00F52485"/>
    <w:rsid w:val="00F52EE5"/>
    <w:rsid w:val="00F54327"/>
    <w:rsid w:val="00F55CFA"/>
    <w:rsid w:val="00F56FF3"/>
    <w:rsid w:val="00F5787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E6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5F16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3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d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бычный без отступа"/>
    <w:basedOn w:val="a"/>
    <w:link w:val="af7"/>
    <w:rsid w:val="00E67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7">
    <w:name w:val="Обычный без отступа Знак"/>
    <w:link w:val="af6"/>
    <w:rsid w:val="00E679E6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rsid w:val="00E67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C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71EE-9BCB-4E91-8610-015BAFAA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3</cp:revision>
  <cp:lastPrinted>2022-03-18T06:42:00Z</cp:lastPrinted>
  <dcterms:created xsi:type="dcterms:W3CDTF">2022-03-18T11:41:00Z</dcterms:created>
  <dcterms:modified xsi:type="dcterms:W3CDTF">2022-03-18T14:14:00Z</dcterms:modified>
</cp:coreProperties>
</file>