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9A3A" w14:textId="0874FAD8" w:rsidR="00854DC7" w:rsidRPr="00F30D8B" w:rsidRDefault="00854DC7" w:rsidP="00854DC7">
      <w:pPr>
        <w:jc w:val="both"/>
        <w:outlineLvl w:val="0"/>
        <w:rPr>
          <w:b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недвижимого имущества</w:t>
      </w:r>
      <w:r w:rsidRPr="00F30D8B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0338C8">
        <w:rPr>
          <w:b/>
          <w:bCs/>
        </w:rPr>
        <w:t>А</w:t>
      </w:r>
      <w:r>
        <w:rPr>
          <w:b/>
          <w:bCs/>
        </w:rPr>
        <w:t xml:space="preserve">О </w:t>
      </w:r>
      <w:r w:rsidR="00EC1C9A">
        <w:rPr>
          <w:b/>
          <w:bCs/>
        </w:rPr>
        <w:t>«</w:t>
      </w:r>
      <w:proofErr w:type="spellStart"/>
      <w:r w:rsidR="000338C8" w:rsidRPr="000338C8">
        <w:rPr>
          <w:b/>
          <w:bCs/>
        </w:rPr>
        <w:t>Промгражданстрой</w:t>
      </w:r>
      <w:proofErr w:type="spellEnd"/>
      <w:r>
        <w:rPr>
          <w:b/>
          <w:bCs/>
        </w:rPr>
        <w:t>»</w:t>
      </w:r>
    </w:p>
    <w:p w14:paraId="31C5750B" w14:textId="77777777" w:rsidR="00854DC7" w:rsidRDefault="00854DC7" w:rsidP="00854DC7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14:paraId="7F27F5E4" w14:textId="5A2321EF" w:rsidR="00854DC7" w:rsidRPr="001E48D0" w:rsidRDefault="00854DC7" w:rsidP="00854DC7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E423E5">
        <w:rPr>
          <w:rFonts w:eastAsia="Times New Roman"/>
          <w:b/>
          <w:bCs/>
          <w:color w:val="0070C0"/>
        </w:rPr>
        <w:t>29</w:t>
      </w:r>
      <w:r w:rsidR="00BB6EE7">
        <w:rPr>
          <w:rFonts w:eastAsia="Times New Roman"/>
          <w:b/>
          <w:bCs/>
          <w:color w:val="0070C0"/>
        </w:rPr>
        <w:t xml:space="preserve"> </w:t>
      </w:r>
      <w:r w:rsidR="00E423E5">
        <w:rPr>
          <w:rFonts w:eastAsia="Times New Roman"/>
          <w:b/>
          <w:bCs/>
          <w:color w:val="0070C0"/>
        </w:rPr>
        <w:t xml:space="preserve">июня </w:t>
      </w:r>
      <w:r w:rsidRPr="00BB6EE7">
        <w:rPr>
          <w:rFonts w:eastAsia="Times New Roman"/>
          <w:b/>
          <w:bCs/>
          <w:color w:val="0070C0"/>
        </w:rPr>
        <w:t>202</w:t>
      </w:r>
      <w:r w:rsidR="000338C8">
        <w:rPr>
          <w:rFonts w:eastAsia="Times New Roman"/>
          <w:b/>
          <w:bCs/>
          <w:color w:val="0070C0"/>
        </w:rPr>
        <w:t>2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E423E5">
        <w:rPr>
          <w:rFonts w:eastAsia="Times New Roman"/>
          <w:b/>
          <w:bCs/>
          <w:color w:val="0070C0"/>
        </w:rPr>
        <w:t>6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6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3D513474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927AB8">
        <w:rPr>
          <w:b/>
          <w:bCs/>
          <w:color w:val="0070C0"/>
        </w:rPr>
        <w:t>2</w:t>
      </w:r>
      <w:r w:rsidR="00E423E5">
        <w:rPr>
          <w:b/>
          <w:bCs/>
          <w:color w:val="0070C0"/>
        </w:rPr>
        <w:t>3</w:t>
      </w:r>
      <w:r w:rsidR="00BB6EE7">
        <w:rPr>
          <w:b/>
          <w:bCs/>
          <w:color w:val="0070C0"/>
        </w:rPr>
        <w:t xml:space="preserve"> </w:t>
      </w:r>
      <w:r w:rsidR="000338C8">
        <w:rPr>
          <w:b/>
          <w:bCs/>
          <w:color w:val="0070C0"/>
        </w:rPr>
        <w:t>ма</w:t>
      </w:r>
      <w:r w:rsidR="00E423E5">
        <w:rPr>
          <w:b/>
          <w:bCs/>
          <w:color w:val="0070C0"/>
        </w:rPr>
        <w:t>я</w:t>
      </w:r>
      <w:r w:rsidR="00B5068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0338C8">
        <w:rPr>
          <w:b/>
          <w:bCs/>
          <w:color w:val="0070C0"/>
        </w:rPr>
        <w:t>2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184790">
        <w:rPr>
          <w:b/>
          <w:bCs/>
          <w:color w:val="0070C0"/>
        </w:rPr>
        <w:t>2</w:t>
      </w:r>
      <w:r w:rsidR="00E423E5">
        <w:rPr>
          <w:b/>
          <w:bCs/>
          <w:color w:val="0070C0"/>
        </w:rPr>
        <w:t>7</w:t>
      </w:r>
      <w:r w:rsidR="000338C8">
        <w:rPr>
          <w:b/>
          <w:bCs/>
          <w:color w:val="0070C0"/>
        </w:rPr>
        <w:t xml:space="preserve"> </w:t>
      </w:r>
      <w:r w:rsidR="00E423E5">
        <w:rPr>
          <w:b/>
          <w:bCs/>
          <w:color w:val="0070C0"/>
        </w:rPr>
        <w:t>июня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0338C8">
        <w:rPr>
          <w:b/>
          <w:bCs/>
          <w:color w:val="0070C0"/>
        </w:rPr>
        <w:t>2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E423E5">
        <w:rPr>
          <w:b/>
          <w:bCs/>
          <w:color w:val="0070C0"/>
        </w:rPr>
        <w:t>6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2C386DC8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Организатора торгов не позднее </w:t>
      </w:r>
      <w:r w:rsidRPr="00011C6B">
        <w:rPr>
          <w:b/>
          <w:bCs/>
          <w:color w:val="0070C0"/>
        </w:rPr>
        <w:t>0</w:t>
      </w:r>
      <w:r w:rsidR="00E423E5" w:rsidRPr="00011C6B">
        <w:rPr>
          <w:b/>
          <w:bCs/>
          <w:color w:val="0070C0"/>
        </w:rPr>
        <w:t>6</w:t>
      </w:r>
      <w:r w:rsidRPr="00011C6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 w:rsidR="00E423E5">
        <w:rPr>
          <w:b/>
          <w:bCs/>
          <w:color w:val="0070C0"/>
        </w:rPr>
        <w:t xml:space="preserve">27 июня </w:t>
      </w:r>
      <w:r w:rsidR="00E423E5" w:rsidRPr="00BB6EE7">
        <w:rPr>
          <w:b/>
          <w:bCs/>
          <w:color w:val="0070C0"/>
        </w:rPr>
        <w:t>202</w:t>
      </w:r>
      <w:r w:rsidR="00E423E5">
        <w:rPr>
          <w:b/>
          <w:bCs/>
          <w:color w:val="0070C0"/>
        </w:rPr>
        <w:t xml:space="preserve">2 </w:t>
      </w:r>
      <w:bookmarkEnd w:id="0"/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48ED6594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Pr="00A40D10">
        <w:rPr>
          <w:b/>
          <w:bCs/>
        </w:rPr>
        <w:t>1</w:t>
      </w:r>
      <w:r w:rsidR="00E423E5">
        <w:rPr>
          <w:b/>
          <w:bCs/>
        </w:rPr>
        <w:t>1</w:t>
      </w:r>
      <w:r w:rsidRPr="00A40D10">
        <w:rPr>
          <w:b/>
          <w:bCs/>
        </w:rPr>
        <w:t xml:space="preserve">:00 (МСК) </w:t>
      </w:r>
      <w:r w:rsidR="00E423E5">
        <w:rPr>
          <w:b/>
          <w:bCs/>
          <w:color w:val="0070C0"/>
        </w:rPr>
        <w:t>2</w:t>
      </w:r>
      <w:r w:rsidR="00E423E5">
        <w:rPr>
          <w:b/>
          <w:bCs/>
          <w:color w:val="0070C0"/>
        </w:rPr>
        <w:t>8</w:t>
      </w:r>
      <w:r w:rsidR="00E423E5">
        <w:rPr>
          <w:b/>
          <w:bCs/>
          <w:color w:val="0070C0"/>
        </w:rPr>
        <w:t xml:space="preserve"> июня </w:t>
      </w:r>
      <w:r w:rsidR="00E423E5" w:rsidRPr="00BB6EE7">
        <w:rPr>
          <w:b/>
          <w:bCs/>
          <w:color w:val="0070C0"/>
        </w:rPr>
        <w:t>202</w:t>
      </w:r>
      <w:r w:rsidR="00E423E5">
        <w:rPr>
          <w:b/>
          <w:bCs/>
          <w:color w:val="0070C0"/>
        </w:rPr>
        <w:t xml:space="preserve">2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78867161" w14:textId="4A2C7135" w:rsidR="00E423E5" w:rsidRPr="00DE7CB9" w:rsidRDefault="00E423E5" w:rsidP="00E423E5">
      <w:pPr>
        <w:ind w:firstLine="720"/>
        <w:jc w:val="both"/>
        <w:rPr>
          <w:rFonts w:eastAsia="Times New Roman"/>
        </w:rPr>
      </w:pPr>
      <w:bookmarkStart w:id="1" w:name="_Hlk103256935"/>
      <w:r w:rsidRPr="00DE7CB9">
        <w:rPr>
          <w:rFonts w:eastAsia="Times New Roman"/>
        </w:rPr>
        <w:t>Ознакомление с предметом торгов осуществляется в рабочие дни</w:t>
      </w:r>
      <w:r w:rsidR="005E675D">
        <w:rPr>
          <w:rFonts w:eastAsia="Times New Roman"/>
        </w:rPr>
        <w:t xml:space="preserve"> с 9 до 17 ч (время МСК +7 ч.)</w:t>
      </w:r>
      <w:r w:rsidRPr="00DE7CB9">
        <w:rPr>
          <w:rFonts w:eastAsia="Times New Roman"/>
        </w:rPr>
        <w:t xml:space="preserve"> по предварительной записи по тел. </w:t>
      </w:r>
      <w:r>
        <w:rPr>
          <w:color w:val="000000"/>
        </w:rPr>
        <w:t xml:space="preserve">+7 (924) 003-13-12, </w:t>
      </w:r>
      <w:r>
        <w:rPr>
          <w:rFonts w:eastAsia="Times New Roman"/>
        </w:rPr>
        <w:t>8 (812) 777-57-57, доб 516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7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  <w:r>
        <w:rPr>
          <w:rFonts w:eastAsia="Times New Roman"/>
        </w:rPr>
        <w:t>.</w:t>
      </w:r>
    </w:p>
    <w:bookmarkEnd w:id="1"/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728414A1" w14:textId="14A527CF" w:rsidR="000338C8" w:rsidRDefault="000338C8" w:rsidP="000338C8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 w:rsidR="00350202">
        <w:rPr>
          <w:rFonts w:eastAsia="Times New Roman"/>
        </w:rPr>
        <w:t>Имущество находится в залоге у ПАО «</w:t>
      </w:r>
      <w:proofErr w:type="spellStart"/>
      <w:r w:rsidR="00350202">
        <w:rPr>
          <w:rFonts w:eastAsia="Times New Roman"/>
        </w:rPr>
        <w:t>БайкалБанк</w:t>
      </w:r>
      <w:proofErr w:type="spellEnd"/>
      <w:r w:rsidR="00350202">
        <w:rPr>
          <w:rFonts w:eastAsia="Times New Roman"/>
        </w:rPr>
        <w:t xml:space="preserve">». </w:t>
      </w:r>
      <w:r w:rsidRPr="00BB6EE7">
        <w:rPr>
          <w:rFonts w:eastAsia="Times New Roman"/>
        </w:rPr>
        <w:t xml:space="preserve">Реализация имущества производится конкурсным управляющим </w:t>
      </w:r>
      <w:r w:rsidRPr="000338C8">
        <w:rPr>
          <w:rFonts w:eastAsia="Times New Roman"/>
        </w:rPr>
        <w:t>Лысенко Нин</w:t>
      </w:r>
      <w:r>
        <w:rPr>
          <w:rFonts w:eastAsia="Times New Roman"/>
        </w:rPr>
        <w:t>ой</w:t>
      </w:r>
      <w:r w:rsidRPr="000338C8">
        <w:rPr>
          <w:rFonts w:eastAsia="Times New Roman"/>
        </w:rPr>
        <w:t xml:space="preserve"> Дмитриевн</w:t>
      </w:r>
      <w:r>
        <w:rPr>
          <w:rFonts w:eastAsia="Times New Roman"/>
        </w:rPr>
        <w:t>ой</w:t>
      </w:r>
      <w:r w:rsidRPr="000338C8">
        <w:rPr>
          <w:rFonts w:eastAsia="Times New Roman"/>
        </w:rPr>
        <w:t>, номер в Сводном государственном реестре арбитражных управляющих 16623, ИНН 380406855165, СНИЛС 131-933-713 46, адрес для направления корреспонденции: 665719, Иркутская обл., г. Братск, а/я 1020, член Ассоциации ведущих арбитражных управляющих «Достояние»</w:t>
      </w:r>
      <w:r>
        <w:rPr>
          <w:rFonts w:eastAsia="Times New Roman"/>
        </w:rPr>
        <w:t xml:space="preserve"> </w:t>
      </w:r>
      <w:r w:rsidRPr="000338C8">
        <w:rPr>
          <w:rFonts w:eastAsia="Times New Roman"/>
        </w:rPr>
        <w:t>(ИНН 7811290230, ОГРН 1117800013000), адрес: 196191, г Санкт-Петербург, пл. Конституции, д. 7, офис 524),</w:t>
      </w:r>
      <w:r>
        <w:rPr>
          <w:rFonts w:eastAsia="Times New Roman"/>
        </w:rPr>
        <w:t xml:space="preserve"> </w:t>
      </w:r>
      <w:r w:rsidRPr="000338C8">
        <w:rPr>
          <w:rFonts w:eastAsia="Times New Roman"/>
        </w:rPr>
        <w:t>действующ</w:t>
      </w:r>
      <w:r>
        <w:rPr>
          <w:rFonts w:eastAsia="Times New Roman"/>
        </w:rPr>
        <w:t>им</w:t>
      </w:r>
      <w:r w:rsidRPr="000338C8">
        <w:rPr>
          <w:rFonts w:eastAsia="Times New Roman"/>
        </w:rPr>
        <w:t xml:space="preserve"> на основании</w:t>
      </w:r>
      <w:r>
        <w:rPr>
          <w:rFonts w:eastAsia="Times New Roman"/>
        </w:rPr>
        <w:t xml:space="preserve"> </w:t>
      </w:r>
      <w:r w:rsidRPr="000338C8">
        <w:rPr>
          <w:rFonts w:eastAsia="Times New Roman"/>
        </w:rPr>
        <w:t>Решения Арбитражного суда республики Бурятия от 18.03.2020 года по делу №А10-8040/2018</w:t>
      </w:r>
      <w:r>
        <w:rPr>
          <w:rFonts w:eastAsia="Times New Roman"/>
        </w:rPr>
        <w:t>.</w:t>
      </w: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77777777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977"/>
        <w:gridCol w:w="1417"/>
        <w:gridCol w:w="1276"/>
        <w:gridCol w:w="1268"/>
      </w:tblGrid>
      <w:tr w:rsidR="000338C8" w:rsidRPr="006A0C46" w14:paraId="053D8E5C" w14:textId="7F3FF51B" w:rsidTr="00FC04F0">
        <w:trPr>
          <w:trHeight w:val="782"/>
        </w:trPr>
        <w:tc>
          <w:tcPr>
            <w:tcW w:w="562" w:type="dxa"/>
            <w:shd w:val="clear" w:color="auto" w:fill="auto"/>
            <w:noWrap/>
            <w:vAlign w:val="center"/>
          </w:tcPr>
          <w:p w14:paraId="00EAB92C" w14:textId="77777777" w:rsidR="000338C8" w:rsidRPr="006A0C46" w:rsidRDefault="000338C8" w:rsidP="004C3B75">
            <w:r w:rsidRPr="006A0C46">
              <w:rPr>
                <w:sz w:val="22"/>
                <w:szCs w:val="22"/>
              </w:rPr>
              <w:t>№ лота</w:t>
            </w:r>
          </w:p>
        </w:tc>
        <w:tc>
          <w:tcPr>
            <w:tcW w:w="2552" w:type="dxa"/>
            <w:shd w:val="clear" w:color="auto" w:fill="auto"/>
          </w:tcPr>
          <w:p w14:paraId="47CE78AB" w14:textId="209A3FC8" w:rsidR="000338C8" w:rsidRPr="006A0C46" w:rsidRDefault="000338C8" w:rsidP="00FC04F0">
            <w:r w:rsidRPr="006A0C46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имущества</w:t>
            </w:r>
          </w:p>
        </w:tc>
        <w:tc>
          <w:tcPr>
            <w:tcW w:w="2977" w:type="dxa"/>
            <w:vAlign w:val="center"/>
          </w:tcPr>
          <w:p w14:paraId="56F80DFD" w14:textId="77777777" w:rsidR="000338C8" w:rsidRPr="006A0C46" w:rsidRDefault="000338C8" w:rsidP="004C3B75">
            <w:r w:rsidRPr="006A0C46">
              <w:rPr>
                <w:sz w:val="22"/>
                <w:szCs w:val="22"/>
              </w:rPr>
              <w:t>Обременения/ограничения</w:t>
            </w:r>
          </w:p>
        </w:tc>
        <w:tc>
          <w:tcPr>
            <w:tcW w:w="1417" w:type="dxa"/>
          </w:tcPr>
          <w:p w14:paraId="270BC630" w14:textId="27CBCB82" w:rsidR="000338C8" w:rsidRPr="006A0C46" w:rsidRDefault="000338C8" w:rsidP="004C3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цена, руб., НДС не облагается</w:t>
            </w:r>
          </w:p>
        </w:tc>
        <w:tc>
          <w:tcPr>
            <w:tcW w:w="1276" w:type="dxa"/>
          </w:tcPr>
          <w:p w14:paraId="40599B4F" w14:textId="28CC212B" w:rsidR="000338C8" w:rsidRPr="006A0C46" w:rsidRDefault="000338C8" w:rsidP="004C3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задатка, руб.</w:t>
            </w:r>
          </w:p>
        </w:tc>
        <w:tc>
          <w:tcPr>
            <w:tcW w:w="1268" w:type="dxa"/>
          </w:tcPr>
          <w:p w14:paraId="53AAFA2A" w14:textId="12E3DC29" w:rsidR="000338C8" w:rsidRPr="006A0C46" w:rsidRDefault="000338C8" w:rsidP="004C3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 аукциона на повышение, руб.</w:t>
            </w:r>
          </w:p>
        </w:tc>
      </w:tr>
      <w:tr w:rsidR="00B50686" w:rsidRPr="006A0C46" w14:paraId="325E1B2A" w14:textId="614C0E53" w:rsidTr="00FC04F0">
        <w:trPr>
          <w:trHeight w:val="78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8B2508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14:paraId="661873ED" w14:textId="0819EC68" w:rsidR="00B50686" w:rsidRPr="006A0C46" w:rsidRDefault="00B50686" w:rsidP="00FC04F0">
            <w:r w:rsidRPr="006A0C46">
              <w:rPr>
                <w:sz w:val="22"/>
                <w:szCs w:val="22"/>
              </w:rPr>
              <w:t>NISSAN NOТЕ 1.6 легковой; ПТС № 78 УМ 117730; Год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выпуска 2010; Модель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двигателя / № двигателя HR16 268691В; № кузова SJNFCAE11U2071547; Цвет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кузова</w:t>
            </w:r>
            <w:r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серебристый; VIN: SJNFCAE11U2071547</w:t>
            </w:r>
          </w:p>
        </w:tc>
        <w:tc>
          <w:tcPr>
            <w:tcW w:w="2977" w:type="dxa"/>
            <w:vAlign w:val="center"/>
            <w:hideMark/>
          </w:tcPr>
          <w:p w14:paraId="53244B00" w14:textId="77777777" w:rsidR="00B50686" w:rsidRPr="006A0C46" w:rsidRDefault="00B50686" w:rsidP="00B50686"/>
        </w:tc>
        <w:tc>
          <w:tcPr>
            <w:tcW w:w="1417" w:type="dxa"/>
            <w:vAlign w:val="center"/>
          </w:tcPr>
          <w:p w14:paraId="7C2664B7" w14:textId="3F026FA0" w:rsidR="00B50686" w:rsidRPr="006A0C46" w:rsidRDefault="00B50686" w:rsidP="00B50686">
            <w:r w:rsidRPr="006A0C46">
              <w:rPr>
                <w:color w:val="000000"/>
                <w:sz w:val="22"/>
                <w:szCs w:val="22"/>
              </w:rPr>
              <w:t>2</w:t>
            </w:r>
            <w:r w:rsidR="00656F2E">
              <w:rPr>
                <w:color w:val="000000"/>
                <w:sz w:val="22"/>
                <w:szCs w:val="22"/>
              </w:rPr>
              <w:t>34</w:t>
            </w:r>
            <w:r w:rsidRPr="006A0C46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276" w:type="dxa"/>
            <w:vAlign w:val="center"/>
          </w:tcPr>
          <w:p w14:paraId="6CC1884F" w14:textId="4D637F5D" w:rsidR="00B50686" w:rsidRPr="006A0C46" w:rsidRDefault="00B50686" w:rsidP="00B50686">
            <w:r>
              <w:rPr>
                <w:color w:val="000000"/>
                <w:sz w:val="22"/>
                <w:szCs w:val="22"/>
              </w:rPr>
              <w:t>2</w:t>
            </w:r>
            <w:r w:rsidR="00656F2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56F2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68" w:type="dxa"/>
            <w:vAlign w:val="center"/>
          </w:tcPr>
          <w:p w14:paraId="3DCE63AA" w14:textId="51998E14" w:rsidR="00B50686" w:rsidRPr="006A0C46" w:rsidRDefault="00B50686" w:rsidP="00B50686">
            <w:r>
              <w:rPr>
                <w:color w:val="000000"/>
                <w:sz w:val="22"/>
                <w:szCs w:val="22"/>
              </w:rPr>
              <w:t>1</w:t>
            </w:r>
            <w:r w:rsidR="00656F2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56F2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50686" w:rsidRPr="00E73A1E" w14:paraId="446E736C" w14:textId="3C202992" w:rsidTr="00FC04F0">
        <w:trPr>
          <w:trHeight w:val="971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512360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  <w:hideMark/>
          </w:tcPr>
          <w:p w14:paraId="01C6F73D" w14:textId="1A2879DB" w:rsidR="00B50686" w:rsidRPr="00E73A1E" w:rsidRDefault="00B50686" w:rsidP="00FC04F0">
            <w:r w:rsidRPr="00E73A1E">
              <w:rPr>
                <w:sz w:val="22"/>
                <w:szCs w:val="22"/>
              </w:rPr>
              <w:t xml:space="preserve">Бетононасос </w:t>
            </w:r>
            <w:r w:rsidRPr="006A0C46">
              <w:rPr>
                <w:sz w:val="22"/>
                <w:szCs w:val="22"/>
              </w:rPr>
              <w:t>CIFA</w:t>
            </w:r>
            <w:r w:rsidRPr="00E73A1E">
              <w:rPr>
                <w:sz w:val="22"/>
                <w:szCs w:val="22"/>
              </w:rPr>
              <w:t xml:space="preserve"> </w:t>
            </w:r>
            <w:r w:rsidRPr="006A0C46">
              <w:rPr>
                <w:sz w:val="22"/>
                <w:szCs w:val="22"/>
              </w:rPr>
              <w:t>PC</w:t>
            </w:r>
            <w:r w:rsidRPr="00E73A1E">
              <w:rPr>
                <w:sz w:val="22"/>
                <w:szCs w:val="22"/>
              </w:rPr>
              <w:t>506-309</w:t>
            </w:r>
            <w:r w:rsidRPr="006A0C46">
              <w:rPr>
                <w:sz w:val="22"/>
                <w:szCs w:val="22"/>
              </w:rPr>
              <w:t>D</w:t>
            </w:r>
            <w:r w:rsidRPr="00E73A1E">
              <w:rPr>
                <w:sz w:val="22"/>
                <w:szCs w:val="22"/>
              </w:rPr>
              <w:t>6; ПСМ № ТС 751721; Год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выпуска 2012; Заводской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машины (рамы) 16292; № двигателя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отсутствует; Цвет/ Вид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движителя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Желтый/колесный; Мощность/Конструкционная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масса/Максимальная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конструктивная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скорость -/2740/-; Габаритные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размеры 4300/1700/2200</w:t>
            </w:r>
          </w:p>
        </w:tc>
        <w:tc>
          <w:tcPr>
            <w:tcW w:w="2977" w:type="dxa"/>
            <w:vAlign w:val="center"/>
            <w:hideMark/>
          </w:tcPr>
          <w:p w14:paraId="49079F13" w14:textId="77777777" w:rsidR="00B50686" w:rsidRPr="00E73A1E" w:rsidRDefault="00B50686" w:rsidP="00B50686"/>
        </w:tc>
        <w:tc>
          <w:tcPr>
            <w:tcW w:w="1417" w:type="dxa"/>
            <w:vAlign w:val="center"/>
          </w:tcPr>
          <w:p w14:paraId="1FDB1895" w14:textId="2E1591F6" w:rsidR="00B50686" w:rsidRPr="00E73A1E" w:rsidRDefault="00B50686" w:rsidP="00B50686">
            <w:r w:rsidRPr="006A0C46">
              <w:rPr>
                <w:color w:val="000000"/>
                <w:sz w:val="22"/>
                <w:szCs w:val="22"/>
              </w:rPr>
              <w:t xml:space="preserve">1 </w:t>
            </w:r>
            <w:r w:rsidR="00656F2E">
              <w:rPr>
                <w:color w:val="000000"/>
                <w:sz w:val="22"/>
                <w:szCs w:val="22"/>
              </w:rPr>
              <w:t>3</w:t>
            </w:r>
            <w:r w:rsidRPr="006A0C46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vAlign w:val="center"/>
          </w:tcPr>
          <w:p w14:paraId="0572AD66" w14:textId="25336EFB" w:rsidR="00B50686" w:rsidRPr="00E73A1E" w:rsidRDefault="00B50686" w:rsidP="00B50686">
            <w:r>
              <w:rPr>
                <w:color w:val="000000"/>
                <w:sz w:val="22"/>
                <w:szCs w:val="22"/>
              </w:rPr>
              <w:t>1</w:t>
            </w:r>
            <w:r w:rsidR="00656F2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68" w:type="dxa"/>
            <w:vAlign w:val="center"/>
          </w:tcPr>
          <w:p w14:paraId="38E78F9F" w14:textId="48920979" w:rsidR="00B50686" w:rsidRPr="00E73A1E" w:rsidRDefault="00656F2E" w:rsidP="00B50686">
            <w:r>
              <w:rPr>
                <w:color w:val="000000"/>
                <w:sz w:val="22"/>
                <w:szCs w:val="22"/>
              </w:rPr>
              <w:t>6</w:t>
            </w:r>
            <w:r w:rsidR="00B50686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50686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B50686" w:rsidRPr="006A0C46" w14:paraId="0211A696" w14:textId="267D887A" w:rsidTr="00FC04F0">
        <w:trPr>
          <w:trHeight w:val="971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C4EC6B5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14:paraId="5529EABD" w14:textId="38C21DD0" w:rsidR="00B50686" w:rsidRPr="00E73A1E" w:rsidRDefault="00B50686" w:rsidP="00FC04F0">
            <w:r w:rsidRPr="00E73A1E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участок, категория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земель: земли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населенных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пунктов. Вид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разрешенного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использования: для производственных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целей, площадь (кв.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м.): 8900, кадастровый (условный) номер: 03:24:030605:1, адрес (местоположение): Россия. Республика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Бурятия. г. Улан-Удэ</w:t>
            </w:r>
          </w:p>
          <w:p w14:paraId="441F3E75" w14:textId="77777777" w:rsidR="00B50686" w:rsidRPr="00E73A1E" w:rsidRDefault="00B50686" w:rsidP="00FC04F0">
            <w:r w:rsidRPr="00E73A1E">
              <w:rPr>
                <w:sz w:val="22"/>
                <w:szCs w:val="22"/>
              </w:rPr>
              <w:t>Постоянное (бессрочное) пользование</w:t>
            </w:r>
          </w:p>
          <w:p w14:paraId="7DABFA9F" w14:textId="09FE9872" w:rsidR="00B50686" w:rsidRPr="00E73A1E" w:rsidRDefault="00B50686" w:rsidP="00FC04F0">
            <w:r w:rsidRPr="00E73A1E">
              <w:rPr>
                <w:sz w:val="22"/>
                <w:szCs w:val="22"/>
              </w:rPr>
              <w:t xml:space="preserve">№ </w:t>
            </w:r>
            <w:proofErr w:type="spellStart"/>
            <w:r w:rsidRPr="00E73A1E"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акт № 54</w:t>
            </w:r>
          </w:p>
          <w:p w14:paraId="49BAAA16" w14:textId="77777777" w:rsidR="00B50686" w:rsidRPr="00E73A1E" w:rsidRDefault="00B50686" w:rsidP="00FC04F0">
            <w:r w:rsidRPr="00E73A1E">
              <w:rPr>
                <w:sz w:val="22"/>
                <w:szCs w:val="22"/>
              </w:rPr>
              <w:t>Собственность</w:t>
            </w:r>
          </w:p>
          <w:p w14:paraId="191BDF71" w14:textId="77777777" w:rsidR="00B50686" w:rsidRPr="00E73A1E" w:rsidRDefault="00B50686" w:rsidP="00FC04F0">
            <w:r w:rsidRPr="00E73A1E">
              <w:rPr>
                <w:sz w:val="22"/>
                <w:szCs w:val="22"/>
              </w:rPr>
              <w:t>№ 03-03-01/345/2012-206 от 22.11.2012</w:t>
            </w:r>
          </w:p>
          <w:p w14:paraId="5D57B689" w14:textId="77777777" w:rsidR="00B50686" w:rsidRPr="00E73A1E" w:rsidRDefault="00B50686" w:rsidP="00FC04F0"/>
        </w:tc>
        <w:tc>
          <w:tcPr>
            <w:tcW w:w="2977" w:type="dxa"/>
            <w:vAlign w:val="center"/>
            <w:hideMark/>
          </w:tcPr>
          <w:p w14:paraId="0902805D" w14:textId="03C1768B" w:rsidR="00B50686" w:rsidRPr="00E73A1E" w:rsidRDefault="00B50686" w:rsidP="00B50686">
            <w:r w:rsidRPr="00E73A1E">
              <w:rPr>
                <w:sz w:val="22"/>
                <w:szCs w:val="22"/>
              </w:rPr>
              <w:t>Ограничения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прав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участок, предусмотренные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статьями 56, 56.1 Земельного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кодекса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Российской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Федерации</w:t>
            </w:r>
          </w:p>
          <w:p w14:paraId="4003140D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от 13.03.2017</w:t>
            </w:r>
          </w:p>
          <w:p w14:paraId="51250D44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03-03-01/150/2014-168</w:t>
            </w:r>
          </w:p>
          <w:p w14:paraId="157ABBAD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03-03-01/402/2012-460</w:t>
            </w:r>
          </w:p>
          <w:p w14:paraId="207EAAC0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3669457E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03-03-01/402/2012-460 от 07.12.2012</w:t>
            </w:r>
          </w:p>
          <w:p w14:paraId="7F9BC005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03-03-01/234/2013-206</w:t>
            </w:r>
          </w:p>
          <w:p w14:paraId="15228A70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69259FA9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03-03-01/127/2013-358 от 05.03.2013</w:t>
            </w:r>
          </w:p>
          <w:p w14:paraId="636B0057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1AF903AB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03-03-01/150/2014-168 от 07.03.2014</w:t>
            </w:r>
          </w:p>
          <w:p w14:paraId="5E0E6679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697E285D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03-03-01/234/2013-206 от 06.05.2013</w:t>
            </w:r>
          </w:p>
          <w:p w14:paraId="27DF7405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03-03-01/402/2013-405</w:t>
            </w:r>
          </w:p>
          <w:p w14:paraId="42729D70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03-03-01/169/2013-253</w:t>
            </w:r>
          </w:p>
          <w:p w14:paraId="420E9F50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03-03-01/457/2014-259</w:t>
            </w:r>
          </w:p>
          <w:p w14:paraId="4602A0CB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6DDF78B0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03-03/001-03/016/015/2016-381/1</w:t>
            </w:r>
          </w:p>
          <w:p w14:paraId="3125FC30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от 15.03.2016</w:t>
            </w:r>
          </w:p>
          <w:p w14:paraId="194887D8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03-03/001-03/016/019/2016-433/1</w:t>
            </w:r>
          </w:p>
          <w:p w14:paraId="0E902B1C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отсутствует</w:t>
            </w:r>
          </w:p>
          <w:p w14:paraId="4BD28925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03-03/001-03/016/020/2015-336/1</w:t>
            </w:r>
          </w:p>
          <w:p w14:paraId="66E41E37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отсутствует</w:t>
            </w:r>
          </w:p>
          <w:p w14:paraId="586812A6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03-03-01/312/2014-46</w:t>
            </w:r>
          </w:p>
          <w:p w14:paraId="2BA04F03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03-03-01/299/2014-263</w:t>
            </w:r>
          </w:p>
          <w:p w14:paraId="4003DE5C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03-03-01/183/2013-417</w:t>
            </w:r>
          </w:p>
          <w:p w14:paraId="6F765911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03-03-01/196/2014-204</w:t>
            </w:r>
          </w:p>
          <w:p w14:paraId="2A43E5BA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03-03-01/182/2013-273</w:t>
            </w:r>
          </w:p>
          <w:p w14:paraId="09D0D07D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2ADAFC91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03-03-01/299/2014-43 от 03.07.2014</w:t>
            </w:r>
          </w:p>
          <w:p w14:paraId="2E180026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lastRenderedPageBreak/>
              <w:t>№ 03-03/001-03/016/016/2016-1055/1</w:t>
            </w:r>
          </w:p>
          <w:p w14:paraId="69CA717E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отсутствует</w:t>
            </w:r>
          </w:p>
          <w:p w14:paraId="1670D7C0" w14:textId="77777777" w:rsidR="00B50686" w:rsidRPr="006A0C46" w:rsidRDefault="00B50686" w:rsidP="00B50686"/>
        </w:tc>
        <w:tc>
          <w:tcPr>
            <w:tcW w:w="1417" w:type="dxa"/>
            <w:vAlign w:val="center"/>
          </w:tcPr>
          <w:p w14:paraId="558B9025" w14:textId="70080B44" w:rsidR="00B50686" w:rsidRPr="00E73A1E" w:rsidRDefault="00656F2E" w:rsidP="00B506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1 816 319,7</w:t>
            </w:r>
            <w:r w:rsidR="00B50686" w:rsidRPr="006A0C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20652959" w14:textId="39E22FDF" w:rsidR="00B50686" w:rsidRPr="00E73A1E" w:rsidRDefault="00656F2E" w:rsidP="00B506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181 631,97</w:t>
            </w:r>
          </w:p>
        </w:tc>
        <w:tc>
          <w:tcPr>
            <w:tcW w:w="1268" w:type="dxa"/>
            <w:vAlign w:val="center"/>
          </w:tcPr>
          <w:p w14:paraId="38E96F43" w14:textId="626DA0F9" w:rsidR="00B50686" w:rsidRPr="00E73A1E" w:rsidRDefault="00656F2E" w:rsidP="00B506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90 815,99</w:t>
            </w:r>
          </w:p>
        </w:tc>
      </w:tr>
      <w:tr w:rsidR="00B50686" w:rsidRPr="006A0C46" w14:paraId="36519737" w14:textId="6E5E26FE" w:rsidTr="00FC04F0">
        <w:trPr>
          <w:trHeight w:val="78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A30870E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hideMark/>
          </w:tcPr>
          <w:p w14:paraId="32BA17A1" w14:textId="543D76C8" w:rsidR="00B50686" w:rsidRPr="00E73A1E" w:rsidRDefault="00B50686" w:rsidP="00FC04F0">
            <w:r w:rsidRPr="00E73A1E">
              <w:rPr>
                <w:sz w:val="22"/>
                <w:szCs w:val="22"/>
              </w:rPr>
              <w:t>Помещение. назначение: нежилое. площадь (кв.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м.): 231. кадастровый (условный) номер: 03:24:032002:93. адрес (местоположение): Россия, Республика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Бурятия. г. Улан-Удэ, квартал 140А, дом № 1. помещение: технический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этаж - 9-16</w:t>
            </w:r>
          </w:p>
          <w:p w14:paraId="2829497E" w14:textId="77777777" w:rsidR="00B50686" w:rsidRPr="006A0C46" w:rsidRDefault="00B50686" w:rsidP="00FC04F0">
            <w:r w:rsidRPr="006A0C46">
              <w:rPr>
                <w:sz w:val="22"/>
                <w:szCs w:val="22"/>
              </w:rPr>
              <w:t>Собственность</w:t>
            </w:r>
          </w:p>
          <w:p w14:paraId="52F51D9F" w14:textId="77777777" w:rsidR="00B50686" w:rsidRPr="006A0C46" w:rsidRDefault="00B50686" w:rsidP="00FC04F0">
            <w:r w:rsidRPr="006A0C46">
              <w:rPr>
                <w:sz w:val="22"/>
                <w:szCs w:val="22"/>
              </w:rPr>
              <w:t>№ 03-03-01/434/2013-216 от 13.09.2013</w:t>
            </w:r>
          </w:p>
          <w:p w14:paraId="207E351B" w14:textId="77777777" w:rsidR="00B50686" w:rsidRPr="006A0C46" w:rsidRDefault="00B50686" w:rsidP="00FC04F0"/>
        </w:tc>
        <w:tc>
          <w:tcPr>
            <w:tcW w:w="2977" w:type="dxa"/>
            <w:vAlign w:val="center"/>
            <w:hideMark/>
          </w:tcPr>
          <w:p w14:paraId="24C80635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03-03-01/299/2014-43</w:t>
            </w:r>
          </w:p>
          <w:p w14:paraId="28A2D7FA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0A44588E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03-03-01/299/2014-43 от 03.07.2014</w:t>
            </w:r>
          </w:p>
          <w:p w14:paraId="7B06050B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30FC5F73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03-03-01/449/2013-324 от 30.09.2013</w:t>
            </w:r>
          </w:p>
          <w:p w14:paraId="5CE67A58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10F06B52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03-03-01/150/2014-168 от 07.03.2014</w:t>
            </w:r>
          </w:p>
          <w:p w14:paraId="7251EB19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03-03-01/449/2013-324</w:t>
            </w:r>
          </w:p>
          <w:p w14:paraId="4BB514C5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Ипотека</w:t>
            </w:r>
          </w:p>
          <w:p w14:paraId="7CEA989D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03-03/001-03/016/015/2016-382/1</w:t>
            </w:r>
          </w:p>
          <w:p w14:paraId="4EEDB113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от 15.03.2016</w:t>
            </w:r>
          </w:p>
          <w:p w14:paraId="0FAF116D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03-03-01/441/2014-92</w:t>
            </w:r>
          </w:p>
          <w:p w14:paraId="4A3C4F2D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03-03/001-03/001/009/2015-1447/1</w:t>
            </w:r>
          </w:p>
          <w:p w14:paraId="06B63D41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отсутствует</w:t>
            </w:r>
          </w:p>
          <w:p w14:paraId="18589A2B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03-03/001-03/016/016/2016-1054/1</w:t>
            </w:r>
          </w:p>
          <w:p w14:paraId="1A1F15E7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отсутствует</w:t>
            </w:r>
          </w:p>
          <w:p w14:paraId="3597EDD3" w14:textId="77777777" w:rsidR="00B50686" w:rsidRPr="00E73A1E" w:rsidRDefault="00B50686" w:rsidP="00B50686">
            <w:r w:rsidRPr="00E73A1E">
              <w:rPr>
                <w:sz w:val="22"/>
                <w:szCs w:val="22"/>
              </w:rPr>
              <w:t>№ 03-03-01/457/2014-258</w:t>
            </w:r>
          </w:p>
          <w:p w14:paraId="208B8641" w14:textId="5502BD3B" w:rsidR="00B50686" w:rsidRPr="00E73A1E" w:rsidRDefault="00B50686" w:rsidP="00B50686">
            <w:r w:rsidRPr="00E73A1E">
              <w:rPr>
                <w:sz w:val="22"/>
                <w:szCs w:val="22"/>
              </w:rPr>
              <w:t>Аренда (в том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числе, субаренда)</w:t>
            </w:r>
          </w:p>
          <w:p w14:paraId="23AA33D9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№ 03-03-01/390/2014-346 от 18.10.2014</w:t>
            </w:r>
          </w:p>
          <w:p w14:paraId="5393C334" w14:textId="77777777" w:rsidR="00B50686" w:rsidRPr="006A0C46" w:rsidRDefault="00B50686" w:rsidP="00B50686">
            <w:r w:rsidRPr="006A0C46">
              <w:rPr>
                <w:sz w:val="22"/>
                <w:szCs w:val="22"/>
              </w:rPr>
              <w:t>№ 03-03-01/390/2014-346</w:t>
            </w:r>
          </w:p>
          <w:p w14:paraId="66B484A5" w14:textId="77777777" w:rsidR="00B50686" w:rsidRPr="006A0C46" w:rsidRDefault="00B50686" w:rsidP="00B50686"/>
        </w:tc>
        <w:tc>
          <w:tcPr>
            <w:tcW w:w="1417" w:type="dxa"/>
            <w:vAlign w:val="center"/>
          </w:tcPr>
          <w:p w14:paraId="4F663FCD" w14:textId="2BEF8671" w:rsidR="00B50686" w:rsidRPr="00E73A1E" w:rsidRDefault="00B50686" w:rsidP="00B50686">
            <w:pPr>
              <w:rPr>
                <w:sz w:val="22"/>
                <w:szCs w:val="22"/>
              </w:rPr>
            </w:pPr>
            <w:r w:rsidRPr="006A0C46">
              <w:rPr>
                <w:color w:val="000000"/>
                <w:sz w:val="22"/>
                <w:szCs w:val="22"/>
              </w:rPr>
              <w:t>3</w:t>
            </w:r>
            <w:r w:rsidR="00656F2E">
              <w:rPr>
                <w:color w:val="000000"/>
                <w:sz w:val="22"/>
                <w:szCs w:val="22"/>
              </w:rPr>
              <w:t> 378 321</w:t>
            </w:r>
            <w:r w:rsidRPr="006A0C4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14:paraId="0713A817" w14:textId="11A80C1D" w:rsidR="00B50686" w:rsidRPr="00E73A1E" w:rsidRDefault="00B50686" w:rsidP="00B506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56F2E">
              <w:rPr>
                <w:color w:val="000000"/>
                <w:sz w:val="22"/>
                <w:szCs w:val="22"/>
              </w:rPr>
              <w:t>37 832</w:t>
            </w:r>
            <w:r>
              <w:rPr>
                <w:color w:val="000000"/>
                <w:sz w:val="22"/>
                <w:szCs w:val="22"/>
              </w:rPr>
              <w:t>,</w:t>
            </w:r>
            <w:r w:rsidR="00656F2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8" w:type="dxa"/>
            <w:vAlign w:val="center"/>
          </w:tcPr>
          <w:p w14:paraId="2D0ACD52" w14:textId="79DC2F6D" w:rsidR="00B50686" w:rsidRPr="00E73A1E" w:rsidRDefault="00B50686" w:rsidP="00B506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56F2E">
              <w:rPr>
                <w:color w:val="000000"/>
                <w:sz w:val="22"/>
                <w:szCs w:val="22"/>
              </w:rPr>
              <w:t>68 916</w:t>
            </w:r>
            <w:r>
              <w:rPr>
                <w:color w:val="000000"/>
                <w:sz w:val="22"/>
                <w:szCs w:val="22"/>
              </w:rPr>
              <w:t>,0</w:t>
            </w:r>
            <w:r w:rsidR="00656F2E">
              <w:rPr>
                <w:color w:val="000000"/>
                <w:sz w:val="22"/>
                <w:szCs w:val="22"/>
              </w:rPr>
              <w:t>5</w:t>
            </w:r>
          </w:p>
        </w:tc>
      </w:tr>
      <w:tr w:rsidR="00924527" w:rsidRPr="006A0C46" w14:paraId="5EEA136B" w14:textId="068438FD" w:rsidTr="00924527">
        <w:trPr>
          <w:trHeight w:val="78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3A86D9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  <w:hideMark/>
          </w:tcPr>
          <w:p w14:paraId="14541EF5" w14:textId="1D214E29" w:rsidR="00924527" w:rsidRPr="00E73A1E" w:rsidRDefault="00924527" w:rsidP="00924527">
            <w:r w:rsidRPr="00E73A1E">
              <w:rPr>
                <w:sz w:val="22"/>
                <w:szCs w:val="22"/>
              </w:rPr>
              <w:t>Помещение, назначение: нежилое. площадь (кв.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м.): 505.9, этаж: подвал № б/н, кадастровый (условный) номер: 03:24:032002:783, адрес (местоположение): Россия, Республика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 xml:space="preserve">Бурятия, г. Улан-Удэ, </w:t>
            </w:r>
            <w:proofErr w:type="spellStart"/>
            <w:r w:rsidRPr="00E73A1E">
              <w:rPr>
                <w:sz w:val="22"/>
                <w:szCs w:val="22"/>
              </w:rPr>
              <w:t>мкр</w:t>
            </w:r>
            <w:proofErr w:type="spellEnd"/>
            <w:r w:rsidRPr="00E73A1E">
              <w:rPr>
                <w:sz w:val="22"/>
                <w:szCs w:val="22"/>
              </w:rPr>
              <w:t>. 140А, д. 22, Собственность</w:t>
            </w:r>
          </w:p>
          <w:p w14:paraId="7A345499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№ 03-03/001-03/016/034/2015-606/1</w:t>
            </w:r>
          </w:p>
          <w:p w14:paraId="449E693E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от 17.03.2015</w:t>
            </w:r>
          </w:p>
          <w:p w14:paraId="0C384C83" w14:textId="77777777" w:rsidR="00924527" w:rsidRPr="006A0C46" w:rsidRDefault="00924527" w:rsidP="00924527"/>
        </w:tc>
        <w:tc>
          <w:tcPr>
            <w:tcW w:w="2977" w:type="dxa"/>
            <w:vAlign w:val="center"/>
            <w:hideMark/>
          </w:tcPr>
          <w:p w14:paraId="66DC0106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Ипотека</w:t>
            </w:r>
          </w:p>
          <w:p w14:paraId="21202F4E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№ 03-03/001-03/001/009/2015-1247/1</w:t>
            </w:r>
          </w:p>
          <w:p w14:paraId="6AC37AEE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от 15.04.2015</w:t>
            </w:r>
          </w:p>
          <w:p w14:paraId="684FF41F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Ипотека</w:t>
            </w:r>
          </w:p>
          <w:p w14:paraId="5E55262C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№ 03-03/001-03/016/015/2016-384/1</w:t>
            </w:r>
          </w:p>
          <w:p w14:paraId="03A648D2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от 15.03.2016</w:t>
            </w:r>
          </w:p>
          <w:p w14:paraId="1D4443CF" w14:textId="77777777" w:rsidR="00924527" w:rsidRPr="006A0C46" w:rsidRDefault="00924527" w:rsidP="00924527"/>
        </w:tc>
        <w:tc>
          <w:tcPr>
            <w:tcW w:w="1417" w:type="dxa"/>
            <w:vAlign w:val="center"/>
          </w:tcPr>
          <w:p w14:paraId="4B90BB15" w14:textId="1E2D1907" w:rsidR="00924527" w:rsidRPr="00924527" w:rsidRDefault="00924527" w:rsidP="00924527">
            <w:pPr>
              <w:jc w:val="center"/>
              <w:rPr>
                <w:sz w:val="22"/>
                <w:szCs w:val="22"/>
              </w:rPr>
            </w:pPr>
            <w:r w:rsidRPr="00924527">
              <w:rPr>
                <w:sz w:val="22"/>
                <w:szCs w:val="22"/>
              </w:rPr>
              <w:t>6 695 112,60</w:t>
            </w:r>
          </w:p>
        </w:tc>
        <w:tc>
          <w:tcPr>
            <w:tcW w:w="1276" w:type="dxa"/>
            <w:vAlign w:val="center"/>
          </w:tcPr>
          <w:p w14:paraId="7F14A3B0" w14:textId="7C62648C" w:rsidR="00924527" w:rsidRPr="00924527" w:rsidRDefault="00924527" w:rsidP="00924527">
            <w:pPr>
              <w:jc w:val="center"/>
              <w:rPr>
                <w:sz w:val="22"/>
                <w:szCs w:val="22"/>
              </w:rPr>
            </w:pPr>
            <w:r w:rsidRPr="00924527">
              <w:rPr>
                <w:sz w:val="22"/>
                <w:szCs w:val="22"/>
              </w:rPr>
              <w:t>669 511,26</w:t>
            </w:r>
          </w:p>
        </w:tc>
        <w:tc>
          <w:tcPr>
            <w:tcW w:w="1268" w:type="dxa"/>
            <w:vAlign w:val="center"/>
          </w:tcPr>
          <w:p w14:paraId="198AEE7F" w14:textId="68230890" w:rsidR="00924527" w:rsidRPr="00924527" w:rsidRDefault="00924527" w:rsidP="00924527">
            <w:pPr>
              <w:jc w:val="center"/>
              <w:rPr>
                <w:sz w:val="22"/>
                <w:szCs w:val="22"/>
              </w:rPr>
            </w:pPr>
            <w:r w:rsidRPr="00924527">
              <w:rPr>
                <w:sz w:val="22"/>
                <w:szCs w:val="22"/>
              </w:rPr>
              <w:t>334 755,63</w:t>
            </w:r>
          </w:p>
        </w:tc>
      </w:tr>
      <w:tr w:rsidR="00924527" w:rsidRPr="006A0C46" w14:paraId="5B0E9976" w14:textId="01EC348A" w:rsidTr="00924527">
        <w:trPr>
          <w:trHeight w:val="78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4F7EB0D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14:paraId="4601433D" w14:textId="74A809BD" w:rsidR="00924527" w:rsidRPr="00E73A1E" w:rsidRDefault="00924527" w:rsidP="00924527">
            <w:r w:rsidRPr="00E73A1E">
              <w:rPr>
                <w:sz w:val="22"/>
                <w:szCs w:val="22"/>
              </w:rPr>
              <w:t>Помещение, назначение: нежилое, площадь (кв.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м.): 207.4, этаж: подвал № б/н, кадастровый (условный) номер: 03:24:032002:694, адрес (местоположение)</w:t>
            </w:r>
            <w:r>
              <w:rPr>
                <w:sz w:val="22"/>
                <w:szCs w:val="22"/>
              </w:rPr>
              <w:t xml:space="preserve"> Р</w:t>
            </w:r>
            <w:r w:rsidRPr="00E73A1E">
              <w:rPr>
                <w:sz w:val="22"/>
                <w:szCs w:val="22"/>
              </w:rPr>
              <w:t>еспублика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 xml:space="preserve">Бурятия, г. </w:t>
            </w:r>
            <w:r w:rsidRPr="00E73A1E">
              <w:rPr>
                <w:sz w:val="22"/>
                <w:szCs w:val="22"/>
              </w:rPr>
              <w:lastRenderedPageBreak/>
              <w:t>Улан</w:t>
            </w:r>
            <w:r>
              <w:rPr>
                <w:sz w:val="22"/>
                <w:szCs w:val="22"/>
              </w:rPr>
              <w:t>-</w:t>
            </w:r>
            <w:r w:rsidRPr="00E73A1E">
              <w:rPr>
                <w:sz w:val="22"/>
                <w:szCs w:val="22"/>
              </w:rPr>
              <w:t xml:space="preserve">Удэ. </w:t>
            </w:r>
            <w:proofErr w:type="spellStart"/>
            <w:r w:rsidRPr="00E73A1E">
              <w:rPr>
                <w:sz w:val="22"/>
                <w:szCs w:val="22"/>
              </w:rPr>
              <w:t>мкр</w:t>
            </w:r>
            <w:proofErr w:type="spellEnd"/>
            <w:r w:rsidRPr="00E73A1E">
              <w:rPr>
                <w:sz w:val="22"/>
                <w:szCs w:val="22"/>
              </w:rPr>
              <w:t>. 140А, д. 21, Собственность</w:t>
            </w:r>
          </w:p>
          <w:p w14:paraId="397D5C1E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№ 03-03/001-03/016/034/2015-310/1</w:t>
            </w:r>
          </w:p>
          <w:p w14:paraId="1943C663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от 19.03.2015</w:t>
            </w:r>
          </w:p>
          <w:p w14:paraId="581E957C" w14:textId="77777777" w:rsidR="00924527" w:rsidRPr="006A0C46" w:rsidRDefault="00924527" w:rsidP="00924527"/>
        </w:tc>
        <w:tc>
          <w:tcPr>
            <w:tcW w:w="2977" w:type="dxa"/>
            <w:vAlign w:val="center"/>
            <w:hideMark/>
          </w:tcPr>
          <w:p w14:paraId="2859A7DD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lastRenderedPageBreak/>
              <w:t>Ипотека</w:t>
            </w:r>
          </w:p>
          <w:p w14:paraId="12899FC1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№ 03-03/001-03/001/009/2015-1241/1</w:t>
            </w:r>
          </w:p>
          <w:p w14:paraId="44C27A1E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от 07.04.2015</w:t>
            </w:r>
          </w:p>
          <w:p w14:paraId="73D3A3EB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Ипотека</w:t>
            </w:r>
          </w:p>
          <w:p w14:paraId="1944521A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№ 03-03/001-03/016/015/2016-383/1</w:t>
            </w:r>
          </w:p>
          <w:p w14:paraId="6D0E804A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от 15.03.2016</w:t>
            </w:r>
          </w:p>
          <w:p w14:paraId="605C96B5" w14:textId="77777777" w:rsidR="00924527" w:rsidRPr="006A0C46" w:rsidRDefault="00924527" w:rsidP="00924527"/>
        </w:tc>
        <w:tc>
          <w:tcPr>
            <w:tcW w:w="1417" w:type="dxa"/>
            <w:vAlign w:val="center"/>
          </w:tcPr>
          <w:p w14:paraId="018339E7" w14:textId="2BD901C3" w:rsidR="00924527" w:rsidRPr="00924527" w:rsidRDefault="00924527" w:rsidP="00924527">
            <w:pPr>
              <w:jc w:val="center"/>
              <w:rPr>
                <w:sz w:val="22"/>
                <w:szCs w:val="22"/>
              </w:rPr>
            </w:pPr>
            <w:r w:rsidRPr="00924527">
              <w:rPr>
                <w:sz w:val="22"/>
                <w:szCs w:val="22"/>
              </w:rPr>
              <w:t>2 200 185,00</w:t>
            </w:r>
          </w:p>
        </w:tc>
        <w:tc>
          <w:tcPr>
            <w:tcW w:w="1276" w:type="dxa"/>
            <w:vAlign w:val="center"/>
          </w:tcPr>
          <w:p w14:paraId="70873945" w14:textId="19E11BE5" w:rsidR="00924527" w:rsidRPr="00924527" w:rsidRDefault="00924527" w:rsidP="00924527">
            <w:pPr>
              <w:jc w:val="center"/>
              <w:rPr>
                <w:sz w:val="22"/>
                <w:szCs w:val="22"/>
              </w:rPr>
            </w:pPr>
            <w:r w:rsidRPr="00924527">
              <w:rPr>
                <w:sz w:val="22"/>
                <w:szCs w:val="22"/>
              </w:rPr>
              <w:t>220 018,50</w:t>
            </w:r>
          </w:p>
        </w:tc>
        <w:tc>
          <w:tcPr>
            <w:tcW w:w="1268" w:type="dxa"/>
            <w:vAlign w:val="center"/>
          </w:tcPr>
          <w:p w14:paraId="5DA840A9" w14:textId="1F54A3B7" w:rsidR="00924527" w:rsidRPr="00924527" w:rsidRDefault="00924527" w:rsidP="00924527">
            <w:pPr>
              <w:jc w:val="center"/>
              <w:rPr>
                <w:sz w:val="22"/>
                <w:szCs w:val="22"/>
              </w:rPr>
            </w:pPr>
            <w:r w:rsidRPr="00924527">
              <w:rPr>
                <w:sz w:val="22"/>
                <w:szCs w:val="22"/>
              </w:rPr>
              <w:t>110 009,25</w:t>
            </w:r>
          </w:p>
        </w:tc>
      </w:tr>
      <w:tr w:rsidR="00924527" w:rsidRPr="006A0C46" w14:paraId="69EAA3BA" w14:textId="1AC58BE2" w:rsidTr="00924527">
        <w:trPr>
          <w:trHeight w:val="78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A22196F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  <w:hideMark/>
          </w:tcPr>
          <w:p w14:paraId="6936A1CC" w14:textId="6EBE9143" w:rsidR="00924527" w:rsidRPr="00E73A1E" w:rsidRDefault="00924527" w:rsidP="00924527">
            <w:r w:rsidRPr="00E73A1E">
              <w:rPr>
                <w:sz w:val="22"/>
                <w:szCs w:val="22"/>
              </w:rPr>
              <w:t>Нежилое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помещение, назначение: нежилое, площадь (кв.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>м.): 279.8, этаж: подвал № б/н, кадастровый (условный) номер: 03:24:032002:930, адрес (местоположение): Республика</w:t>
            </w:r>
            <w:r>
              <w:rPr>
                <w:sz w:val="22"/>
                <w:szCs w:val="22"/>
              </w:rPr>
              <w:t xml:space="preserve"> </w:t>
            </w:r>
            <w:r w:rsidRPr="00E73A1E">
              <w:rPr>
                <w:sz w:val="22"/>
                <w:szCs w:val="22"/>
              </w:rPr>
              <w:t xml:space="preserve">Бурятия, г. Улан-Удэ, </w:t>
            </w:r>
            <w:proofErr w:type="spellStart"/>
            <w:r w:rsidRPr="00E73A1E">
              <w:rPr>
                <w:sz w:val="22"/>
                <w:szCs w:val="22"/>
              </w:rPr>
              <w:t>мкр</w:t>
            </w:r>
            <w:proofErr w:type="spellEnd"/>
            <w:r w:rsidRPr="00E73A1E">
              <w:rPr>
                <w:sz w:val="22"/>
                <w:szCs w:val="22"/>
              </w:rPr>
              <w:t>. 140А, д. 23, Собственность</w:t>
            </w:r>
          </w:p>
          <w:p w14:paraId="6FE9ED37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№ 03-03/001-03/016/022/2015-626/1</w:t>
            </w:r>
          </w:p>
          <w:p w14:paraId="7C3E5C93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от 03.06.2015</w:t>
            </w:r>
          </w:p>
          <w:p w14:paraId="7F726E82" w14:textId="77777777" w:rsidR="00924527" w:rsidRPr="006A0C46" w:rsidRDefault="00924527" w:rsidP="00924527"/>
        </w:tc>
        <w:tc>
          <w:tcPr>
            <w:tcW w:w="2977" w:type="dxa"/>
            <w:vAlign w:val="center"/>
            <w:hideMark/>
          </w:tcPr>
          <w:p w14:paraId="64065BD9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Ипотека</w:t>
            </w:r>
          </w:p>
          <w:p w14:paraId="62FE7FF4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№ 03-03/001-03/016/028/2015-1326/1</w:t>
            </w:r>
          </w:p>
          <w:p w14:paraId="587F9199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от 26.06.2015</w:t>
            </w:r>
          </w:p>
          <w:p w14:paraId="3101923E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Ипотека</w:t>
            </w:r>
          </w:p>
          <w:p w14:paraId="24543170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№ 03-03/001-03/016/015/2016-385/1</w:t>
            </w:r>
          </w:p>
          <w:p w14:paraId="4CF95227" w14:textId="77777777" w:rsidR="00924527" w:rsidRPr="006A0C46" w:rsidRDefault="00924527" w:rsidP="00924527">
            <w:r w:rsidRPr="006A0C46">
              <w:rPr>
                <w:sz w:val="22"/>
                <w:szCs w:val="22"/>
              </w:rPr>
              <w:t>от 15.03.2016</w:t>
            </w:r>
          </w:p>
          <w:p w14:paraId="13D1926A" w14:textId="77777777" w:rsidR="00924527" w:rsidRPr="006A0C46" w:rsidRDefault="00924527" w:rsidP="00924527"/>
        </w:tc>
        <w:tc>
          <w:tcPr>
            <w:tcW w:w="1417" w:type="dxa"/>
            <w:vAlign w:val="center"/>
          </w:tcPr>
          <w:p w14:paraId="1835D077" w14:textId="22ECE6DD" w:rsidR="00924527" w:rsidRPr="00924527" w:rsidRDefault="00924527" w:rsidP="00924527">
            <w:pPr>
              <w:jc w:val="center"/>
              <w:rPr>
                <w:sz w:val="22"/>
                <w:szCs w:val="22"/>
              </w:rPr>
            </w:pPr>
            <w:r w:rsidRPr="00924527">
              <w:rPr>
                <w:sz w:val="22"/>
                <w:szCs w:val="22"/>
              </w:rPr>
              <w:t>3 163 824,00</w:t>
            </w:r>
          </w:p>
        </w:tc>
        <w:tc>
          <w:tcPr>
            <w:tcW w:w="1276" w:type="dxa"/>
            <w:vAlign w:val="center"/>
          </w:tcPr>
          <w:p w14:paraId="1CB747AE" w14:textId="36DF6844" w:rsidR="00924527" w:rsidRPr="00924527" w:rsidRDefault="00924527" w:rsidP="00924527">
            <w:pPr>
              <w:jc w:val="center"/>
              <w:rPr>
                <w:sz w:val="22"/>
                <w:szCs w:val="22"/>
              </w:rPr>
            </w:pPr>
            <w:r w:rsidRPr="00924527">
              <w:rPr>
                <w:sz w:val="22"/>
                <w:szCs w:val="22"/>
              </w:rPr>
              <w:t>316 382,40</w:t>
            </w:r>
          </w:p>
        </w:tc>
        <w:tc>
          <w:tcPr>
            <w:tcW w:w="1268" w:type="dxa"/>
            <w:vAlign w:val="center"/>
          </w:tcPr>
          <w:p w14:paraId="27942A94" w14:textId="7B7D6C8B" w:rsidR="00924527" w:rsidRPr="00924527" w:rsidRDefault="00924527" w:rsidP="00924527">
            <w:pPr>
              <w:jc w:val="center"/>
              <w:rPr>
                <w:sz w:val="22"/>
                <w:szCs w:val="22"/>
              </w:rPr>
            </w:pPr>
            <w:r w:rsidRPr="00924527">
              <w:rPr>
                <w:sz w:val="22"/>
                <w:szCs w:val="22"/>
              </w:rPr>
              <w:t>158 191,20</w:t>
            </w:r>
          </w:p>
        </w:tc>
      </w:tr>
    </w:tbl>
    <w:p w14:paraId="651D5A83" w14:textId="77777777" w:rsidR="000338C8" w:rsidRDefault="000338C8" w:rsidP="00854DC7">
      <w:pPr>
        <w:ind w:firstLine="567"/>
        <w:jc w:val="both"/>
        <w:rPr>
          <w:b/>
          <w:bCs/>
        </w:rPr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402A1FE" w14:textId="77777777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8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lastRenderedPageBreak/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lastRenderedPageBreak/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5C361B1" w14:textId="77777777" w:rsidR="00854DC7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30D8B">
        <w:rPr>
          <w:color w:val="auto"/>
        </w:rPr>
        <w:t xml:space="preserve">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338783F7" w14:textId="77777777" w:rsidR="00854DC7" w:rsidRPr="00214A63" w:rsidRDefault="00854DC7" w:rsidP="00854DC7">
      <w:pPr>
        <w:pStyle w:val="a7"/>
        <w:spacing w:line="240" w:lineRule="auto"/>
        <w:ind w:right="-29"/>
        <w:jc w:val="right"/>
        <w:rPr>
          <w:rFonts w:ascii="Arial" w:hAnsi="Arial" w:cs="Arial"/>
          <w:color w:val="FF0000"/>
          <w:sz w:val="21"/>
          <w:szCs w:val="21"/>
        </w:rPr>
      </w:pPr>
    </w:p>
    <w:p w14:paraId="70DE6B33" w14:textId="77777777" w:rsidR="00854DC7" w:rsidRPr="00F30D8B" w:rsidRDefault="00854DC7" w:rsidP="00854DC7">
      <w:pPr>
        <w:ind w:right="60" w:firstLine="567"/>
        <w:jc w:val="both"/>
        <w:rPr>
          <w:b/>
          <w:bCs/>
        </w:rPr>
      </w:pPr>
      <w:r w:rsidRPr="00F30D8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1FC386E1" w14:textId="77777777" w:rsidR="00854DC7" w:rsidRPr="008751C7" w:rsidRDefault="00854DC7" w:rsidP="00854DC7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40702810855230001547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2B1A2940" w14:textId="77777777" w:rsidR="00854DC7" w:rsidRDefault="00854DC7" w:rsidP="00854DC7">
      <w:pPr>
        <w:pStyle w:val="a7"/>
        <w:spacing w:line="240" w:lineRule="auto"/>
        <w:ind w:right="-29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№ 40702810100050004773 в Северо-западном филиале ПАО «Банк «ФК Открытие» в г. Санкт-Петербург, к/с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30101810540300000795, БИК 044030795</w:t>
      </w:r>
    </w:p>
    <w:p w14:paraId="25AD48FA" w14:textId="256A4396" w:rsidR="00854DC7" w:rsidRPr="00EB5A31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</w:t>
      </w:r>
      <w:r w:rsidRPr="00EB5A3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позднее </w:t>
      </w:r>
      <w:r w:rsidRPr="00011C6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</w:t>
      </w:r>
      <w:r w:rsidR="00011C6B" w:rsidRPr="00011C6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6</w:t>
      </w:r>
      <w:r w:rsidRPr="00011C6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.00 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(МСК)  </w:t>
      </w:r>
      <w:r w:rsidR="00B50686" w:rsidRPr="00B5068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</w:t>
      </w:r>
      <w:r w:rsidR="00011C6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7</w:t>
      </w:r>
      <w:r w:rsidR="00B50686" w:rsidRPr="00B5068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011C6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июня</w:t>
      </w:r>
      <w:r w:rsidR="00B50686" w:rsidRPr="00B5068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2022</w:t>
      </w:r>
      <w:r w:rsidRPr="00EC1C9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</w:t>
      </w:r>
      <w:r w:rsidRPr="008B563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03D578AA" w14:textId="694C696F" w:rsidR="00854DC7" w:rsidRPr="008452DD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В платежном поручении в части «Назначение платежа» претенденту необходимо указать </w:t>
      </w:r>
      <w:r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>«</w:t>
      </w:r>
      <w:r w:rsidR="00FC6719"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>Перечисление задатка за участие в торгах по купле-продаже имущества АО «</w:t>
      </w:r>
      <w:proofErr w:type="spellStart"/>
      <w:r w:rsidR="00FC6719"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>Промгражданстрой</w:t>
      </w:r>
      <w:proofErr w:type="spellEnd"/>
      <w:r w:rsidR="00FC6719"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>», являющегося предметом залога по лоту №РАД…»</w:t>
      </w:r>
      <w:r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и </w:t>
      </w:r>
      <w:r w:rsidR="00716F5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указать </w:t>
      </w: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номер кода Лота (присвоенный электронной площадкой РАД-</w:t>
      </w:r>
      <w:proofErr w:type="spellStart"/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ххххх</w:t>
      </w:r>
      <w:proofErr w:type="spellEnd"/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F82BD11" w14:textId="77777777" w:rsidR="00854DC7" w:rsidRPr="00757FE8" w:rsidRDefault="00854DC7" w:rsidP="00854DC7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459C0E91" w14:textId="77777777" w:rsidR="00854DC7" w:rsidRPr="00F30D8B" w:rsidRDefault="00854DC7" w:rsidP="00854DC7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0EE79EE7" w14:textId="77777777" w:rsidR="00854DC7" w:rsidRPr="00F30D8B" w:rsidRDefault="00854DC7" w:rsidP="00854DC7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66C7CFAB" w14:textId="77777777" w:rsidR="00854DC7" w:rsidRPr="00F30D8B" w:rsidRDefault="00854DC7" w:rsidP="00854DC7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1A76C577" w14:textId="77777777" w:rsidR="00854DC7" w:rsidRPr="00F30D8B" w:rsidRDefault="00854DC7" w:rsidP="00854DC7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598220C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702F3A44" w14:textId="77777777" w:rsidR="00854DC7" w:rsidRPr="00F30D8B" w:rsidRDefault="00854DC7" w:rsidP="00854DC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</w:p>
    <w:p w14:paraId="5EDB3EB5" w14:textId="77777777" w:rsidR="00854DC7" w:rsidRDefault="00854DC7" w:rsidP="00854DC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1465AA3E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lastRenderedPageBreak/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927AB8">
        <w:rPr>
          <w:b/>
          <w:bCs/>
          <w:color w:val="0070C0"/>
          <w:u w:val="single"/>
        </w:rPr>
        <w:t>2</w:t>
      </w:r>
      <w:r w:rsidR="00011C6B">
        <w:rPr>
          <w:b/>
          <w:bCs/>
          <w:color w:val="0070C0"/>
          <w:u w:val="single"/>
        </w:rPr>
        <w:t>3</w:t>
      </w:r>
      <w:r w:rsidR="00B50686">
        <w:rPr>
          <w:b/>
          <w:bCs/>
          <w:color w:val="0070C0"/>
          <w:u w:val="single"/>
        </w:rPr>
        <w:t xml:space="preserve"> ма</w:t>
      </w:r>
      <w:r w:rsidR="00011C6B">
        <w:rPr>
          <w:b/>
          <w:bCs/>
          <w:color w:val="0070C0"/>
          <w:u w:val="single"/>
        </w:rPr>
        <w:t>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B50686">
        <w:rPr>
          <w:b/>
          <w:bCs/>
          <w:color w:val="0070C0"/>
          <w:u w:val="single"/>
        </w:rPr>
        <w:t>2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1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2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010087E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6222BDFC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9DF622F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Договор купли-продажи заключается между собственником и победителем аукциона в течение </w:t>
      </w:r>
      <w:r w:rsidRPr="003277A3">
        <w:rPr>
          <w:b/>
          <w:bCs/>
        </w:rPr>
        <w:t xml:space="preserve">10 (десяти) </w:t>
      </w:r>
      <w:r w:rsidRPr="00CC799D">
        <w:rPr>
          <w:b/>
          <w:bCs/>
        </w:rPr>
        <w:t xml:space="preserve">дней после подведения итогов торгов, в соответствии с формой, размещенной на сайте www.lot-online.ru в разделе «карточка лота». 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16CD988E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дней после заключения договора купли-продажи.</w:t>
      </w:r>
    </w:p>
    <w:p w14:paraId="45B82EC3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5E675D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371999131">
    <w:abstractNumId w:val="14"/>
  </w:num>
  <w:num w:numId="2" w16cid:durableId="1004473496">
    <w:abstractNumId w:val="20"/>
  </w:num>
  <w:num w:numId="3" w16cid:durableId="885675210">
    <w:abstractNumId w:val="5"/>
  </w:num>
  <w:num w:numId="4" w16cid:durableId="1855145354">
    <w:abstractNumId w:val="9"/>
  </w:num>
  <w:num w:numId="5" w16cid:durableId="631443358">
    <w:abstractNumId w:val="23"/>
  </w:num>
  <w:num w:numId="6" w16cid:durableId="546915710">
    <w:abstractNumId w:val="8"/>
  </w:num>
  <w:num w:numId="7" w16cid:durableId="1438139685">
    <w:abstractNumId w:val="18"/>
  </w:num>
  <w:num w:numId="8" w16cid:durableId="1103262414">
    <w:abstractNumId w:val="16"/>
  </w:num>
  <w:num w:numId="9" w16cid:durableId="484862910">
    <w:abstractNumId w:val="4"/>
  </w:num>
  <w:num w:numId="10" w16cid:durableId="125005016">
    <w:abstractNumId w:val="6"/>
  </w:num>
  <w:num w:numId="11" w16cid:durableId="1759210480">
    <w:abstractNumId w:val="25"/>
  </w:num>
  <w:num w:numId="12" w16cid:durableId="1142312337">
    <w:abstractNumId w:val="7"/>
  </w:num>
  <w:num w:numId="13" w16cid:durableId="1665738406">
    <w:abstractNumId w:val="11"/>
  </w:num>
  <w:num w:numId="14" w16cid:durableId="2110006856">
    <w:abstractNumId w:val="19"/>
  </w:num>
  <w:num w:numId="15" w16cid:durableId="153766538">
    <w:abstractNumId w:val="13"/>
  </w:num>
  <w:num w:numId="16" w16cid:durableId="725839656">
    <w:abstractNumId w:val="2"/>
  </w:num>
  <w:num w:numId="17" w16cid:durableId="1548300039">
    <w:abstractNumId w:val="21"/>
  </w:num>
  <w:num w:numId="18" w16cid:durableId="1349869506">
    <w:abstractNumId w:val="17"/>
  </w:num>
  <w:num w:numId="19" w16cid:durableId="322002974">
    <w:abstractNumId w:val="15"/>
  </w:num>
  <w:num w:numId="20" w16cid:durableId="1990789775">
    <w:abstractNumId w:val="24"/>
  </w:num>
  <w:num w:numId="21" w16cid:durableId="485321020">
    <w:abstractNumId w:val="3"/>
  </w:num>
  <w:num w:numId="22" w16cid:durableId="101657301">
    <w:abstractNumId w:val="10"/>
  </w:num>
  <w:num w:numId="23" w16cid:durableId="1903249939">
    <w:abstractNumId w:val="22"/>
  </w:num>
  <w:num w:numId="24" w16cid:durableId="716852274">
    <w:abstractNumId w:val="0"/>
  </w:num>
  <w:num w:numId="25" w16cid:durableId="202862457">
    <w:abstractNumId w:val="12"/>
  </w:num>
  <w:num w:numId="26" w16cid:durableId="59137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11C6B"/>
    <w:rsid w:val="000338C8"/>
    <w:rsid w:val="00150F7A"/>
    <w:rsid w:val="00184790"/>
    <w:rsid w:val="001D7A9B"/>
    <w:rsid w:val="002D571C"/>
    <w:rsid w:val="002E73AC"/>
    <w:rsid w:val="003201A7"/>
    <w:rsid w:val="003277A3"/>
    <w:rsid w:val="00350202"/>
    <w:rsid w:val="00460277"/>
    <w:rsid w:val="00477AE7"/>
    <w:rsid w:val="00497905"/>
    <w:rsid w:val="004C459E"/>
    <w:rsid w:val="0057335E"/>
    <w:rsid w:val="005D4331"/>
    <w:rsid w:val="005E675D"/>
    <w:rsid w:val="006105D6"/>
    <w:rsid w:val="00613CCF"/>
    <w:rsid w:val="00622C2D"/>
    <w:rsid w:val="00656F2E"/>
    <w:rsid w:val="00702538"/>
    <w:rsid w:val="00716F59"/>
    <w:rsid w:val="007827C2"/>
    <w:rsid w:val="007E55D8"/>
    <w:rsid w:val="00825153"/>
    <w:rsid w:val="00833D96"/>
    <w:rsid w:val="00854DC7"/>
    <w:rsid w:val="009225AC"/>
    <w:rsid w:val="00924527"/>
    <w:rsid w:val="00927AB8"/>
    <w:rsid w:val="00A40D10"/>
    <w:rsid w:val="00AA7A77"/>
    <w:rsid w:val="00B13F61"/>
    <w:rsid w:val="00B50686"/>
    <w:rsid w:val="00BB6EE7"/>
    <w:rsid w:val="00C74A5D"/>
    <w:rsid w:val="00C97B50"/>
    <w:rsid w:val="00D557B5"/>
    <w:rsid w:val="00D93155"/>
    <w:rsid w:val="00DF48FA"/>
    <w:rsid w:val="00E423E5"/>
    <w:rsid w:val="00E54FE2"/>
    <w:rsid w:val="00E96DEE"/>
    <w:rsid w:val="00EC1C9A"/>
    <w:rsid w:val="00F84880"/>
    <w:rsid w:val="00FC04F0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auction-hou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0717-2640-468D-A256-664A8EDD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8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24</cp:revision>
  <cp:lastPrinted>2021-07-19T03:16:00Z</cp:lastPrinted>
  <dcterms:created xsi:type="dcterms:W3CDTF">2020-05-19T01:22:00Z</dcterms:created>
  <dcterms:modified xsi:type="dcterms:W3CDTF">2022-05-19T03:54:00Z</dcterms:modified>
</cp:coreProperties>
</file>