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A248" w14:textId="6C1A03A9" w:rsidR="00CB53DE" w:rsidRPr="00426913" w:rsidRDefault="008B2921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ОАО «Завод Радиоаппаратуры»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>(ИНН 6608000301, ОГРН 1026605387940, 620142, Свердловская область, г. Екатеринбург, ул. Щорса, стр.7)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>Тихонов</w:t>
      </w:r>
      <w:r w:rsidR="00F90C12">
        <w:rPr>
          <w:rFonts w:ascii="Times New Roman" w:hAnsi="Times New Roman" w:cs="Times New Roman"/>
          <w:iCs/>
          <w:sz w:val="24"/>
          <w:szCs w:val="24"/>
        </w:rPr>
        <w:t>а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 Владимир</w:t>
      </w:r>
      <w:r w:rsidR="00F90C12">
        <w:rPr>
          <w:rFonts w:ascii="Times New Roman" w:hAnsi="Times New Roman" w:cs="Times New Roman"/>
          <w:iCs/>
          <w:sz w:val="24"/>
          <w:szCs w:val="24"/>
        </w:rPr>
        <w:t>а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 Иванович</w:t>
      </w:r>
      <w:r w:rsidR="00F90C12">
        <w:rPr>
          <w:rFonts w:ascii="Times New Roman" w:hAnsi="Times New Roman" w:cs="Times New Roman"/>
          <w:iCs/>
          <w:sz w:val="24"/>
          <w:szCs w:val="24"/>
        </w:rPr>
        <w:t>а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 (ИНН 526200136790, СНИЛС 008-937-027 63, </w:t>
      </w:r>
      <w:proofErr w:type="spellStart"/>
      <w:r w:rsidR="005A1196" w:rsidRPr="005A1196">
        <w:rPr>
          <w:rFonts w:ascii="Times New Roman" w:hAnsi="Times New Roman" w:cs="Times New Roman"/>
          <w:iCs/>
          <w:sz w:val="24"/>
          <w:szCs w:val="24"/>
        </w:rPr>
        <w:t>г.Екатеринбург</w:t>
      </w:r>
      <w:proofErr w:type="spellEnd"/>
      <w:r w:rsidR="005A1196" w:rsidRPr="005A1196">
        <w:rPr>
          <w:rFonts w:ascii="Times New Roman" w:hAnsi="Times New Roman" w:cs="Times New Roman"/>
          <w:iCs/>
          <w:sz w:val="24"/>
          <w:szCs w:val="24"/>
        </w:rPr>
        <w:t>, почтамт, а/я-217)</w:t>
      </w:r>
      <w:r w:rsidR="005A1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>-</w:t>
      </w:r>
      <w:r w:rsidR="005A1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член САУ "Саморегулируемая организация "Северная Столица" (ОГРН 1027806876173, ИНН 7813175754, юридический адрес: 194100, г. Санкт-Петербург, г. Санкт-Петербург, ул. </w:t>
      </w:r>
      <w:proofErr w:type="spellStart"/>
      <w:r w:rsidR="005A1196" w:rsidRPr="005A1196">
        <w:rPr>
          <w:rFonts w:ascii="Times New Roman" w:hAnsi="Times New Roman" w:cs="Times New Roman"/>
          <w:iCs/>
          <w:sz w:val="24"/>
          <w:szCs w:val="24"/>
        </w:rPr>
        <w:t>Новолитовская</w:t>
      </w:r>
      <w:proofErr w:type="spellEnd"/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, д. 15, лит. "А"), действующий на основании Постановления Семнадцатого арбитражного апелляционного суда по делу № А60-54625/2017 от 08.10.2020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bookmarkStart w:id="0" w:name="_Hlk48840748"/>
      <w:r w:rsidR="00CB53DE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на электронной площадке АО РАД по адресу: http://lot-online.ru (далее-ЭТП) </w:t>
      </w:r>
      <w:r w:rsidR="00CB53DE"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="00CB53DE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="00CB53DE" w:rsidRPr="00284EEA">
        <w:rPr>
          <w:rFonts w:ascii="Times New Roman" w:hAnsi="Times New Roman" w:cs="Times New Roman"/>
          <w:sz w:val="24"/>
          <w:szCs w:val="24"/>
        </w:rPr>
        <w:t>в форме открытого аукциона</w:t>
      </w:r>
      <w:r w:rsidR="00CB53DE">
        <w:rPr>
          <w:rFonts w:ascii="Times New Roman" w:hAnsi="Times New Roman" w:cs="Times New Roman"/>
          <w:sz w:val="24"/>
          <w:szCs w:val="24"/>
        </w:rPr>
        <w:t xml:space="preserve"> </w:t>
      </w:r>
      <w:r w:rsidR="00CB53DE" w:rsidRPr="00284EEA">
        <w:rPr>
          <w:rFonts w:ascii="Times New Roman" w:hAnsi="Times New Roman" w:cs="Times New Roman"/>
          <w:sz w:val="24"/>
          <w:szCs w:val="24"/>
        </w:rPr>
        <w:t>с открытой формой представления предложений по цене</w:t>
      </w:r>
      <w:r w:rsidR="00CB53DE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3DE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CB53DE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28E06AF7" w14:textId="714A1180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Изделия из пластмассы (контакты, колодки) в количестве 98407 шт. Начальная цена (далее-НЦ) - </w:t>
      </w:r>
      <w:r w:rsidR="00B4221E" w:rsidRPr="00B4221E">
        <w:rPr>
          <w:rFonts w:ascii="Times New Roman" w:hAnsi="Times New Roman"/>
          <w:sz w:val="24"/>
          <w:szCs w:val="24"/>
        </w:rPr>
        <w:t>591 335,54руб.</w:t>
      </w:r>
    </w:p>
    <w:p w14:paraId="44745228" w14:textId="38B73390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Печатные платы, в т.ч. керамические и </w:t>
      </w:r>
      <w:proofErr w:type="spellStart"/>
      <w:r w:rsidRPr="000A7411">
        <w:rPr>
          <w:rFonts w:ascii="Times New Roman" w:hAnsi="Times New Roman" w:cs="Times New Roman"/>
          <w:color w:val="000000"/>
          <w:sz w:val="24"/>
          <w:szCs w:val="24"/>
        </w:rPr>
        <w:t>тонкопленные</w:t>
      </w:r>
      <w:proofErr w:type="spellEnd"/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, в количестве 12176 шт. НЦ - </w:t>
      </w:r>
      <w:r w:rsidR="00B4221E" w:rsidRPr="00B4221E">
        <w:rPr>
          <w:rFonts w:ascii="Times New Roman" w:hAnsi="Times New Roman"/>
          <w:sz w:val="24"/>
          <w:szCs w:val="24"/>
        </w:rPr>
        <w:t>724 393,61руб.</w:t>
      </w:r>
    </w:p>
    <w:p w14:paraId="3D80ACDC" w14:textId="652EED36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изделия (корпуса, основания) в количестве 460643 шт. НЦ - </w:t>
      </w:r>
      <w:r w:rsidR="00B4221E" w:rsidRPr="00B4221E">
        <w:rPr>
          <w:rFonts w:ascii="Times New Roman" w:hAnsi="Times New Roman" w:cs="Times New Roman"/>
          <w:color w:val="000000"/>
          <w:sz w:val="24"/>
          <w:szCs w:val="24"/>
        </w:rPr>
        <w:t>13 801 658,54руб.</w:t>
      </w:r>
    </w:p>
    <w:p w14:paraId="0C745615" w14:textId="38172C4E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№4: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вспомогательные радиоматериалы, сердечники в количестве </w:t>
      </w:r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65538 шт. </w:t>
      </w:r>
      <w:bookmarkStart w:id="1" w:name="_Hlk97797115"/>
      <w:r w:rsidRPr="00B4221E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="00B4221E" w:rsidRPr="00B4221E">
        <w:rPr>
          <w:rFonts w:ascii="Times New Roman" w:hAnsi="Times New Roman" w:cs="Times New Roman"/>
          <w:sz w:val="24"/>
          <w:szCs w:val="24"/>
        </w:rPr>
        <w:t>1 704 662,99</w:t>
      </w:r>
      <w:r w:rsidR="00B4221E" w:rsidRPr="00B4221E">
        <w:rPr>
          <w:rFonts w:ascii="Times New Roman" w:hAnsi="Times New Roman" w:cs="Times New Roman"/>
          <w:sz w:val="24"/>
          <w:szCs w:val="24"/>
        </w:rPr>
        <w:t>руб</w:t>
      </w:r>
      <w:r w:rsidRPr="00B4221E">
        <w:rPr>
          <w:rFonts w:ascii="Times New Roman" w:hAnsi="Times New Roman"/>
          <w:sz w:val="24"/>
          <w:szCs w:val="24"/>
        </w:rPr>
        <w:t>.</w:t>
      </w:r>
      <w:bookmarkEnd w:id="1"/>
    </w:p>
    <w:p w14:paraId="66171528" w14:textId="342C9713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релейной защиты. НЦ - </w:t>
      </w:r>
      <w:r w:rsidR="00B4221E" w:rsidRPr="00B4221E">
        <w:rPr>
          <w:rFonts w:ascii="Times New Roman" w:hAnsi="Times New Roman" w:cs="Times New Roman"/>
          <w:color w:val="000000"/>
          <w:sz w:val="24"/>
          <w:szCs w:val="24"/>
        </w:rPr>
        <w:t>201 127,27руб.</w:t>
      </w:r>
    </w:p>
    <w:p w14:paraId="1E937BD8" w14:textId="1B1368A6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№6: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Радиоэлементы (конденсаторы, микросхемы, резисторы, транзисторы, предохранители, дроссели, диоды) в количестве 795239 шт. НЦ -</w:t>
      </w:r>
      <w:r w:rsidR="00B4221E" w:rsidRPr="00B4221E">
        <w:t xml:space="preserve"> </w:t>
      </w:r>
      <w:r w:rsidR="00B4221E" w:rsidRPr="00B4221E">
        <w:rPr>
          <w:rFonts w:ascii="Times New Roman" w:hAnsi="Times New Roman" w:cs="Times New Roman"/>
          <w:color w:val="000000"/>
          <w:sz w:val="24"/>
          <w:szCs w:val="24"/>
        </w:rPr>
        <w:t>19 847 502,36руб.</w:t>
      </w:r>
    </w:p>
    <w:p w14:paraId="6C648570" w14:textId="77777777" w:rsidR="00B4221E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№7: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шт. НЦ - </w:t>
      </w:r>
      <w:r w:rsidR="00B4221E" w:rsidRPr="00B4221E">
        <w:rPr>
          <w:rFonts w:ascii="Times New Roman" w:hAnsi="Times New Roman" w:cs="Times New Roman"/>
          <w:color w:val="000000"/>
          <w:sz w:val="24"/>
          <w:szCs w:val="24"/>
        </w:rPr>
        <w:t>3 656 623,64руб.</w:t>
      </w:r>
    </w:p>
    <w:p w14:paraId="582EA1DB" w14:textId="0524B5F1" w:rsidR="00CB53DE" w:rsidRPr="000A7411" w:rsidRDefault="00CB53DE" w:rsidP="00CB53D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0A7411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0A7411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0A74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0A7411">
        <w:rPr>
          <w:rFonts w:ascii="Times New Roman" w:eastAsia="Times New Roman" w:hAnsi="Times New Roman" w:cs="Times New Roman"/>
          <w:sz w:val="24"/>
          <w:szCs w:val="24"/>
        </w:rPr>
        <w:t xml:space="preserve"> (далее-ЭТП). Оператор ЭТП (далее-Оператор) обеспечивает проведение Торгов.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Лотах, проектом договора (далее-Дог.) купли-продажи, и Дог. о задатке можно ознакомиться на сайте ОТ http://www.auction-house.ru/, на ЭТП, ЕФРСБ.</w:t>
      </w:r>
    </w:p>
    <w:p w14:paraId="10042926" w14:textId="77777777" w:rsidR="00CB53DE" w:rsidRPr="00180EAC" w:rsidRDefault="00CB53DE" w:rsidP="00CB53D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0EAC">
        <w:rPr>
          <w:color w:val="000000"/>
        </w:rPr>
        <w:t xml:space="preserve">Торги проводятся путем повышения НЦ продажи предмета Торгов (Лота) на </w:t>
      </w:r>
      <w:r w:rsidRPr="00180EAC">
        <w:t>величину, кратную величине шага аукциона. Шаг аукциона–5% от НЦ продажи соответствующего (далее-</w:t>
      </w:r>
      <w:proofErr w:type="spellStart"/>
      <w:r w:rsidRPr="00180EAC">
        <w:t>соотв</w:t>
      </w:r>
      <w:proofErr w:type="spellEnd"/>
      <w:r w:rsidRPr="00180EAC">
        <w:t>-его) Лота.</w:t>
      </w:r>
    </w:p>
    <w:p w14:paraId="0AAB6170" w14:textId="01F595F9" w:rsidR="00CB53DE" w:rsidRPr="00480498" w:rsidRDefault="00CB53DE" w:rsidP="00CB53D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2" w:name="_Hlk48829241"/>
      <w:bookmarkStart w:id="3" w:name="_Hlk13046011"/>
      <w:r w:rsidRPr="00102B00">
        <w:t>Прием заявок на участие в Торгах осуществляется на ЭТП</w:t>
      </w:r>
      <w:bookmarkEnd w:id="2"/>
      <w:r w:rsidRPr="00102B00">
        <w:t xml:space="preserve"> с 10:00 </w:t>
      </w:r>
      <w:r w:rsidR="00EF048F">
        <w:t>30</w:t>
      </w:r>
      <w:r w:rsidRPr="00102B00">
        <w:t>.</w:t>
      </w:r>
      <w:r w:rsidR="00EF048F">
        <w:t>05</w:t>
      </w:r>
      <w:r w:rsidRPr="00102B00">
        <w:t xml:space="preserve">.2022 по </w:t>
      </w:r>
      <w:r>
        <w:t>0</w:t>
      </w:r>
      <w:r w:rsidR="00EF048F">
        <w:t>5</w:t>
      </w:r>
      <w:r w:rsidRPr="00102B00">
        <w:t>.</w:t>
      </w:r>
      <w:r w:rsidR="00EF048F">
        <w:t>07</w:t>
      </w:r>
      <w:r w:rsidRPr="00102B00">
        <w:t xml:space="preserve">.2022 до </w:t>
      </w:r>
      <w:r w:rsidR="00EF048F">
        <w:t>10</w:t>
      </w:r>
      <w:r w:rsidRPr="00102B00">
        <w:t>:00</w:t>
      </w:r>
      <w:bookmarkEnd w:id="3"/>
      <w:r w:rsidRPr="00102B00">
        <w:t>. Определение участников торгов</w:t>
      </w:r>
      <w:r w:rsidRPr="0054405C">
        <w:t xml:space="preserve"> </w:t>
      </w:r>
      <w:r w:rsidRPr="00102B00">
        <w:t xml:space="preserve">– </w:t>
      </w:r>
      <w:bookmarkStart w:id="4" w:name="_Hlk89780738"/>
      <w:r w:rsidRPr="0054405C">
        <w:t>0</w:t>
      </w:r>
      <w:r w:rsidR="00D304CD">
        <w:t>6</w:t>
      </w:r>
      <w:r w:rsidRPr="00102B00">
        <w:t>.</w:t>
      </w:r>
      <w:r w:rsidRPr="0054405C">
        <w:t>0</w:t>
      </w:r>
      <w:r w:rsidR="00D304CD">
        <w:t>7</w:t>
      </w:r>
      <w:r w:rsidRPr="00102B00">
        <w:t>.2022</w:t>
      </w:r>
      <w:bookmarkEnd w:id="4"/>
      <w:r w:rsidRPr="00102B00">
        <w:t xml:space="preserve"> в 15:00. </w:t>
      </w:r>
      <w:r w:rsidRPr="00102B00">
        <w:rPr>
          <w:b/>
          <w:bCs/>
        </w:rPr>
        <w:t xml:space="preserve">Проведение Торгов на ЭТП </w:t>
      </w:r>
      <w:r w:rsidRPr="0054405C">
        <w:rPr>
          <w:b/>
          <w:bCs/>
        </w:rPr>
        <w:t>0</w:t>
      </w:r>
      <w:r w:rsidR="00D304CD">
        <w:rPr>
          <w:b/>
          <w:bCs/>
        </w:rPr>
        <w:t>7</w:t>
      </w:r>
      <w:r w:rsidRPr="00102B00">
        <w:rPr>
          <w:b/>
          <w:bCs/>
        </w:rPr>
        <w:t>.</w:t>
      </w:r>
      <w:r w:rsidR="00D304CD">
        <w:rPr>
          <w:b/>
          <w:bCs/>
        </w:rPr>
        <w:t>07</w:t>
      </w:r>
      <w:r w:rsidRPr="00102B00">
        <w:rPr>
          <w:b/>
          <w:bCs/>
        </w:rPr>
        <w:t xml:space="preserve">.2022 в 10:00. </w:t>
      </w:r>
      <w:r w:rsidRPr="00102B00">
        <w:t>Время в извещении-московское</w:t>
      </w:r>
      <w:r w:rsidRPr="00102B00">
        <w:rPr>
          <w:b/>
          <w:bCs/>
        </w:rPr>
        <w:t>.</w:t>
      </w:r>
    </w:p>
    <w:p w14:paraId="6BC5B5DD" w14:textId="77777777" w:rsidR="00CB53DE" w:rsidRPr="00CD22BF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Торгах Заявитель представляет Оператору заявку на участие в Торгах,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ADED79F" w14:textId="77777777" w:rsidR="00CB53DE" w:rsidRPr="00CD22BF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 срок, указанный в настоящем извещении внести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% от НЦ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ден.средств</w:t>
      </w:r>
      <w:proofErr w:type="spellEnd"/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>, перечисленных в качестве задатка, на счет ОТ.</w:t>
      </w:r>
    </w:p>
    <w:p w14:paraId="7202BDCF" w14:textId="77777777" w:rsidR="00CB53DE" w:rsidRPr="00CD22BF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признается Участник (далее–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6E38A03D" w14:textId="77777777" w:rsidR="00CB53DE" w:rsidRPr="00436974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82FB0" w14:textId="77777777" w:rsidR="00CB53DE" w:rsidRPr="00426913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70FA1939" w14:textId="77777777" w:rsidR="00CB53DE" w:rsidRPr="00CD22BF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 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 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5A698F1" w14:textId="77777777" w:rsidR="00CB53DE" w:rsidRPr="00663E58" w:rsidRDefault="00CB53DE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Договора определенную на Торгах цену продажи лота за вычетом внесенного ранее задатка (Единственный участник - полную цену) по следующим реквизитам</w:t>
      </w:r>
      <w:r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664F">
        <w:t xml:space="preserve"> </w:t>
      </w:r>
      <w:r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5" w:name="_Hlk89780640"/>
      <w:bookmarkStart w:id="6" w:name="_Hlk89270970"/>
      <w:r w:rsidRPr="00102B00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««Завод Радиоаппаратуры</w:t>
      </w:r>
      <w:r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>» (ОГРН 1026605387940, ИНН 6608000301)</w:t>
      </w:r>
      <w:r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40702810018280000133 в Филиале банка ВТБ (ПАО) в г. Екатеринбурге, к/c: 30101810400000000952, БИК: </w:t>
      </w:r>
      <w:bookmarkEnd w:id="5"/>
      <w:r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046577952.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6"/>
    <w:p w14:paraId="23462B7F" w14:textId="77777777" w:rsidR="00CB53DE" w:rsidRPr="00426913" w:rsidRDefault="00CB53DE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5FF67B9" w14:textId="77777777" w:rsidR="00CB53DE" w:rsidRPr="00426913" w:rsidRDefault="00CB53DE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 1день до даты подведения итогов Торгов.</w:t>
      </w:r>
    </w:p>
    <w:p w14:paraId="423B1413" w14:textId="77777777" w:rsidR="00CB53DE" w:rsidRPr="00426913" w:rsidRDefault="00CB53DE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6F7DFE02" w14:textId="77777777" w:rsidR="00CB53DE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ekb@auction-house.ru, </w:t>
      </w:r>
      <w:r w:rsidRPr="004F1F71">
        <w:rPr>
          <w:rFonts w:ascii="Times New Roman" w:hAnsi="Times New Roman" w:cs="Times New Roman"/>
          <w:sz w:val="24"/>
          <w:szCs w:val="24"/>
        </w:rPr>
        <w:t>+7(992) 310-14-10, +7 (3433) 79 35 55.</w:t>
      </w:r>
    </w:p>
    <w:p w14:paraId="4F867C26" w14:textId="77777777" w:rsidR="00CB53DE" w:rsidRPr="00426913" w:rsidRDefault="00CB53DE" w:rsidP="00CB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7907E377" w14:textId="7555AD85" w:rsidR="008C3024" w:rsidRPr="000A7411" w:rsidRDefault="008C3024" w:rsidP="00CB5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sectPr w:rsidR="008C3024" w:rsidRPr="000A7411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73769486">
    <w:abstractNumId w:val="7"/>
  </w:num>
  <w:num w:numId="2" w16cid:durableId="1262682384">
    <w:abstractNumId w:val="14"/>
  </w:num>
  <w:num w:numId="3" w16cid:durableId="460850741">
    <w:abstractNumId w:val="11"/>
  </w:num>
  <w:num w:numId="4" w16cid:durableId="1438603543">
    <w:abstractNumId w:val="15"/>
  </w:num>
  <w:num w:numId="5" w16cid:durableId="1863858925">
    <w:abstractNumId w:val="5"/>
  </w:num>
  <w:num w:numId="6" w16cid:durableId="935134681">
    <w:abstractNumId w:val="3"/>
  </w:num>
  <w:num w:numId="7" w16cid:durableId="584994738">
    <w:abstractNumId w:val="4"/>
  </w:num>
  <w:num w:numId="8" w16cid:durableId="146241378">
    <w:abstractNumId w:val="1"/>
  </w:num>
  <w:num w:numId="9" w16cid:durableId="1077484860">
    <w:abstractNumId w:val="8"/>
  </w:num>
  <w:num w:numId="10" w16cid:durableId="705060595">
    <w:abstractNumId w:val="10"/>
  </w:num>
  <w:num w:numId="11" w16cid:durableId="463233351">
    <w:abstractNumId w:val="12"/>
  </w:num>
  <w:num w:numId="12" w16cid:durableId="382604808">
    <w:abstractNumId w:val="0"/>
  </w:num>
  <w:num w:numId="13" w16cid:durableId="277100987">
    <w:abstractNumId w:val="9"/>
  </w:num>
  <w:num w:numId="14" w16cid:durableId="328411213">
    <w:abstractNumId w:val="6"/>
  </w:num>
  <w:num w:numId="15" w16cid:durableId="846676481">
    <w:abstractNumId w:val="13"/>
  </w:num>
  <w:num w:numId="16" w16cid:durableId="154699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8651A"/>
    <w:rsid w:val="00091535"/>
    <w:rsid w:val="000A3F49"/>
    <w:rsid w:val="000A7411"/>
    <w:rsid w:val="000C569D"/>
    <w:rsid w:val="000E27E7"/>
    <w:rsid w:val="000F782A"/>
    <w:rsid w:val="00102B00"/>
    <w:rsid w:val="00110C0A"/>
    <w:rsid w:val="00142C54"/>
    <w:rsid w:val="001743C2"/>
    <w:rsid w:val="00180EAC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A5286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55721"/>
    <w:rsid w:val="00461EBC"/>
    <w:rsid w:val="00480498"/>
    <w:rsid w:val="00482E32"/>
    <w:rsid w:val="0049312A"/>
    <w:rsid w:val="004A41B8"/>
    <w:rsid w:val="004A554B"/>
    <w:rsid w:val="004D1A3F"/>
    <w:rsid w:val="004F1F71"/>
    <w:rsid w:val="004F7F7B"/>
    <w:rsid w:val="00507F73"/>
    <w:rsid w:val="00516C38"/>
    <w:rsid w:val="00522FAC"/>
    <w:rsid w:val="0052788D"/>
    <w:rsid w:val="0054162F"/>
    <w:rsid w:val="0054405C"/>
    <w:rsid w:val="005457F0"/>
    <w:rsid w:val="00554B2D"/>
    <w:rsid w:val="0057555C"/>
    <w:rsid w:val="00576ED6"/>
    <w:rsid w:val="005841DA"/>
    <w:rsid w:val="00594A83"/>
    <w:rsid w:val="00595369"/>
    <w:rsid w:val="005A1196"/>
    <w:rsid w:val="005B33B1"/>
    <w:rsid w:val="005D2DDF"/>
    <w:rsid w:val="005E2DA9"/>
    <w:rsid w:val="00612F41"/>
    <w:rsid w:val="006271D4"/>
    <w:rsid w:val="006339AF"/>
    <w:rsid w:val="00643BA9"/>
    <w:rsid w:val="0065578F"/>
    <w:rsid w:val="00663E58"/>
    <w:rsid w:val="006715B7"/>
    <w:rsid w:val="00672859"/>
    <w:rsid w:val="006844ED"/>
    <w:rsid w:val="00690BE7"/>
    <w:rsid w:val="006912DB"/>
    <w:rsid w:val="006B1892"/>
    <w:rsid w:val="006B4690"/>
    <w:rsid w:val="006C15D6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5129"/>
    <w:rsid w:val="00877E05"/>
    <w:rsid w:val="00883F0A"/>
    <w:rsid w:val="00884DC1"/>
    <w:rsid w:val="00886424"/>
    <w:rsid w:val="008B2921"/>
    <w:rsid w:val="008C1D31"/>
    <w:rsid w:val="008C3024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B0260A"/>
    <w:rsid w:val="00B112C7"/>
    <w:rsid w:val="00B13EA7"/>
    <w:rsid w:val="00B265CD"/>
    <w:rsid w:val="00B350D2"/>
    <w:rsid w:val="00B4122B"/>
    <w:rsid w:val="00B4221E"/>
    <w:rsid w:val="00B45D51"/>
    <w:rsid w:val="00B55A1B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62004"/>
    <w:rsid w:val="00C830F3"/>
    <w:rsid w:val="00C8652B"/>
    <w:rsid w:val="00CA71D2"/>
    <w:rsid w:val="00CB37D2"/>
    <w:rsid w:val="00CB53DE"/>
    <w:rsid w:val="00CB6DB6"/>
    <w:rsid w:val="00CD22BF"/>
    <w:rsid w:val="00CF11E1"/>
    <w:rsid w:val="00D079FD"/>
    <w:rsid w:val="00D25213"/>
    <w:rsid w:val="00D304CD"/>
    <w:rsid w:val="00D33AAE"/>
    <w:rsid w:val="00D63A72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85F89"/>
    <w:rsid w:val="00EA134E"/>
    <w:rsid w:val="00EC6BB8"/>
    <w:rsid w:val="00EC7152"/>
    <w:rsid w:val="00ED33AD"/>
    <w:rsid w:val="00EE0265"/>
    <w:rsid w:val="00EE1337"/>
    <w:rsid w:val="00EF048F"/>
    <w:rsid w:val="00EF0563"/>
    <w:rsid w:val="00EF116A"/>
    <w:rsid w:val="00F1077F"/>
    <w:rsid w:val="00F22A60"/>
    <w:rsid w:val="00F323D6"/>
    <w:rsid w:val="00F43B4D"/>
    <w:rsid w:val="00F5554D"/>
    <w:rsid w:val="00F55A39"/>
    <w:rsid w:val="00F90C12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29</cp:revision>
  <cp:lastPrinted>2021-09-13T07:03:00Z</cp:lastPrinted>
  <dcterms:created xsi:type="dcterms:W3CDTF">2021-09-10T12:25:00Z</dcterms:created>
  <dcterms:modified xsi:type="dcterms:W3CDTF">2022-05-13T07:39:00Z</dcterms:modified>
</cp:coreProperties>
</file>