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13F8" w14:textId="77777777" w:rsidR="00491CFD" w:rsidRPr="00CD6524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___/___-___</w:t>
      </w:r>
    </w:p>
    <w:p w14:paraId="2F510981" w14:textId="77777777" w:rsidR="00491CFD" w:rsidRPr="00CD6524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524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упли-продажи имущества</w:t>
      </w:r>
    </w:p>
    <w:p w14:paraId="52E66FCE" w14:textId="77777777" w:rsidR="00491CFD" w:rsidRPr="00394D02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D5C18C9" w14:textId="233A072F" w:rsidR="00491CFD" w:rsidRPr="00DE62D5" w:rsidRDefault="00491CFD" w:rsidP="00491CFD">
      <w:pPr>
        <w:pStyle w:val="ConsPlusNonformat"/>
        <w:widowControl/>
        <w:rPr>
          <w:rFonts w:ascii="Times New Roman" w:hAnsi="Times New Roman" w:cs="Times New Roman"/>
        </w:rPr>
      </w:pPr>
      <w:r w:rsidRPr="00DE62D5">
        <w:rPr>
          <w:rFonts w:ascii="Times New Roman" w:hAnsi="Times New Roman" w:cs="Times New Roman"/>
        </w:rPr>
        <w:t>г. Курск</w:t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</w:r>
      <w:r w:rsidRPr="00DE62D5">
        <w:rPr>
          <w:rFonts w:ascii="Times New Roman" w:hAnsi="Times New Roman" w:cs="Times New Roman"/>
        </w:rPr>
        <w:tab/>
        <w:t>«___» ____________ 20</w:t>
      </w:r>
      <w:r>
        <w:rPr>
          <w:rFonts w:ascii="Times New Roman" w:hAnsi="Times New Roman" w:cs="Times New Roman"/>
        </w:rPr>
        <w:t>2</w:t>
      </w:r>
      <w:r w:rsidRPr="00DE62D5">
        <w:rPr>
          <w:rFonts w:ascii="Times New Roman" w:hAnsi="Times New Roman" w:cs="Times New Roman"/>
        </w:rPr>
        <w:t>___ года</w:t>
      </w:r>
    </w:p>
    <w:p w14:paraId="012FC6E4" w14:textId="77777777" w:rsidR="00491CFD" w:rsidRPr="00DE62D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20EDD3A6" w14:textId="2EF71208" w:rsidR="00491CFD" w:rsidRPr="00000686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«М-Строй-индустрия»</w:t>
      </w:r>
      <w:r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ое</w:t>
      </w:r>
      <w:r w:rsidRPr="00762DE1">
        <w:rPr>
          <w:rFonts w:ascii="Times New Roman" w:hAnsi="Times New Roman" w:cs="Times New Roman"/>
        </w:rPr>
        <w:t xml:space="preserve"> в дальнейшем «Продавец», в лице </w:t>
      </w:r>
      <w:r>
        <w:rPr>
          <w:rFonts w:ascii="Times New Roman" w:hAnsi="Times New Roman" w:cs="Times New Roman"/>
        </w:rPr>
        <w:t>конкурсного</w:t>
      </w:r>
      <w:r w:rsidRPr="00762DE1">
        <w:rPr>
          <w:rFonts w:ascii="Times New Roman" w:hAnsi="Times New Roman" w:cs="Times New Roman"/>
        </w:rPr>
        <w:t xml:space="preserve"> </w:t>
      </w:r>
      <w:r w:rsidRPr="00380515">
        <w:rPr>
          <w:rFonts w:ascii="Times New Roman" w:hAnsi="Times New Roman" w:cs="Times New Roman"/>
        </w:rPr>
        <w:t xml:space="preserve">управляющего </w:t>
      </w:r>
      <w:r>
        <w:rPr>
          <w:rFonts w:ascii="Times New Roman" w:hAnsi="Times New Roman" w:cs="Times New Roman"/>
        </w:rPr>
        <w:t>Стародубцева Антона Валерьевича</w:t>
      </w:r>
      <w:r w:rsidRPr="00380515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Арбитражного суда </w:t>
      </w:r>
      <w:r>
        <w:rPr>
          <w:rFonts w:ascii="Times New Roman" w:hAnsi="Times New Roman" w:cs="Times New Roman"/>
        </w:rPr>
        <w:t>Тюменской</w:t>
      </w:r>
      <w:r>
        <w:rPr>
          <w:rFonts w:ascii="Times New Roman" w:hAnsi="Times New Roman" w:cs="Times New Roman"/>
        </w:rPr>
        <w:t xml:space="preserve"> </w:t>
      </w:r>
      <w:r w:rsidRPr="00000686">
        <w:rPr>
          <w:rFonts w:ascii="Times New Roman" w:hAnsi="Times New Roman" w:cs="Times New Roman"/>
        </w:rPr>
        <w:t xml:space="preserve">области от </w:t>
      </w:r>
      <w:r>
        <w:rPr>
          <w:rFonts w:ascii="Times New Roman" w:hAnsi="Times New Roman" w:cs="Times New Roman"/>
        </w:rPr>
        <w:t>16.08</w:t>
      </w:r>
      <w:r w:rsidRPr="00000686">
        <w:rPr>
          <w:rFonts w:ascii="Times New Roman" w:hAnsi="Times New Roman" w:cs="Times New Roman"/>
        </w:rPr>
        <w:t xml:space="preserve">.2021г. по делу № </w:t>
      </w:r>
      <w:r>
        <w:rPr>
          <w:rFonts w:ascii="Times New Roman" w:hAnsi="Times New Roman" w:cs="Times New Roman"/>
        </w:rPr>
        <w:t>А70-9067/2019</w:t>
      </w:r>
      <w:r w:rsidRPr="00000686">
        <w:rPr>
          <w:rFonts w:ascii="Times New Roman" w:hAnsi="Times New Roman" w:cs="Times New Roman"/>
        </w:rPr>
        <w:t xml:space="preserve">, с одной стороны, </w:t>
      </w:r>
    </w:p>
    <w:p w14:paraId="5EDD5155" w14:textId="193A2253" w:rsidR="00491CFD" w:rsidRPr="00DE62D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E62D5">
        <w:rPr>
          <w:rFonts w:ascii="Times New Roman" w:hAnsi="Times New Roman" w:cs="Times New Roman"/>
        </w:rPr>
        <w:t xml:space="preserve">и __________________________________________________________, именуемое в дальнейшем «Покупатель», в лице ______________________________ действующего на основании ___________, являющееся победителем торгов в соответствии с Протоколом № ________ от ___ _______________ 20___ года «О результатах торгов по продаже имущества </w:t>
      </w:r>
      <w:r>
        <w:rPr>
          <w:rFonts w:ascii="Times New Roman" w:hAnsi="Times New Roman" w:cs="Times New Roman"/>
        </w:rPr>
        <w:t>ООО «М-Стройиндустрия</w:t>
      </w:r>
      <w:r w:rsidRPr="00DE62D5">
        <w:rPr>
          <w:rFonts w:ascii="Times New Roman" w:hAnsi="Times New Roman" w:cs="Times New Roman"/>
        </w:rPr>
        <w:t>, составляющего Лот № ___, с другой стороны, заключили настоящий договор о нижеследующем:</w:t>
      </w:r>
    </w:p>
    <w:p w14:paraId="6B8620E6" w14:textId="77777777" w:rsidR="00491CFD" w:rsidRPr="007C70FC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13A9192F" w14:textId="77777777" w:rsidR="00491CFD" w:rsidRPr="007C70FC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84DB7">
        <w:rPr>
          <w:rFonts w:ascii="Times New Roman" w:hAnsi="Times New Roman" w:cs="Times New Roman"/>
          <w:b/>
          <w:bCs/>
        </w:rPr>
        <w:t>1. ПРЕДМЕТ ДОГОВОРА</w:t>
      </w:r>
    </w:p>
    <w:p w14:paraId="5937DCD7" w14:textId="3EB5B55E" w:rsidR="00491CFD" w:rsidRPr="00DE62D5" w:rsidRDefault="00491CFD" w:rsidP="00491CFD">
      <w:pPr>
        <w:jc w:val="both"/>
      </w:pPr>
      <w:r w:rsidRPr="00DE62D5">
        <w:t xml:space="preserve">1.1. В соответствии со статьями 447-449 ГК РФ, </w:t>
      </w:r>
      <w:proofErr w:type="spellStart"/>
      <w:r w:rsidRPr="00DE62D5">
        <w:t>ст.</w:t>
      </w:r>
      <w:r>
        <w:t>ст</w:t>
      </w:r>
      <w:proofErr w:type="spellEnd"/>
      <w:r>
        <w:t>.</w:t>
      </w:r>
      <w:r w:rsidRPr="00DE62D5">
        <w:t xml:space="preserve"> 110 ФЗ «О несостоятельности (банкротстве)», Протоколом №___ от «______» ______________20</w:t>
      </w:r>
      <w:r>
        <w:t>2</w:t>
      </w:r>
      <w:r w:rsidRPr="00DE62D5">
        <w:t>__г. «О результа</w:t>
      </w:r>
      <w:r>
        <w:t xml:space="preserve">тах торгов по продаже имущества </w:t>
      </w:r>
      <w:r>
        <w:t>ООО «М-Стройиндустрия»</w:t>
      </w:r>
      <w:r w:rsidRPr="00DE62D5">
        <w:t xml:space="preserve">, составляющего Лот №___», Продавец обязуется передать в собственность, а Покупатель, обязуется принять и оплатить в установленный срок имущество </w:t>
      </w:r>
      <w:r>
        <w:t>ООО «М-Стройиндустрия»</w:t>
      </w:r>
      <w:r w:rsidRPr="00DE62D5">
        <w:t>, составляющее Лот № ___.</w:t>
      </w:r>
    </w:p>
    <w:p w14:paraId="4F2009DC" w14:textId="77777777" w:rsidR="00491CFD" w:rsidRPr="00734479" w:rsidRDefault="00491CFD" w:rsidP="00491CFD">
      <w:pPr>
        <w:jc w:val="both"/>
      </w:pPr>
    </w:p>
    <w:p w14:paraId="1B270A07" w14:textId="77777777" w:rsidR="00491CFD" w:rsidRPr="00DE62D5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E62D5">
        <w:rPr>
          <w:rFonts w:ascii="Times New Roman" w:hAnsi="Times New Roman" w:cs="Times New Roman"/>
          <w:b/>
          <w:bCs/>
        </w:rPr>
        <w:t>2. ЦЕНА И ПОРЯДОК РАСЧЕТОВ</w:t>
      </w:r>
    </w:p>
    <w:p w14:paraId="43B85E7F" w14:textId="144949A7" w:rsidR="00491CFD" w:rsidRPr="00DE62D5" w:rsidRDefault="00491CFD" w:rsidP="00491CFD">
      <w:pPr>
        <w:ind w:firstLine="540"/>
        <w:jc w:val="both"/>
      </w:pPr>
      <w:r w:rsidRPr="00DE62D5">
        <w:t xml:space="preserve">2.1. </w:t>
      </w:r>
      <w:r w:rsidRPr="00DE62D5">
        <w:rPr>
          <w:rFonts w:eastAsia="Times New Roman"/>
          <w:lang w:eastAsia="ru-RU"/>
        </w:rPr>
        <w:t xml:space="preserve">Стоимость имущества определяется в соответствии с Протоколом </w:t>
      </w:r>
      <w:r w:rsidRPr="00DE62D5">
        <w:t>№ _____ от «___» _____________ 201____г.</w:t>
      </w:r>
      <w:r w:rsidRPr="00DE62D5">
        <w:rPr>
          <w:rFonts w:eastAsia="Times New Roman"/>
          <w:lang w:eastAsia="ru-RU"/>
        </w:rPr>
        <w:t xml:space="preserve">  «О результа</w:t>
      </w:r>
      <w:r>
        <w:rPr>
          <w:rFonts w:eastAsia="Times New Roman"/>
          <w:lang w:eastAsia="ru-RU"/>
        </w:rPr>
        <w:t xml:space="preserve">тах торгов по продаже имущества </w:t>
      </w:r>
      <w:r>
        <w:rPr>
          <w:rFonts w:eastAsia="Times New Roman"/>
          <w:lang w:eastAsia="ru-RU"/>
        </w:rPr>
        <w:t>ООО «М-Стройиндустрия</w:t>
      </w:r>
      <w:proofErr w:type="gramStart"/>
      <w:r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»</w:t>
      </w:r>
      <w:proofErr w:type="gramEnd"/>
    </w:p>
    <w:p w14:paraId="130E1192" w14:textId="77777777" w:rsidR="00491CFD" w:rsidRPr="00DE62D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E62D5">
        <w:rPr>
          <w:rFonts w:ascii="Times New Roman" w:hAnsi="Times New Roman" w:cs="Times New Roman"/>
        </w:rPr>
        <w:t>2.2. Стоимость имущества составляет _________</w:t>
      </w:r>
      <w:proofErr w:type="gramStart"/>
      <w:r w:rsidRPr="00DE62D5">
        <w:rPr>
          <w:rFonts w:ascii="Times New Roman" w:hAnsi="Times New Roman" w:cs="Times New Roman"/>
        </w:rPr>
        <w:t>_,_</w:t>
      </w:r>
      <w:proofErr w:type="gramEnd"/>
      <w:r w:rsidRPr="00DE62D5">
        <w:rPr>
          <w:rFonts w:ascii="Times New Roman" w:hAnsi="Times New Roman" w:cs="Times New Roman"/>
        </w:rPr>
        <w:t>__ руб. (_________________________________________ руб. _____коп.), без учета НДС.</w:t>
      </w:r>
    </w:p>
    <w:p w14:paraId="1DC4C2F1" w14:textId="140E1ADF" w:rsidR="00491CFD" w:rsidRPr="00DE62D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E62D5">
        <w:rPr>
          <w:rFonts w:ascii="Times New Roman" w:hAnsi="Times New Roman" w:cs="Times New Roman"/>
        </w:rPr>
        <w:t>2.3. Перечисленный ранее Покупателем задаток согласно договору о задатке № ___/___-___ от __.__.20</w:t>
      </w:r>
      <w:r>
        <w:rPr>
          <w:rFonts w:ascii="Times New Roman" w:hAnsi="Times New Roman" w:cs="Times New Roman"/>
        </w:rPr>
        <w:t>2</w:t>
      </w:r>
      <w:r w:rsidRPr="00DE62D5">
        <w:rPr>
          <w:rFonts w:ascii="Times New Roman" w:hAnsi="Times New Roman" w:cs="Times New Roman"/>
        </w:rPr>
        <w:t xml:space="preserve">___г. в сумме ___________,__ руб. (____________________________________________________ рубля __ копеек), </w:t>
      </w:r>
      <w:r>
        <w:rPr>
          <w:rFonts w:ascii="Times New Roman" w:hAnsi="Times New Roman" w:cs="Times New Roman"/>
        </w:rPr>
        <w:t>подлежит перечислению Организатором торгов на расчетный счет Продавца после поступления денежных средств по настоящему договору купли-продажи.</w:t>
      </w:r>
    </w:p>
    <w:p w14:paraId="2077542C" w14:textId="77777777" w:rsidR="00491CFD" w:rsidRPr="00DE62D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E62D5">
        <w:rPr>
          <w:rFonts w:ascii="Times New Roman" w:hAnsi="Times New Roman" w:cs="Times New Roman"/>
        </w:rPr>
        <w:t>2.4. Оплата производится путем внесения денежных средств на расчетный счет Продавца в течение 30 (тридцати) календарных дней со дня подписания настоящего договора.</w:t>
      </w:r>
    </w:p>
    <w:p w14:paraId="1CE4CD71" w14:textId="77777777" w:rsidR="00491CFD" w:rsidRPr="00DE62D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E62D5">
        <w:rPr>
          <w:rFonts w:ascii="Times New Roman" w:hAnsi="Times New Roman" w:cs="Times New Roman"/>
        </w:rPr>
        <w:t>2.5. Расчеты осуществляются в безналичном порядке путем перечисления всей суммы стоимости имущества на расчетный счет Продавца.</w:t>
      </w:r>
    </w:p>
    <w:p w14:paraId="10AA1709" w14:textId="77777777" w:rsidR="00491CFD" w:rsidRPr="00DE62D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E62D5">
        <w:rPr>
          <w:rFonts w:ascii="Times New Roman" w:hAnsi="Times New Roman" w:cs="Times New Roman"/>
        </w:rPr>
        <w:t>2.6. Оплата считается выполненной в момент поступления денежных средств на расчетный счет Продавца.</w:t>
      </w:r>
    </w:p>
    <w:p w14:paraId="68426379" w14:textId="77777777" w:rsidR="00491CFD" w:rsidRPr="00397879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55EF036E" w14:textId="77777777" w:rsidR="00491CFD" w:rsidRPr="007C70FC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AF0788">
        <w:rPr>
          <w:rFonts w:ascii="Times New Roman" w:hAnsi="Times New Roman" w:cs="Times New Roman"/>
          <w:b/>
          <w:bCs/>
        </w:rPr>
        <w:t>3. СРОК ДЕЙСТВИЯ ДОГОВОРА</w:t>
      </w:r>
    </w:p>
    <w:p w14:paraId="4D637112" w14:textId="77777777" w:rsidR="00491CFD" w:rsidRPr="006A5F7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A5F7D">
        <w:rPr>
          <w:rFonts w:ascii="Times New Roman" w:hAnsi="Times New Roman" w:cs="Times New Roman"/>
        </w:rPr>
        <w:t>.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14:paraId="7AF59EC5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AF0788">
        <w:rPr>
          <w:rFonts w:ascii="Times New Roman" w:hAnsi="Times New Roman" w:cs="Times New Roman"/>
          <w:b/>
          <w:bCs/>
        </w:rPr>
        <w:t>4. ПЕРЕДАЧА ИМУЩЕСТВА</w:t>
      </w:r>
    </w:p>
    <w:p w14:paraId="3BD8E699" w14:textId="77777777" w:rsidR="00491CFD" w:rsidRPr="006A5F7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Имущество передается Покупателю в месте его нахождения: _______________________________________________________________________________________</w:t>
      </w:r>
      <w:r w:rsidRPr="006D2DB6">
        <w:rPr>
          <w:rFonts w:ascii="Times New Roman" w:hAnsi="Times New Roman" w:cs="Times New Roman"/>
        </w:rPr>
        <w:t>.</w:t>
      </w:r>
    </w:p>
    <w:p w14:paraId="0B135F51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Продавец обязан передать указанное в п. 1.1. имущество в течение трех</w:t>
      </w:r>
      <w:r w:rsidRPr="00F332F7">
        <w:rPr>
          <w:rFonts w:ascii="Times New Roman" w:hAnsi="Times New Roman" w:cs="Times New Roman"/>
        </w:rPr>
        <w:t xml:space="preserve"> дней с</w:t>
      </w:r>
      <w:r>
        <w:rPr>
          <w:rFonts w:ascii="Times New Roman" w:hAnsi="Times New Roman" w:cs="Times New Roman"/>
        </w:rPr>
        <w:t xml:space="preserve"> момента его оплаты в соответствии с п.2.6. настоящего договора.</w:t>
      </w:r>
    </w:p>
    <w:p w14:paraId="013C50D7" w14:textId="77777777" w:rsidR="00491CFD" w:rsidRPr="00AE66F7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</w:t>
      </w:r>
      <w:r w:rsidRPr="001F55E5">
        <w:rPr>
          <w:rFonts w:ascii="Times New Roman" w:hAnsi="Times New Roman" w:cs="Times New Roman"/>
        </w:rPr>
        <w:t xml:space="preserve"> факту передачи </w:t>
      </w:r>
      <w:r>
        <w:rPr>
          <w:rFonts w:ascii="Times New Roman" w:hAnsi="Times New Roman" w:cs="Times New Roman"/>
        </w:rPr>
        <w:t xml:space="preserve">имущества </w:t>
      </w:r>
      <w:r w:rsidRPr="001F55E5">
        <w:rPr>
          <w:rFonts w:ascii="Times New Roman" w:hAnsi="Times New Roman" w:cs="Times New Roman"/>
        </w:rPr>
        <w:t>составляется акт приема-перед</w:t>
      </w:r>
      <w:r>
        <w:rPr>
          <w:rFonts w:ascii="Times New Roman" w:hAnsi="Times New Roman" w:cs="Times New Roman"/>
        </w:rPr>
        <w:t>ачи,</w:t>
      </w:r>
      <w:r w:rsidRPr="001F5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 подписывают уполномоченные представители</w:t>
      </w:r>
      <w:r w:rsidRPr="006A5F7D">
        <w:rPr>
          <w:rFonts w:ascii="Times New Roman" w:hAnsi="Times New Roman" w:cs="Times New Roman"/>
        </w:rPr>
        <w:t xml:space="preserve"> сторон.</w:t>
      </w:r>
    </w:p>
    <w:p w14:paraId="01F5F43E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3A7A17A" w14:textId="77777777" w:rsidR="00491CFD" w:rsidRPr="007C70FC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AF0788">
        <w:rPr>
          <w:rFonts w:ascii="Times New Roman" w:hAnsi="Times New Roman" w:cs="Times New Roman"/>
          <w:b/>
          <w:bCs/>
        </w:rPr>
        <w:t>5. ВОЗНИКНОВЕНИЕ ПРАВА СОБСТВЕННОСТИ</w:t>
      </w:r>
    </w:p>
    <w:p w14:paraId="60EA9813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Право собственности на недвижимое имущество переходит от Продавца к Покупателю с даты его государственной регистрации в порядке, установленном законодательством РФ.</w:t>
      </w:r>
    </w:p>
    <w:p w14:paraId="22D8FED3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Право собственности на движимое имущество переходит с момента передачи его по акту приема-передачи.</w:t>
      </w:r>
    </w:p>
    <w:p w14:paraId="79B4AA08" w14:textId="77777777" w:rsidR="00491CFD" w:rsidRPr="006A5F7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6A5F7D">
        <w:rPr>
          <w:rFonts w:ascii="Times New Roman" w:hAnsi="Times New Roman" w:cs="Times New Roman"/>
        </w:rPr>
        <w:t>. Риск случайной гибел</w:t>
      </w:r>
      <w:r>
        <w:rPr>
          <w:rFonts w:ascii="Times New Roman" w:hAnsi="Times New Roman" w:cs="Times New Roman"/>
        </w:rPr>
        <w:t>и или порчи имущества с момента его фактической передачи лежит на Покупателе.</w:t>
      </w:r>
    </w:p>
    <w:p w14:paraId="22EBFCC1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524325">
        <w:rPr>
          <w:rFonts w:ascii="Times New Roman" w:hAnsi="Times New Roman" w:cs="Times New Roman"/>
          <w:b/>
          <w:bCs/>
        </w:rPr>
        <w:t>6. ПРАВА И ОБЯЗАННОСТИ СТОРОН</w:t>
      </w:r>
    </w:p>
    <w:p w14:paraId="524C37BA" w14:textId="77777777" w:rsidR="00491CFD" w:rsidRPr="006A5F7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5F7D">
        <w:rPr>
          <w:rFonts w:ascii="Times New Roman" w:hAnsi="Times New Roman" w:cs="Times New Roman"/>
        </w:rPr>
        <w:t>6.1. Продавец обязан:</w:t>
      </w:r>
    </w:p>
    <w:p w14:paraId="5102BC93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5F7D">
        <w:rPr>
          <w:rFonts w:ascii="Times New Roman" w:hAnsi="Times New Roman" w:cs="Times New Roman"/>
        </w:rPr>
        <w:t xml:space="preserve">6.1.1. Передать </w:t>
      </w:r>
      <w:r>
        <w:rPr>
          <w:rFonts w:ascii="Times New Roman" w:hAnsi="Times New Roman" w:cs="Times New Roman"/>
        </w:rPr>
        <w:t>Покупателю в его собственность</w:t>
      </w:r>
      <w:r w:rsidRPr="006A5F7D">
        <w:rPr>
          <w:rFonts w:ascii="Times New Roman" w:hAnsi="Times New Roman" w:cs="Times New Roman"/>
        </w:rPr>
        <w:t xml:space="preserve"> имущество, являющееся предметом настоящего договора и указанн</w:t>
      </w:r>
      <w:r>
        <w:rPr>
          <w:rFonts w:ascii="Times New Roman" w:hAnsi="Times New Roman" w:cs="Times New Roman"/>
        </w:rPr>
        <w:t>ое в п. 1.1 настоящего договора.</w:t>
      </w:r>
    </w:p>
    <w:p w14:paraId="710943B8" w14:textId="77777777" w:rsidR="00491CFD" w:rsidRPr="006A5F7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F4772">
        <w:rPr>
          <w:rFonts w:ascii="Times New Roman" w:hAnsi="Times New Roman" w:cs="Times New Roman"/>
        </w:rPr>
        <w:t>6.1.2.</w:t>
      </w:r>
      <w:r w:rsidRPr="006A5F7D">
        <w:rPr>
          <w:rFonts w:ascii="Times New Roman" w:hAnsi="Times New Roman" w:cs="Times New Roman"/>
        </w:rPr>
        <w:t xml:space="preserve"> Обеспечить явку своего уполномоченного представителя д</w:t>
      </w:r>
      <w:r>
        <w:rPr>
          <w:rFonts w:ascii="Times New Roman" w:hAnsi="Times New Roman" w:cs="Times New Roman"/>
        </w:rPr>
        <w:t>ля подписания актов приема-передачи имущества.</w:t>
      </w:r>
    </w:p>
    <w:p w14:paraId="0B77CE67" w14:textId="77777777" w:rsidR="00491CFD" w:rsidRPr="006A5F7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5F7D">
        <w:rPr>
          <w:rFonts w:ascii="Times New Roman" w:hAnsi="Times New Roman" w:cs="Times New Roman"/>
        </w:rPr>
        <w:t>6.2. Покупатель обязан:</w:t>
      </w:r>
    </w:p>
    <w:p w14:paraId="0E35EFE8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Оплатить стоимость </w:t>
      </w:r>
      <w:r w:rsidRPr="006A5F7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мущества в полном объеме (п. 2.2.</w:t>
      </w:r>
      <w:r w:rsidRPr="006A5F7D">
        <w:rPr>
          <w:rFonts w:ascii="Times New Roman" w:hAnsi="Times New Roman" w:cs="Times New Roman"/>
        </w:rPr>
        <w:t xml:space="preserve"> настоящего договора) путем безналично</w:t>
      </w:r>
      <w:r>
        <w:rPr>
          <w:rFonts w:ascii="Times New Roman" w:hAnsi="Times New Roman" w:cs="Times New Roman"/>
        </w:rPr>
        <w:t>го перечисления на расчетный счет Продавца.</w:t>
      </w:r>
    </w:p>
    <w:p w14:paraId="46414A62" w14:textId="77777777" w:rsidR="00491CFD" w:rsidRPr="002E1A48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5F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.2.2</w:t>
      </w:r>
      <w:r w:rsidRPr="006A5F7D">
        <w:rPr>
          <w:rFonts w:ascii="Times New Roman" w:hAnsi="Times New Roman" w:cs="Times New Roman"/>
        </w:rPr>
        <w:t>. Принять имущество на условиях, предусмотренных настоящим договором.</w:t>
      </w:r>
    </w:p>
    <w:p w14:paraId="51CF66CB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CA767BE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524325">
        <w:rPr>
          <w:rFonts w:ascii="Times New Roman" w:hAnsi="Times New Roman" w:cs="Times New Roman"/>
          <w:b/>
          <w:bCs/>
        </w:rPr>
        <w:t>7. ОТВЕТСТВЕННОСТЬ СТОРОН</w:t>
      </w:r>
    </w:p>
    <w:p w14:paraId="5D43B060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5F7D">
        <w:rPr>
          <w:rFonts w:ascii="Times New Roman" w:hAnsi="Times New Roman" w:cs="Times New Roman"/>
        </w:rPr>
        <w:t>7.1. За неисполнени</w:t>
      </w:r>
      <w:r>
        <w:rPr>
          <w:rFonts w:ascii="Times New Roman" w:hAnsi="Times New Roman" w:cs="Times New Roman"/>
        </w:rPr>
        <w:t>е либо ненадлежащее исполнение своих обязательств по настоящему договору, стороны несут ответственность в соответствии с гражданским законодательством РФ.</w:t>
      </w:r>
    </w:p>
    <w:p w14:paraId="08D2303D" w14:textId="77777777" w:rsidR="00491CFD" w:rsidRPr="001F55E5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случае,</w:t>
      </w:r>
      <w:r w:rsidRPr="001F55E5">
        <w:rPr>
          <w:rFonts w:ascii="Times New Roman" w:hAnsi="Times New Roman" w:cs="Times New Roman"/>
        </w:rPr>
        <w:t xml:space="preserve"> если за неисполнение обязательств по настоящему договору ответственен Покупатель, то задаток,</w:t>
      </w:r>
      <w:r>
        <w:rPr>
          <w:rFonts w:ascii="Times New Roman" w:hAnsi="Times New Roman" w:cs="Times New Roman"/>
        </w:rPr>
        <w:t xml:space="preserve"> внесенный </w:t>
      </w:r>
      <w:proofErr w:type="gramStart"/>
      <w:r>
        <w:rPr>
          <w:rFonts w:ascii="Times New Roman" w:hAnsi="Times New Roman" w:cs="Times New Roman"/>
        </w:rPr>
        <w:t>им</w:t>
      </w:r>
      <w:proofErr w:type="gramEnd"/>
      <w:r>
        <w:rPr>
          <w:rFonts w:ascii="Times New Roman" w:hAnsi="Times New Roman" w:cs="Times New Roman"/>
        </w:rPr>
        <w:t xml:space="preserve"> ранее остается у</w:t>
      </w:r>
      <w:r w:rsidRPr="001F55E5">
        <w:rPr>
          <w:rFonts w:ascii="Times New Roman" w:hAnsi="Times New Roman" w:cs="Times New Roman"/>
        </w:rPr>
        <w:t xml:space="preserve"> Продавца.</w:t>
      </w:r>
    </w:p>
    <w:p w14:paraId="02915414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F55E5">
        <w:rPr>
          <w:rFonts w:ascii="Times New Roman" w:hAnsi="Times New Roman" w:cs="Times New Roman"/>
        </w:rPr>
        <w:lastRenderedPageBreak/>
        <w:t>7.3. В случае</w:t>
      </w:r>
      <w:r>
        <w:rPr>
          <w:rFonts w:ascii="Times New Roman" w:hAnsi="Times New Roman" w:cs="Times New Roman"/>
        </w:rPr>
        <w:t>,</w:t>
      </w:r>
      <w:r w:rsidRPr="001F55E5">
        <w:rPr>
          <w:rFonts w:ascii="Times New Roman" w:hAnsi="Times New Roman" w:cs="Times New Roman"/>
        </w:rPr>
        <w:t xml:space="preserve"> если за неисполнение обязательств по настоящему договору ответственен Продавец, то он обязан уплатить Покупателю двойную сумму задатка.</w:t>
      </w:r>
    </w:p>
    <w:p w14:paraId="1C53346C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В случае неоплаты, оплаты не в полном объеме, нарушения сроков оплаты стоимости имущества, Продавец вправе в одностороннем порядке расторгнуть настоящий договор, письменно уведомив Покупателя. По истечении 10 (десяти) календарных дней с даты направления уведомления о расторжении договора, настоящий договор считается расторгнутым.</w:t>
      </w:r>
    </w:p>
    <w:p w14:paraId="3F0ECCB5" w14:textId="77777777" w:rsidR="00491CFD" w:rsidRPr="00AE66F7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6A5F7D"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14:paraId="35D01272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0A607F53" w14:textId="77777777" w:rsidR="00491CFD" w:rsidRPr="007C70FC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524325">
        <w:rPr>
          <w:rFonts w:ascii="Times New Roman" w:hAnsi="Times New Roman" w:cs="Times New Roman"/>
          <w:b/>
          <w:bCs/>
        </w:rPr>
        <w:t>8. РАЗРЕШЕНИЕ СПОРОВ</w:t>
      </w:r>
    </w:p>
    <w:p w14:paraId="330159D0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5F7D">
        <w:rPr>
          <w:rFonts w:ascii="Times New Roman" w:hAnsi="Times New Roman" w:cs="Times New Roman"/>
        </w:rPr>
        <w:t xml:space="preserve">8.1. Споры, вытекающие из настоящего договора, </w:t>
      </w:r>
      <w:r>
        <w:rPr>
          <w:rFonts w:ascii="Times New Roman" w:hAnsi="Times New Roman" w:cs="Times New Roman"/>
        </w:rPr>
        <w:t xml:space="preserve">разрешаются путем переговоров. В случае невозможности их разрешения путем переговоров, споры </w:t>
      </w:r>
      <w:r w:rsidRPr="006A5F7D">
        <w:rPr>
          <w:rFonts w:ascii="Times New Roman" w:hAnsi="Times New Roman" w:cs="Times New Roman"/>
        </w:rPr>
        <w:t>подлежат рассмотрению в арбитражном суде в порядке, предусмотренном действующим законодательством РФ.</w:t>
      </w:r>
    </w:p>
    <w:p w14:paraId="55DF3F0D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7082C24B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524325">
        <w:rPr>
          <w:rFonts w:ascii="Times New Roman" w:hAnsi="Times New Roman" w:cs="Times New Roman"/>
          <w:b/>
          <w:bCs/>
        </w:rPr>
        <w:t>9. ПРОЧИЕ УСЛОВИЯ</w:t>
      </w:r>
    </w:p>
    <w:p w14:paraId="636498A7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Изменения условий настоящего договора, и его прекращение возможно только при письменном соглашении сторон,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14:paraId="25411D9B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Все дополнения и изменения к настоящему договору должны быть составлены письменно и подписаны обеими сторонами,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14:paraId="4E197C1B" w14:textId="77777777" w:rsidR="00491CFD" w:rsidRPr="0096524E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Настоящий договор составлен в 3-х (трех</w:t>
      </w:r>
      <w:r w:rsidRPr="0096524E">
        <w:rPr>
          <w:rFonts w:ascii="Times New Roman" w:hAnsi="Times New Roman" w:cs="Times New Roman"/>
        </w:rPr>
        <w:t>) экземплярах, один из которых находится у «Продавца», второй – у «Покупателя</w:t>
      </w:r>
      <w:r>
        <w:rPr>
          <w:rFonts w:ascii="Times New Roman" w:hAnsi="Times New Roman" w:cs="Times New Roman"/>
        </w:rPr>
        <w:t>» третий - для регистрирующего органа</w:t>
      </w:r>
      <w:r w:rsidRPr="0096524E">
        <w:rPr>
          <w:rFonts w:ascii="Times New Roman" w:hAnsi="Times New Roman" w:cs="Times New Roman"/>
        </w:rPr>
        <w:t>, имеющих одинаковую юридическую силу.</w:t>
      </w:r>
    </w:p>
    <w:p w14:paraId="42BAE582" w14:textId="77777777" w:rsidR="00491CFD" w:rsidRDefault="00491CFD" w:rsidP="00491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170393EE" w14:textId="77777777" w:rsidR="00491CFD" w:rsidRPr="00AE66F7" w:rsidRDefault="00491CFD" w:rsidP="00491C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7F4ED3EB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524325">
        <w:rPr>
          <w:rFonts w:ascii="Times New Roman" w:hAnsi="Times New Roman" w:cs="Times New Roman"/>
          <w:b/>
          <w:bCs/>
        </w:rPr>
        <w:t xml:space="preserve">РЕКВИЗИТЫ </w:t>
      </w:r>
      <w:r>
        <w:rPr>
          <w:rFonts w:ascii="Times New Roman" w:hAnsi="Times New Roman" w:cs="Times New Roman"/>
          <w:b/>
          <w:bCs/>
        </w:rPr>
        <w:t xml:space="preserve">И ПОДПИСИ </w:t>
      </w:r>
      <w:r w:rsidRPr="00524325">
        <w:rPr>
          <w:rFonts w:ascii="Times New Roman" w:hAnsi="Times New Roman" w:cs="Times New Roman"/>
          <w:b/>
          <w:bCs/>
        </w:rPr>
        <w:t>СТОРОН:</w:t>
      </w:r>
    </w:p>
    <w:p w14:paraId="0E24E2FF" w14:textId="77777777" w:rsidR="00491CFD" w:rsidRDefault="00491CFD" w:rsidP="0049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608"/>
        <w:gridCol w:w="720"/>
        <w:gridCol w:w="5040"/>
      </w:tblGrid>
      <w:tr w:rsidR="00491CFD" w:rsidRPr="00000686" w14:paraId="5069423C" w14:textId="77777777" w:rsidTr="00D83CE7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4608" w:type="dxa"/>
          </w:tcPr>
          <w:p w14:paraId="38251798" w14:textId="77777777" w:rsidR="00491CFD" w:rsidRPr="00000686" w:rsidRDefault="00491CFD" w:rsidP="00D83CE7">
            <w:pPr>
              <w:rPr>
                <w:b/>
              </w:rPr>
            </w:pPr>
            <w:r w:rsidRPr="00000686">
              <w:rPr>
                <w:b/>
              </w:rPr>
              <w:t>Продавец:</w:t>
            </w:r>
          </w:p>
          <w:p w14:paraId="0206FC96" w14:textId="39A924AC" w:rsidR="00491CFD" w:rsidRPr="00000686" w:rsidRDefault="00491CFD" w:rsidP="00D83CE7">
            <w:pPr>
              <w:jc w:val="both"/>
            </w:pPr>
            <w:bookmarkStart w:id="0" w:name="_GoBack"/>
            <w:bookmarkEnd w:id="0"/>
            <w:r>
              <w:t>ООО «М-Стройиндустрия»</w:t>
            </w:r>
          </w:p>
          <w:p w14:paraId="6114BC37" w14:textId="2C3B6BCF" w:rsidR="00491CFD" w:rsidRPr="00000686" w:rsidRDefault="00491CFD" w:rsidP="00D83CE7">
            <w:pPr>
              <w:jc w:val="both"/>
            </w:pPr>
            <w:r w:rsidRPr="00000686">
              <w:t xml:space="preserve">Адрес: </w:t>
            </w:r>
            <w:r w:rsidRPr="005E11C6">
              <w:t xml:space="preserve">625048, </w:t>
            </w:r>
            <w:r w:rsidR="005E11C6" w:rsidRPr="005E11C6">
              <w:t xml:space="preserve">Тюменская </w:t>
            </w:r>
            <w:r w:rsidR="005E11C6">
              <w:t xml:space="preserve">обл., г. </w:t>
            </w:r>
            <w:r w:rsidR="005E11C6" w:rsidRPr="005E11C6">
              <w:t xml:space="preserve">Тюмень, </w:t>
            </w:r>
            <w:r w:rsidR="005E11C6">
              <w:t xml:space="preserve">ул. </w:t>
            </w:r>
            <w:r w:rsidR="005E11C6" w:rsidRPr="005E11C6">
              <w:t xml:space="preserve">Александра Матросова, </w:t>
            </w:r>
            <w:r w:rsidR="005E11C6">
              <w:t>д.</w:t>
            </w:r>
            <w:r w:rsidR="005E11C6" w:rsidRPr="005E11C6">
              <w:t xml:space="preserve"> 1, </w:t>
            </w:r>
            <w:r w:rsidR="005E11C6">
              <w:t>корп.</w:t>
            </w:r>
            <w:r w:rsidR="005E11C6" w:rsidRPr="005E11C6">
              <w:t xml:space="preserve"> 2, </w:t>
            </w:r>
            <w:r w:rsidR="005E11C6">
              <w:t>кв.</w:t>
            </w:r>
            <w:r w:rsidR="005E11C6" w:rsidRPr="005E11C6">
              <w:t xml:space="preserve"> 83</w:t>
            </w:r>
          </w:p>
          <w:p w14:paraId="60AF2850" w14:textId="7EA3A71B" w:rsidR="00491CFD" w:rsidRPr="005E11C6" w:rsidRDefault="005E11C6" w:rsidP="005E11C6">
            <w:pPr>
              <w:jc w:val="both"/>
            </w:pPr>
            <w:r w:rsidRPr="005E11C6">
              <w:t> ОГРН: 1097232035020, ИНН: 7202202595</w:t>
            </w:r>
          </w:p>
          <w:p w14:paraId="1287DCA1" w14:textId="77777777" w:rsidR="005E11C6" w:rsidRPr="00000686" w:rsidRDefault="005E11C6" w:rsidP="00D83CE7">
            <w:pPr>
              <w:tabs>
                <w:tab w:val="left" w:pos="1382"/>
              </w:tabs>
            </w:pPr>
          </w:p>
          <w:p w14:paraId="3AAA7BF9" w14:textId="74E6956C" w:rsidR="00491CFD" w:rsidRPr="00000686" w:rsidRDefault="00491CFD" w:rsidP="00D83CE7">
            <w:pPr>
              <w:jc w:val="both"/>
            </w:pPr>
            <w:r w:rsidRPr="00000686">
              <w:t xml:space="preserve">р/с </w:t>
            </w:r>
            <w:r w:rsidR="00640C6F">
              <w:t>4070281053500</w:t>
            </w:r>
            <w:r w:rsidR="00640C6F" w:rsidRPr="00D61964">
              <w:t>0001358</w:t>
            </w:r>
            <w:r w:rsidRPr="00D61964">
              <w:t xml:space="preserve"> в </w:t>
            </w:r>
            <w:r w:rsidR="00D61964" w:rsidRPr="00D61964">
              <w:t xml:space="preserve">Санкт-Петербургский РФ </w:t>
            </w:r>
            <w:r w:rsidR="00640C6F" w:rsidRPr="00D61964">
              <w:t>АО "Россельхозбанк"</w:t>
            </w:r>
            <w:r w:rsidRPr="00D61964">
              <w:t xml:space="preserve">, БИК </w:t>
            </w:r>
            <w:r w:rsidR="00D61964" w:rsidRPr="00D61964">
              <w:t>044030910</w:t>
            </w:r>
            <w:r w:rsidRPr="00D61964">
              <w:t>, к/с 30101810</w:t>
            </w:r>
            <w:r w:rsidR="00D61964" w:rsidRPr="00D61964">
              <w:t>900000000910</w:t>
            </w:r>
          </w:p>
          <w:p w14:paraId="3962E369" w14:textId="77777777" w:rsidR="00491CFD" w:rsidRPr="00000686" w:rsidRDefault="00491CFD" w:rsidP="00D83CE7">
            <w:pPr>
              <w:tabs>
                <w:tab w:val="left" w:pos="1382"/>
              </w:tabs>
            </w:pPr>
          </w:p>
          <w:p w14:paraId="21BB18D3" w14:textId="77777777" w:rsidR="00491CFD" w:rsidRPr="00000686" w:rsidRDefault="00491CFD" w:rsidP="00D83CE7">
            <w:pPr>
              <w:tabs>
                <w:tab w:val="left" w:pos="1382"/>
              </w:tabs>
            </w:pPr>
          </w:p>
          <w:p w14:paraId="21B41CCA" w14:textId="77777777" w:rsidR="00491CFD" w:rsidRPr="00000686" w:rsidRDefault="00491CFD" w:rsidP="00D83CE7">
            <w:pPr>
              <w:tabs>
                <w:tab w:val="left" w:pos="1382"/>
              </w:tabs>
            </w:pPr>
          </w:p>
          <w:p w14:paraId="15C12576" w14:textId="567BB5B6" w:rsidR="00491CFD" w:rsidRPr="00000686" w:rsidRDefault="005E11C6" w:rsidP="00D83CE7">
            <w:pPr>
              <w:tabs>
                <w:tab w:val="left" w:pos="138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Конкурсный</w:t>
            </w:r>
            <w:r w:rsidR="00491CFD" w:rsidRPr="00000686">
              <w:rPr>
                <w:b/>
                <w:bCs/>
                <w:color w:val="000000"/>
              </w:rPr>
              <w:t xml:space="preserve"> управляющий</w:t>
            </w:r>
          </w:p>
          <w:p w14:paraId="2DC6DC8F" w14:textId="77777777" w:rsidR="00491CFD" w:rsidRPr="00000686" w:rsidRDefault="00491CFD" w:rsidP="00D83CE7">
            <w:pPr>
              <w:tabs>
                <w:tab w:val="left" w:pos="1382"/>
              </w:tabs>
              <w:rPr>
                <w:b/>
                <w:bCs/>
                <w:color w:val="000000"/>
              </w:rPr>
            </w:pPr>
          </w:p>
          <w:p w14:paraId="410838BC" w14:textId="77777777" w:rsidR="00491CFD" w:rsidRPr="00000686" w:rsidRDefault="00491CFD" w:rsidP="00D83CE7">
            <w:pPr>
              <w:tabs>
                <w:tab w:val="left" w:pos="1382"/>
              </w:tabs>
              <w:rPr>
                <w:b/>
                <w:bCs/>
                <w:color w:val="000000"/>
              </w:rPr>
            </w:pPr>
            <w:r w:rsidRPr="00000686">
              <w:rPr>
                <w:b/>
                <w:bCs/>
                <w:color w:val="000000"/>
              </w:rPr>
              <w:t>________________</w:t>
            </w:r>
            <w:proofErr w:type="spellStart"/>
            <w:r w:rsidRPr="00000686">
              <w:rPr>
                <w:b/>
                <w:bCs/>
                <w:color w:val="000000"/>
              </w:rPr>
              <w:t>А.В.Стародубцев</w:t>
            </w:r>
            <w:proofErr w:type="spellEnd"/>
          </w:p>
          <w:p w14:paraId="73755584" w14:textId="77777777" w:rsidR="00491CFD" w:rsidRPr="00000686" w:rsidRDefault="00491CFD" w:rsidP="00D83CE7"/>
        </w:tc>
        <w:tc>
          <w:tcPr>
            <w:tcW w:w="720" w:type="dxa"/>
          </w:tcPr>
          <w:p w14:paraId="775EA542" w14:textId="77777777" w:rsidR="00491CFD" w:rsidRPr="00000686" w:rsidRDefault="00491CFD" w:rsidP="00D83CE7"/>
        </w:tc>
        <w:tc>
          <w:tcPr>
            <w:tcW w:w="5040" w:type="dxa"/>
          </w:tcPr>
          <w:p w14:paraId="04F6BC02" w14:textId="77777777" w:rsidR="00491CFD" w:rsidRPr="00000686" w:rsidRDefault="00491CFD" w:rsidP="00D83CE7">
            <w:pPr>
              <w:rPr>
                <w:b/>
              </w:rPr>
            </w:pPr>
            <w:r w:rsidRPr="00000686">
              <w:rPr>
                <w:b/>
              </w:rPr>
              <w:t>Покупатель:</w:t>
            </w:r>
          </w:p>
          <w:p w14:paraId="089742EA" w14:textId="77777777" w:rsidR="00491CFD" w:rsidRPr="00000686" w:rsidRDefault="00491CFD" w:rsidP="00D83CE7">
            <w:pPr>
              <w:pBdr>
                <w:bottom w:val="single" w:sz="12" w:space="1" w:color="auto"/>
              </w:pBdr>
              <w:jc w:val="both"/>
            </w:pPr>
          </w:p>
          <w:p w14:paraId="2DEEC89A" w14:textId="77777777" w:rsidR="00491CFD" w:rsidRPr="00000686" w:rsidRDefault="00491CFD" w:rsidP="00D83CE7">
            <w:pPr>
              <w:tabs>
                <w:tab w:val="left" w:pos="1382"/>
              </w:tabs>
              <w:rPr>
                <w:b/>
                <w:bCs/>
                <w:color w:val="000000"/>
              </w:rPr>
            </w:pPr>
            <w:r w:rsidRPr="00000686">
              <w:rPr>
                <w:b/>
                <w:bCs/>
                <w:color w:val="000000"/>
              </w:rPr>
              <w:t>________________________________________________</w:t>
            </w:r>
          </w:p>
          <w:p w14:paraId="3C927B43" w14:textId="77777777" w:rsidR="00491CFD" w:rsidRPr="00000686" w:rsidRDefault="00491CFD" w:rsidP="00D83CE7">
            <w:pPr>
              <w:tabs>
                <w:tab w:val="left" w:pos="1382"/>
              </w:tabs>
            </w:pPr>
            <w:r w:rsidRPr="00000686">
              <w:t>Адрес: ___________, г. ___________, ул._________, д.____, оф.______</w:t>
            </w:r>
          </w:p>
          <w:p w14:paraId="5A8F7F79" w14:textId="77777777" w:rsidR="00491CFD" w:rsidRPr="00000686" w:rsidRDefault="00491CFD" w:rsidP="00D83CE7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</w:rPr>
            </w:pPr>
            <w:r w:rsidRPr="00000686">
              <w:rPr>
                <w:rFonts w:ascii="Times New Roman" w:hAnsi="Times New Roman" w:cs="Times New Roman"/>
              </w:rPr>
              <w:t xml:space="preserve">ИНН ______________, </w:t>
            </w:r>
          </w:p>
          <w:p w14:paraId="4E1A1F65" w14:textId="77777777" w:rsidR="00491CFD" w:rsidRPr="00000686" w:rsidRDefault="00491CFD" w:rsidP="00D83CE7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</w:rPr>
            </w:pPr>
            <w:r w:rsidRPr="00000686">
              <w:rPr>
                <w:rFonts w:ascii="Times New Roman" w:hAnsi="Times New Roman" w:cs="Times New Roman"/>
              </w:rPr>
              <w:t>КПП ______________,</w:t>
            </w:r>
          </w:p>
          <w:p w14:paraId="5B3348BF" w14:textId="77777777" w:rsidR="00491CFD" w:rsidRPr="00000686" w:rsidRDefault="00491CFD" w:rsidP="00D83CE7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</w:rPr>
            </w:pPr>
            <w:r w:rsidRPr="00000686">
              <w:rPr>
                <w:rFonts w:ascii="Times New Roman" w:hAnsi="Times New Roman" w:cs="Times New Roman"/>
              </w:rPr>
              <w:t xml:space="preserve">р/с ___________________________, </w:t>
            </w:r>
          </w:p>
          <w:p w14:paraId="597AA62B" w14:textId="77777777" w:rsidR="00491CFD" w:rsidRPr="00000686" w:rsidRDefault="00491CFD" w:rsidP="00D83CE7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</w:rPr>
            </w:pPr>
            <w:r w:rsidRPr="00000686">
              <w:rPr>
                <w:rFonts w:ascii="Times New Roman" w:hAnsi="Times New Roman" w:cs="Times New Roman"/>
              </w:rPr>
              <w:t>в ________________________________________,</w:t>
            </w:r>
          </w:p>
          <w:p w14:paraId="5145B735" w14:textId="77777777" w:rsidR="00491CFD" w:rsidRPr="00000686" w:rsidRDefault="00491CFD" w:rsidP="00D83CE7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</w:rPr>
            </w:pPr>
            <w:r w:rsidRPr="00000686">
              <w:rPr>
                <w:rFonts w:ascii="Times New Roman" w:hAnsi="Times New Roman" w:cs="Times New Roman"/>
              </w:rPr>
              <w:t xml:space="preserve"> к/с _______________________________________,</w:t>
            </w:r>
          </w:p>
          <w:p w14:paraId="7A924232" w14:textId="77777777" w:rsidR="00491CFD" w:rsidRPr="00000686" w:rsidRDefault="00491CFD" w:rsidP="00D83CE7">
            <w:pPr>
              <w:pStyle w:val="ConsPlusNormal"/>
              <w:tabs>
                <w:tab w:val="center" w:pos="4536"/>
                <w:tab w:val="right" w:pos="9073"/>
              </w:tabs>
              <w:ind w:firstLine="0"/>
              <w:rPr>
                <w:rFonts w:ascii="Times New Roman" w:hAnsi="Times New Roman" w:cs="Times New Roman"/>
              </w:rPr>
            </w:pPr>
            <w:r w:rsidRPr="00000686">
              <w:rPr>
                <w:rFonts w:ascii="Times New Roman" w:hAnsi="Times New Roman" w:cs="Times New Roman"/>
              </w:rPr>
              <w:t>БИК _____________________</w:t>
            </w:r>
          </w:p>
          <w:p w14:paraId="58025F1D" w14:textId="77777777" w:rsidR="00491CFD" w:rsidRPr="00000686" w:rsidRDefault="00491CFD" w:rsidP="00D83CE7">
            <w:pPr>
              <w:tabs>
                <w:tab w:val="left" w:pos="1382"/>
              </w:tabs>
            </w:pPr>
          </w:p>
          <w:p w14:paraId="6E07CB8D" w14:textId="77777777" w:rsidR="00491CFD" w:rsidRPr="00000686" w:rsidRDefault="00491CFD" w:rsidP="00D83CE7">
            <w:pPr>
              <w:tabs>
                <w:tab w:val="left" w:pos="1382"/>
              </w:tabs>
              <w:rPr>
                <w:b/>
                <w:bCs/>
                <w:color w:val="000000"/>
              </w:rPr>
            </w:pPr>
          </w:p>
          <w:p w14:paraId="3C18CF44" w14:textId="77777777" w:rsidR="00491CFD" w:rsidRPr="00000686" w:rsidRDefault="00491CFD" w:rsidP="00D83CE7">
            <w:pPr>
              <w:jc w:val="center"/>
            </w:pPr>
            <w:r w:rsidRPr="00000686">
              <w:t xml:space="preserve">                   </w:t>
            </w:r>
          </w:p>
          <w:p w14:paraId="1ED4450A" w14:textId="77777777" w:rsidR="00491CFD" w:rsidRPr="00000686" w:rsidRDefault="00491CFD" w:rsidP="00D83CE7">
            <w:pPr>
              <w:jc w:val="center"/>
            </w:pPr>
            <w:r w:rsidRPr="00000686">
              <w:t xml:space="preserve">                       __________________</w:t>
            </w:r>
            <w:r w:rsidRPr="00000686">
              <w:rPr>
                <w:b/>
                <w:bCs/>
                <w:color w:val="000000"/>
              </w:rPr>
              <w:t>/ Ф.И.О./.</w:t>
            </w:r>
          </w:p>
        </w:tc>
      </w:tr>
    </w:tbl>
    <w:p w14:paraId="711EDB13" w14:textId="77777777" w:rsidR="00491CFD" w:rsidRDefault="00491CFD" w:rsidP="00491CFD">
      <w:pPr>
        <w:shd w:val="clear" w:color="auto" w:fill="FFFFFF"/>
      </w:pPr>
    </w:p>
    <w:p w14:paraId="2632CA99" w14:textId="77777777" w:rsidR="00FA708E" w:rsidRDefault="00FA708E"/>
    <w:sectPr w:rsidR="00FA708E" w:rsidSect="00797410">
      <w:headerReference w:type="default" r:id="rId4"/>
      <w:pgSz w:w="11907" w:h="16840" w:code="9"/>
      <w:pgMar w:top="284" w:right="624" w:bottom="142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5B97" w14:textId="77777777" w:rsidR="002B5006" w:rsidRDefault="00D61964" w:rsidP="005D17C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6119B14" w14:textId="77777777" w:rsidR="002B5006" w:rsidRDefault="00D61964" w:rsidP="009028A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FD"/>
    <w:rsid w:val="000C7A2A"/>
    <w:rsid w:val="00491CFD"/>
    <w:rsid w:val="005E11C6"/>
    <w:rsid w:val="00640C6F"/>
    <w:rsid w:val="00D61964"/>
    <w:rsid w:val="00EF42C9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C26"/>
  <w15:chartTrackingRefBased/>
  <w15:docId w15:val="{BF9023A6-BA98-44EB-B584-EAB85C7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1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CFD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5">
    <w:name w:val="page number"/>
    <w:basedOn w:val="a0"/>
    <w:rsid w:val="0049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850</Words>
  <Characters>5803</Characters>
  <Application>Microsoft Office Word</Application>
  <DocSecurity>0</DocSecurity>
  <Lines>134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Мехоношина</dc:creator>
  <cp:keywords/>
  <dc:description/>
  <cp:lastModifiedBy>Ирина Мехоношина</cp:lastModifiedBy>
  <cp:revision>5</cp:revision>
  <dcterms:created xsi:type="dcterms:W3CDTF">2022-04-29T09:05:00Z</dcterms:created>
  <dcterms:modified xsi:type="dcterms:W3CDTF">2022-04-29T10:04:00Z</dcterms:modified>
</cp:coreProperties>
</file>