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8886383" w:rsidR="00E41D4C" w:rsidRPr="00B141BB" w:rsidRDefault="001530E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1530EE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3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02A3C584" w:rsidR="00C56153" w:rsidRDefault="001530EE" w:rsidP="001530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1530EE">
        <w:t>Квартира - 257,8 кв. м, адрес: г. Липецк, ул. им. Академика Вавилова, д. 12, кв. 79, 5-комнатная, 15 этаж, кадастровый номер 48:20:0029914:440, зарегистрированные отсутствуют</w:t>
      </w:r>
      <w:r>
        <w:t xml:space="preserve"> – </w:t>
      </w:r>
      <w:r w:rsidRPr="001530EE">
        <w:t>10</w:t>
      </w:r>
      <w:r>
        <w:t xml:space="preserve"> </w:t>
      </w:r>
      <w:r w:rsidRPr="001530EE">
        <w:t>957</w:t>
      </w:r>
      <w:r>
        <w:t xml:space="preserve"> </w:t>
      </w:r>
      <w:r w:rsidRPr="001530EE">
        <w:t>248</w:t>
      </w:r>
      <w: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A53E0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75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75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EE0CE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75954" w:rsidRPr="00475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мая</w:t>
      </w:r>
      <w:r w:rsidR="00475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E09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0F545F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330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330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320E979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330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D1EF9F3" w14:textId="77777777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31 мая 2022 г. по 12 июля 2022 г. - в размере начальной цены продажи лота;</w:t>
      </w:r>
    </w:p>
    <w:p w14:paraId="5867BE23" w14:textId="22AE46AF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93,50% от начальной цены продажи лота;</w:t>
      </w:r>
    </w:p>
    <w:p w14:paraId="1EF61D0F" w14:textId="77777777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87,00% от начальной цены продажи лота;</w:t>
      </w:r>
    </w:p>
    <w:p w14:paraId="62C581D8" w14:textId="62EE7953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80,50% от начальной цены продажи лота;</w:t>
      </w:r>
    </w:p>
    <w:p w14:paraId="4E131A8D" w14:textId="77777777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74,00% от начальной цены продажи лота;</w:t>
      </w:r>
    </w:p>
    <w:p w14:paraId="4DEE8051" w14:textId="3C22D5E6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67,50% от начальной цены продажи лота;</w:t>
      </w:r>
    </w:p>
    <w:p w14:paraId="51BD8F3F" w14:textId="77777777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61,00% от начальной цены продажи лота;</w:t>
      </w:r>
    </w:p>
    <w:p w14:paraId="702D4C56" w14:textId="579404E7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54,50% от начальной цены продажи лота;</w:t>
      </w:r>
    </w:p>
    <w:p w14:paraId="14D66107" w14:textId="77777777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48,00% от начальной цены продажи лота;</w:t>
      </w:r>
    </w:p>
    <w:p w14:paraId="7F54FEAA" w14:textId="0D3D4327" w:rsidR="00A662FD" w:rsidRPr="00A662FD" w:rsidRDefault="00A662FD" w:rsidP="00A6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41,50% от начальной цены продажи лота;</w:t>
      </w:r>
    </w:p>
    <w:p w14:paraId="2D0219C2" w14:textId="77777777" w:rsidR="00A662FD" w:rsidRDefault="00A662F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FD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35,00%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6FF98F4" w14:textId="40BCFB51" w:rsidR="008F1609" w:rsidRPr="00DD01CB" w:rsidRDefault="00A662F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364E9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9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364E9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9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364E9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9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364E9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9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E9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8376E3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1F019BC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E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517D" w:rsidRPr="00CE517D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д.8, тел. 8(495)984-19-70, доб. </w:t>
      </w:r>
      <w:r w:rsidR="00CE517D">
        <w:rPr>
          <w:rFonts w:ascii="Times New Roman" w:hAnsi="Times New Roman" w:cs="Times New Roman"/>
          <w:sz w:val="24"/>
          <w:szCs w:val="24"/>
        </w:rPr>
        <w:t xml:space="preserve">62-04, 65-56, 65-47; у ОТ: </w:t>
      </w:r>
      <w:r w:rsidR="007304AC" w:rsidRPr="007304AC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</w:t>
      </w:r>
      <w:r w:rsidR="007304AC">
        <w:rPr>
          <w:rFonts w:ascii="Times New Roman" w:hAnsi="Times New Roman" w:cs="Times New Roman"/>
          <w:sz w:val="24"/>
          <w:szCs w:val="24"/>
        </w:rPr>
        <w:t xml:space="preserve">, </w:t>
      </w:r>
      <w:r w:rsidR="007304AC" w:rsidRPr="007304AC">
        <w:rPr>
          <w:rFonts w:ascii="Times New Roman" w:hAnsi="Times New Roman" w:cs="Times New Roman"/>
          <w:sz w:val="24"/>
          <w:szCs w:val="24"/>
        </w:rPr>
        <w:t>voronezh@auction-house.ru</w:t>
      </w:r>
      <w:r w:rsidR="007304AC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06C09"/>
    <w:rsid w:val="001122F4"/>
    <w:rsid w:val="001530EE"/>
    <w:rsid w:val="001726D6"/>
    <w:rsid w:val="00203862"/>
    <w:rsid w:val="002C3A2C"/>
    <w:rsid w:val="00360DC6"/>
    <w:rsid w:val="00364E93"/>
    <w:rsid w:val="00376439"/>
    <w:rsid w:val="003E6C81"/>
    <w:rsid w:val="00475954"/>
    <w:rsid w:val="00495D59"/>
    <w:rsid w:val="004B74A7"/>
    <w:rsid w:val="00555595"/>
    <w:rsid w:val="005742CC"/>
    <w:rsid w:val="0058046C"/>
    <w:rsid w:val="005F1F68"/>
    <w:rsid w:val="00621553"/>
    <w:rsid w:val="007304AC"/>
    <w:rsid w:val="007330D7"/>
    <w:rsid w:val="00762232"/>
    <w:rsid w:val="00775C5B"/>
    <w:rsid w:val="007A10EE"/>
    <w:rsid w:val="007A70CF"/>
    <w:rsid w:val="007E09F9"/>
    <w:rsid w:val="007E3D68"/>
    <w:rsid w:val="008376E3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662FD"/>
    <w:rsid w:val="00B749D3"/>
    <w:rsid w:val="00B97A00"/>
    <w:rsid w:val="00C15400"/>
    <w:rsid w:val="00C56153"/>
    <w:rsid w:val="00C66976"/>
    <w:rsid w:val="00CE517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C4F5C55-1F35-4BA5-BA55-B9147725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2019-07-23T07:53:00Z</dcterms:created>
  <dcterms:modified xsi:type="dcterms:W3CDTF">2022-05-19T13:27:00Z</dcterms:modified>
</cp:coreProperties>
</file>