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92E7" w14:textId="5DCFE4B1" w:rsidR="00E03409" w:rsidRPr="00FE5088" w:rsidRDefault="00D078A4" w:rsidP="00FE5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508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A56E8" w:rsidRPr="00FE5088">
        <w:rPr>
          <w:rFonts w:ascii="Times New Roman" w:hAnsi="Times New Roman" w:cs="Times New Roman"/>
          <w:sz w:val="24"/>
          <w:szCs w:val="24"/>
        </w:rPr>
        <w:t>o.ivanova@auction-house.ru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A56E8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 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A56E8" w:rsidRPr="00FE5088">
        <w:rPr>
          <w:rFonts w:ascii="Times New Roman" w:hAnsi="Times New Roman" w:cs="Times New Roman"/>
          <w:color w:val="000000"/>
          <w:sz w:val="24"/>
          <w:szCs w:val="24"/>
        </w:rPr>
        <w:t>г. Москвы от 26 августа 2015 г. по делу № А40-120993/2015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626925" w:rsidRPr="00FE508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436990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36990" w:rsidRPr="00FE508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FE5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</w:p>
    <w:p w14:paraId="75F49011" w14:textId="0CBFA387" w:rsidR="00E03409" w:rsidRPr="00FE5088" w:rsidRDefault="00E03409" w:rsidP="00FE5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F6A5A57" w14:textId="77777777" w:rsidR="00916F1F" w:rsidRPr="00FE5088" w:rsidRDefault="00916F1F" w:rsidP="00FE50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F1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247C873" w14:textId="13FEA02E" w:rsidR="00436990" w:rsidRPr="00FE5088" w:rsidRDefault="007A56E8" w:rsidP="00FE50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sz w:val="24"/>
          <w:szCs w:val="24"/>
        </w:rPr>
        <w:t>Лот 1 –</w:t>
      </w:r>
      <w:r w:rsidR="00A9606E" w:rsidRPr="00FE5088">
        <w:rPr>
          <w:rFonts w:ascii="Times New Roman" w:hAnsi="Times New Roman" w:cs="Times New Roman"/>
          <w:sz w:val="24"/>
          <w:szCs w:val="24"/>
        </w:rPr>
        <w:t xml:space="preserve"> </w:t>
      </w:r>
      <w:r w:rsidR="00916F1F" w:rsidRPr="00FE5088">
        <w:rPr>
          <w:rFonts w:ascii="Times New Roman" w:eastAsia="Times New Roman" w:hAnsi="Times New Roman" w:cs="Times New Roman"/>
          <w:sz w:val="24"/>
          <w:szCs w:val="24"/>
        </w:rPr>
        <w:t xml:space="preserve">Квартира - 154,8 кв. м, адрес: г. Санкт-Петербург, </w:t>
      </w:r>
      <w:proofErr w:type="spellStart"/>
      <w:r w:rsidR="00916F1F" w:rsidRPr="00FE5088">
        <w:rPr>
          <w:rFonts w:ascii="Times New Roman" w:eastAsia="Times New Roman" w:hAnsi="Times New Roman" w:cs="Times New Roman"/>
          <w:sz w:val="24"/>
          <w:szCs w:val="24"/>
        </w:rPr>
        <w:t>пр-кт</w:t>
      </w:r>
      <w:proofErr w:type="spellEnd"/>
      <w:r w:rsidR="00916F1F" w:rsidRPr="00FE5088">
        <w:rPr>
          <w:rFonts w:ascii="Times New Roman" w:eastAsia="Times New Roman" w:hAnsi="Times New Roman" w:cs="Times New Roman"/>
          <w:sz w:val="24"/>
          <w:szCs w:val="24"/>
        </w:rPr>
        <w:t xml:space="preserve"> Большой В.О., д. 64, литера А, кв. 26, 4 этаж, кадастровый номер 78:06:0002084:2054, ограничения и обременения: зарегистрировано 4 человека, в том числе 1 несовершеннолетний. Имеется задолженность по коммунальным платежам. Имеется обременение от 25.05.2004 г. на основании приказа Комитета по государственному контролю, использованию и охране памятников истории и культуры Санкт – Петербурга от 20 февраля 2001 г. N 15</w:t>
      </w:r>
      <w:r w:rsidRPr="00FE5088">
        <w:rPr>
          <w:rFonts w:ascii="Times New Roman" w:hAnsi="Times New Roman" w:cs="Times New Roman"/>
          <w:sz w:val="24"/>
          <w:szCs w:val="24"/>
        </w:rPr>
        <w:t xml:space="preserve"> –</w:t>
      </w:r>
      <w:r w:rsidR="00916F1F" w:rsidRPr="00FE5088">
        <w:rPr>
          <w:rFonts w:ascii="Times New Roman" w:eastAsia="Times New Roman" w:hAnsi="Times New Roman" w:cs="Times New Roman"/>
          <w:color w:val="000000"/>
          <w:sz w:val="24"/>
          <w:szCs w:val="24"/>
        </w:rPr>
        <w:t>9 426 585,00</w:t>
      </w:r>
      <w:r w:rsidRPr="00FE508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6E1A962" w14:textId="3DF893D1" w:rsidR="00436990" w:rsidRPr="00FE5088" w:rsidRDefault="00436990" w:rsidP="00FE50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5088">
        <w:rPr>
          <w:color w:val="000000"/>
        </w:rPr>
        <w:t>С подробной информацией о составе лот</w:t>
      </w:r>
      <w:r w:rsidR="00965DF0" w:rsidRPr="00FE5088">
        <w:rPr>
          <w:color w:val="000000"/>
        </w:rPr>
        <w:t>а</w:t>
      </w:r>
      <w:r w:rsidRPr="00FE5088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E5088">
          <w:rPr>
            <w:rStyle w:val="a4"/>
          </w:rPr>
          <w:t>www.asv.org.ru</w:t>
        </w:r>
      </w:hyperlink>
      <w:r w:rsidRPr="00FE5088">
        <w:rPr>
          <w:color w:val="000000"/>
        </w:rPr>
        <w:t xml:space="preserve">, </w:t>
      </w:r>
      <w:hyperlink r:id="rId5" w:history="1">
        <w:r w:rsidRPr="00FE508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E5088">
        <w:rPr>
          <w:color w:val="000000"/>
        </w:rPr>
        <w:t xml:space="preserve"> в разделах «Ликвидация Банков» и «Продажа имущества».</w:t>
      </w:r>
    </w:p>
    <w:p w14:paraId="2A2C0AFD" w14:textId="283EE63B" w:rsidR="00436990" w:rsidRPr="00FE5088" w:rsidRDefault="00436990" w:rsidP="00FE50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508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4318A" w:rsidRPr="00FE5088">
        <w:t xml:space="preserve">5 (пять) </w:t>
      </w:r>
      <w:r w:rsidRPr="00FE5088">
        <w:rPr>
          <w:color w:val="000000"/>
        </w:rPr>
        <w:t>процентов от начальной цены продажи предмета Торгов (лота).</w:t>
      </w:r>
    </w:p>
    <w:p w14:paraId="76AE6572" w14:textId="34F6643F" w:rsidR="00436990" w:rsidRPr="00FE5088" w:rsidRDefault="00436990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 </w:t>
      </w:r>
      <w:r w:rsidR="00916F1F" w:rsidRPr="00FE5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июля</w:t>
      </w:r>
      <w:r w:rsidR="00916F1F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18A" w:rsidRPr="00FE5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A56E8" w:rsidRPr="00FE5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E508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FE5088">
        <w:rPr>
          <w:rFonts w:ascii="Times New Roman" w:hAnsi="Times New Roman" w:cs="Times New Roman"/>
          <w:sz w:val="24"/>
          <w:szCs w:val="24"/>
        </w:rPr>
        <w:t xml:space="preserve"> 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FE508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1B76C8F1" w14:textId="77777777" w:rsidR="00436990" w:rsidRPr="00FE5088" w:rsidRDefault="00436990" w:rsidP="00FE50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5088">
        <w:rPr>
          <w:color w:val="000000"/>
        </w:rPr>
        <w:t>Время окончания Торгов:</w:t>
      </w:r>
    </w:p>
    <w:p w14:paraId="37078936" w14:textId="77777777" w:rsidR="00436990" w:rsidRPr="00FE5088" w:rsidRDefault="00436990" w:rsidP="00FE50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508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FE5088" w:rsidRDefault="00436990" w:rsidP="00FE50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508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4D3A9FBB" w:rsidR="00436990" w:rsidRPr="00FE5088" w:rsidRDefault="00436990" w:rsidP="00FE50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5088">
        <w:rPr>
          <w:color w:val="000000"/>
        </w:rPr>
        <w:t xml:space="preserve">В случае, если по итогам Торгов, назначенных на </w:t>
      </w:r>
      <w:r w:rsidR="00C4408C" w:rsidRPr="00FE5088">
        <w:rPr>
          <w:b/>
          <w:bCs/>
          <w:color w:val="000000"/>
        </w:rPr>
        <w:t>13 июля</w:t>
      </w:r>
      <w:r w:rsidR="00D4318A" w:rsidRPr="00FE5088">
        <w:rPr>
          <w:color w:val="000000"/>
        </w:rPr>
        <w:t xml:space="preserve"> </w:t>
      </w:r>
      <w:r w:rsidR="00D4318A" w:rsidRPr="00FE5088">
        <w:rPr>
          <w:b/>
          <w:bCs/>
          <w:color w:val="000000"/>
        </w:rPr>
        <w:t>202</w:t>
      </w:r>
      <w:r w:rsidR="007A56E8" w:rsidRPr="00FE5088">
        <w:rPr>
          <w:b/>
          <w:bCs/>
          <w:color w:val="000000"/>
        </w:rPr>
        <w:t>2</w:t>
      </w:r>
      <w:r w:rsidR="00D4318A" w:rsidRPr="00FE5088">
        <w:rPr>
          <w:b/>
        </w:rPr>
        <w:t xml:space="preserve"> г.</w:t>
      </w:r>
      <w:r w:rsidRPr="00FE5088">
        <w:rPr>
          <w:color w:val="000000"/>
        </w:rPr>
        <w:t xml:space="preserve">, лот не реализован, то в 14:00 часов по московскому времени </w:t>
      </w:r>
      <w:r w:rsidR="00C4408C" w:rsidRPr="00FE5088">
        <w:rPr>
          <w:b/>
          <w:bCs/>
          <w:color w:val="000000"/>
        </w:rPr>
        <w:t>29 августа</w:t>
      </w:r>
      <w:r w:rsidR="00D4318A" w:rsidRPr="00FE5088">
        <w:rPr>
          <w:color w:val="000000"/>
        </w:rPr>
        <w:t xml:space="preserve"> </w:t>
      </w:r>
      <w:r w:rsidR="00D4318A" w:rsidRPr="00FE5088">
        <w:rPr>
          <w:b/>
          <w:bCs/>
          <w:color w:val="000000"/>
        </w:rPr>
        <w:t>202</w:t>
      </w:r>
      <w:r w:rsidR="007A56E8" w:rsidRPr="00FE5088">
        <w:rPr>
          <w:b/>
          <w:bCs/>
          <w:color w:val="000000"/>
        </w:rPr>
        <w:t>2</w:t>
      </w:r>
      <w:r w:rsidR="00D4318A" w:rsidRPr="00FE5088">
        <w:rPr>
          <w:b/>
        </w:rPr>
        <w:t xml:space="preserve"> г.</w:t>
      </w:r>
      <w:r w:rsidR="00D4318A" w:rsidRPr="00FE5088">
        <w:t xml:space="preserve"> </w:t>
      </w:r>
      <w:r w:rsidRPr="00FE5088">
        <w:t xml:space="preserve"> </w:t>
      </w:r>
      <w:r w:rsidRPr="00FE5088">
        <w:rPr>
          <w:color w:val="000000"/>
        </w:rPr>
        <w:t>на ЭТП</w:t>
      </w:r>
      <w:r w:rsidRPr="00FE5088">
        <w:t xml:space="preserve"> </w:t>
      </w:r>
      <w:r w:rsidRPr="00FE5088">
        <w:rPr>
          <w:color w:val="000000"/>
        </w:rPr>
        <w:t>будут проведены</w:t>
      </w:r>
      <w:r w:rsidRPr="00FE5088">
        <w:rPr>
          <w:b/>
          <w:bCs/>
          <w:color w:val="000000"/>
        </w:rPr>
        <w:t xml:space="preserve"> повторные Торги </w:t>
      </w:r>
      <w:r w:rsidRPr="00FE5088">
        <w:rPr>
          <w:color w:val="000000"/>
        </w:rPr>
        <w:t>со снижением начальной цены лот</w:t>
      </w:r>
      <w:r w:rsidR="00965DF0" w:rsidRPr="00FE5088">
        <w:rPr>
          <w:color w:val="000000"/>
        </w:rPr>
        <w:t>а</w:t>
      </w:r>
      <w:r w:rsidRPr="00FE5088">
        <w:rPr>
          <w:color w:val="000000"/>
        </w:rPr>
        <w:t xml:space="preserve"> на 10 (Десять) процентов.</w:t>
      </w:r>
    </w:p>
    <w:p w14:paraId="1D08BC89" w14:textId="77777777" w:rsidR="00436990" w:rsidRPr="00FE5088" w:rsidRDefault="00436990" w:rsidP="00FE50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5088">
        <w:rPr>
          <w:color w:val="000000"/>
        </w:rPr>
        <w:t>Оператор ЭТП (далее – Оператор) обеспечивает проведение Торгов.</w:t>
      </w:r>
    </w:p>
    <w:p w14:paraId="20242403" w14:textId="4DE856B5" w:rsidR="00D4318A" w:rsidRPr="00FE5088" w:rsidRDefault="00436990" w:rsidP="00FE50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508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FE5088">
        <w:rPr>
          <w:color w:val="000000"/>
        </w:rPr>
        <w:t>первых Торгах начинается в 00:00</w:t>
      </w:r>
      <w:r w:rsidRPr="00FE5088">
        <w:rPr>
          <w:color w:val="000000"/>
        </w:rPr>
        <w:t xml:space="preserve"> часов по московскому времени </w:t>
      </w:r>
      <w:r w:rsidR="00C4408C" w:rsidRPr="00FE5088">
        <w:rPr>
          <w:b/>
          <w:bCs/>
          <w:color w:val="000000"/>
        </w:rPr>
        <w:t>31 мая</w:t>
      </w:r>
      <w:r w:rsidR="00D4318A" w:rsidRPr="00FE5088">
        <w:rPr>
          <w:color w:val="000000"/>
        </w:rPr>
        <w:t xml:space="preserve"> </w:t>
      </w:r>
      <w:r w:rsidR="00D4318A" w:rsidRPr="00FE5088">
        <w:rPr>
          <w:b/>
          <w:bCs/>
          <w:color w:val="000000"/>
        </w:rPr>
        <w:t>202</w:t>
      </w:r>
      <w:r w:rsidR="00C4408C" w:rsidRPr="00FE5088">
        <w:rPr>
          <w:b/>
          <w:bCs/>
          <w:color w:val="000000"/>
        </w:rPr>
        <w:t>2</w:t>
      </w:r>
      <w:r w:rsidR="00D4318A" w:rsidRPr="00FE5088">
        <w:rPr>
          <w:b/>
        </w:rPr>
        <w:t xml:space="preserve"> г.</w:t>
      </w:r>
      <w:r w:rsidRPr="00FE5088">
        <w:rPr>
          <w:color w:val="000000"/>
        </w:rPr>
        <w:t>, а на участие в пов</w:t>
      </w:r>
      <w:r w:rsidR="001A41A4" w:rsidRPr="00FE5088">
        <w:rPr>
          <w:color w:val="000000"/>
        </w:rPr>
        <w:t>торных Торгах начинается в 00:00</w:t>
      </w:r>
      <w:r w:rsidRPr="00FE5088">
        <w:rPr>
          <w:color w:val="000000"/>
        </w:rPr>
        <w:t xml:space="preserve"> часов по московскому времени </w:t>
      </w:r>
      <w:r w:rsidR="00C4408C" w:rsidRPr="00FE5088">
        <w:rPr>
          <w:b/>
          <w:bCs/>
          <w:color w:val="000000"/>
        </w:rPr>
        <w:t>18 июля</w:t>
      </w:r>
      <w:r w:rsidR="00D4318A" w:rsidRPr="00FE5088">
        <w:rPr>
          <w:color w:val="000000"/>
        </w:rPr>
        <w:t xml:space="preserve"> </w:t>
      </w:r>
      <w:r w:rsidR="00D4318A" w:rsidRPr="00FE5088">
        <w:rPr>
          <w:b/>
          <w:bCs/>
          <w:color w:val="000000"/>
        </w:rPr>
        <w:t>202</w:t>
      </w:r>
      <w:r w:rsidR="00C4408C" w:rsidRPr="00FE5088">
        <w:rPr>
          <w:b/>
          <w:bCs/>
          <w:color w:val="000000"/>
        </w:rPr>
        <w:t>2</w:t>
      </w:r>
      <w:r w:rsidR="00D4318A" w:rsidRPr="00FE5088">
        <w:rPr>
          <w:b/>
        </w:rPr>
        <w:t xml:space="preserve"> г.</w:t>
      </w:r>
      <w:r w:rsidRPr="00FE508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030C49ED" w14:textId="330A2382" w:rsidR="00436990" w:rsidRPr="00FE5088" w:rsidRDefault="00436990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C4408C" w:rsidRPr="00FE50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7CC378" w14:textId="6A18E1D7" w:rsidR="00E03409" w:rsidRPr="00E91709" w:rsidRDefault="00E03409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709">
        <w:rPr>
          <w:rFonts w:ascii="Times New Roman" w:hAnsi="Times New Roman" w:cs="Times New Roman"/>
          <w:color w:val="000000" w:themeColor="text1"/>
          <w:sz w:val="24"/>
          <w:szCs w:val="24"/>
        </w:rPr>
        <w:t>Условия участия в Торгах:</w:t>
      </w:r>
    </w:p>
    <w:p w14:paraId="4ECA2770" w14:textId="1162EF79" w:rsidR="005B57AA" w:rsidRPr="00FE5088" w:rsidRDefault="005B57AA" w:rsidP="00FE50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088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Лоту </w:t>
      </w:r>
      <w:r w:rsidRPr="00FE50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E5088">
        <w:rPr>
          <w:rFonts w:ascii="Times New Roman" w:hAnsi="Times New Roman" w:cs="Times New Roman"/>
          <w:b/>
          <w:bCs/>
          <w:sz w:val="24"/>
          <w:szCs w:val="24"/>
        </w:rPr>
        <w:t xml:space="preserve">  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</w:t>
      </w:r>
      <w:r w:rsidRPr="00FE508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1F8483B" w14:textId="64332F6A" w:rsidR="00E03409" w:rsidRPr="00FE5088" w:rsidRDefault="00E03409" w:rsidP="00FE5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88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</w:t>
      </w:r>
      <w:r w:rsidR="00C4408C" w:rsidRPr="00FE5088">
        <w:rPr>
          <w:rFonts w:ascii="Times New Roman" w:hAnsi="Times New Roman" w:cs="Times New Roman"/>
          <w:sz w:val="24"/>
          <w:szCs w:val="24"/>
        </w:rPr>
        <w:t>.</w:t>
      </w:r>
    </w:p>
    <w:p w14:paraId="7CF7B172" w14:textId="43C6BC1E" w:rsidR="00436990" w:rsidRPr="00FE5088" w:rsidRDefault="00436990" w:rsidP="00FE5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88">
        <w:rPr>
          <w:rFonts w:ascii="Times New Roman" w:hAnsi="Times New Roman" w:cs="Times New Roman"/>
          <w:sz w:val="24"/>
          <w:szCs w:val="24"/>
        </w:rPr>
        <w:t>К заявке на участие в Торгах</w:t>
      </w:r>
      <w:r w:rsidR="00C4408C" w:rsidRPr="00FE5088">
        <w:rPr>
          <w:rFonts w:ascii="Times New Roman" w:hAnsi="Times New Roman" w:cs="Times New Roman"/>
          <w:sz w:val="24"/>
          <w:szCs w:val="24"/>
        </w:rPr>
        <w:t xml:space="preserve"> </w:t>
      </w:r>
      <w:r w:rsidRPr="00FE5088">
        <w:rPr>
          <w:rFonts w:ascii="Times New Roman" w:hAnsi="Times New Roman" w:cs="Times New Roman"/>
          <w:sz w:val="24"/>
          <w:szCs w:val="24"/>
        </w:rPr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A55BA2B" w14:textId="77777777" w:rsidR="00B3695B" w:rsidRPr="00FE5088" w:rsidRDefault="00B3695B" w:rsidP="00FE5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8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5D3F1D8" w14:textId="77777777" w:rsidR="00B3695B" w:rsidRPr="00FE5088" w:rsidRDefault="00B3695B" w:rsidP="00FE5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8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EF1A65D" w14:textId="77777777" w:rsidR="00B3695B" w:rsidRPr="00FE5088" w:rsidRDefault="00B3695B" w:rsidP="00FE5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8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7880EC9" w14:textId="77777777" w:rsidR="00B3695B" w:rsidRPr="00FE5088" w:rsidRDefault="00B3695B" w:rsidP="00FE5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8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455F58D7" w14:textId="684251D8" w:rsidR="00436990" w:rsidRPr="00FE5088" w:rsidRDefault="00436990" w:rsidP="00FE5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FE508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FE50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FE508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2C6472" w:rsidRPr="00FE50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2C6472" w:rsidRPr="00FE508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534ABABD" w:rsidR="00436990" w:rsidRPr="00FE5088" w:rsidRDefault="00436990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3A2BA6E9" w:rsidR="00436990" w:rsidRPr="00FE5088" w:rsidRDefault="00436990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D525537" w14:textId="1F2D38E3" w:rsidR="00436990" w:rsidRPr="00FE5088" w:rsidRDefault="00436990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</w:t>
      </w:r>
      <w:r w:rsidR="00C4408C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>направив об этом уведомление Оператору.</w:t>
      </w:r>
    </w:p>
    <w:p w14:paraId="7A9BD214" w14:textId="590650EB" w:rsidR="00436990" w:rsidRPr="00FE5088" w:rsidRDefault="00436990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08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</w:t>
      </w:r>
      <w:r w:rsidR="00C4408C" w:rsidRPr="00FE5088">
        <w:rPr>
          <w:rFonts w:ascii="Times New Roman" w:hAnsi="Times New Roman" w:cs="Times New Roman"/>
          <w:sz w:val="24"/>
          <w:szCs w:val="24"/>
        </w:rPr>
        <w:t xml:space="preserve">. </w:t>
      </w:r>
      <w:r w:rsidRPr="00FE508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</w:t>
      </w:r>
      <w:r w:rsidR="00C4408C" w:rsidRPr="00FE5088">
        <w:rPr>
          <w:rFonts w:ascii="Times New Roman" w:hAnsi="Times New Roman" w:cs="Times New Roman"/>
          <w:sz w:val="24"/>
          <w:szCs w:val="24"/>
        </w:rPr>
        <w:t xml:space="preserve">. </w:t>
      </w:r>
      <w:r w:rsidRPr="00FE5088">
        <w:rPr>
          <w:rFonts w:ascii="Times New Roman" w:hAnsi="Times New Roman" w:cs="Times New Roman"/>
          <w:sz w:val="24"/>
          <w:szCs w:val="24"/>
        </w:rPr>
        <w:t>Заявители, допущенные к участию в Торгах</w:t>
      </w:r>
      <w:r w:rsidR="00C4408C" w:rsidRPr="00FE5088">
        <w:rPr>
          <w:rFonts w:ascii="Times New Roman" w:hAnsi="Times New Roman" w:cs="Times New Roman"/>
          <w:sz w:val="24"/>
          <w:szCs w:val="24"/>
        </w:rPr>
        <w:t xml:space="preserve">, </w:t>
      </w:r>
      <w:r w:rsidRPr="00FE5088">
        <w:rPr>
          <w:rFonts w:ascii="Times New Roman" w:hAnsi="Times New Roman" w:cs="Times New Roman"/>
          <w:sz w:val="24"/>
          <w:szCs w:val="24"/>
        </w:rPr>
        <w:t>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FE5088" w:rsidRDefault="00E03409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FE5088" w:rsidRDefault="00436990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7426E4B" w14:textId="29D8989A" w:rsidR="003B48CF" w:rsidRPr="00FE5088" w:rsidRDefault="003B48CF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</w:t>
      </w:r>
      <w:r w:rsidR="00C4408C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>предложение заключить Договор с приложением проекта Договора.</w:t>
      </w:r>
    </w:p>
    <w:p w14:paraId="514D6473" w14:textId="5245D6AA" w:rsidR="00D4318A" w:rsidRPr="00FE5088" w:rsidRDefault="003B48CF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</w:t>
      </w:r>
      <w:r w:rsidR="00C4408C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4318A" w:rsidRPr="00FE508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4318A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proofErr w:type="gramStart"/>
      <w:r w:rsidR="007743E6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4318A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 вправе</w:t>
      </w:r>
      <w:proofErr w:type="gramEnd"/>
      <w:r w:rsidR="00D4318A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8B53E5A" w14:textId="74EAB462" w:rsidR="00E03409" w:rsidRPr="00FE5088" w:rsidRDefault="00E03409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и заключению договора о выполнении указанных требований.</w:t>
      </w:r>
    </w:p>
    <w:p w14:paraId="7C25D497" w14:textId="5E9F84D8" w:rsidR="003B48CF" w:rsidRPr="00FE5088" w:rsidRDefault="003B48CF" w:rsidP="00FE5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</w:t>
      </w:r>
      <w:r w:rsidR="00965DF0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</w:t>
      </w:r>
      <w:r w:rsidR="00965DF0"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t>с заключением Договора, внесенный Победителем задаток ему не возвращается, а Торги признаются несостоявшимися.</w:t>
      </w:r>
    </w:p>
    <w:p w14:paraId="52599326" w14:textId="5A49DF5B" w:rsidR="003B48CF" w:rsidRPr="00FE5088" w:rsidRDefault="003B48CF" w:rsidP="00FE50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не позднее, чем за 3 (Три) дня до даты </w:t>
      </w:r>
      <w:r w:rsidRPr="00FE50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подведения итогов Торгов</w:t>
      </w:r>
      <w:r w:rsidR="00965DF0" w:rsidRPr="00FE50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6F0107" w14:textId="781D56FB" w:rsidR="003B48CF" w:rsidRPr="00BB7971" w:rsidRDefault="00CD498A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3B48CF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КУ </w:t>
      </w:r>
      <w:r w:rsidR="00D8503C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>с 10:00 до 16:00 часов по адресу: г. Москва, Павелецкая набережная, д.8, тел. +7 (495)72</w:t>
      </w:r>
      <w:r w:rsidR="00BB7971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8503C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>-31-15, доб. 6</w:t>
      </w:r>
      <w:r w:rsidR="00BB7971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8503C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B7971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D8503C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>, 6</w:t>
      </w:r>
      <w:r w:rsidR="00BB7971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8503C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B7971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="00D8503C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у ОТ:</w:t>
      </w:r>
      <w:r w:rsidR="008346C3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8(812)334-20-50 (с 9.00 до 18.00 по Московскому времени в рабочие дни)</w:t>
      </w:r>
      <w:r w:rsidR="00505CA4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6C3" w:rsidRPr="00BB7971">
        <w:rPr>
          <w:rFonts w:ascii="Times New Roman" w:hAnsi="Times New Roman" w:cs="Times New Roman"/>
          <w:color w:val="000000" w:themeColor="text1"/>
          <w:sz w:val="24"/>
          <w:szCs w:val="24"/>
        </w:rPr>
        <w:t>informspb@auction-house.ru.</w:t>
      </w:r>
    </w:p>
    <w:p w14:paraId="024D6A4C" w14:textId="4EEB82BD" w:rsidR="006A247E" w:rsidRPr="00FE5088" w:rsidRDefault="00187E8B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FE5088" w:rsidRDefault="00DF4FFC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8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A875CC9" w14:textId="0C92E2A7" w:rsidR="00E03409" w:rsidRPr="00FE5088" w:rsidRDefault="00E03409" w:rsidP="00FE5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FE5088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990"/>
    <w:rsid w:val="0015099D"/>
    <w:rsid w:val="00187E8B"/>
    <w:rsid w:val="001A41A4"/>
    <w:rsid w:val="001F039D"/>
    <w:rsid w:val="0024530A"/>
    <w:rsid w:val="002C6472"/>
    <w:rsid w:val="00337F68"/>
    <w:rsid w:val="003B48CF"/>
    <w:rsid w:val="00421D4D"/>
    <w:rsid w:val="00436990"/>
    <w:rsid w:val="00467D6B"/>
    <w:rsid w:val="00490CE0"/>
    <w:rsid w:val="00505CA4"/>
    <w:rsid w:val="00514BB4"/>
    <w:rsid w:val="005A23A1"/>
    <w:rsid w:val="005B57AA"/>
    <w:rsid w:val="005F1F68"/>
    <w:rsid w:val="00626925"/>
    <w:rsid w:val="006A247E"/>
    <w:rsid w:val="007229EA"/>
    <w:rsid w:val="007743E6"/>
    <w:rsid w:val="007A56E8"/>
    <w:rsid w:val="007D5D5F"/>
    <w:rsid w:val="008346C3"/>
    <w:rsid w:val="00865FD7"/>
    <w:rsid w:val="008E08D5"/>
    <w:rsid w:val="00916F1F"/>
    <w:rsid w:val="00965DF0"/>
    <w:rsid w:val="00A43221"/>
    <w:rsid w:val="00A9606E"/>
    <w:rsid w:val="00B3695B"/>
    <w:rsid w:val="00B57799"/>
    <w:rsid w:val="00BB7971"/>
    <w:rsid w:val="00C11EFF"/>
    <w:rsid w:val="00C4408C"/>
    <w:rsid w:val="00C9076C"/>
    <w:rsid w:val="00CC4541"/>
    <w:rsid w:val="00CD498A"/>
    <w:rsid w:val="00D078A4"/>
    <w:rsid w:val="00D4318A"/>
    <w:rsid w:val="00D62667"/>
    <w:rsid w:val="00D8503C"/>
    <w:rsid w:val="00DF4FFC"/>
    <w:rsid w:val="00E03409"/>
    <w:rsid w:val="00E614D3"/>
    <w:rsid w:val="00E91709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  <w15:docId w15:val="{C1BD81CD-DA2E-4847-B2B4-B263270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26</cp:revision>
  <dcterms:created xsi:type="dcterms:W3CDTF">2019-07-23T07:52:00Z</dcterms:created>
  <dcterms:modified xsi:type="dcterms:W3CDTF">2022-05-18T12:43:00Z</dcterms:modified>
</cp:coreProperties>
</file>