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BD11" w14:textId="349B10B6" w:rsidR="00AA78FC" w:rsidRDefault="00881F4B" w:rsidP="00881F4B">
      <w:pPr>
        <w:jc w:val="both"/>
      </w:pPr>
      <w:r w:rsidRPr="00881F4B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 ИНН 7838430413, адрес: 190000, Санкт-Петербург, </w:t>
      </w:r>
      <w:proofErr w:type="spellStart"/>
      <w:r w:rsidRPr="00881F4B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881F4B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881F4B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881F4B">
        <w:rPr>
          <w:rFonts w:ascii="Times New Roman" w:eastAsia="Times New Roman" w:hAnsi="Times New Roman" w:cs="Times New Roman"/>
          <w:lang w:eastAsia="ru-RU"/>
        </w:rPr>
        <w:t xml:space="preserve">, 8(800)777-57-57, </w:t>
      </w:r>
      <w:r w:rsidRPr="00881F4B">
        <w:rPr>
          <w:rStyle w:val="a3"/>
          <w:rFonts w:ascii="Times New Roman" w:hAnsi="Times New Roman" w:cs="Times New Roman"/>
          <w:bCs/>
        </w:rPr>
        <w:t>shtikova@auction-house.ru</w:t>
      </w:r>
      <w:r w:rsidRPr="00881F4B">
        <w:rPr>
          <w:rFonts w:ascii="Times New Roman" w:eastAsia="Times New Roman" w:hAnsi="Times New Roman" w:cs="Times New Roman"/>
          <w:bCs/>
          <w:lang w:eastAsia="ru-RU"/>
        </w:rPr>
        <w:t>)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 (далее-Организатор торгов, ОТ), </w:t>
      </w:r>
      <w:r w:rsidRPr="00881F4B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действующее на основании договора поручения с </w:t>
      </w:r>
      <w:r w:rsidRPr="00881F4B">
        <w:rPr>
          <w:rFonts w:ascii="Times New Roman" w:hAnsi="Times New Roman" w:cs="Times New Roman"/>
          <w:b/>
          <w:bCs/>
        </w:rPr>
        <w:t xml:space="preserve"> ООО «</w:t>
      </w:r>
      <w:proofErr w:type="spellStart"/>
      <w:r w:rsidRPr="00881F4B">
        <w:rPr>
          <w:rFonts w:ascii="Times New Roman" w:hAnsi="Times New Roman" w:cs="Times New Roman"/>
          <w:b/>
          <w:bCs/>
        </w:rPr>
        <w:t>Элинг</w:t>
      </w:r>
      <w:proofErr w:type="spellEnd"/>
      <w:r w:rsidRPr="00881F4B">
        <w:rPr>
          <w:rFonts w:ascii="Times New Roman" w:hAnsi="Times New Roman" w:cs="Times New Roman"/>
          <w:b/>
          <w:bCs/>
        </w:rPr>
        <w:t xml:space="preserve"> Спорт»</w:t>
      </w:r>
      <w:r w:rsidRPr="00881F4B">
        <w:rPr>
          <w:rFonts w:ascii="Times New Roman" w:eastAsia="Times New Roman" w:hAnsi="Times New Roman" w:cs="Times New Roman"/>
          <w:bCs/>
          <w:lang w:eastAsia="ru-RU"/>
        </w:rPr>
        <w:t xml:space="preserve"> (ИНН </w:t>
      </w:r>
      <w:r w:rsidRPr="00881F4B">
        <w:rPr>
          <w:rFonts w:ascii="Times New Roman" w:hAnsi="Times New Roman" w:cs="Times New Roman"/>
        </w:rPr>
        <w:t>7709342198</w:t>
      </w:r>
      <w:r w:rsidRPr="00881F4B">
        <w:rPr>
          <w:rFonts w:ascii="Times New Roman" w:eastAsia="Times New Roman" w:hAnsi="Times New Roman" w:cs="Times New Roman"/>
          <w:lang w:eastAsia="ru-RU"/>
        </w:rPr>
        <w:t>)</w:t>
      </w:r>
      <w:r w:rsidRPr="00881F4B">
        <w:rPr>
          <w:rFonts w:ascii="Times New Roman" w:eastAsia="Times New Roman" w:hAnsi="Times New Roman" w:cs="Times New Roman"/>
          <w:bCs/>
          <w:lang w:eastAsia="ru-RU"/>
        </w:rPr>
        <w:t xml:space="preserve"> (далее – Должник), в лице конкурсного управляющего</w:t>
      </w:r>
      <w:r w:rsidRPr="00881F4B">
        <w:rPr>
          <w:rFonts w:ascii="Times New Roman" w:hAnsi="Times New Roman" w:cs="Times New Roman"/>
        </w:rPr>
        <w:t xml:space="preserve"> </w:t>
      </w:r>
      <w:proofErr w:type="spellStart"/>
      <w:r w:rsidRPr="00881F4B">
        <w:rPr>
          <w:rFonts w:ascii="Times New Roman" w:hAnsi="Times New Roman" w:cs="Times New Roman"/>
          <w:b/>
          <w:bCs/>
        </w:rPr>
        <w:t>Крецкого</w:t>
      </w:r>
      <w:proofErr w:type="spellEnd"/>
      <w:r w:rsidRPr="00881F4B">
        <w:rPr>
          <w:rFonts w:ascii="Times New Roman" w:hAnsi="Times New Roman" w:cs="Times New Roman"/>
          <w:b/>
          <w:bCs/>
        </w:rPr>
        <w:t xml:space="preserve"> Александра Анатольевича</w:t>
      </w:r>
      <w:r w:rsidRPr="00881F4B">
        <w:rPr>
          <w:rFonts w:ascii="Times New Roman" w:hAnsi="Times New Roman" w:cs="Times New Roman"/>
        </w:rPr>
        <w:t xml:space="preserve"> 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881F4B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881F4B">
        <w:rPr>
          <w:rFonts w:ascii="Times New Roman" w:hAnsi="Times New Roman" w:cs="Times New Roman"/>
        </w:rPr>
        <w:t>027502080742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) (далее - КУ), действующего на основании </w:t>
      </w:r>
      <w:r w:rsidRPr="00881F4B">
        <w:rPr>
          <w:rFonts w:ascii="Times New Roman" w:hAnsi="Times New Roman" w:cs="Times New Roman"/>
        </w:rPr>
        <w:t xml:space="preserve"> Определения  Арбитражного суда г. Москвы от 28.04.2018г. по делу № А40-75526/2016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, сообщает </w:t>
      </w:r>
      <w:r w:rsidRPr="00881F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881F4B">
        <w:rPr>
          <w:rFonts w:ascii="Times New Roman" w:eastAsia="Times New Roman" w:hAnsi="Times New Roman" w:cs="Times New Roman"/>
          <w:b/>
          <w:lang w:eastAsia="ru-RU"/>
        </w:rPr>
        <w:t xml:space="preserve">07.07.2022 в 09 час.00 мин. (время </w:t>
      </w:r>
      <w:proofErr w:type="spellStart"/>
      <w:r w:rsidRPr="00881F4B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881F4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881F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881F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881F4B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</w:t>
        </w:r>
        <w:r w:rsidRPr="00881F4B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881F4B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881F4B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881F4B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Pr="00881F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881F4B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881F4B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881F4B">
        <w:rPr>
          <w:rFonts w:ascii="Times New Roman" w:eastAsia="Times New Roman" w:hAnsi="Times New Roman" w:cs="Times New Roman"/>
          <w:b/>
          <w:lang w:eastAsia="ru-RU"/>
        </w:rPr>
        <w:t>) 28.05.2022 по 05.07.2022 до 23 час. 00 мин.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881F4B">
        <w:rPr>
          <w:rFonts w:ascii="Times New Roman" w:eastAsia="Times New Roman" w:hAnsi="Times New Roman" w:cs="Times New Roman"/>
          <w:b/>
          <w:lang w:eastAsia="ru-RU"/>
        </w:rPr>
        <w:t>06.07.2022 в 17 час. 00 мин.</w:t>
      </w:r>
      <w:r w:rsidRPr="00881F4B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881F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881F4B">
        <w:rPr>
          <w:rFonts w:ascii="Times New Roman" w:eastAsia="Times New Roman" w:hAnsi="Times New Roman" w:cs="Times New Roman"/>
          <w:lang w:eastAsia="ru-RU"/>
        </w:rPr>
        <w:t>Продаже на Торгах подлежит следующее имущество (далее – Имущество, Лоты):</w:t>
      </w:r>
      <w:r w:rsidRPr="00881F4B">
        <w:rPr>
          <w:rFonts w:ascii="Times New Roman" w:hAnsi="Times New Roman" w:cs="Times New Roman"/>
          <w:b/>
          <w:bCs/>
        </w:rPr>
        <w:t xml:space="preserve"> Лот 1: 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Право требования к ИП Здоровый А.А. (ИНН500345302550), задолженность в размере 646 915,00 руб., подтвержденное решением </w:t>
      </w:r>
      <w:r w:rsidRPr="00881F4B">
        <w:rPr>
          <w:rFonts w:ascii="Times New Roman" w:hAnsi="Times New Roman" w:cs="Times New Roman"/>
          <w:bCs/>
          <w:shd w:val="clear" w:color="auto" w:fill="FFFFFF"/>
        </w:rPr>
        <w:t>Арбитражного суда г. Москвы по делу № 40-75526/16-36-110 от 15.02.2019 (исполнительный лист выдан: 15.04.2019).</w:t>
      </w:r>
      <w:r w:rsidRPr="00881F4B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881F4B">
        <w:rPr>
          <w:rFonts w:ascii="Times New Roman" w:hAnsi="Times New Roman" w:cs="Times New Roman"/>
          <w:b/>
          <w:bCs/>
        </w:rPr>
        <w:t xml:space="preserve">Начальная цена Лота 1 – </w:t>
      </w:r>
      <w:r w:rsidRPr="00881F4B">
        <w:rPr>
          <w:rFonts w:ascii="Times New Roman" w:hAnsi="Times New Roman" w:cs="Times New Roman"/>
          <w:b/>
          <w:bCs/>
          <w:shd w:val="clear" w:color="auto" w:fill="FFFFFF"/>
        </w:rPr>
        <w:t>645 915</w:t>
      </w:r>
      <w:r w:rsidRPr="00881F4B">
        <w:rPr>
          <w:rFonts w:ascii="Times New Roman" w:hAnsi="Times New Roman" w:cs="Times New Roman"/>
          <w:b/>
          <w:bCs/>
        </w:rPr>
        <w:t xml:space="preserve"> руб.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; </w:t>
      </w:r>
      <w:r w:rsidRPr="00881F4B">
        <w:rPr>
          <w:rFonts w:ascii="Times New Roman" w:hAnsi="Times New Roman" w:cs="Times New Roman"/>
          <w:b/>
          <w:shd w:val="clear" w:color="auto" w:fill="FFFFFF"/>
        </w:rPr>
        <w:t>Лот 2:</w:t>
      </w:r>
      <w:r w:rsidRPr="00881F4B">
        <w:rPr>
          <w:rFonts w:ascii="Times New Roman" w:hAnsi="Times New Roman" w:cs="Times New Roman"/>
        </w:rPr>
        <w:t xml:space="preserve"> 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Право требования к </w:t>
      </w:r>
      <w:r w:rsidRPr="00881F4B">
        <w:rPr>
          <w:rFonts w:ascii="Times New Roman" w:hAnsi="Times New Roman" w:cs="Times New Roman"/>
        </w:rPr>
        <w:t>ООО «УФИКО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» (ИНН7724922838), задолженность в размере </w:t>
      </w:r>
      <w:r w:rsidRPr="00881F4B">
        <w:rPr>
          <w:rFonts w:ascii="Times New Roman" w:hAnsi="Times New Roman" w:cs="Times New Roman"/>
          <w:bCs/>
          <w:shd w:val="clear" w:color="auto" w:fill="FFFFFF"/>
        </w:rPr>
        <w:t xml:space="preserve">7 796 000,00 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руб., подтвержденное решением </w:t>
      </w:r>
      <w:r w:rsidRPr="00881F4B">
        <w:rPr>
          <w:rFonts w:ascii="Times New Roman" w:hAnsi="Times New Roman" w:cs="Times New Roman"/>
          <w:bCs/>
          <w:shd w:val="clear" w:color="auto" w:fill="FFFFFF"/>
        </w:rPr>
        <w:t>Арбитражного суда г. Москвы по делу № 40-75526/16-36-110 от 15.02.2019 (исполнительный лист выдан 16.04.2019).</w:t>
      </w:r>
      <w:r w:rsidRPr="00881F4B">
        <w:rPr>
          <w:rFonts w:ascii="Times New Roman" w:hAnsi="Times New Roman" w:cs="Times New Roman"/>
          <w:b/>
          <w:bCs/>
        </w:rPr>
        <w:t xml:space="preserve"> Начальная цена Лота 2 – </w:t>
      </w:r>
      <w:r w:rsidRPr="00881F4B">
        <w:rPr>
          <w:rFonts w:ascii="Times New Roman" w:hAnsi="Times New Roman" w:cs="Times New Roman"/>
          <w:b/>
          <w:bCs/>
          <w:shd w:val="clear" w:color="auto" w:fill="FFFFFF"/>
        </w:rPr>
        <w:t xml:space="preserve">7 976 000 </w:t>
      </w:r>
      <w:r w:rsidRPr="00881F4B">
        <w:rPr>
          <w:rFonts w:ascii="Times New Roman" w:hAnsi="Times New Roman" w:cs="Times New Roman"/>
          <w:b/>
          <w:bCs/>
        </w:rPr>
        <w:t>руб.</w:t>
      </w:r>
      <w:r w:rsidRPr="00881F4B">
        <w:rPr>
          <w:rFonts w:ascii="Times New Roman" w:hAnsi="Times New Roman" w:cs="Times New Roman"/>
          <w:bCs/>
          <w:shd w:val="clear" w:color="auto" w:fill="FFFFFF"/>
        </w:rPr>
        <w:t>;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 </w:t>
      </w:r>
      <w:r w:rsidRPr="00881F4B">
        <w:rPr>
          <w:rFonts w:ascii="Times New Roman" w:hAnsi="Times New Roman" w:cs="Times New Roman"/>
          <w:b/>
          <w:shd w:val="clear" w:color="auto" w:fill="FFFFFF"/>
        </w:rPr>
        <w:t>Лот 3</w:t>
      </w:r>
      <w:r w:rsidRPr="00881F4B">
        <w:rPr>
          <w:rFonts w:ascii="Times New Roman" w:hAnsi="Times New Roman" w:cs="Times New Roman"/>
          <w:shd w:val="clear" w:color="auto" w:fill="FFFFFF"/>
        </w:rPr>
        <w:t>: Право требования к ООО «</w:t>
      </w:r>
      <w:proofErr w:type="spellStart"/>
      <w:r w:rsidRPr="00881F4B">
        <w:rPr>
          <w:rFonts w:ascii="Times New Roman" w:hAnsi="Times New Roman" w:cs="Times New Roman"/>
          <w:shd w:val="clear" w:color="auto" w:fill="FFFFFF"/>
        </w:rPr>
        <w:t>Морлаб</w:t>
      </w:r>
      <w:proofErr w:type="spellEnd"/>
      <w:r w:rsidRPr="00881F4B">
        <w:rPr>
          <w:rFonts w:ascii="Times New Roman" w:hAnsi="Times New Roman" w:cs="Times New Roman"/>
          <w:shd w:val="clear" w:color="auto" w:fill="FFFFFF"/>
        </w:rPr>
        <w:t xml:space="preserve">» (ИНН 7710916640), задолженность в размере </w:t>
      </w:r>
      <w:r w:rsidRPr="00881F4B">
        <w:rPr>
          <w:rFonts w:ascii="Times New Roman" w:hAnsi="Times New Roman" w:cs="Times New Roman"/>
          <w:bCs/>
          <w:shd w:val="clear" w:color="auto" w:fill="FFFFFF"/>
        </w:rPr>
        <w:t xml:space="preserve">290 116, 00 </w:t>
      </w:r>
      <w:proofErr w:type="spellStart"/>
      <w:r w:rsidRPr="00881F4B">
        <w:rPr>
          <w:rFonts w:ascii="Times New Roman" w:hAnsi="Times New Roman" w:cs="Times New Roman"/>
          <w:bCs/>
          <w:shd w:val="clear" w:color="auto" w:fill="FFFFFF"/>
        </w:rPr>
        <w:t>руб</w:t>
      </w:r>
      <w:proofErr w:type="spellEnd"/>
      <w:r w:rsidRPr="00881F4B">
        <w:rPr>
          <w:rFonts w:ascii="Times New Roman" w:hAnsi="Times New Roman" w:cs="Times New Roman"/>
          <w:bCs/>
          <w:shd w:val="clear" w:color="auto" w:fill="FFFFFF"/>
        </w:rPr>
        <w:t>, подтвержденное решением Арбитражного суда г. Москвы по делу № 40-75526/16-36-110 от 15.02.2019 (исполнительный лист выдан: 15.04.2019).</w:t>
      </w:r>
      <w:r w:rsidRPr="00881F4B">
        <w:rPr>
          <w:rFonts w:ascii="Times New Roman" w:hAnsi="Times New Roman" w:cs="Times New Roman"/>
          <w:b/>
          <w:bCs/>
        </w:rPr>
        <w:t xml:space="preserve"> Начальная цена Лота 3 – </w:t>
      </w:r>
      <w:r w:rsidRPr="00881F4B">
        <w:rPr>
          <w:rFonts w:ascii="Times New Roman" w:hAnsi="Times New Roman" w:cs="Times New Roman"/>
          <w:b/>
          <w:bCs/>
          <w:shd w:val="clear" w:color="auto" w:fill="FFFFFF"/>
        </w:rPr>
        <w:t>290 116</w:t>
      </w:r>
      <w:r w:rsidRPr="00881F4B">
        <w:rPr>
          <w:rFonts w:ascii="Times New Roman" w:hAnsi="Times New Roman" w:cs="Times New Roman"/>
          <w:b/>
          <w:bCs/>
        </w:rPr>
        <w:t xml:space="preserve"> руб.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; </w:t>
      </w:r>
      <w:r w:rsidRPr="00881F4B">
        <w:rPr>
          <w:rFonts w:ascii="Times New Roman" w:hAnsi="Times New Roman" w:cs="Times New Roman"/>
          <w:b/>
          <w:shd w:val="clear" w:color="auto" w:fill="FFFFFF"/>
        </w:rPr>
        <w:t xml:space="preserve">Лот 4 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Права на товарный знак «ТРИНИТИ СПОРТ», свидетельство № 210 190, приоритет от 02.11.2021 (срок действия – до 05.09.2031). </w:t>
      </w:r>
      <w:r w:rsidRPr="00881F4B">
        <w:rPr>
          <w:rFonts w:ascii="Times New Roman" w:hAnsi="Times New Roman" w:cs="Times New Roman"/>
          <w:b/>
          <w:bCs/>
        </w:rPr>
        <w:t xml:space="preserve"> Начальная цена Лота 4 – </w:t>
      </w:r>
      <w:r w:rsidRPr="00881F4B">
        <w:rPr>
          <w:rFonts w:ascii="Times New Roman" w:hAnsi="Times New Roman" w:cs="Times New Roman"/>
          <w:b/>
          <w:bCs/>
          <w:shd w:val="clear" w:color="auto" w:fill="FFFFFF"/>
        </w:rPr>
        <w:t>177 000</w:t>
      </w:r>
      <w:r w:rsidRPr="00881F4B">
        <w:rPr>
          <w:rFonts w:ascii="Times New Roman" w:hAnsi="Times New Roman" w:cs="Times New Roman"/>
          <w:b/>
          <w:bCs/>
        </w:rPr>
        <w:t xml:space="preserve"> руб.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; </w:t>
      </w:r>
      <w:r w:rsidRPr="00881F4B">
        <w:rPr>
          <w:rFonts w:ascii="Times New Roman" w:hAnsi="Times New Roman" w:cs="Times New Roman"/>
          <w:b/>
          <w:shd w:val="clear" w:color="auto" w:fill="FFFFFF"/>
        </w:rPr>
        <w:t>Лот 5</w:t>
      </w:r>
      <w:r w:rsidRPr="00881F4B">
        <w:rPr>
          <w:rFonts w:ascii="Times New Roman" w:hAnsi="Times New Roman" w:cs="Times New Roman"/>
          <w:shd w:val="clear" w:color="auto" w:fill="FFFFFF"/>
        </w:rPr>
        <w:t xml:space="preserve"> Права на товарный знак «TRINITY SPORT» свидетельство № 210 191, приоритет от 02.11.2021 (срок действия – до 05.09.2031). </w:t>
      </w:r>
      <w:r w:rsidRPr="00881F4B">
        <w:rPr>
          <w:rFonts w:ascii="Times New Roman" w:hAnsi="Times New Roman" w:cs="Times New Roman"/>
          <w:b/>
          <w:bCs/>
        </w:rPr>
        <w:t xml:space="preserve">Начальная цена Лота 5 – </w:t>
      </w:r>
      <w:r w:rsidRPr="00881F4B">
        <w:rPr>
          <w:rFonts w:ascii="Times New Roman" w:hAnsi="Times New Roman" w:cs="Times New Roman"/>
          <w:b/>
          <w:bCs/>
          <w:shd w:val="clear" w:color="auto" w:fill="FFFFFF"/>
        </w:rPr>
        <w:t>177 000</w:t>
      </w:r>
      <w:r w:rsidRPr="00881F4B">
        <w:rPr>
          <w:rFonts w:ascii="Times New Roman" w:hAnsi="Times New Roman" w:cs="Times New Roman"/>
          <w:b/>
          <w:bCs/>
        </w:rPr>
        <w:t xml:space="preserve"> руб.</w:t>
      </w:r>
      <w:r w:rsidRPr="00881F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Ознакомление с документами в отношении Лотов производится </w:t>
      </w:r>
      <w:r w:rsidRPr="00881F4B">
        <w:rPr>
          <w:rFonts w:ascii="Times New Roman" w:hAnsi="Times New Roman" w:cs="Times New Roman"/>
          <w:iCs/>
        </w:rPr>
        <w:t xml:space="preserve"> КУ по адресу: 450006, г. Уфа, ул. Пархоменко, д. 156/1, корп. А, офис 315, в рабочие дни с 10:00 по16:00 (МСК), эл. почта:</w:t>
      </w:r>
      <w:r w:rsidRPr="00881F4B">
        <w:rPr>
          <w:rFonts w:ascii="Times New Roman" w:hAnsi="Times New Roman" w:cs="Times New Roman"/>
        </w:rPr>
        <w:t xml:space="preserve"> </w:t>
      </w:r>
      <w:r w:rsidRPr="00881F4B">
        <w:rPr>
          <w:rFonts w:ascii="Times New Roman" w:hAnsi="Times New Roman" w:cs="Times New Roman"/>
          <w:iCs/>
        </w:rPr>
        <w:t>elingsport@mail.ru, тел. 89174936338 (Крецкий Александр Анатольевич), а также ОТ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: тел. 8(812)334-20-50 (с 9.00 до 18.00 по </w:t>
      </w:r>
      <w:proofErr w:type="spellStart"/>
      <w:r w:rsidRPr="00881F4B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881F4B"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5" w:history="1">
        <w:r w:rsidRPr="00881F4B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881F4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81F4B"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881F4B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Pr="00881F4B">
        <w:rPr>
          <w:rFonts w:ascii="Times New Roman" w:hAnsi="Times New Roman" w:cs="Times New Roman"/>
        </w:rPr>
        <w:t>, К</w:t>
      </w:r>
      <w:proofErr w:type="gramEnd"/>
      <w:r w:rsidRPr="00881F4B"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 w:rsidRPr="00881F4B">
        <w:rPr>
          <w:rFonts w:ascii="Times New Roman" w:hAnsi="Times New Roman" w:cs="Times New Roman"/>
          <w:b/>
          <w:bCs/>
        </w:rPr>
        <w:t>«№ Л/с</w:t>
      </w:r>
      <w:proofErr w:type="gramStart"/>
      <w:r w:rsidRPr="00881F4B">
        <w:rPr>
          <w:rFonts w:ascii="Times New Roman" w:hAnsi="Times New Roman" w:cs="Times New Roman"/>
          <w:b/>
          <w:bCs/>
        </w:rPr>
        <w:t xml:space="preserve"> ....</w:t>
      </w:r>
      <w:proofErr w:type="gramEnd"/>
      <w:r w:rsidRPr="00881F4B">
        <w:rPr>
          <w:rFonts w:ascii="Times New Roman" w:hAnsi="Times New Roman" w:cs="Times New Roman"/>
          <w:b/>
          <w:bCs/>
        </w:rPr>
        <w:t>Задаток для участия в торгах».</w:t>
      </w:r>
      <w:r w:rsidRPr="00881F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81F4B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1F4B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881F4B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81F4B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881F4B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</w:t>
      </w:r>
      <w:r w:rsidRPr="00881F4B">
        <w:rPr>
          <w:rFonts w:ascii="Times New Roman" w:eastAsia="Times New Roman" w:hAnsi="Times New Roman" w:cs="Times New Roman"/>
          <w:lang w:eastAsia="ru-RU"/>
        </w:rPr>
        <w:lastRenderedPageBreak/>
        <w:t xml:space="preserve">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№ </w:t>
      </w:r>
      <w:r w:rsidRPr="00881F4B">
        <w:rPr>
          <w:rFonts w:ascii="Times New Roman" w:hAnsi="Times New Roman" w:cs="Times New Roman"/>
          <w:bCs/>
        </w:rPr>
        <w:t xml:space="preserve">40702810462000002549 в Башкирском АО РФ «Россельхозбанк», г. Уфа, БИК </w:t>
      </w:r>
      <w:r w:rsidRPr="00881F4B">
        <w:rPr>
          <w:rFonts w:ascii="Times New Roman" w:hAnsi="Times New Roman" w:cs="Times New Roman"/>
          <w:bCs/>
          <w:shd w:val="clear" w:color="auto" w:fill="FFFFFF"/>
        </w:rPr>
        <w:t>048073934,</w:t>
      </w:r>
      <w:r w:rsidRPr="00881F4B">
        <w:rPr>
          <w:rFonts w:ascii="Times New Roman" w:eastAsia="Times New Roman" w:hAnsi="Times New Roman" w:cs="Times New Roman"/>
          <w:bCs/>
          <w:lang w:eastAsia="ru-RU"/>
        </w:rPr>
        <w:t xml:space="preserve"> к/с </w:t>
      </w:r>
      <w:r w:rsidRPr="00881F4B">
        <w:rPr>
          <w:rFonts w:ascii="Times New Roman" w:hAnsi="Times New Roman" w:cs="Times New Roman"/>
          <w:bCs/>
          <w:shd w:val="clear" w:color="auto" w:fill="FFFFFF"/>
        </w:rPr>
        <w:t>30101810200000000934</w:t>
      </w:r>
      <w:r w:rsidRPr="00881F4B"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39"/>
    <w:rsid w:val="001E30B7"/>
    <w:rsid w:val="003B1139"/>
    <w:rsid w:val="00881F4B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F634-63BC-4328-A526-C237F269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2022-05-23T12:48:00Z</dcterms:created>
  <dcterms:modified xsi:type="dcterms:W3CDTF">2022-05-23T12:48:00Z</dcterms:modified>
</cp:coreProperties>
</file>