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32A20" w14:textId="53C61F02" w:rsidR="00CE3C5B" w:rsidRPr="00CE3C5B" w:rsidRDefault="00A81014" w:rsidP="00CE3C5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(АО «РАД», ОГРН 1097847233351, ИНН 7838430413, 190000, Санкт-Петербург, пер. Гривцова, д.5, лит. В, адрес Южного филиала АО «РАД»: Краснодарский край, г.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</w:t>
      </w:r>
      <w:r w:rsidRPr="00077B5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ул. Красная, д. 176, оф. 3.103, тел. 8-800-777-57-57, доб. 522, 89283330288, kudina@auction-house.ru) (далее-Организатор торгов), действующее на основании договора поручения с </w:t>
      </w:r>
      <w:r w:rsidRPr="00077B5B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</w:rPr>
        <w:t xml:space="preserve">Обществом с ограниченной ответственностью </w:t>
      </w:r>
      <w:r w:rsidRPr="00077B5B">
        <w:rPr>
          <w:rFonts w:ascii="Times New Roman" w:hAnsi="Times New Roman"/>
          <w:b/>
        </w:rPr>
        <w:t>«</w:t>
      </w:r>
      <w:proofErr w:type="spellStart"/>
      <w:r w:rsidRPr="00077B5B">
        <w:rPr>
          <w:rFonts w:ascii="Times New Roman" w:hAnsi="Times New Roman"/>
          <w:b/>
        </w:rPr>
        <w:t>ТрубоКомплект</w:t>
      </w:r>
      <w:proofErr w:type="spellEnd"/>
      <w:r w:rsidRPr="00077B5B">
        <w:rPr>
          <w:rFonts w:ascii="Times New Roman" w:hAnsi="Times New Roman"/>
          <w:b/>
        </w:rPr>
        <w:t xml:space="preserve">» </w:t>
      </w:r>
      <w:r w:rsidRPr="00077B5B">
        <w:rPr>
          <w:rFonts w:ascii="Times New Roman" w:hAnsi="Times New Roman"/>
          <w:bCs/>
        </w:rPr>
        <w:t>(</w:t>
      </w:r>
      <w:r w:rsidRPr="00077B5B">
        <w:rPr>
          <w:rFonts w:ascii="Times New Roman" w:hAnsi="Times New Roman"/>
          <w:bCs/>
          <w:bdr w:val="none" w:sz="0" w:space="0" w:color="auto" w:frame="1"/>
        </w:rPr>
        <w:t>ООО «</w:t>
      </w:r>
      <w:proofErr w:type="spellStart"/>
      <w:r w:rsidRPr="00077B5B">
        <w:rPr>
          <w:rFonts w:ascii="Times New Roman" w:hAnsi="Times New Roman"/>
          <w:bCs/>
          <w:bdr w:val="none" w:sz="0" w:space="0" w:color="auto" w:frame="1"/>
        </w:rPr>
        <w:t>ТрубоКомплект</w:t>
      </w:r>
      <w:proofErr w:type="spellEnd"/>
      <w:r w:rsidRPr="00077B5B">
        <w:rPr>
          <w:rFonts w:ascii="Times New Roman" w:hAnsi="Times New Roman"/>
          <w:bCs/>
          <w:bdr w:val="none" w:sz="0" w:space="0" w:color="auto" w:frame="1"/>
        </w:rPr>
        <w:t>»</w:t>
      </w:r>
      <w:r w:rsidRPr="00077B5B">
        <w:rPr>
          <w:rFonts w:ascii="Times New Roman" w:hAnsi="Times New Roman"/>
          <w:bCs/>
          <w:color w:val="000000"/>
          <w:bdr w:val="none" w:sz="0" w:space="0" w:color="auto" w:frame="1"/>
        </w:rPr>
        <w:t>,</w:t>
      </w:r>
      <w:r w:rsidRPr="00077B5B">
        <w:rPr>
          <w:rFonts w:ascii="Times New Roman" w:hAnsi="Times New Roman"/>
        </w:rPr>
        <w:t xml:space="preserve"> ИНН </w:t>
      </w:r>
      <w:r w:rsidRPr="00077B5B">
        <w:rPr>
          <w:rFonts w:ascii="Times New Roman" w:hAnsi="Times New Roman"/>
          <w:bCs/>
          <w:color w:val="000000"/>
          <w:bdr w:val="none" w:sz="0" w:space="0" w:color="auto" w:frame="1"/>
        </w:rPr>
        <w:t>5249122599</w:t>
      </w:r>
      <w:r w:rsidRPr="00077B5B"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  <w:t>, ОГРН </w:t>
      </w:r>
      <w:r w:rsidRPr="00077B5B">
        <w:rPr>
          <w:rFonts w:ascii="Times New Roman" w:hAnsi="Times New Roman"/>
          <w:bCs/>
          <w:color w:val="000000"/>
          <w:bdr w:val="none" w:sz="0" w:space="0" w:color="auto" w:frame="1"/>
        </w:rPr>
        <w:t>1125249004847</w:t>
      </w:r>
      <w:r w:rsidRPr="00077B5B"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  <w:t xml:space="preserve">, место нахождения: </w:t>
      </w:r>
      <w:r w:rsidRPr="00077B5B">
        <w:rPr>
          <w:rFonts w:ascii="Times New Roman" w:hAnsi="Times New Roman"/>
          <w:bCs/>
          <w:color w:val="000000"/>
          <w:bdr w:val="none" w:sz="0" w:space="0" w:color="auto" w:frame="1"/>
        </w:rPr>
        <w:t>Краснодарский край, г. Краснодар, ул. им. Селезнева, д.4/А, пом. 42)</w:t>
      </w:r>
      <w:r w:rsidRPr="00077B5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Pr="00EE66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признанн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ым</w:t>
      </w:r>
      <w:r w:rsidRPr="00EE668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несостоятельным (банкротом) на основании  решения Арбитражного суда Краснодарского края от 16.08.2016 по делу № А32-40576/2015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-43/156-Б </w:t>
      </w:r>
      <w:r w:rsidRPr="00EE66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(далее - Должник)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Pr="00077B5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 лице </w:t>
      </w:r>
      <w:r w:rsidRPr="00077B5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конкурсного управляющего</w:t>
      </w:r>
      <w:bookmarkStart w:id="0" w:name="_Hlk61966753"/>
      <w:r w:rsidRPr="00913B49">
        <w:t xml:space="preserve"> </w:t>
      </w:r>
      <w:r w:rsidRPr="0073004C">
        <w:rPr>
          <w:rFonts w:ascii="Times New Roman" w:eastAsia="Calibri" w:hAnsi="Times New Roman" w:cs="Times New Roman"/>
          <w:b/>
          <w:bCs/>
        </w:rPr>
        <w:t>Громогласова Алексея Петровича</w:t>
      </w:r>
      <w:r w:rsidRPr="00913B49">
        <w:rPr>
          <w:rFonts w:ascii="Times New Roman" w:eastAsia="Calibri" w:hAnsi="Times New Roman" w:cs="Times New Roman"/>
        </w:rPr>
        <w:t xml:space="preserve"> (ИНН 522903356752, СНИЛС</w:t>
      </w:r>
      <w:r>
        <w:rPr>
          <w:rFonts w:ascii="Times New Roman" w:eastAsia="Calibri" w:hAnsi="Times New Roman" w:cs="Times New Roman"/>
        </w:rPr>
        <w:t> </w:t>
      </w:r>
      <w:r w:rsidRPr="00913B49">
        <w:rPr>
          <w:rFonts w:ascii="Times New Roman" w:eastAsia="Calibri" w:hAnsi="Times New Roman" w:cs="Times New Roman"/>
        </w:rPr>
        <w:t>072-732-420 50, рег. номер в реестре 10775</w:t>
      </w:r>
      <w:r>
        <w:rPr>
          <w:rFonts w:ascii="Times New Roman" w:eastAsia="Calibri" w:hAnsi="Times New Roman" w:cs="Times New Roman"/>
        </w:rPr>
        <w:t xml:space="preserve">, телефон: </w:t>
      </w:r>
      <w:r w:rsidRPr="00C131C1">
        <w:rPr>
          <w:rFonts w:ascii="Times New Roman" w:eastAsia="Calibri" w:hAnsi="Times New Roman" w:cs="Times New Roman"/>
        </w:rPr>
        <w:t>8 920-049-20-15</w:t>
      </w:r>
      <w:r>
        <w:rPr>
          <w:rFonts w:ascii="Times New Roman" w:eastAsia="Calibri" w:hAnsi="Times New Roman" w:cs="Times New Roman"/>
        </w:rPr>
        <w:t xml:space="preserve">, адрес электронной почты: </w:t>
      </w:r>
      <w:hyperlink r:id="rId4" w:history="1">
        <w:r w:rsidRPr="003F09EF">
          <w:rPr>
            <w:rStyle w:val="a3"/>
            <w:rFonts w:ascii="Times New Roman" w:eastAsia="Calibri" w:hAnsi="Times New Roman" w:cs="Times New Roman"/>
          </w:rPr>
          <w:t>aleksei-grom@inbox.ru</w:t>
        </w:r>
      </w:hyperlink>
      <w:r>
        <w:rPr>
          <w:rFonts w:ascii="Times New Roman" w:eastAsia="Calibri" w:hAnsi="Times New Roman" w:cs="Times New Roman"/>
        </w:rPr>
        <w:t xml:space="preserve">, </w:t>
      </w:r>
      <w:r w:rsidRPr="000C49F3">
        <w:rPr>
          <w:rFonts w:ascii="Times New Roman" w:eastAsia="Calibri" w:hAnsi="Times New Roman" w:cs="Times New Roman"/>
        </w:rPr>
        <w:t>606042, Нижегородская область</w:t>
      </w:r>
      <w:r>
        <w:rPr>
          <w:rFonts w:ascii="Times New Roman" w:eastAsia="Calibri" w:hAnsi="Times New Roman" w:cs="Times New Roman"/>
        </w:rPr>
        <w:t>,</w:t>
      </w:r>
      <w:r w:rsidRPr="000C49F3">
        <w:rPr>
          <w:rFonts w:ascii="Times New Roman" w:eastAsia="Calibri" w:hAnsi="Times New Roman" w:cs="Times New Roman"/>
        </w:rPr>
        <w:t xml:space="preserve"> г. Дзержинск, п. Горбатовка, ул.</w:t>
      </w:r>
      <w:r>
        <w:rPr>
          <w:rFonts w:ascii="Times New Roman" w:eastAsia="Calibri" w:hAnsi="Times New Roman" w:cs="Times New Roman"/>
        </w:rPr>
        <w:t> </w:t>
      </w:r>
      <w:r w:rsidRPr="000C49F3">
        <w:rPr>
          <w:rFonts w:ascii="Times New Roman" w:eastAsia="Calibri" w:hAnsi="Times New Roman" w:cs="Times New Roman"/>
        </w:rPr>
        <w:t>Кооперативная, д.8</w:t>
      </w:r>
      <w:r w:rsidRPr="00913B49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 xml:space="preserve">, участника </w:t>
      </w:r>
      <w:r w:rsidRPr="0056215E">
        <w:rPr>
          <w:rFonts w:ascii="Times New Roman" w:eastAsia="Calibri" w:hAnsi="Times New Roman" w:cs="Times New Roman"/>
        </w:rPr>
        <w:t xml:space="preserve">Ассоциации арбитражных управляющих </w:t>
      </w:r>
      <w:r>
        <w:rPr>
          <w:rFonts w:ascii="Times New Roman" w:eastAsia="Calibri" w:hAnsi="Times New Roman" w:cs="Times New Roman"/>
        </w:rPr>
        <w:t>«</w:t>
      </w:r>
      <w:r w:rsidRPr="0056215E">
        <w:rPr>
          <w:rFonts w:ascii="Times New Roman" w:eastAsia="Calibri" w:hAnsi="Times New Roman" w:cs="Times New Roman"/>
        </w:rPr>
        <w:t>Центр финансового оздоровления предприятий агропромышленного комплекса</w:t>
      </w:r>
      <w:r>
        <w:rPr>
          <w:rFonts w:ascii="Times New Roman" w:eastAsia="Calibri" w:hAnsi="Times New Roman" w:cs="Times New Roman"/>
        </w:rPr>
        <w:t>»</w:t>
      </w:r>
      <w:r w:rsidRPr="0056215E">
        <w:rPr>
          <w:rFonts w:ascii="Times New Roman" w:eastAsia="Calibri" w:hAnsi="Times New Roman" w:cs="Times New Roman"/>
        </w:rPr>
        <w:t xml:space="preserve"> (ИНН 7707030411, ОГРН</w:t>
      </w:r>
      <w:r>
        <w:rPr>
          <w:rFonts w:ascii="Times New Roman" w:eastAsia="Calibri" w:hAnsi="Times New Roman" w:cs="Times New Roman"/>
        </w:rPr>
        <w:t> </w:t>
      </w:r>
      <w:r w:rsidRPr="0056215E">
        <w:rPr>
          <w:rFonts w:ascii="Times New Roman" w:eastAsia="Calibri" w:hAnsi="Times New Roman" w:cs="Times New Roman"/>
        </w:rPr>
        <w:t>1107799002057, место нахождения: 107031, г. Москва, ул. Б. Дмитровка, д. 32, стр. 1)</w:t>
      </w:r>
      <w:r>
        <w:rPr>
          <w:rFonts w:ascii="Times New Roman" w:eastAsia="Calibri" w:hAnsi="Times New Roman" w:cs="Times New Roman"/>
        </w:rPr>
        <w:t xml:space="preserve">, </w:t>
      </w:r>
      <w:bookmarkEnd w:id="0"/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действующего на основании </w:t>
      </w:r>
      <w:r w:rsidRPr="00EE66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определения Арбитражного суда Краснодарского края от 18.11.2016 по делу № А32-40576/2015-43/156-Б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A045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- </w:t>
      </w:r>
      <w:r w:rsidRPr="00981C7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Конкурсный управляющий</w:t>
      </w:r>
      <w:r w:rsidRPr="005A045A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Pr="002D042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сообщает </w:t>
      </w:r>
      <w:r w:rsidR="004C6AA1" w:rsidRPr="002D042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4C6AA1" w:rsidRPr="00DE6492">
        <w:rPr>
          <w:rFonts w:ascii="Times New Roman" w:hAnsi="Times New Roman" w:cs="Times New Roman"/>
          <w:b/>
          <w:bCs/>
          <w:sz w:val="24"/>
          <w:szCs w:val="24"/>
        </w:rPr>
        <w:t xml:space="preserve"> внесении </w:t>
      </w:r>
      <w:r w:rsidR="00663325" w:rsidRPr="00DE6492">
        <w:rPr>
          <w:rFonts w:ascii="Times New Roman" w:hAnsi="Times New Roman" w:cs="Times New Roman"/>
          <w:b/>
          <w:bCs/>
          <w:sz w:val="24"/>
          <w:szCs w:val="24"/>
        </w:rPr>
        <w:t>изменени</w:t>
      </w:r>
      <w:r w:rsidR="00CE3C5B" w:rsidRPr="00DE6492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4C6AA1" w:rsidRPr="00CE3C5B">
        <w:rPr>
          <w:rFonts w:ascii="Times New Roman" w:hAnsi="Times New Roman" w:cs="Times New Roman"/>
          <w:sz w:val="24"/>
          <w:szCs w:val="24"/>
        </w:rPr>
        <w:t xml:space="preserve"> в сообщение о проведении торгов</w:t>
      </w:r>
      <w:r w:rsidR="00452120" w:rsidRPr="00CE3C5B">
        <w:rPr>
          <w:rFonts w:ascii="Times New Roman" w:hAnsi="Times New Roman" w:cs="Times New Roman"/>
          <w:sz w:val="24"/>
          <w:szCs w:val="24"/>
        </w:rPr>
        <w:t xml:space="preserve"> в форме</w:t>
      </w:r>
      <w:r w:rsidR="00FB6DFE" w:rsidRPr="00CE3C5B">
        <w:rPr>
          <w:rFonts w:ascii="Times New Roman" w:hAnsi="Times New Roman" w:cs="Times New Roman"/>
          <w:sz w:val="24"/>
          <w:szCs w:val="24"/>
        </w:rPr>
        <w:t xml:space="preserve"> </w:t>
      </w:r>
      <w:r w:rsidR="00452120" w:rsidRPr="00CE3C5B">
        <w:rPr>
          <w:rFonts w:ascii="Times New Roman" w:hAnsi="Times New Roman" w:cs="Times New Roman"/>
          <w:sz w:val="24"/>
          <w:szCs w:val="24"/>
        </w:rPr>
        <w:t xml:space="preserve">электронного аукциона открытого по составу участников с открытой формой подачи предложений о цене, назначенного на </w:t>
      </w:r>
      <w:r w:rsidRPr="00A81014">
        <w:rPr>
          <w:rFonts w:ascii="Times New Roman" w:hAnsi="Times New Roman" w:cs="Times New Roman"/>
          <w:sz w:val="24"/>
          <w:szCs w:val="24"/>
        </w:rPr>
        <w:t xml:space="preserve">24.06.2022 </w:t>
      </w:r>
      <w:r w:rsidR="00452120" w:rsidRPr="00CE3C5B">
        <w:rPr>
          <w:rFonts w:ascii="Times New Roman" w:hAnsi="Times New Roman" w:cs="Times New Roman"/>
          <w:sz w:val="24"/>
          <w:szCs w:val="24"/>
        </w:rPr>
        <w:t xml:space="preserve">10:00, </w:t>
      </w:r>
      <w:r w:rsidR="00FB6DFE" w:rsidRPr="00CE3C5B">
        <w:rPr>
          <w:rFonts w:ascii="Times New Roman" w:hAnsi="Times New Roman" w:cs="Times New Roman"/>
          <w:sz w:val="24"/>
          <w:szCs w:val="24"/>
        </w:rPr>
        <w:t>размещенно</w:t>
      </w:r>
      <w:r w:rsidR="00DE6492">
        <w:rPr>
          <w:rFonts w:ascii="Times New Roman" w:hAnsi="Times New Roman" w:cs="Times New Roman"/>
          <w:sz w:val="24"/>
          <w:szCs w:val="24"/>
        </w:rPr>
        <w:t>го</w:t>
      </w:r>
      <w:r w:rsidR="00FB6DFE" w:rsidRPr="00CE3C5B">
        <w:rPr>
          <w:rFonts w:ascii="Times New Roman" w:hAnsi="Times New Roman" w:cs="Times New Roman"/>
          <w:sz w:val="24"/>
          <w:szCs w:val="24"/>
        </w:rPr>
        <w:t xml:space="preserve"> на электронной площадке </w:t>
      </w:r>
      <w:r w:rsidR="00DE6492">
        <w:rPr>
          <w:rFonts w:ascii="Times New Roman" w:hAnsi="Times New Roman" w:cs="Times New Roman"/>
          <w:sz w:val="24"/>
          <w:szCs w:val="24"/>
        </w:rPr>
        <w:t xml:space="preserve">(ЭП) </w:t>
      </w:r>
      <w:r w:rsidR="00FB6DFE" w:rsidRPr="00CE3C5B">
        <w:rPr>
          <w:rFonts w:ascii="Times New Roman" w:hAnsi="Times New Roman" w:cs="Times New Roman"/>
          <w:sz w:val="24"/>
          <w:szCs w:val="24"/>
        </w:rPr>
        <w:t xml:space="preserve">АО «РАД», адрес: http://www.lot-online.ru/ </w:t>
      </w:r>
      <w:r w:rsidR="004C6AA1" w:rsidRPr="00CE3C5B">
        <w:rPr>
          <w:rFonts w:ascii="Times New Roman" w:hAnsi="Times New Roman" w:cs="Times New Roman"/>
          <w:sz w:val="24"/>
          <w:szCs w:val="24"/>
        </w:rPr>
        <w:t xml:space="preserve"> </w:t>
      </w:r>
      <w:r w:rsidR="007161B5" w:rsidRPr="00CE3C5B">
        <w:rPr>
          <w:rFonts w:ascii="Times New Roman" w:hAnsi="Times New Roman" w:cs="Times New Roman"/>
          <w:sz w:val="24"/>
          <w:szCs w:val="24"/>
        </w:rPr>
        <w:t>(</w:t>
      </w:r>
      <w:r w:rsidR="00EB1A9B" w:rsidRPr="00CE3C5B">
        <w:rPr>
          <w:rFonts w:ascii="Times New Roman" w:hAnsi="Times New Roman" w:cs="Times New Roman"/>
          <w:sz w:val="24"/>
          <w:szCs w:val="24"/>
        </w:rPr>
        <w:t>номер процедуры</w:t>
      </w:r>
      <w:r w:rsidR="00452120" w:rsidRPr="00CE3C5B">
        <w:rPr>
          <w:rFonts w:ascii="Times New Roman" w:hAnsi="Times New Roman" w:cs="Times New Roman"/>
          <w:sz w:val="24"/>
          <w:szCs w:val="24"/>
        </w:rPr>
        <w:t xml:space="preserve"> на ЭП:</w:t>
      </w:r>
      <w:r w:rsidR="00EB1A9B" w:rsidRPr="00CE3C5B">
        <w:rPr>
          <w:rFonts w:ascii="Times New Roman" w:hAnsi="Times New Roman" w:cs="Times New Roman"/>
          <w:sz w:val="24"/>
          <w:szCs w:val="24"/>
        </w:rPr>
        <w:t xml:space="preserve"> </w:t>
      </w:r>
      <w:r w:rsidR="007A243D" w:rsidRPr="007A243D">
        <w:rPr>
          <w:rFonts w:ascii="Times New Roman" w:hAnsi="Times New Roman" w:cs="Times New Roman"/>
          <w:sz w:val="24"/>
          <w:szCs w:val="24"/>
        </w:rPr>
        <w:t>139605</w:t>
      </w:r>
      <w:r w:rsidR="0045777B" w:rsidRPr="00CE3C5B">
        <w:rPr>
          <w:rFonts w:ascii="Times New Roman" w:hAnsi="Times New Roman" w:cs="Times New Roman"/>
          <w:sz w:val="24"/>
          <w:szCs w:val="24"/>
        </w:rPr>
        <w:t xml:space="preserve">), на сайте ЕФРСБ (сообщение № </w:t>
      </w:r>
      <w:r w:rsidR="005855D4" w:rsidRPr="005855D4">
        <w:rPr>
          <w:rFonts w:ascii="Times New Roman" w:hAnsi="Times New Roman" w:cs="Times New Roman"/>
          <w:sz w:val="24"/>
          <w:szCs w:val="24"/>
        </w:rPr>
        <w:t>8776373</w:t>
      </w:r>
      <w:r w:rsidR="0045777B" w:rsidRPr="00CE3C5B">
        <w:rPr>
          <w:rFonts w:ascii="Times New Roman" w:hAnsi="Times New Roman" w:cs="Times New Roman"/>
          <w:sz w:val="24"/>
          <w:szCs w:val="24"/>
        </w:rPr>
        <w:t xml:space="preserve"> от</w:t>
      </w:r>
      <w:r w:rsidR="0045777B">
        <w:rPr>
          <w:rFonts w:ascii="Times New Roman" w:hAnsi="Times New Roman" w:cs="Times New Roman"/>
          <w:sz w:val="24"/>
          <w:szCs w:val="24"/>
        </w:rPr>
        <w:t xml:space="preserve"> </w:t>
      </w:r>
      <w:r w:rsidR="005855D4" w:rsidRPr="005855D4">
        <w:rPr>
          <w:rFonts w:ascii="Times New Roman" w:hAnsi="Times New Roman" w:cs="Times New Roman"/>
          <w:sz w:val="24"/>
          <w:szCs w:val="24"/>
        </w:rPr>
        <w:t>13.05.2022</w:t>
      </w:r>
      <w:r w:rsidR="0045777B">
        <w:rPr>
          <w:rFonts w:ascii="Times New Roman" w:hAnsi="Times New Roman" w:cs="Times New Roman"/>
          <w:sz w:val="24"/>
          <w:szCs w:val="24"/>
        </w:rPr>
        <w:t>), опубликован</w:t>
      </w:r>
      <w:r w:rsidR="00CE3C5B">
        <w:rPr>
          <w:rFonts w:ascii="Times New Roman" w:hAnsi="Times New Roman" w:cs="Times New Roman"/>
          <w:sz w:val="24"/>
          <w:szCs w:val="24"/>
        </w:rPr>
        <w:t>н</w:t>
      </w:r>
      <w:r w:rsidR="0045777B">
        <w:rPr>
          <w:rFonts w:ascii="Times New Roman" w:hAnsi="Times New Roman" w:cs="Times New Roman"/>
          <w:sz w:val="24"/>
          <w:szCs w:val="24"/>
        </w:rPr>
        <w:t>о</w:t>
      </w:r>
      <w:r w:rsidR="00CE3C5B">
        <w:rPr>
          <w:rFonts w:ascii="Times New Roman" w:hAnsi="Times New Roman" w:cs="Times New Roman"/>
          <w:sz w:val="24"/>
          <w:szCs w:val="24"/>
        </w:rPr>
        <w:t>го</w:t>
      </w:r>
      <w:r w:rsidR="0045777B">
        <w:rPr>
          <w:rFonts w:ascii="Times New Roman" w:hAnsi="Times New Roman" w:cs="Times New Roman"/>
          <w:sz w:val="24"/>
          <w:szCs w:val="24"/>
        </w:rPr>
        <w:t xml:space="preserve"> в газете АО</w:t>
      </w:r>
      <w:r w:rsidR="00CE3C5B">
        <w:rPr>
          <w:rFonts w:ascii="Times New Roman" w:hAnsi="Times New Roman" w:cs="Times New Roman"/>
          <w:sz w:val="24"/>
          <w:szCs w:val="24"/>
        </w:rPr>
        <w:t> </w:t>
      </w:r>
      <w:r w:rsidR="0045777B">
        <w:rPr>
          <w:rFonts w:ascii="Times New Roman" w:hAnsi="Times New Roman" w:cs="Times New Roman"/>
          <w:sz w:val="24"/>
          <w:szCs w:val="24"/>
        </w:rPr>
        <w:t>«Коммерсант</w:t>
      </w:r>
      <w:r w:rsidR="00CE3C5B">
        <w:rPr>
          <w:rFonts w:ascii="Times New Roman" w:hAnsi="Times New Roman" w:cs="Times New Roman"/>
          <w:sz w:val="24"/>
          <w:szCs w:val="24"/>
        </w:rPr>
        <w:t>ъ</w:t>
      </w:r>
      <w:r w:rsidR="0045777B">
        <w:rPr>
          <w:rFonts w:ascii="Times New Roman" w:hAnsi="Times New Roman" w:cs="Times New Roman"/>
          <w:sz w:val="24"/>
          <w:szCs w:val="24"/>
        </w:rPr>
        <w:t>»</w:t>
      </w:r>
      <w:r w:rsidR="00CE3C5B">
        <w:rPr>
          <w:rFonts w:ascii="Times New Roman" w:hAnsi="Times New Roman" w:cs="Times New Roman"/>
          <w:sz w:val="24"/>
          <w:szCs w:val="24"/>
        </w:rPr>
        <w:t xml:space="preserve"> (выпуск №8</w:t>
      </w:r>
      <w:r w:rsidR="005855D4">
        <w:rPr>
          <w:rFonts w:ascii="Times New Roman" w:hAnsi="Times New Roman" w:cs="Times New Roman"/>
          <w:sz w:val="24"/>
          <w:szCs w:val="24"/>
        </w:rPr>
        <w:t>3</w:t>
      </w:r>
      <w:r w:rsidR="00CE3C5B">
        <w:rPr>
          <w:rFonts w:ascii="Times New Roman" w:hAnsi="Times New Roman" w:cs="Times New Roman"/>
          <w:sz w:val="24"/>
          <w:szCs w:val="24"/>
        </w:rPr>
        <w:t>(728</w:t>
      </w:r>
      <w:r w:rsidR="005855D4">
        <w:rPr>
          <w:rFonts w:ascii="Times New Roman" w:hAnsi="Times New Roman" w:cs="Times New Roman"/>
          <w:sz w:val="24"/>
          <w:szCs w:val="24"/>
        </w:rPr>
        <w:t>4</w:t>
      </w:r>
      <w:r w:rsidR="00CE3C5B">
        <w:rPr>
          <w:rFonts w:ascii="Times New Roman" w:hAnsi="Times New Roman" w:cs="Times New Roman"/>
          <w:sz w:val="24"/>
          <w:szCs w:val="24"/>
        </w:rPr>
        <w:t xml:space="preserve">) от </w:t>
      </w:r>
      <w:r w:rsidR="005855D4">
        <w:rPr>
          <w:rFonts w:ascii="Times New Roman" w:hAnsi="Times New Roman" w:cs="Times New Roman"/>
          <w:sz w:val="24"/>
          <w:szCs w:val="24"/>
        </w:rPr>
        <w:t>14</w:t>
      </w:r>
      <w:r w:rsidR="00CE3C5B">
        <w:rPr>
          <w:rFonts w:ascii="Times New Roman" w:hAnsi="Times New Roman" w:cs="Times New Roman"/>
          <w:sz w:val="24"/>
          <w:szCs w:val="24"/>
        </w:rPr>
        <w:t>.05.202</w:t>
      </w:r>
      <w:r w:rsidR="00345774">
        <w:rPr>
          <w:rFonts w:ascii="Times New Roman" w:hAnsi="Times New Roman" w:cs="Times New Roman"/>
          <w:sz w:val="24"/>
          <w:szCs w:val="24"/>
        </w:rPr>
        <w:t>2</w:t>
      </w:r>
      <w:r w:rsidR="00CE3C5B">
        <w:rPr>
          <w:rFonts w:ascii="Times New Roman" w:hAnsi="Times New Roman" w:cs="Times New Roman"/>
          <w:sz w:val="24"/>
          <w:szCs w:val="24"/>
        </w:rPr>
        <w:t xml:space="preserve">), а именно: </w:t>
      </w:r>
      <w:r w:rsidR="00CE3C5B" w:rsidRPr="00CE3C5B">
        <w:rPr>
          <w:rFonts w:ascii="Times New Roman" w:hAnsi="Times New Roman" w:cs="Times New Roman"/>
          <w:sz w:val="24"/>
          <w:szCs w:val="24"/>
          <w:u w:val="single"/>
        </w:rPr>
        <w:t>дополнить сообщение о проведении торгов положениями следующего содержания:</w:t>
      </w:r>
    </w:p>
    <w:p w14:paraId="59FC977A" w14:textId="77777777" w:rsidR="00B102FA" w:rsidRDefault="007161B5" w:rsidP="00CE3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C6AA1" w:rsidRPr="004C6AA1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38FCFA40" w14:textId="0388A9A4" w:rsidR="00A67927" w:rsidRPr="004C6AA1" w:rsidRDefault="004C6AA1" w:rsidP="00B10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AA1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</w:t>
      </w:r>
      <w:r w:rsidR="007161B5">
        <w:rPr>
          <w:rFonts w:ascii="Times New Roman" w:hAnsi="Times New Roman" w:cs="Times New Roman"/>
          <w:sz w:val="24"/>
          <w:szCs w:val="24"/>
        </w:rPr>
        <w:t>»</w:t>
      </w:r>
      <w:r w:rsidRPr="004C6AA1">
        <w:rPr>
          <w:rFonts w:ascii="Times New Roman" w:hAnsi="Times New Roman" w:cs="Times New Roman"/>
          <w:sz w:val="24"/>
          <w:szCs w:val="24"/>
        </w:rPr>
        <w:t>.</w:t>
      </w:r>
    </w:p>
    <w:sectPr w:rsidR="00A67927" w:rsidRPr="004C6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F8"/>
    <w:rsid w:val="001850F8"/>
    <w:rsid w:val="002D0423"/>
    <w:rsid w:val="00345774"/>
    <w:rsid w:val="00452120"/>
    <w:rsid w:val="0045777B"/>
    <w:rsid w:val="004C6AA1"/>
    <w:rsid w:val="0054114B"/>
    <w:rsid w:val="005855D4"/>
    <w:rsid w:val="00663325"/>
    <w:rsid w:val="007161B5"/>
    <w:rsid w:val="007A243D"/>
    <w:rsid w:val="0088376F"/>
    <w:rsid w:val="00A67927"/>
    <w:rsid w:val="00A81014"/>
    <w:rsid w:val="00B102FA"/>
    <w:rsid w:val="00CE3C5B"/>
    <w:rsid w:val="00DE6492"/>
    <w:rsid w:val="00EB1A9B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8CFE2"/>
  <w15:chartTrackingRefBased/>
  <w15:docId w15:val="{69855F91-9C09-43D4-9F73-F54ECEC1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0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ksei-grom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sx1yptFHj9Jqy+PpxR8kfrNjutc2K/UdwD1mYew38TI=</DigestValue>
    </Reference>
    <Reference Type="http://www.w3.org/2000/09/xmldsig#Object" URI="#idOfficeObject">
      <DigestMethod Algorithm="urn:ietf:params:xml:ns:cpxmlsec:algorithms:gostr34112012-256"/>
      <DigestValue>buqI1joySXzjTwtV8dx7/MbrPDPRsfW3Ij609X4vgP4=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rj1QaqH2ZvpsnL+6gF8z+I89Orn4uxFP9yhgpwfcvBI=</DigestValue>
    </Reference>
  </SignedInfo>
  <SignatureValue>zN6MEJoAIrzywl6C255FF/YuKiGgi1P+X3ELvx1UxPLTzNuio1v3+QFWlBwgYc9n
zqDE9rpZ/vaIWBKl5wtnAQ==</SignatureValue>
  <KeyInfo>
    <X509Data>
      <X509Certificate>MIILkTCCCz6gAwIBAgIQXbTfADytJ45EGnBXoKwmjTAKBggqhQMHAQEDAjCCAYkx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ndCX0J7QoCIwHhcNMjEwNjAzMTMyNDI5WhcNMjIwNjAzMTMzNDI5WjCCAeIxRTBD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oNC+0YHRgdC40LiCCmHnzaoAAAAABRowHQYDVR0OBBYEFCWd9wgazXbKAz+XxNJV
VrVZu0V9MAoGCCqFAwcBAQMCA0EAmNQjhTajqpqbSZYRUOr6qrQgIEINk19sDfo8
ekqjzfqzDRbnM+IGVSMKIugdNhXhYxGR3kmHxPUObT7wxgsCJA==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StCjbYmxLTqY9bf6+u+HQP/1+GU=</DigestValue>
      </Reference>
      <Reference URI="/word/document.xml?ContentType=application/vnd.openxmlformats-officedocument.wordprocessingml.document.main+xml">
        <DigestMethod Algorithm="http://www.w3.org/2000/09/xmldsig#sha1"/>
        <DigestValue>7kBzVMit1rxSv7K3MYiTPWyV3SQ=</DigestValue>
      </Reference>
      <Reference URI="/word/fontTable.xml?ContentType=application/vnd.openxmlformats-officedocument.wordprocessingml.fontTable+xml">
        <DigestMethod Algorithm="http://www.w3.org/2000/09/xmldsig#sha1"/>
        <DigestValue>76DGqWQC78j6yaASrMzG219rbI8=</DigestValue>
      </Reference>
      <Reference URI="/word/settings.xml?ContentType=application/vnd.openxmlformats-officedocument.wordprocessingml.settings+xml">
        <DigestMethod Algorithm="http://www.w3.org/2000/09/xmldsig#sha1"/>
        <DigestValue>zugCOheI1RsqSesI0CEtNINijp0=</DigestValue>
      </Reference>
      <Reference URI="/word/styles.xml?ContentType=application/vnd.openxmlformats-officedocument.wordprocessingml.styles+xml">
        <DigestMethod Algorithm="http://www.w3.org/2000/09/xmldsig#sha1"/>
        <DigestValue>8F+NoifkMk0jUuCtjU3gkglnD38=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2022-05-31T11:44:49Z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16.0.15128/23</OfficeVersion>
          <ApplicationVersion>16.0.15128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2022-05-31T11:44:49Z</xd:SigningTime>
          <xd:SigningCertificate>
            <xd:Cert>
              <xd:CertDigest>
                <DigestMethod Algorithm="http://www.w3.org/2000/09/xmldsig#sha1"/>
                <DigestValue>JM70HDGN5RTKEWG37N3RjZ/pHmU=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124557340038653491028405969801632818829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30</cp:revision>
  <dcterms:created xsi:type="dcterms:W3CDTF">2022-05-31T09:30:00Z</dcterms:created>
  <dcterms:modified xsi:type="dcterms:W3CDTF">2022-05-31T11:05:00Z</dcterms:modified>
</cp:coreProperties>
</file>