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24" w:rsidRPr="00103D1C" w:rsidRDefault="00870318" w:rsidP="00CB2374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3D1C">
        <w:rPr>
          <w:rFonts w:ascii="Times New Roman" w:hAnsi="Times New Roman" w:cs="Times New Roman"/>
          <w:b/>
          <w:sz w:val="22"/>
          <w:szCs w:val="22"/>
        </w:rPr>
        <w:t>Договор</w:t>
      </w:r>
      <w:r w:rsidR="006D3E17" w:rsidRPr="00103D1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b/>
          <w:sz w:val="22"/>
          <w:szCs w:val="22"/>
        </w:rPr>
        <w:t xml:space="preserve">о </w:t>
      </w:r>
      <w:r w:rsidR="006D3E17" w:rsidRPr="00103D1C">
        <w:rPr>
          <w:rFonts w:ascii="Times New Roman" w:hAnsi="Times New Roman" w:cs="Times New Roman"/>
          <w:b/>
          <w:sz w:val="22"/>
          <w:szCs w:val="22"/>
        </w:rPr>
        <w:t>задатке</w:t>
      </w:r>
      <w:r w:rsidR="00BF1D24" w:rsidRPr="00103D1C">
        <w:rPr>
          <w:rFonts w:ascii="Times New Roman" w:hAnsi="Times New Roman" w:cs="Times New Roman"/>
          <w:b/>
          <w:sz w:val="22"/>
          <w:szCs w:val="22"/>
        </w:rPr>
        <w:t xml:space="preserve"> № ___</w:t>
      </w:r>
    </w:p>
    <w:p w:rsidR="002C2DC0" w:rsidRPr="00103D1C" w:rsidRDefault="00BF1D24" w:rsidP="00CB2374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3D1C">
        <w:rPr>
          <w:rFonts w:ascii="Times New Roman" w:hAnsi="Times New Roman" w:cs="Times New Roman"/>
          <w:b/>
          <w:sz w:val="22"/>
          <w:szCs w:val="22"/>
        </w:rPr>
        <w:t>по Лоту №</w:t>
      </w:r>
      <w:r w:rsidR="0084350E" w:rsidRPr="00103D1C">
        <w:rPr>
          <w:rFonts w:ascii="Times New Roman" w:hAnsi="Times New Roman" w:cs="Times New Roman"/>
          <w:b/>
          <w:sz w:val="22"/>
          <w:szCs w:val="22"/>
        </w:rPr>
        <w:t>1</w:t>
      </w:r>
    </w:p>
    <w:p w:rsidR="002C2DC0" w:rsidRPr="00103D1C" w:rsidRDefault="002C2DC0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4926"/>
      </w:tblGrid>
      <w:tr w:rsidR="00CB2374" w:rsidRPr="00103D1C" w:rsidTr="00A6160A">
        <w:tc>
          <w:tcPr>
            <w:tcW w:w="4925" w:type="dxa"/>
          </w:tcPr>
          <w:p w:rsidR="00CB2374" w:rsidRPr="00103D1C" w:rsidRDefault="00CB2374" w:rsidP="00FC006A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3D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г. </w:t>
            </w:r>
            <w:r w:rsidR="001B7422" w:rsidRPr="00103D1C">
              <w:rPr>
                <w:rFonts w:ascii="Times New Roman" w:hAnsi="Times New Roman" w:cs="Times New Roman"/>
                <w:b/>
                <w:sz w:val="22"/>
                <w:szCs w:val="22"/>
              </w:rPr>
              <w:t>Рязань</w:t>
            </w:r>
          </w:p>
        </w:tc>
        <w:tc>
          <w:tcPr>
            <w:tcW w:w="4926" w:type="dxa"/>
          </w:tcPr>
          <w:p w:rsidR="00CB2374" w:rsidRPr="00103D1C" w:rsidRDefault="001B7422" w:rsidP="00040E83">
            <w:pPr>
              <w:contextualSpacing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3D1C">
              <w:rPr>
                <w:rFonts w:ascii="Times New Roman" w:hAnsi="Times New Roman" w:cs="Times New Roman"/>
                <w:b/>
                <w:sz w:val="22"/>
                <w:szCs w:val="22"/>
              </w:rPr>
              <w:t>«__»  _____________ 20</w:t>
            </w:r>
            <w:r w:rsidR="00040E83" w:rsidRPr="00103D1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22 </w:t>
            </w:r>
            <w:r w:rsidR="00CB2374" w:rsidRPr="00103D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</w:t>
            </w:r>
          </w:p>
        </w:tc>
      </w:tr>
    </w:tbl>
    <w:p w:rsidR="00CB2374" w:rsidRPr="00103D1C" w:rsidRDefault="00CB2374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2C2DC0" w:rsidRPr="00103D1C" w:rsidRDefault="006A67DC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sz w:val="22"/>
          <w:szCs w:val="22"/>
        </w:rPr>
        <w:t>Финансовый</w:t>
      </w:r>
      <w:r w:rsidR="00233359" w:rsidRPr="00103D1C">
        <w:rPr>
          <w:rFonts w:ascii="Times New Roman" w:hAnsi="Times New Roman" w:cs="Times New Roman"/>
          <w:sz w:val="22"/>
          <w:szCs w:val="22"/>
        </w:rPr>
        <w:t xml:space="preserve"> управляющий </w:t>
      </w:r>
      <w:r w:rsidRPr="00103D1C">
        <w:rPr>
          <w:rFonts w:ascii="Times New Roman" w:hAnsi="Times New Roman" w:cs="Times New Roman"/>
          <w:sz w:val="22"/>
          <w:szCs w:val="22"/>
        </w:rPr>
        <w:t>Некипелова Александра Юрьевича</w:t>
      </w:r>
      <w:r w:rsidR="00233359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Pr="00103D1C">
        <w:rPr>
          <w:rFonts w:ascii="Times New Roman" w:hAnsi="Times New Roman" w:cs="Times New Roman"/>
          <w:sz w:val="22"/>
          <w:szCs w:val="22"/>
        </w:rPr>
        <w:t>Богданова Галина Николаевна</w:t>
      </w:r>
      <w:r w:rsidR="002C2DC0" w:rsidRPr="00103D1C">
        <w:rPr>
          <w:rFonts w:ascii="Times New Roman" w:hAnsi="Times New Roman" w:cs="Times New Roman"/>
          <w:sz w:val="22"/>
          <w:szCs w:val="22"/>
        </w:rPr>
        <w:t>, действующ</w:t>
      </w:r>
      <w:r w:rsidR="001B7422" w:rsidRPr="00103D1C">
        <w:rPr>
          <w:rFonts w:ascii="Times New Roman" w:hAnsi="Times New Roman" w:cs="Times New Roman"/>
          <w:sz w:val="22"/>
          <w:szCs w:val="22"/>
        </w:rPr>
        <w:t>ая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33359" w:rsidRPr="00103D1C">
        <w:rPr>
          <w:rFonts w:ascii="Times New Roman" w:hAnsi="Times New Roman" w:cs="Times New Roman"/>
          <w:sz w:val="22"/>
          <w:szCs w:val="22"/>
        </w:rPr>
        <w:t xml:space="preserve">на основании </w:t>
      </w:r>
      <w:r w:rsidRPr="00103D1C">
        <w:rPr>
          <w:rFonts w:ascii="Times New Roman" w:hAnsi="Times New Roman" w:cs="Times New Roman"/>
          <w:sz w:val="22"/>
          <w:szCs w:val="22"/>
        </w:rPr>
        <w:t xml:space="preserve">Решения Арбитражного суда Московской области от 15.04.2016 г. </w:t>
      </w:r>
      <w:r w:rsidR="00FC006A" w:rsidRPr="00103D1C">
        <w:rPr>
          <w:rFonts w:ascii="Times New Roman" w:hAnsi="Times New Roman" w:cs="Times New Roman"/>
          <w:sz w:val="22"/>
          <w:szCs w:val="22"/>
        </w:rPr>
        <w:t xml:space="preserve">по </w:t>
      </w:r>
      <w:r w:rsidRPr="00103D1C">
        <w:rPr>
          <w:rFonts w:ascii="Times New Roman" w:hAnsi="Times New Roman" w:cs="Times New Roman"/>
          <w:sz w:val="22"/>
          <w:szCs w:val="22"/>
        </w:rPr>
        <w:t>дел</w:t>
      </w:r>
      <w:r w:rsidR="00FC006A" w:rsidRPr="00103D1C">
        <w:rPr>
          <w:rFonts w:ascii="Times New Roman" w:hAnsi="Times New Roman" w:cs="Times New Roman"/>
          <w:sz w:val="22"/>
          <w:szCs w:val="22"/>
        </w:rPr>
        <w:t>у</w:t>
      </w:r>
      <w:r w:rsidRPr="00103D1C">
        <w:rPr>
          <w:rFonts w:ascii="Times New Roman" w:hAnsi="Times New Roman" w:cs="Times New Roman"/>
          <w:sz w:val="22"/>
          <w:szCs w:val="22"/>
        </w:rPr>
        <w:t xml:space="preserve"> №А41-12713/16</w:t>
      </w:r>
      <w:r w:rsidR="002C2DC0" w:rsidRPr="00103D1C">
        <w:rPr>
          <w:rFonts w:ascii="Times New Roman" w:hAnsi="Times New Roman" w:cs="Times New Roman"/>
          <w:sz w:val="22"/>
          <w:szCs w:val="22"/>
        </w:rPr>
        <w:t>, именуем</w:t>
      </w:r>
      <w:r w:rsidRPr="00103D1C">
        <w:rPr>
          <w:rFonts w:ascii="Times New Roman" w:hAnsi="Times New Roman" w:cs="Times New Roman"/>
          <w:sz w:val="22"/>
          <w:szCs w:val="22"/>
        </w:rPr>
        <w:t>ая</w:t>
      </w:r>
      <w:r w:rsidR="00CB2374" w:rsidRPr="00103D1C">
        <w:rPr>
          <w:rFonts w:ascii="Times New Roman" w:hAnsi="Times New Roman" w:cs="Times New Roman"/>
          <w:sz w:val="22"/>
          <w:szCs w:val="22"/>
        </w:rPr>
        <w:t xml:space="preserve"> в дальнейшем «Организатор</w:t>
      </w:r>
      <w:r w:rsidR="00B02C95" w:rsidRPr="00103D1C">
        <w:rPr>
          <w:rFonts w:ascii="Times New Roman" w:hAnsi="Times New Roman" w:cs="Times New Roman"/>
          <w:sz w:val="22"/>
          <w:szCs w:val="22"/>
        </w:rPr>
        <w:t xml:space="preserve"> торгов</w:t>
      </w:r>
      <w:r w:rsidR="00CB2374" w:rsidRPr="00103D1C">
        <w:rPr>
          <w:rFonts w:ascii="Times New Roman" w:hAnsi="Times New Roman" w:cs="Times New Roman"/>
          <w:sz w:val="22"/>
          <w:szCs w:val="22"/>
        </w:rPr>
        <w:t>»</w:t>
      </w:r>
      <w:r w:rsidR="002C2DC0" w:rsidRPr="00103D1C">
        <w:rPr>
          <w:rFonts w:ascii="Times New Roman" w:hAnsi="Times New Roman" w:cs="Times New Roman"/>
          <w:sz w:val="22"/>
          <w:szCs w:val="22"/>
        </w:rPr>
        <w:t>, с одной</w:t>
      </w:r>
      <w:r w:rsidR="00FF68C0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стороны, и </w:t>
      </w:r>
      <w:r w:rsidR="00E2366A" w:rsidRPr="00103D1C">
        <w:rPr>
          <w:rFonts w:ascii="Times New Roman" w:hAnsi="Times New Roman" w:cs="Times New Roman"/>
          <w:sz w:val="22"/>
          <w:szCs w:val="22"/>
        </w:rPr>
        <w:t xml:space="preserve">______________________________ </w:t>
      </w:r>
      <w:r w:rsidR="00BD7568" w:rsidRPr="00103D1C">
        <w:rPr>
          <w:rFonts w:ascii="Times New Roman" w:hAnsi="Times New Roman" w:cs="Times New Roman"/>
          <w:sz w:val="22"/>
          <w:szCs w:val="22"/>
        </w:rPr>
        <w:t>в лиц</w:t>
      </w:r>
      <w:r w:rsidR="00416A25" w:rsidRPr="00103D1C">
        <w:rPr>
          <w:rFonts w:ascii="Times New Roman" w:hAnsi="Times New Roman" w:cs="Times New Roman"/>
          <w:sz w:val="22"/>
          <w:szCs w:val="22"/>
        </w:rPr>
        <w:t xml:space="preserve">е </w:t>
      </w:r>
      <w:r w:rsidR="00E2366A" w:rsidRPr="00103D1C">
        <w:rPr>
          <w:rFonts w:ascii="Times New Roman" w:hAnsi="Times New Roman" w:cs="Times New Roman"/>
          <w:sz w:val="22"/>
          <w:szCs w:val="22"/>
        </w:rPr>
        <w:t>___________________________</w:t>
      </w:r>
      <w:r w:rsidR="002C2DC0" w:rsidRPr="00103D1C">
        <w:rPr>
          <w:rFonts w:ascii="Times New Roman" w:hAnsi="Times New Roman" w:cs="Times New Roman"/>
          <w:sz w:val="22"/>
          <w:szCs w:val="22"/>
        </w:rPr>
        <w:t>, действующ</w:t>
      </w:r>
      <w:r w:rsidR="00FF68C0" w:rsidRPr="00103D1C">
        <w:rPr>
          <w:rFonts w:ascii="Times New Roman" w:hAnsi="Times New Roman" w:cs="Times New Roman"/>
          <w:sz w:val="22"/>
          <w:szCs w:val="22"/>
        </w:rPr>
        <w:t>его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на основании</w:t>
      </w:r>
      <w:r w:rsidR="00FF68C0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E2366A" w:rsidRPr="00103D1C">
        <w:rPr>
          <w:rFonts w:ascii="Times New Roman" w:hAnsi="Times New Roman" w:cs="Times New Roman"/>
          <w:sz w:val="22"/>
          <w:szCs w:val="22"/>
        </w:rPr>
        <w:t>_____________</w:t>
      </w:r>
      <w:r w:rsidR="002C2DC0" w:rsidRPr="00103D1C">
        <w:rPr>
          <w:rFonts w:ascii="Times New Roman" w:hAnsi="Times New Roman" w:cs="Times New Roman"/>
          <w:sz w:val="22"/>
          <w:szCs w:val="22"/>
        </w:rPr>
        <w:t>, именуем</w:t>
      </w:r>
      <w:r w:rsidR="00416A25" w:rsidRPr="00103D1C">
        <w:rPr>
          <w:rFonts w:ascii="Times New Roman" w:hAnsi="Times New Roman" w:cs="Times New Roman"/>
          <w:sz w:val="22"/>
          <w:szCs w:val="22"/>
        </w:rPr>
        <w:t>ое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в дальней</w:t>
      </w:r>
      <w:r w:rsidR="00CB2374" w:rsidRPr="00103D1C">
        <w:rPr>
          <w:rFonts w:ascii="Times New Roman" w:hAnsi="Times New Roman" w:cs="Times New Roman"/>
          <w:sz w:val="22"/>
          <w:szCs w:val="22"/>
        </w:rPr>
        <w:t>шем «Претендент»</w:t>
      </w:r>
      <w:r w:rsidR="002C2DC0" w:rsidRPr="00103D1C">
        <w:rPr>
          <w:rFonts w:ascii="Times New Roman" w:hAnsi="Times New Roman" w:cs="Times New Roman"/>
          <w:sz w:val="22"/>
          <w:szCs w:val="22"/>
        </w:rPr>
        <w:t>, с другой</w:t>
      </w:r>
      <w:r w:rsidR="00FF68C0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>стороны, заключили настоящий Дого</w:t>
      </w:r>
      <w:r w:rsidR="00101AB8" w:rsidRPr="00103D1C">
        <w:rPr>
          <w:rFonts w:ascii="Times New Roman" w:hAnsi="Times New Roman" w:cs="Times New Roman"/>
          <w:sz w:val="22"/>
          <w:szCs w:val="22"/>
        </w:rPr>
        <w:t>вор о нижеследующем:</w:t>
      </w:r>
    </w:p>
    <w:p w:rsidR="002C2DC0" w:rsidRPr="00103D1C" w:rsidRDefault="002C2DC0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2C2DC0" w:rsidRPr="00103D1C" w:rsidRDefault="002C2DC0" w:rsidP="00CB2374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sub_100"/>
      <w:r w:rsidRPr="00103D1C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  <w:bookmarkEnd w:id="0"/>
    </w:p>
    <w:p w:rsidR="0084350E" w:rsidRPr="00103D1C" w:rsidRDefault="0084350E" w:rsidP="0084350E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sz w:val="22"/>
          <w:szCs w:val="22"/>
        </w:rPr>
        <w:t xml:space="preserve">1.1. Для участия в открытых торгах в форме </w:t>
      </w:r>
      <w:r w:rsidR="00040E83" w:rsidRPr="00103D1C">
        <w:rPr>
          <w:rFonts w:ascii="Times New Roman" w:hAnsi="Times New Roman" w:cs="Times New Roman"/>
          <w:sz w:val="22"/>
          <w:szCs w:val="22"/>
        </w:rPr>
        <w:t>аукциона</w:t>
      </w:r>
      <w:r w:rsidRPr="00103D1C">
        <w:rPr>
          <w:rFonts w:ascii="Times New Roman" w:hAnsi="Times New Roman" w:cs="Times New Roman"/>
          <w:sz w:val="22"/>
          <w:szCs w:val="22"/>
        </w:rPr>
        <w:t xml:space="preserve">, проводимого в электронной форме, открытого по составу участников с открытой формой представления предложений о цене, по продаже следующего имущества Некипелова Александра Юрьевича:   </w:t>
      </w:r>
    </w:p>
    <w:p w:rsidR="0084350E" w:rsidRPr="00103D1C" w:rsidRDefault="0084350E" w:rsidP="0084350E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sz w:val="22"/>
          <w:szCs w:val="22"/>
        </w:rPr>
        <w:t xml:space="preserve">Лот №1. ½ доля в праве на земельный участок сельскохозяйственного назначения общей площадью 600 </w:t>
      </w:r>
      <w:proofErr w:type="spellStart"/>
      <w:r w:rsidRPr="00103D1C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Pr="00103D1C">
        <w:rPr>
          <w:rFonts w:ascii="Times New Roman" w:hAnsi="Times New Roman" w:cs="Times New Roman"/>
          <w:sz w:val="22"/>
          <w:szCs w:val="22"/>
        </w:rPr>
        <w:t xml:space="preserve"> м для садоводства, кадастровый (или условный) номер 50-21-1-6С-55, адрес (местоположение): Московская об</w:t>
      </w:r>
      <w:r w:rsidR="009A787C">
        <w:rPr>
          <w:rFonts w:ascii="Times New Roman" w:hAnsi="Times New Roman" w:cs="Times New Roman"/>
          <w:sz w:val="22"/>
          <w:szCs w:val="22"/>
        </w:rPr>
        <w:t>ласть, Ленинский район, садов</w:t>
      </w:r>
      <w:proofErr w:type="gramStart"/>
      <w:r w:rsidR="009A787C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9A787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9A787C">
        <w:rPr>
          <w:rFonts w:ascii="Times New Roman" w:hAnsi="Times New Roman" w:cs="Times New Roman"/>
          <w:sz w:val="22"/>
          <w:szCs w:val="22"/>
        </w:rPr>
        <w:t>т</w:t>
      </w:r>
      <w:proofErr w:type="gramEnd"/>
      <w:r w:rsidRPr="00103D1C">
        <w:rPr>
          <w:rFonts w:ascii="Times New Roman" w:hAnsi="Times New Roman" w:cs="Times New Roman"/>
          <w:sz w:val="22"/>
          <w:szCs w:val="22"/>
        </w:rPr>
        <w:t>ов. «Н</w:t>
      </w:r>
      <w:r w:rsidR="00040E83" w:rsidRPr="00103D1C">
        <w:rPr>
          <w:rFonts w:ascii="Times New Roman" w:hAnsi="Times New Roman" w:cs="Times New Roman"/>
          <w:sz w:val="22"/>
          <w:szCs w:val="22"/>
        </w:rPr>
        <w:t xml:space="preserve">ектар», уч. 55 </w:t>
      </w:r>
      <w:r w:rsidRPr="00103D1C">
        <w:rPr>
          <w:rFonts w:ascii="Times New Roman" w:hAnsi="Times New Roman" w:cs="Times New Roman"/>
          <w:sz w:val="22"/>
          <w:szCs w:val="22"/>
        </w:rPr>
        <w:t xml:space="preserve">(далее по тексту «Имущество») - Претендент  перечисляет,  а  Организатор торгов принимает  задаток в сумме </w:t>
      </w:r>
      <w:r w:rsidRPr="00103D1C">
        <w:rPr>
          <w:rFonts w:ascii="Times New Roman" w:hAnsi="Times New Roman" w:cs="Times New Roman"/>
          <w:b/>
          <w:sz w:val="22"/>
          <w:szCs w:val="22"/>
        </w:rPr>
        <w:t>10 (десять) %</w:t>
      </w:r>
      <w:r w:rsidRPr="00103D1C">
        <w:rPr>
          <w:rFonts w:ascii="Times New Roman" w:hAnsi="Times New Roman" w:cs="Times New Roman"/>
          <w:sz w:val="22"/>
          <w:szCs w:val="22"/>
        </w:rPr>
        <w:t xml:space="preserve"> от цены лота, действующей в конкретном периоде торгов,  что составляет  </w:t>
      </w:r>
      <w:r w:rsidR="00103D1C" w:rsidRPr="00103D1C">
        <w:rPr>
          <w:rFonts w:ascii="Times New Roman" w:hAnsi="Times New Roman" w:cs="Times New Roman"/>
          <w:b/>
          <w:sz w:val="22"/>
          <w:szCs w:val="22"/>
        </w:rPr>
        <w:t>120 000</w:t>
      </w:r>
      <w:r w:rsidRPr="00103D1C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103D1C" w:rsidRPr="00103D1C">
        <w:rPr>
          <w:rFonts w:ascii="Times New Roman" w:hAnsi="Times New Roman" w:cs="Times New Roman"/>
          <w:b/>
          <w:sz w:val="22"/>
          <w:szCs w:val="22"/>
        </w:rPr>
        <w:t>Сто двадцать тысяч</w:t>
      </w:r>
      <w:r w:rsidRPr="00103D1C">
        <w:rPr>
          <w:rFonts w:ascii="Times New Roman" w:hAnsi="Times New Roman" w:cs="Times New Roman"/>
          <w:b/>
          <w:sz w:val="22"/>
          <w:szCs w:val="22"/>
        </w:rPr>
        <w:t>) руб</w:t>
      </w:r>
      <w:r w:rsidRPr="00103D1C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4350E" w:rsidRPr="00103D1C" w:rsidRDefault="0084350E" w:rsidP="0084350E">
      <w:pPr>
        <w:contextualSpacing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sz w:val="22"/>
          <w:szCs w:val="22"/>
        </w:rPr>
        <w:t xml:space="preserve">1.2. Указанный задаток  вносится  Претендентом  в  качестве  обеспечения обязательств  по  оплате  имущества, указанного в </w:t>
      </w:r>
      <w:hyperlink w:anchor="sub_11" w:history="1">
        <w:r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п. 1.1.</w:t>
        </w:r>
      </w:hyperlink>
      <w:r w:rsidRPr="00103D1C">
        <w:rPr>
          <w:rFonts w:ascii="Times New Roman" w:hAnsi="Times New Roman" w:cs="Times New Roman"/>
          <w:sz w:val="22"/>
          <w:szCs w:val="22"/>
        </w:rPr>
        <w:t xml:space="preserve"> настоящего Договора, в соответствии с информационным  сообщением, опубликованным на сайте ЕФРСБ, по реквизитам:</w:t>
      </w:r>
    </w:p>
    <w:p w:rsidR="0084350E" w:rsidRPr="00103D1C" w:rsidRDefault="0084350E" w:rsidP="0084350E">
      <w:pPr>
        <w:contextualSpacing/>
        <w:rPr>
          <w:rFonts w:ascii="Times New Roman" w:hAnsi="Times New Roman"/>
          <w:sz w:val="22"/>
          <w:szCs w:val="22"/>
        </w:rPr>
      </w:pPr>
      <w:proofErr w:type="gramStart"/>
      <w:r w:rsidRPr="00103D1C">
        <w:rPr>
          <w:rFonts w:ascii="Times New Roman" w:hAnsi="Times New Roman"/>
          <w:sz w:val="22"/>
          <w:szCs w:val="22"/>
        </w:rPr>
        <w:t>р</w:t>
      </w:r>
      <w:proofErr w:type="gramEnd"/>
      <w:r w:rsidRPr="00103D1C">
        <w:rPr>
          <w:rFonts w:ascii="Times New Roman" w:hAnsi="Times New Roman"/>
          <w:sz w:val="22"/>
          <w:szCs w:val="22"/>
        </w:rPr>
        <w:t xml:space="preserve">/с 40817810040240602877, к/с 30301810400000000225, БИК 044525225 Сбербанк России ПАО г. Москва, получатель Богданова Галина Николаевна ИНН 623100466706 КПП 623101001, </w:t>
      </w:r>
      <w:r w:rsidRPr="00103D1C">
        <w:rPr>
          <w:rFonts w:ascii="Times New Roman" w:hAnsi="Times New Roman" w:cs="Times New Roman"/>
          <w:sz w:val="22"/>
          <w:szCs w:val="22"/>
        </w:rPr>
        <w:t>назначение платежа - «Задаток за лот №</w:t>
      </w:r>
      <w:r w:rsidR="00040E83" w:rsidRPr="00103D1C">
        <w:rPr>
          <w:rFonts w:ascii="Times New Roman" w:hAnsi="Times New Roman" w:cs="Times New Roman"/>
          <w:sz w:val="22"/>
          <w:szCs w:val="22"/>
        </w:rPr>
        <w:t>1</w:t>
      </w:r>
      <w:r w:rsidRPr="00103D1C">
        <w:rPr>
          <w:rFonts w:ascii="Times New Roman" w:hAnsi="Times New Roman" w:cs="Times New Roman"/>
          <w:sz w:val="22"/>
          <w:szCs w:val="22"/>
        </w:rPr>
        <w:t>, дело о банкротстве №А41-12713/16».</w:t>
      </w:r>
    </w:p>
    <w:p w:rsidR="009A787C" w:rsidRDefault="009A787C" w:rsidP="00CB2374">
      <w:pPr>
        <w:contextualSpacing/>
        <w:jc w:val="center"/>
        <w:rPr>
          <w:rFonts w:ascii="Times New Roman" w:hAnsi="Times New Roman" w:cs="Times New Roman"/>
          <w:sz w:val="22"/>
          <w:szCs w:val="22"/>
        </w:rPr>
      </w:pPr>
      <w:bookmarkStart w:id="1" w:name="sub_200"/>
    </w:p>
    <w:p w:rsidR="002C2DC0" w:rsidRPr="00103D1C" w:rsidRDefault="002C2DC0" w:rsidP="00CB2374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3D1C">
        <w:rPr>
          <w:rFonts w:ascii="Times New Roman" w:hAnsi="Times New Roman" w:cs="Times New Roman"/>
          <w:b/>
          <w:sz w:val="22"/>
          <w:szCs w:val="22"/>
        </w:rPr>
        <w:t>2. Передача денежных средств</w:t>
      </w:r>
      <w:bookmarkEnd w:id="1"/>
    </w:p>
    <w:p w:rsidR="0084350E" w:rsidRPr="00103D1C" w:rsidRDefault="0084350E" w:rsidP="0084350E">
      <w:pPr>
        <w:contextualSpacing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sz w:val="22"/>
          <w:szCs w:val="22"/>
        </w:rPr>
        <w:t xml:space="preserve">2.1. Денежные средства в сумме, указанной в </w:t>
      </w:r>
      <w:hyperlink w:anchor="sub_11" w:history="1">
        <w:r w:rsidRPr="00103D1C">
          <w:rPr>
            <w:rFonts w:ascii="Times New Roman" w:hAnsi="Times New Roman" w:cs="Times New Roman"/>
            <w:sz w:val="22"/>
            <w:szCs w:val="22"/>
          </w:rPr>
          <w:t>п. 1.1.</w:t>
        </w:r>
      </w:hyperlink>
      <w:r w:rsidRPr="00103D1C">
        <w:rPr>
          <w:rFonts w:ascii="Times New Roman" w:hAnsi="Times New Roman" w:cs="Times New Roman"/>
          <w:sz w:val="22"/>
          <w:szCs w:val="22"/>
        </w:rPr>
        <w:t xml:space="preserve"> настоящего Договора, должны быть внесены Претендентом на  расчетный счет организатора торгов </w:t>
      </w:r>
      <w:r w:rsidR="00103D1C" w:rsidRPr="00103D1C">
        <w:rPr>
          <w:rFonts w:ascii="Times New Roman" w:hAnsi="Times New Roman" w:cs="Times New Roman"/>
          <w:b/>
          <w:color w:val="111111"/>
          <w:sz w:val="22"/>
          <w:szCs w:val="22"/>
        </w:rPr>
        <w:t>до даты окончания приема заявок на участие в торгах</w:t>
      </w:r>
      <w:r w:rsidRPr="00103D1C">
        <w:rPr>
          <w:rFonts w:ascii="Times New Roman" w:hAnsi="Times New Roman" w:cs="Times New Roman"/>
          <w:sz w:val="22"/>
          <w:szCs w:val="22"/>
        </w:rPr>
        <w:t>. Документом, подтверждающим внесение задатка на счет, является платежное поручение с отметкой банка, которое Претендент представляет Организатору. В случае отсутствия в обозначенный выше срок задатка на указанном счете обязательства по внесению задатка считаются неисполненными.</w:t>
      </w:r>
    </w:p>
    <w:p w:rsidR="002C2DC0" w:rsidRPr="00103D1C" w:rsidRDefault="005E49C6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2" w:name="sub_22"/>
      <w:r w:rsidRPr="00103D1C">
        <w:rPr>
          <w:rFonts w:ascii="Times New Roman" w:hAnsi="Times New Roman" w:cs="Times New Roman"/>
          <w:sz w:val="22"/>
          <w:szCs w:val="22"/>
        </w:rPr>
        <w:t xml:space="preserve">2.2. Претендент не вправе распоряжаться денежными </w:t>
      </w:r>
      <w:r w:rsidR="002C2DC0" w:rsidRPr="00103D1C">
        <w:rPr>
          <w:rFonts w:ascii="Times New Roman" w:hAnsi="Times New Roman" w:cs="Times New Roman"/>
          <w:sz w:val="22"/>
          <w:szCs w:val="22"/>
        </w:rPr>
        <w:t>средствами,</w:t>
      </w:r>
      <w:bookmarkEnd w:id="2"/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поступившими на счет </w:t>
      </w:r>
      <w:r w:rsidR="00CB2374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Pr="00103D1C">
        <w:rPr>
          <w:rFonts w:ascii="Times New Roman" w:hAnsi="Times New Roman" w:cs="Times New Roman"/>
          <w:sz w:val="22"/>
          <w:szCs w:val="22"/>
        </w:rPr>
        <w:t xml:space="preserve">в качестве задатка, </w:t>
      </w:r>
      <w:r w:rsidR="002C2DC0" w:rsidRPr="00103D1C">
        <w:rPr>
          <w:rFonts w:ascii="Times New Roman" w:hAnsi="Times New Roman" w:cs="Times New Roman"/>
          <w:sz w:val="22"/>
          <w:szCs w:val="22"/>
        </w:rPr>
        <w:t>равно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811BFE" w:rsidRPr="00103D1C">
        <w:rPr>
          <w:rFonts w:ascii="Times New Roman" w:hAnsi="Times New Roman" w:cs="Times New Roman"/>
          <w:sz w:val="22"/>
          <w:szCs w:val="22"/>
        </w:rPr>
        <w:t xml:space="preserve">как и </w:t>
      </w:r>
      <w:r w:rsidR="001B7422" w:rsidRPr="00103D1C">
        <w:rPr>
          <w:rFonts w:ascii="Times New Roman" w:hAnsi="Times New Roman" w:cs="Times New Roman"/>
          <w:sz w:val="22"/>
          <w:szCs w:val="22"/>
        </w:rPr>
        <w:t>организатор</w:t>
      </w:r>
      <w:r w:rsidRPr="00103D1C">
        <w:rPr>
          <w:rFonts w:ascii="Times New Roman" w:hAnsi="Times New Roman" w:cs="Times New Roman"/>
          <w:sz w:val="22"/>
          <w:szCs w:val="22"/>
        </w:rPr>
        <w:t xml:space="preserve"> не вправе распоряжаться денежными </w:t>
      </w:r>
      <w:r w:rsidR="002C2DC0" w:rsidRPr="00103D1C">
        <w:rPr>
          <w:rFonts w:ascii="Times New Roman" w:hAnsi="Times New Roman" w:cs="Times New Roman"/>
          <w:sz w:val="22"/>
          <w:szCs w:val="22"/>
        </w:rPr>
        <w:t>средствами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Претендента, поступившими на счет </w:t>
      </w:r>
      <w:r w:rsidRPr="00103D1C">
        <w:rPr>
          <w:rFonts w:ascii="Times New Roman" w:hAnsi="Times New Roman" w:cs="Times New Roman"/>
          <w:sz w:val="22"/>
          <w:szCs w:val="22"/>
        </w:rPr>
        <w:t>в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качестве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>задатка.</w:t>
      </w:r>
    </w:p>
    <w:p w:rsidR="002C2DC0" w:rsidRPr="00103D1C" w:rsidRDefault="00811BFE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3" w:name="sub_23"/>
      <w:r w:rsidRPr="00103D1C">
        <w:rPr>
          <w:rFonts w:ascii="Times New Roman" w:hAnsi="Times New Roman" w:cs="Times New Roman"/>
          <w:sz w:val="22"/>
          <w:szCs w:val="22"/>
        </w:rPr>
        <w:t xml:space="preserve">2.3. </w:t>
      </w:r>
      <w:r w:rsidR="008A6600" w:rsidRPr="00103D1C">
        <w:rPr>
          <w:rFonts w:ascii="Times New Roman" w:hAnsi="Times New Roman" w:cs="Times New Roman"/>
          <w:sz w:val="22"/>
          <w:szCs w:val="22"/>
        </w:rPr>
        <w:t>Организатор</w:t>
      </w:r>
      <w:r w:rsidR="005E49C6" w:rsidRPr="00103D1C">
        <w:rPr>
          <w:rFonts w:ascii="Times New Roman" w:hAnsi="Times New Roman" w:cs="Times New Roman"/>
          <w:sz w:val="22"/>
          <w:szCs w:val="22"/>
        </w:rPr>
        <w:t xml:space="preserve"> обязуется возвратить сумму задатка, </w:t>
      </w:r>
      <w:r w:rsidR="002C2DC0" w:rsidRPr="00103D1C">
        <w:rPr>
          <w:rFonts w:ascii="Times New Roman" w:hAnsi="Times New Roman" w:cs="Times New Roman"/>
          <w:sz w:val="22"/>
          <w:szCs w:val="22"/>
        </w:rPr>
        <w:t>внесенного</w:t>
      </w:r>
      <w:bookmarkEnd w:id="3"/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5E49C6" w:rsidRPr="00103D1C">
        <w:rPr>
          <w:rFonts w:ascii="Times New Roman" w:hAnsi="Times New Roman" w:cs="Times New Roman"/>
          <w:sz w:val="22"/>
          <w:szCs w:val="22"/>
        </w:rPr>
        <w:t xml:space="preserve">Претендентом, в установленных  настоящим </w:t>
      </w:r>
      <w:r w:rsidR="00FB3C50" w:rsidRPr="00103D1C">
        <w:rPr>
          <w:rFonts w:ascii="Times New Roman" w:hAnsi="Times New Roman" w:cs="Times New Roman"/>
          <w:sz w:val="22"/>
          <w:szCs w:val="22"/>
        </w:rPr>
        <w:t>договором</w:t>
      </w:r>
      <w:r w:rsidR="005E49C6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>случаях. Возврат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>задатка осуществляется н</w:t>
      </w:r>
      <w:r w:rsidR="005E49C6" w:rsidRPr="00103D1C">
        <w:rPr>
          <w:rFonts w:ascii="Times New Roman" w:hAnsi="Times New Roman" w:cs="Times New Roman"/>
          <w:sz w:val="22"/>
          <w:szCs w:val="22"/>
        </w:rPr>
        <w:t xml:space="preserve">а счет </w:t>
      </w:r>
      <w:r w:rsidR="0006675F" w:rsidRPr="00103D1C">
        <w:rPr>
          <w:rFonts w:ascii="Times New Roman" w:hAnsi="Times New Roman" w:cs="Times New Roman"/>
          <w:sz w:val="22"/>
          <w:szCs w:val="22"/>
        </w:rPr>
        <w:t>Претендента</w:t>
      </w:r>
      <w:r w:rsidR="004C4BC2" w:rsidRPr="00103D1C">
        <w:rPr>
          <w:rFonts w:ascii="Times New Roman" w:hAnsi="Times New Roman" w:cs="Times New Roman"/>
          <w:sz w:val="22"/>
          <w:szCs w:val="22"/>
        </w:rPr>
        <w:t>, указанный в данном Договоре.</w:t>
      </w:r>
    </w:p>
    <w:p w:rsidR="002C2DC0" w:rsidRPr="00103D1C" w:rsidRDefault="005E49C6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4" w:name="sub_24"/>
      <w:r w:rsidRPr="00103D1C">
        <w:rPr>
          <w:rFonts w:ascii="Times New Roman" w:hAnsi="Times New Roman" w:cs="Times New Roman"/>
          <w:sz w:val="22"/>
          <w:szCs w:val="22"/>
        </w:rPr>
        <w:t xml:space="preserve">2.4. На денежные средства, перечисленные в соответствии с </w:t>
      </w:r>
      <w:r w:rsidR="002C2DC0" w:rsidRPr="00103D1C">
        <w:rPr>
          <w:rFonts w:ascii="Times New Roman" w:hAnsi="Times New Roman" w:cs="Times New Roman"/>
          <w:sz w:val="22"/>
          <w:szCs w:val="22"/>
        </w:rPr>
        <w:t>настоящим</w:t>
      </w:r>
      <w:bookmarkEnd w:id="4"/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804977" w:rsidRPr="00103D1C">
        <w:rPr>
          <w:rFonts w:ascii="Times New Roman" w:hAnsi="Times New Roman" w:cs="Times New Roman"/>
          <w:sz w:val="22"/>
          <w:szCs w:val="22"/>
        </w:rPr>
        <w:t>Договором,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проценты не начисляются.</w:t>
      </w:r>
    </w:p>
    <w:p w:rsidR="002C2DC0" w:rsidRPr="00103D1C" w:rsidRDefault="005E49C6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5" w:name="sub_25"/>
      <w:r w:rsidRPr="00103D1C">
        <w:rPr>
          <w:rFonts w:ascii="Times New Roman" w:hAnsi="Times New Roman" w:cs="Times New Roman"/>
          <w:sz w:val="22"/>
          <w:szCs w:val="22"/>
        </w:rPr>
        <w:t xml:space="preserve">2.5. Задаток, внесенный Претендентом, в случае </w:t>
      </w:r>
      <w:r w:rsidR="002C2DC0" w:rsidRPr="00103D1C">
        <w:rPr>
          <w:rFonts w:ascii="Times New Roman" w:hAnsi="Times New Roman" w:cs="Times New Roman"/>
          <w:sz w:val="22"/>
          <w:szCs w:val="22"/>
        </w:rPr>
        <w:t>признани</w:t>
      </w:r>
      <w:r w:rsidRPr="00103D1C">
        <w:rPr>
          <w:rFonts w:ascii="Times New Roman" w:hAnsi="Times New Roman" w:cs="Times New Roman"/>
          <w:sz w:val="22"/>
          <w:szCs w:val="22"/>
        </w:rPr>
        <w:t xml:space="preserve">я </w:t>
      </w:r>
      <w:r w:rsidR="002C2DC0" w:rsidRPr="00103D1C">
        <w:rPr>
          <w:rFonts w:ascii="Times New Roman" w:hAnsi="Times New Roman" w:cs="Times New Roman"/>
          <w:sz w:val="22"/>
          <w:szCs w:val="22"/>
        </w:rPr>
        <w:t>последнего</w:t>
      </w:r>
      <w:bookmarkEnd w:id="5"/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победителем  и заключения им с </w:t>
      </w:r>
      <w:r w:rsidR="0039588E" w:rsidRPr="00103D1C">
        <w:rPr>
          <w:rFonts w:ascii="Times New Roman" w:hAnsi="Times New Roman" w:cs="Times New Roman"/>
          <w:sz w:val="22"/>
          <w:szCs w:val="22"/>
        </w:rPr>
        <w:t>финансовым</w:t>
      </w:r>
      <w:r w:rsidR="00E2366A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5418A0" w:rsidRPr="00103D1C">
        <w:rPr>
          <w:rFonts w:ascii="Times New Roman" w:hAnsi="Times New Roman" w:cs="Times New Roman"/>
          <w:sz w:val="22"/>
          <w:szCs w:val="22"/>
        </w:rPr>
        <w:t>управляющим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договора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Pr="00103D1C">
        <w:rPr>
          <w:rFonts w:ascii="Times New Roman" w:hAnsi="Times New Roman" w:cs="Times New Roman"/>
          <w:sz w:val="22"/>
          <w:szCs w:val="22"/>
        </w:rPr>
        <w:t>купли-продажи имущества, указанного в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11" w:history="1">
        <w:r w:rsidR="002C2DC0"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п. 1.1.</w:t>
        </w:r>
      </w:hyperlink>
      <w:r w:rsidR="002C2DC0" w:rsidRPr="00103D1C">
        <w:rPr>
          <w:rFonts w:ascii="Times New Roman" w:hAnsi="Times New Roman" w:cs="Times New Roman"/>
          <w:sz w:val="22"/>
          <w:szCs w:val="22"/>
        </w:rPr>
        <w:t>,  засчитывается  в счет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>оплаты вышеназванного имущества.</w:t>
      </w:r>
    </w:p>
    <w:p w:rsidR="002C2DC0" w:rsidRPr="00103D1C" w:rsidRDefault="002C2DC0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2C2DC0" w:rsidRPr="00103D1C" w:rsidRDefault="002C2DC0" w:rsidP="005E49C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6" w:name="sub_300"/>
      <w:r w:rsidRPr="00103D1C">
        <w:rPr>
          <w:rFonts w:ascii="Times New Roman" w:hAnsi="Times New Roman" w:cs="Times New Roman"/>
          <w:b/>
          <w:sz w:val="22"/>
          <w:szCs w:val="22"/>
        </w:rPr>
        <w:t>3. Возврат денежных средств</w:t>
      </w:r>
      <w:bookmarkEnd w:id="6"/>
    </w:p>
    <w:p w:rsidR="002C2DC0" w:rsidRPr="00103D1C" w:rsidRDefault="005E49C6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7" w:name="sub_31"/>
      <w:r w:rsidRPr="00103D1C">
        <w:rPr>
          <w:rFonts w:ascii="Times New Roman" w:hAnsi="Times New Roman" w:cs="Times New Roman"/>
          <w:sz w:val="22"/>
          <w:szCs w:val="22"/>
        </w:rPr>
        <w:t xml:space="preserve">3.1. </w:t>
      </w:r>
      <w:r w:rsidR="002C2DC0" w:rsidRPr="00103D1C">
        <w:rPr>
          <w:rFonts w:ascii="Times New Roman" w:hAnsi="Times New Roman" w:cs="Times New Roman"/>
          <w:sz w:val="22"/>
          <w:szCs w:val="22"/>
        </w:rPr>
        <w:t>В случае</w:t>
      </w:r>
      <w:proofErr w:type="gramStart"/>
      <w:r w:rsidR="00F0187A" w:rsidRPr="00103D1C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="002C2DC0" w:rsidRPr="00103D1C">
        <w:rPr>
          <w:rFonts w:ascii="Times New Roman" w:hAnsi="Times New Roman" w:cs="Times New Roman"/>
          <w:sz w:val="22"/>
          <w:szCs w:val="22"/>
        </w:rPr>
        <w:t xml:space="preserve"> если Претенденту было отказано в </w:t>
      </w:r>
      <w:r w:rsidR="00CB5DF8" w:rsidRPr="00103D1C">
        <w:rPr>
          <w:rFonts w:ascii="Times New Roman" w:hAnsi="Times New Roman" w:cs="Times New Roman"/>
          <w:sz w:val="22"/>
          <w:szCs w:val="22"/>
        </w:rPr>
        <w:t xml:space="preserve">допуске </w:t>
      </w:r>
      <w:r w:rsidR="002C2DC0" w:rsidRPr="00103D1C">
        <w:rPr>
          <w:rFonts w:ascii="Times New Roman" w:hAnsi="Times New Roman" w:cs="Times New Roman"/>
          <w:sz w:val="22"/>
          <w:szCs w:val="22"/>
        </w:rPr>
        <w:t>на участие</w:t>
      </w:r>
      <w:bookmarkEnd w:id="7"/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в торгах, </w:t>
      </w:r>
      <w:r w:rsidR="00B02C95" w:rsidRPr="00103D1C">
        <w:rPr>
          <w:rFonts w:ascii="Times New Roman" w:hAnsi="Times New Roman" w:cs="Times New Roman"/>
          <w:sz w:val="22"/>
          <w:szCs w:val="22"/>
        </w:rPr>
        <w:t>Организатор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обязуется возв</w:t>
      </w:r>
      <w:r w:rsidRPr="00103D1C">
        <w:rPr>
          <w:rFonts w:ascii="Times New Roman" w:hAnsi="Times New Roman" w:cs="Times New Roman"/>
          <w:sz w:val="22"/>
          <w:szCs w:val="22"/>
        </w:rPr>
        <w:t xml:space="preserve">ратить поступившую на его счет </w:t>
      </w:r>
      <w:r w:rsidR="002C2DC0" w:rsidRPr="00103D1C">
        <w:rPr>
          <w:rFonts w:ascii="Times New Roman" w:hAnsi="Times New Roman" w:cs="Times New Roman"/>
          <w:sz w:val="22"/>
          <w:szCs w:val="22"/>
        </w:rPr>
        <w:t>сумму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задатка указанным в </w:t>
      </w:r>
      <w:hyperlink w:anchor="sub_23" w:history="1">
        <w:r w:rsidR="002C2DC0"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</w:t>
        </w:r>
        <w:r w:rsidR="00604733"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.</w:t>
        </w:r>
        <w:r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 xml:space="preserve"> </w:t>
        </w:r>
        <w:r w:rsidR="002C2DC0"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2.3.</w:t>
        </w:r>
      </w:hyperlink>
      <w:r w:rsidR="002C2DC0" w:rsidRPr="00103D1C">
        <w:rPr>
          <w:rFonts w:ascii="Times New Roman" w:hAnsi="Times New Roman" w:cs="Times New Roman"/>
          <w:sz w:val="22"/>
          <w:szCs w:val="22"/>
        </w:rPr>
        <w:t xml:space="preserve"> способом в течение</w:t>
      </w:r>
      <w:r w:rsidR="00542C29" w:rsidRPr="00103D1C">
        <w:rPr>
          <w:rFonts w:ascii="Times New Roman" w:hAnsi="Times New Roman" w:cs="Times New Roman"/>
          <w:sz w:val="22"/>
          <w:szCs w:val="22"/>
        </w:rPr>
        <w:t xml:space="preserve"> 5 (Пяти)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4C4BC2" w:rsidRPr="00103D1C">
        <w:rPr>
          <w:rFonts w:ascii="Times New Roman" w:hAnsi="Times New Roman" w:cs="Times New Roman"/>
          <w:sz w:val="22"/>
          <w:szCs w:val="22"/>
        </w:rPr>
        <w:t>рабочих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дней с даты </w:t>
      </w:r>
      <w:r w:rsidR="00CB5DF8" w:rsidRPr="00103D1C">
        <w:rPr>
          <w:rFonts w:ascii="Times New Roman" w:hAnsi="Times New Roman" w:cs="Times New Roman"/>
          <w:sz w:val="22"/>
          <w:szCs w:val="22"/>
        </w:rPr>
        <w:t>составления протокола об определении участников торгов</w:t>
      </w:r>
      <w:r w:rsidR="002C2DC0" w:rsidRPr="00103D1C">
        <w:rPr>
          <w:rFonts w:ascii="Times New Roman" w:hAnsi="Times New Roman" w:cs="Times New Roman"/>
          <w:sz w:val="22"/>
          <w:szCs w:val="22"/>
        </w:rPr>
        <w:t>.</w:t>
      </w:r>
    </w:p>
    <w:p w:rsidR="002C2DC0" w:rsidRPr="00103D1C" w:rsidRDefault="002C2DC0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8" w:name="sub_32"/>
      <w:r w:rsidRPr="00103D1C">
        <w:rPr>
          <w:rFonts w:ascii="Times New Roman" w:hAnsi="Times New Roman" w:cs="Times New Roman"/>
          <w:sz w:val="22"/>
          <w:szCs w:val="22"/>
        </w:rPr>
        <w:t>3.2. В случае</w:t>
      </w:r>
      <w:proofErr w:type="gramStart"/>
      <w:r w:rsidRPr="00103D1C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103D1C">
        <w:rPr>
          <w:rFonts w:ascii="Times New Roman" w:hAnsi="Times New Roman" w:cs="Times New Roman"/>
          <w:sz w:val="22"/>
          <w:szCs w:val="22"/>
        </w:rPr>
        <w:t xml:space="preserve"> если Претендент не признан победителем торгов, </w:t>
      </w:r>
      <w:bookmarkEnd w:id="8"/>
      <w:r w:rsidR="000150EF" w:rsidRPr="00103D1C">
        <w:rPr>
          <w:rFonts w:ascii="Times New Roman" w:hAnsi="Times New Roman" w:cs="Times New Roman"/>
          <w:sz w:val="22"/>
          <w:szCs w:val="22"/>
        </w:rPr>
        <w:t>организатор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Pr="00103D1C">
        <w:rPr>
          <w:rFonts w:ascii="Times New Roman" w:hAnsi="Times New Roman" w:cs="Times New Roman"/>
          <w:sz w:val="22"/>
          <w:szCs w:val="22"/>
        </w:rPr>
        <w:t>обязуется возвратить поступившую на его счет сумму  задатка  указанным  в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23" w:history="1">
        <w:r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</w:t>
        </w:r>
        <w:r w:rsidR="00604733"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.</w:t>
        </w:r>
        <w:r w:rsidR="005E49C6"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 xml:space="preserve"> </w:t>
        </w:r>
        <w:r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2.3.</w:t>
        </w:r>
      </w:hyperlink>
      <w:r w:rsidRPr="00103D1C">
        <w:rPr>
          <w:rFonts w:ascii="Times New Roman" w:hAnsi="Times New Roman" w:cs="Times New Roman"/>
          <w:sz w:val="22"/>
          <w:szCs w:val="22"/>
        </w:rPr>
        <w:t xml:space="preserve">  способом  в  течение  </w:t>
      </w:r>
      <w:r w:rsidR="006563B3" w:rsidRPr="00103D1C">
        <w:rPr>
          <w:rFonts w:ascii="Times New Roman" w:hAnsi="Times New Roman" w:cs="Times New Roman"/>
          <w:sz w:val="22"/>
          <w:szCs w:val="22"/>
        </w:rPr>
        <w:t>5 (Пяти)</w:t>
      </w:r>
      <w:r w:rsidRPr="00103D1C">
        <w:rPr>
          <w:rFonts w:ascii="Times New Roman" w:hAnsi="Times New Roman" w:cs="Times New Roman"/>
          <w:sz w:val="22"/>
          <w:szCs w:val="22"/>
        </w:rPr>
        <w:t xml:space="preserve">  </w:t>
      </w:r>
      <w:r w:rsidR="004C4BC2" w:rsidRPr="00103D1C">
        <w:rPr>
          <w:rFonts w:ascii="Times New Roman" w:hAnsi="Times New Roman" w:cs="Times New Roman"/>
          <w:sz w:val="22"/>
          <w:szCs w:val="22"/>
        </w:rPr>
        <w:t>рабочих</w:t>
      </w:r>
      <w:r w:rsidRPr="00103D1C">
        <w:rPr>
          <w:rFonts w:ascii="Times New Roman" w:hAnsi="Times New Roman" w:cs="Times New Roman"/>
          <w:sz w:val="22"/>
          <w:szCs w:val="22"/>
        </w:rPr>
        <w:t xml:space="preserve">  дней  с  даты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CB5DF8" w:rsidRPr="00103D1C">
        <w:rPr>
          <w:rFonts w:ascii="Times New Roman" w:hAnsi="Times New Roman" w:cs="Times New Roman"/>
          <w:sz w:val="22"/>
          <w:szCs w:val="22"/>
        </w:rPr>
        <w:t>подписания протокола о результатах проведения торгов</w:t>
      </w:r>
      <w:r w:rsidRPr="00103D1C">
        <w:rPr>
          <w:rFonts w:ascii="Times New Roman" w:hAnsi="Times New Roman" w:cs="Times New Roman"/>
          <w:sz w:val="22"/>
          <w:szCs w:val="22"/>
        </w:rPr>
        <w:t>.</w:t>
      </w:r>
    </w:p>
    <w:p w:rsidR="002C2DC0" w:rsidRPr="00103D1C" w:rsidRDefault="005E49C6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9" w:name="sub_33"/>
      <w:r w:rsidRPr="00103D1C">
        <w:rPr>
          <w:rFonts w:ascii="Times New Roman" w:hAnsi="Times New Roman" w:cs="Times New Roman"/>
          <w:sz w:val="22"/>
          <w:szCs w:val="22"/>
        </w:rPr>
        <w:t xml:space="preserve">3.3. 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В случае  отзыва  Претендентом  </w:t>
      </w:r>
      <w:bookmarkEnd w:id="9"/>
      <w:r w:rsidR="00BC0A6F" w:rsidRPr="00103D1C">
        <w:rPr>
          <w:rFonts w:ascii="Times New Roman" w:hAnsi="Times New Roman" w:cs="Times New Roman"/>
          <w:sz w:val="22"/>
          <w:szCs w:val="22"/>
        </w:rPr>
        <w:t>документ</w:t>
      </w:r>
      <w:r w:rsidR="00E2366A" w:rsidRPr="00103D1C">
        <w:rPr>
          <w:rFonts w:ascii="Times New Roman" w:hAnsi="Times New Roman" w:cs="Times New Roman"/>
          <w:sz w:val="22"/>
          <w:szCs w:val="22"/>
        </w:rPr>
        <w:t>ов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на участие  в  торгах</w:t>
      </w:r>
      <w:r w:rsidR="00AD4AFB" w:rsidRPr="00103D1C">
        <w:rPr>
          <w:rFonts w:ascii="Times New Roman" w:hAnsi="Times New Roman" w:cs="Times New Roman"/>
          <w:sz w:val="22"/>
          <w:szCs w:val="22"/>
        </w:rPr>
        <w:t>,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 </w:t>
      </w:r>
      <w:r w:rsidR="00AD4AFB" w:rsidRPr="00103D1C">
        <w:rPr>
          <w:rFonts w:ascii="Times New Roman" w:hAnsi="Times New Roman" w:cs="Times New Roman"/>
          <w:sz w:val="22"/>
          <w:szCs w:val="22"/>
        </w:rPr>
        <w:t>должник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 обязуется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возвратить поступившую на его счет сумму задатка указанным в  </w:t>
      </w:r>
      <w:hyperlink w:anchor="sub_23" w:history="1">
        <w:r w:rsidR="002C2DC0"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</w:t>
        </w:r>
        <w:r w:rsidR="00604733"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.</w:t>
        </w:r>
        <w:r w:rsidR="002C2DC0"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 2.3.</w:t>
        </w:r>
      </w:hyperlink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способом  в  течение </w:t>
      </w:r>
      <w:r w:rsidR="006563B3" w:rsidRPr="00103D1C">
        <w:rPr>
          <w:rFonts w:ascii="Times New Roman" w:hAnsi="Times New Roman" w:cs="Times New Roman"/>
          <w:sz w:val="22"/>
          <w:szCs w:val="22"/>
        </w:rPr>
        <w:t>5 (Пяти)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 </w:t>
      </w:r>
      <w:r w:rsidR="004C4BC2" w:rsidRPr="00103D1C">
        <w:rPr>
          <w:rFonts w:ascii="Times New Roman" w:hAnsi="Times New Roman" w:cs="Times New Roman"/>
          <w:sz w:val="22"/>
          <w:szCs w:val="22"/>
        </w:rPr>
        <w:t>рабочих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 дней   </w:t>
      </w:r>
      <w:proofErr w:type="gramStart"/>
      <w:r w:rsidR="002C2DC0" w:rsidRPr="00103D1C">
        <w:rPr>
          <w:rFonts w:ascii="Times New Roman" w:hAnsi="Times New Roman" w:cs="Times New Roman"/>
          <w:sz w:val="22"/>
          <w:szCs w:val="22"/>
        </w:rPr>
        <w:t>с   даты   получения</w:t>
      </w:r>
      <w:proofErr w:type="gramEnd"/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Организатором письменного уведомления от Претендента об </w:t>
      </w:r>
      <w:r w:rsidR="002C2DC0" w:rsidRPr="00103D1C">
        <w:rPr>
          <w:rFonts w:ascii="Times New Roman" w:hAnsi="Times New Roman" w:cs="Times New Roman"/>
          <w:sz w:val="22"/>
          <w:szCs w:val="22"/>
        </w:rPr>
        <w:lastRenderedPageBreak/>
        <w:t>отзыве заявки.</w:t>
      </w:r>
    </w:p>
    <w:p w:rsidR="002C2DC0" w:rsidRPr="00103D1C" w:rsidRDefault="002C2DC0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10" w:name="sub_34"/>
      <w:r w:rsidRPr="00103D1C">
        <w:rPr>
          <w:rFonts w:ascii="Times New Roman" w:hAnsi="Times New Roman" w:cs="Times New Roman"/>
          <w:sz w:val="22"/>
          <w:szCs w:val="22"/>
        </w:rPr>
        <w:t>3.4. </w:t>
      </w:r>
      <w:bookmarkStart w:id="11" w:name="sub_35"/>
      <w:bookmarkEnd w:id="10"/>
      <w:r w:rsidRPr="00103D1C">
        <w:rPr>
          <w:rFonts w:ascii="Times New Roman" w:hAnsi="Times New Roman" w:cs="Times New Roman"/>
          <w:sz w:val="22"/>
          <w:szCs w:val="22"/>
        </w:rPr>
        <w:t>В случае</w:t>
      </w:r>
      <w:proofErr w:type="gramStart"/>
      <w:r w:rsidR="00F0187A" w:rsidRPr="00103D1C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103D1C">
        <w:rPr>
          <w:rFonts w:ascii="Times New Roman" w:hAnsi="Times New Roman" w:cs="Times New Roman"/>
          <w:sz w:val="22"/>
          <w:szCs w:val="22"/>
        </w:rPr>
        <w:t xml:space="preserve"> если Претендент, признанный победителем  торгов,  </w:t>
      </w:r>
      <w:bookmarkEnd w:id="11"/>
      <w:r w:rsidR="00E2366A" w:rsidRPr="00103D1C">
        <w:rPr>
          <w:rFonts w:ascii="Times New Roman" w:hAnsi="Times New Roman" w:cs="Times New Roman"/>
          <w:sz w:val="22"/>
          <w:szCs w:val="22"/>
        </w:rPr>
        <w:t xml:space="preserve">отказался или уклонился 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Pr="00103D1C">
        <w:rPr>
          <w:rFonts w:ascii="Times New Roman" w:hAnsi="Times New Roman" w:cs="Times New Roman"/>
          <w:sz w:val="22"/>
          <w:szCs w:val="22"/>
        </w:rPr>
        <w:t>от подписания договор</w:t>
      </w:r>
      <w:r w:rsidR="00E2366A" w:rsidRPr="00103D1C">
        <w:rPr>
          <w:rFonts w:ascii="Times New Roman" w:hAnsi="Times New Roman" w:cs="Times New Roman"/>
          <w:sz w:val="22"/>
          <w:szCs w:val="22"/>
        </w:rPr>
        <w:t>а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Pr="00103D1C">
        <w:rPr>
          <w:rFonts w:ascii="Times New Roman" w:hAnsi="Times New Roman" w:cs="Times New Roman"/>
          <w:sz w:val="22"/>
          <w:szCs w:val="22"/>
        </w:rPr>
        <w:t xml:space="preserve">купли-продажи  имущества,  указанного  в  </w:t>
      </w:r>
      <w:hyperlink w:anchor="sub_11" w:history="1">
        <w:r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п. 1.1</w:t>
        </w:r>
      </w:hyperlink>
      <w:r w:rsidRPr="00103D1C">
        <w:rPr>
          <w:rFonts w:ascii="Times New Roman" w:hAnsi="Times New Roman" w:cs="Times New Roman"/>
          <w:sz w:val="22"/>
          <w:szCs w:val="22"/>
        </w:rPr>
        <w:t xml:space="preserve">.  </w:t>
      </w:r>
      <w:r w:rsidR="00E2366A" w:rsidRPr="00103D1C">
        <w:rPr>
          <w:rFonts w:ascii="Times New Roman" w:hAnsi="Times New Roman" w:cs="Times New Roman"/>
          <w:sz w:val="22"/>
          <w:szCs w:val="22"/>
        </w:rPr>
        <w:t>Договора</w:t>
      </w:r>
      <w:r w:rsidRPr="00103D1C">
        <w:rPr>
          <w:rFonts w:ascii="Times New Roman" w:hAnsi="Times New Roman" w:cs="Times New Roman"/>
          <w:sz w:val="22"/>
          <w:szCs w:val="22"/>
        </w:rPr>
        <w:t>,  в   течение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6563B3" w:rsidRPr="00103D1C">
        <w:rPr>
          <w:rFonts w:ascii="Times New Roman" w:hAnsi="Times New Roman" w:cs="Times New Roman"/>
          <w:sz w:val="22"/>
          <w:szCs w:val="22"/>
        </w:rPr>
        <w:t>5 (Пяти)</w:t>
      </w:r>
      <w:r w:rsidRPr="00103D1C">
        <w:rPr>
          <w:rFonts w:ascii="Times New Roman" w:hAnsi="Times New Roman" w:cs="Times New Roman"/>
          <w:sz w:val="22"/>
          <w:szCs w:val="22"/>
        </w:rPr>
        <w:t xml:space="preserve"> рабочих дней с  момента  подписания протокола  о  результатах  торгов,  задаток   ему   не   возвращается в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Pr="00103D1C">
        <w:rPr>
          <w:rFonts w:ascii="Times New Roman" w:hAnsi="Times New Roman" w:cs="Times New Roman"/>
          <w:sz w:val="22"/>
          <w:szCs w:val="22"/>
        </w:rPr>
        <w:t xml:space="preserve">соответствии с гражданским законодательством и настоящим </w:t>
      </w:r>
      <w:r w:rsidR="009F20DB" w:rsidRPr="00103D1C">
        <w:rPr>
          <w:rFonts w:ascii="Times New Roman" w:hAnsi="Times New Roman" w:cs="Times New Roman"/>
          <w:sz w:val="22"/>
          <w:szCs w:val="22"/>
        </w:rPr>
        <w:t>Договором</w:t>
      </w:r>
      <w:r w:rsidRPr="00103D1C">
        <w:rPr>
          <w:rFonts w:ascii="Times New Roman" w:hAnsi="Times New Roman" w:cs="Times New Roman"/>
          <w:sz w:val="22"/>
          <w:szCs w:val="22"/>
        </w:rPr>
        <w:t>.</w:t>
      </w:r>
    </w:p>
    <w:p w:rsidR="002C2DC0" w:rsidRPr="00103D1C" w:rsidRDefault="00F0187A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12" w:name="sub_36"/>
      <w:r w:rsidRPr="00103D1C">
        <w:rPr>
          <w:rFonts w:ascii="Times New Roman" w:hAnsi="Times New Roman" w:cs="Times New Roman"/>
          <w:sz w:val="22"/>
          <w:szCs w:val="22"/>
        </w:rPr>
        <w:t>3.5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. В случае признания торгов </w:t>
      </w:r>
      <w:proofErr w:type="gramStart"/>
      <w:r w:rsidR="002C2DC0" w:rsidRPr="00103D1C">
        <w:rPr>
          <w:rFonts w:ascii="Times New Roman" w:hAnsi="Times New Roman" w:cs="Times New Roman"/>
          <w:sz w:val="22"/>
          <w:szCs w:val="22"/>
        </w:rPr>
        <w:t>несостоявшимися</w:t>
      </w:r>
      <w:proofErr w:type="gramEnd"/>
      <w:r w:rsidR="006563B3" w:rsidRPr="00103D1C">
        <w:rPr>
          <w:rFonts w:ascii="Times New Roman" w:hAnsi="Times New Roman" w:cs="Times New Roman"/>
          <w:sz w:val="22"/>
          <w:szCs w:val="22"/>
        </w:rPr>
        <w:t>,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по причинам</w:t>
      </w:r>
      <w:r w:rsidRPr="00103D1C">
        <w:rPr>
          <w:rFonts w:ascii="Times New Roman" w:hAnsi="Times New Roman" w:cs="Times New Roman"/>
          <w:sz w:val="22"/>
          <w:szCs w:val="22"/>
        </w:rPr>
        <w:t>,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не зависящим</w:t>
      </w:r>
      <w:bookmarkEnd w:id="12"/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от Претендента, </w:t>
      </w:r>
      <w:r w:rsidR="000150EF" w:rsidRPr="00103D1C">
        <w:rPr>
          <w:rFonts w:ascii="Times New Roman" w:hAnsi="Times New Roman" w:cs="Times New Roman"/>
          <w:sz w:val="22"/>
          <w:szCs w:val="22"/>
        </w:rPr>
        <w:t>организатор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обязуется</w:t>
      </w:r>
      <w:r w:rsidR="00AD4AFB" w:rsidRPr="00103D1C">
        <w:rPr>
          <w:rFonts w:ascii="Times New Roman" w:hAnsi="Times New Roman" w:cs="Times New Roman"/>
          <w:sz w:val="22"/>
          <w:szCs w:val="22"/>
        </w:rPr>
        <w:t xml:space="preserve"> возвратить поступившую на его </w:t>
      </w:r>
      <w:r w:rsidR="002C2DC0" w:rsidRPr="00103D1C">
        <w:rPr>
          <w:rFonts w:ascii="Times New Roman" w:hAnsi="Times New Roman" w:cs="Times New Roman"/>
          <w:sz w:val="22"/>
          <w:szCs w:val="22"/>
        </w:rPr>
        <w:t>счет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сумму задатка указанным в </w:t>
      </w:r>
      <w:hyperlink w:anchor="sub_23" w:history="1">
        <w:r w:rsidR="002C2DC0"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</w:t>
        </w:r>
        <w:r w:rsidR="00604733"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.</w:t>
        </w:r>
        <w:r w:rsidR="002C2DC0"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 2.3.</w:t>
        </w:r>
      </w:hyperlink>
      <w:r w:rsidR="002C2DC0" w:rsidRPr="00103D1C">
        <w:rPr>
          <w:rFonts w:ascii="Times New Roman" w:hAnsi="Times New Roman" w:cs="Times New Roman"/>
          <w:sz w:val="22"/>
          <w:szCs w:val="22"/>
        </w:rPr>
        <w:t xml:space="preserve"> способом в течение </w:t>
      </w:r>
      <w:r w:rsidR="006563B3" w:rsidRPr="00103D1C">
        <w:rPr>
          <w:rFonts w:ascii="Times New Roman" w:hAnsi="Times New Roman" w:cs="Times New Roman"/>
          <w:sz w:val="22"/>
          <w:szCs w:val="22"/>
        </w:rPr>
        <w:t>5 (Пяти)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4C4BC2" w:rsidRPr="00103D1C">
        <w:rPr>
          <w:rFonts w:ascii="Times New Roman" w:hAnsi="Times New Roman" w:cs="Times New Roman"/>
          <w:sz w:val="22"/>
          <w:szCs w:val="22"/>
        </w:rPr>
        <w:t>рабочих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дней с момента подписания Протокола о результатах торгов.</w:t>
      </w:r>
    </w:p>
    <w:p w:rsidR="002C2DC0" w:rsidRPr="00103D1C" w:rsidRDefault="00F0187A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13" w:name="sub_37"/>
      <w:r w:rsidRPr="00103D1C">
        <w:rPr>
          <w:rFonts w:ascii="Times New Roman" w:hAnsi="Times New Roman" w:cs="Times New Roman"/>
          <w:sz w:val="22"/>
          <w:szCs w:val="22"/>
        </w:rPr>
        <w:t>3.6</w:t>
      </w:r>
      <w:r w:rsidR="002C2DC0" w:rsidRPr="00103D1C">
        <w:rPr>
          <w:rFonts w:ascii="Times New Roman" w:hAnsi="Times New Roman" w:cs="Times New Roman"/>
          <w:sz w:val="22"/>
          <w:szCs w:val="22"/>
        </w:rPr>
        <w:t>. В случае отмены торгов</w:t>
      </w:r>
      <w:r w:rsidRPr="00103D1C">
        <w:rPr>
          <w:rFonts w:ascii="Times New Roman" w:hAnsi="Times New Roman" w:cs="Times New Roman"/>
          <w:sz w:val="22"/>
          <w:szCs w:val="22"/>
        </w:rPr>
        <w:t xml:space="preserve"> по причинам, не зависящим от сторон,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0150EF" w:rsidRPr="00103D1C">
        <w:rPr>
          <w:rFonts w:ascii="Times New Roman" w:hAnsi="Times New Roman" w:cs="Times New Roman"/>
          <w:sz w:val="22"/>
          <w:szCs w:val="22"/>
        </w:rPr>
        <w:t>организатор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обязуется в течение </w:t>
      </w:r>
      <w:bookmarkEnd w:id="13"/>
      <w:r w:rsidR="006563B3" w:rsidRPr="00103D1C">
        <w:rPr>
          <w:rFonts w:ascii="Times New Roman" w:hAnsi="Times New Roman" w:cs="Times New Roman"/>
          <w:sz w:val="22"/>
          <w:szCs w:val="22"/>
        </w:rPr>
        <w:t>5 (Пяти)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4C4BC2" w:rsidRPr="00103D1C">
        <w:rPr>
          <w:rFonts w:ascii="Times New Roman" w:hAnsi="Times New Roman" w:cs="Times New Roman"/>
          <w:sz w:val="22"/>
          <w:szCs w:val="22"/>
        </w:rPr>
        <w:t>рабочих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дней </w:t>
      </w:r>
      <w:proofErr w:type="gramStart"/>
      <w:r w:rsidR="002C2DC0" w:rsidRPr="00103D1C"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 w:rsidR="002C2DC0" w:rsidRPr="00103D1C">
        <w:rPr>
          <w:rFonts w:ascii="Times New Roman" w:hAnsi="Times New Roman" w:cs="Times New Roman"/>
          <w:sz w:val="22"/>
          <w:szCs w:val="22"/>
        </w:rPr>
        <w:t xml:space="preserve"> решения  об  отмене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>торгов возвратить поступившую на  его  счет  сумму  задатка  указанным  в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23" w:history="1">
        <w:r w:rsidR="002C2DC0"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п</w:t>
        </w:r>
        <w:r w:rsidR="00604733"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.</w:t>
        </w:r>
        <w:r w:rsidR="002C2DC0" w:rsidRPr="00103D1C">
          <w:rPr>
            <w:rStyle w:val="aff8"/>
            <w:rFonts w:ascii="Times New Roman" w:hAnsi="Times New Roman" w:cs="Times New Roman"/>
            <w:color w:val="auto"/>
            <w:sz w:val="22"/>
            <w:szCs w:val="22"/>
            <w:u w:val="none"/>
          </w:rPr>
          <w:t> 2.3.</w:t>
        </w:r>
      </w:hyperlink>
      <w:r w:rsidR="002C2DC0" w:rsidRPr="00103D1C">
        <w:rPr>
          <w:rFonts w:ascii="Times New Roman" w:hAnsi="Times New Roman" w:cs="Times New Roman"/>
          <w:sz w:val="22"/>
          <w:szCs w:val="22"/>
        </w:rPr>
        <w:t xml:space="preserve"> способом.</w:t>
      </w:r>
    </w:p>
    <w:p w:rsidR="005E49C6" w:rsidRPr="00103D1C" w:rsidRDefault="005E49C6" w:rsidP="005E49C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4" w:name="sub_400"/>
    </w:p>
    <w:p w:rsidR="002C2DC0" w:rsidRPr="00103D1C" w:rsidRDefault="002C2DC0" w:rsidP="009720A2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3D1C">
        <w:rPr>
          <w:rFonts w:ascii="Times New Roman" w:hAnsi="Times New Roman" w:cs="Times New Roman"/>
          <w:b/>
          <w:sz w:val="22"/>
          <w:szCs w:val="22"/>
        </w:rPr>
        <w:t>4. Заключительные положения</w:t>
      </w:r>
      <w:bookmarkEnd w:id="14"/>
    </w:p>
    <w:p w:rsidR="002C2DC0" w:rsidRPr="00103D1C" w:rsidRDefault="002C2DC0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15" w:name="sub_41"/>
      <w:r w:rsidRPr="00103D1C">
        <w:rPr>
          <w:rFonts w:ascii="Times New Roman" w:hAnsi="Times New Roman" w:cs="Times New Roman"/>
          <w:sz w:val="22"/>
          <w:szCs w:val="22"/>
        </w:rPr>
        <w:t>4.1. Настоящ</w:t>
      </w:r>
      <w:r w:rsidR="00547E07" w:rsidRPr="00103D1C">
        <w:rPr>
          <w:rFonts w:ascii="Times New Roman" w:hAnsi="Times New Roman" w:cs="Times New Roman"/>
          <w:sz w:val="22"/>
          <w:szCs w:val="22"/>
        </w:rPr>
        <w:t>ий</w:t>
      </w:r>
      <w:r w:rsidR="00307CD3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547E07" w:rsidRPr="00103D1C">
        <w:rPr>
          <w:rFonts w:ascii="Times New Roman" w:hAnsi="Times New Roman" w:cs="Times New Roman"/>
          <w:sz w:val="22"/>
          <w:szCs w:val="22"/>
        </w:rPr>
        <w:t>Договор</w:t>
      </w:r>
      <w:r w:rsidRPr="00103D1C">
        <w:rPr>
          <w:rFonts w:ascii="Times New Roman" w:hAnsi="Times New Roman" w:cs="Times New Roman"/>
          <w:sz w:val="22"/>
          <w:szCs w:val="22"/>
        </w:rPr>
        <w:t xml:space="preserve"> вступает в силу с момента его подписания сторонами</w:t>
      </w:r>
      <w:bookmarkEnd w:id="15"/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Pr="00103D1C">
        <w:rPr>
          <w:rFonts w:ascii="Times New Roman" w:hAnsi="Times New Roman" w:cs="Times New Roman"/>
          <w:sz w:val="22"/>
          <w:szCs w:val="22"/>
        </w:rPr>
        <w:t>и прекращает свое действие с момента исполнения в полном объеме сторонами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Pr="00103D1C">
        <w:rPr>
          <w:rFonts w:ascii="Times New Roman" w:hAnsi="Times New Roman" w:cs="Times New Roman"/>
          <w:sz w:val="22"/>
          <w:szCs w:val="22"/>
        </w:rPr>
        <w:t>обязате</w:t>
      </w:r>
      <w:r w:rsidR="00307CD3" w:rsidRPr="00103D1C">
        <w:rPr>
          <w:rFonts w:ascii="Times New Roman" w:hAnsi="Times New Roman" w:cs="Times New Roman"/>
          <w:sz w:val="22"/>
          <w:szCs w:val="22"/>
        </w:rPr>
        <w:t xml:space="preserve">льств, предусмотренных </w:t>
      </w:r>
      <w:r w:rsidR="00547E07" w:rsidRPr="00103D1C">
        <w:rPr>
          <w:rFonts w:ascii="Times New Roman" w:hAnsi="Times New Roman" w:cs="Times New Roman"/>
          <w:sz w:val="22"/>
          <w:szCs w:val="22"/>
        </w:rPr>
        <w:t>Договором</w:t>
      </w:r>
      <w:r w:rsidRPr="00103D1C">
        <w:rPr>
          <w:rFonts w:ascii="Times New Roman" w:hAnsi="Times New Roman" w:cs="Times New Roman"/>
          <w:sz w:val="22"/>
          <w:szCs w:val="22"/>
        </w:rPr>
        <w:t>.</w:t>
      </w:r>
    </w:p>
    <w:p w:rsidR="002C2DC0" w:rsidRPr="00103D1C" w:rsidRDefault="002C2DC0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16" w:name="sub_42"/>
      <w:r w:rsidRPr="00103D1C">
        <w:rPr>
          <w:rFonts w:ascii="Times New Roman" w:hAnsi="Times New Roman" w:cs="Times New Roman"/>
          <w:sz w:val="22"/>
          <w:szCs w:val="22"/>
        </w:rPr>
        <w:t>4.2. Все возможные споры и разногласия будут разрешаться сторонами  путем</w:t>
      </w:r>
      <w:bookmarkEnd w:id="16"/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Pr="00103D1C">
        <w:rPr>
          <w:rFonts w:ascii="Times New Roman" w:hAnsi="Times New Roman" w:cs="Times New Roman"/>
          <w:sz w:val="22"/>
          <w:szCs w:val="22"/>
        </w:rPr>
        <w:t>переговоров. В случае невозможности разрешения споров и разногласий путем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Pr="00103D1C">
        <w:rPr>
          <w:rFonts w:ascii="Times New Roman" w:hAnsi="Times New Roman" w:cs="Times New Roman"/>
          <w:sz w:val="22"/>
          <w:szCs w:val="22"/>
        </w:rPr>
        <w:t>переговоров  они  будут  переданы</w:t>
      </w:r>
      <w:r w:rsidR="002E2B8C" w:rsidRPr="00103D1C">
        <w:rPr>
          <w:rFonts w:ascii="Times New Roman" w:hAnsi="Times New Roman" w:cs="Times New Roman"/>
          <w:sz w:val="22"/>
          <w:szCs w:val="22"/>
        </w:rPr>
        <w:t xml:space="preserve"> на  разрешение </w:t>
      </w:r>
      <w:r w:rsidRPr="00103D1C">
        <w:rPr>
          <w:rFonts w:ascii="Times New Roman" w:hAnsi="Times New Roman" w:cs="Times New Roman"/>
          <w:sz w:val="22"/>
          <w:szCs w:val="22"/>
        </w:rPr>
        <w:t>суда в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Pr="00103D1C">
        <w:rPr>
          <w:rFonts w:ascii="Times New Roman" w:hAnsi="Times New Roman" w:cs="Times New Roman"/>
          <w:sz w:val="22"/>
          <w:szCs w:val="22"/>
        </w:rPr>
        <w:t>соответствии с действующим законодательством РФ.</w:t>
      </w:r>
    </w:p>
    <w:p w:rsidR="002C2DC0" w:rsidRPr="00103D1C" w:rsidRDefault="002C2DC0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17" w:name="sub_43"/>
      <w:r w:rsidRPr="00103D1C">
        <w:rPr>
          <w:rFonts w:ascii="Times New Roman" w:hAnsi="Times New Roman" w:cs="Times New Roman"/>
          <w:sz w:val="22"/>
          <w:szCs w:val="22"/>
        </w:rPr>
        <w:t>4.3. Настоящ</w:t>
      </w:r>
      <w:r w:rsidR="00547E07" w:rsidRPr="00103D1C">
        <w:rPr>
          <w:rFonts w:ascii="Times New Roman" w:hAnsi="Times New Roman" w:cs="Times New Roman"/>
          <w:sz w:val="22"/>
          <w:szCs w:val="22"/>
        </w:rPr>
        <w:t>ий Договор</w:t>
      </w:r>
      <w:r w:rsidRPr="00103D1C">
        <w:rPr>
          <w:rFonts w:ascii="Times New Roman" w:hAnsi="Times New Roman" w:cs="Times New Roman"/>
          <w:sz w:val="22"/>
          <w:szCs w:val="22"/>
        </w:rPr>
        <w:t xml:space="preserve"> составлен в двух экземплярах,  имеющих  одинаковую</w:t>
      </w:r>
      <w:bookmarkEnd w:id="17"/>
      <w:r w:rsidR="002E2B8C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Pr="00103D1C">
        <w:rPr>
          <w:rFonts w:ascii="Times New Roman" w:hAnsi="Times New Roman" w:cs="Times New Roman"/>
          <w:sz w:val="22"/>
          <w:szCs w:val="22"/>
        </w:rPr>
        <w:t>юридическую силу, - по одному для каждой из сторон.</w:t>
      </w:r>
    </w:p>
    <w:p w:rsidR="003D24FC" w:rsidRPr="00103D1C" w:rsidRDefault="003D24FC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2C2DC0" w:rsidRPr="00103D1C" w:rsidRDefault="002C2DC0" w:rsidP="005E49C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8" w:name="sub_500"/>
      <w:r w:rsidRPr="00103D1C">
        <w:rPr>
          <w:rFonts w:ascii="Times New Roman" w:hAnsi="Times New Roman" w:cs="Times New Roman"/>
          <w:b/>
          <w:sz w:val="22"/>
          <w:szCs w:val="22"/>
        </w:rPr>
        <w:t>5. Адреса и реквизиты сторон</w:t>
      </w:r>
    </w:p>
    <w:bookmarkEnd w:id="18"/>
    <w:p w:rsidR="005E49C6" w:rsidRPr="009A787C" w:rsidRDefault="00103D1C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r w:rsidRPr="00BC28BB">
        <w:rPr>
          <w:rFonts w:ascii="Times New Roman" w:hAnsi="Times New Roman" w:cs="Times New Roman"/>
          <w:b/>
          <w:sz w:val="22"/>
          <w:szCs w:val="22"/>
        </w:rPr>
        <w:t>Организатор торгов</w:t>
      </w:r>
      <w:r w:rsidRPr="009A787C">
        <w:rPr>
          <w:rFonts w:ascii="Times New Roman" w:hAnsi="Times New Roman" w:cs="Times New Roman"/>
          <w:sz w:val="22"/>
          <w:szCs w:val="22"/>
        </w:rPr>
        <w:t>: Финансовый управляющий Богданова Галина Николаевна (ИНН</w:t>
      </w:r>
      <w:r w:rsidR="009A787C" w:rsidRPr="009A787C">
        <w:rPr>
          <w:rFonts w:ascii="Times New Roman" w:hAnsi="Times New Roman" w:cs="Times New Roman"/>
          <w:sz w:val="22"/>
          <w:szCs w:val="22"/>
        </w:rPr>
        <w:t> </w:t>
      </w:r>
      <w:r w:rsidRPr="009A787C">
        <w:rPr>
          <w:rFonts w:ascii="Times New Roman" w:hAnsi="Times New Roman" w:cs="Times New Roman"/>
          <w:sz w:val="22"/>
          <w:szCs w:val="22"/>
        </w:rPr>
        <w:t xml:space="preserve">623100466706; СНИЛС 03262919141; 390029, г. Рязань, ул. Чкалова, д. 21; </w:t>
      </w:r>
      <w:r w:rsidRPr="009A787C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9A787C">
        <w:rPr>
          <w:rFonts w:ascii="Times New Roman" w:hAnsi="Times New Roman" w:cs="Times New Roman"/>
          <w:sz w:val="22"/>
          <w:szCs w:val="22"/>
        </w:rPr>
        <w:t xml:space="preserve">.a.bogdanov@rambler.ru; тел. 89109026211), </w:t>
      </w:r>
      <w:bookmarkStart w:id="19" w:name="_GoBack"/>
      <w:bookmarkEnd w:id="19"/>
      <w:r w:rsidRPr="009A787C">
        <w:rPr>
          <w:rFonts w:ascii="Times New Roman" w:hAnsi="Times New Roman" w:cs="Times New Roman"/>
          <w:sz w:val="22"/>
          <w:szCs w:val="22"/>
        </w:rPr>
        <w:t>действующая на основании Решения Арбитражного суда Московской области от 15.04.2016 г. дело №А41-12713/16.</w:t>
      </w:r>
    </w:p>
    <w:p w:rsidR="00103D1C" w:rsidRPr="009A787C" w:rsidRDefault="00103D1C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r w:rsidRPr="009A787C">
        <w:rPr>
          <w:rFonts w:ascii="Times New Roman" w:hAnsi="Times New Roman" w:cs="Times New Roman"/>
          <w:sz w:val="22"/>
          <w:szCs w:val="22"/>
        </w:rPr>
        <w:t xml:space="preserve">Некипелов Александр Юрьевич (03.07.1970 года рождения; место рождения: город Чирчик Ташкентской области Узбекской ССР; СНИЛС 00180687420; ИНН 772167272760; зарегистрирован по адресу: 142718, Московская область, Ленинский район, </w:t>
      </w:r>
      <w:proofErr w:type="spellStart"/>
      <w:r w:rsidRPr="009A787C">
        <w:rPr>
          <w:rFonts w:ascii="Times New Roman" w:hAnsi="Times New Roman" w:cs="Times New Roman"/>
          <w:sz w:val="22"/>
          <w:szCs w:val="22"/>
        </w:rPr>
        <w:t>Булатниково</w:t>
      </w:r>
      <w:proofErr w:type="spellEnd"/>
      <w:r w:rsidRPr="009A787C">
        <w:rPr>
          <w:rFonts w:ascii="Times New Roman" w:hAnsi="Times New Roman" w:cs="Times New Roman"/>
          <w:sz w:val="22"/>
          <w:szCs w:val="22"/>
        </w:rPr>
        <w:t>, д. 73)</w:t>
      </w:r>
      <w:r w:rsidR="009A787C">
        <w:rPr>
          <w:rFonts w:ascii="Times New Roman" w:hAnsi="Times New Roman" w:cs="Times New Roman"/>
          <w:sz w:val="22"/>
          <w:szCs w:val="22"/>
        </w:rPr>
        <w:t>.</w:t>
      </w:r>
    </w:p>
    <w:p w:rsidR="00103D1C" w:rsidRPr="009A787C" w:rsidRDefault="00103D1C" w:rsidP="00CB2374">
      <w:pPr>
        <w:contextualSpacing/>
        <w:rPr>
          <w:rFonts w:ascii="Times New Roman" w:hAnsi="Times New Roman"/>
          <w:sz w:val="22"/>
          <w:szCs w:val="22"/>
        </w:rPr>
      </w:pPr>
      <w:proofErr w:type="gramStart"/>
      <w:r w:rsidRPr="009A787C">
        <w:rPr>
          <w:rFonts w:ascii="Times New Roman" w:hAnsi="Times New Roman"/>
          <w:sz w:val="22"/>
          <w:szCs w:val="22"/>
        </w:rPr>
        <w:t>р</w:t>
      </w:r>
      <w:proofErr w:type="gramEnd"/>
      <w:r w:rsidRPr="009A787C">
        <w:rPr>
          <w:rFonts w:ascii="Times New Roman" w:hAnsi="Times New Roman"/>
          <w:sz w:val="22"/>
          <w:szCs w:val="22"/>
        </w:rPr>
        <w:t>/с 40817810040240602877, к/с 30301810400000000225, БИК 044525225 Сбербанк России ПАО г. Москва, получатель Богданова Галина Николаевна ИНН 623100466706 КПП 623101001.</w:t>
      </w:r>
    </w:p>
    <w:p w:rsidR="00103D1C" w:rsidRDefault="00103D1C" w:rsidP="00CB2374">
      <w:pPr>
        <w:contextualSpacing/>
        <w:rPr>
          <w:rFonts w:ascii="Times New Roman" w:hAnsi="Times New Roman"/>
          <w:sz w:val="22"/>
          <w:szCs w:val="22"/>
        </w:rPr>
      </w:pPr>
    </w:p>
    <w:p w:rsidR="00103D1C" w:rsidRDefault="00103D1C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b/>
          <w:sz w:val="22"/>
          <w:szCs w:val="22"/>
        </w:rPr>
        <w:t>Претендент:</w:t>
      </w:r>
      <w:r w:rsidRPr="00103D1C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___________________.</w:t>
      </w:r>
    </w:p>
    <w:p w:rsidR="005E49C6" w:rsidRDefault="005E49C6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103D1C" w:rsidRDefault="00103D1C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103D1C" w:rsidRDefault="00103D1C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103D1C" w:rsidRPr="00103D1C" w:rsidRDefault="00103D1C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5E49C6" w:rsidRPr="00103D1C" w:rsidRDefault="005E49C6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4926"/>
      </w:tblGrid>
      <w:tr w:rsidR="005E49C6" w:rsidRPr="00103D1C" w:rsidTr="00A6160A">
        <w:tc>
          <w:tcPr>
            <w:tcW w:w="4925" w:type="dxa"/>
          </w:tcPr>
          <w:p w:rsidR="005E49C6" w:rsidRPr="00103D1C" w:rsidRDefault="005E49C6" w:rsidP="00A6160A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3D1C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торгов</w:t>
            </w:r>
          </w:p>
          <w:p w:rsidR="005E49C6" w:rsidRPr="00103D1C" w:rsidRDefault="0039588E" w:rsidP="00A6160A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3D1C">
              <w:rPr>
                <w:rFonts w:ascii="Times New Roman" w:hAnsi="Times New Roman" w:cs="Times New Roman"/>
                <w:b/>
                <w:sz w:val="22"/>
                <w:szCs w:val="22"/>
              </w:rPr>
              <w:t>Финансовый</w:t>
            </w:r>
            <w:r w:rsidR="00233359" w:rsidRPr="00103D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управляющий</w:t>
            </w:r>
          </w:p>
          <w:p w:rsidR="00233359" w:rsidRPr="00103D1C" w:rsidRDefault="0039588E" w:rsidP="001C58C0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3D1C">
              <w:rPr>
                <w:rFonts w:ascii="Times New Roman" w:hAnsi="Times New Roman" w:cs="Times New Roman"/>
                <w:sz w:val="22"/>
                <w:szCs w:val="22"/>
              </w:rPr>
              <w:t>Некипелова Александра Юрьевича</w:t>
            </w:r>
          </w:p>
        </w:tc>
        <w:tc>
          <w:tcPr>
            <w:tcW w:w="4926" w:type="dxa"/>
          </w:tcPr>
          <w:p w:rsidR="005E49C6" w:rsidRPr="00103D1C" w:rsidRDefault="005E49C6" w:rsidP="00A6160A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3D1C">
              <w:rPr>
                <w:rFonts w:ascii="Times New Roman" w:hAnsi="Times New Roman" w:cs="Times New Roman"/>
                <w:b/>
                <w:sz w:val="22"/>
                <w:szCs w:val="22"/>
              </w:rPr>
              <w:t>Претендент</w:t>
            </w:r>
          </w:p>
          <w:p w:rsidR="005E49C6" w:rsidRPr="00103D1C" w:rsidRDefault="005E49C6" w:rsidP="00A6160A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E49C6" w:rsidRPr="00103D1C" w:rsidTr="00A6160A">
        <w:tc>
          <w:tcPr>
            <w:tcW w:w="4925" w:type="dxa"/>
          </w:tcPr>
          <w:p w:rsidR="005E49C6" w:rsidRPr="00103D1C" w:rsidRDefault="005E49C6" w:rsidP="00103D1C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03D1C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 </w:t>
            </w:r>
            <w:r w:rsidR="00040E83" w:rsidRPr="00103D1C">
              <w:rPr>
                <w:rFonts w:ascii="Times New Roman" w:hAnsi="Times New Roman" w:cs="Times New Roman"/>
                <w:sz w:val="22"/>
                <w:szCs w:val="22"/>
              </w:rPr>
              <w:t xml:space="preserve">Г.Н. </w:t>
            </w:r>
            <w:r w:rsidR="0039588E" w:rsidRPr="00103D1C">
              <w:rPr>
                <w:rFonts w:ascii="Times New Roman" w:hAnsi="Times New Roman" w:cs="Times New Roman"/>
                <w:sz w:val="22"/>
                <w:szCs w:val="22"/>
              </w:rPr>
              <w:t xml:space="preserve">Богданова </w:t>
            </w:r>
          </w:p>
        </w:tc>
        <w:tc>
          <w:tcPr>
            <w:tcW w:w="4926" w:type="dxa"/>
          </w:tcPr>
          <w:p w:rsidR="005E49C6" w:rsidRPr="00103D1C" w:rsidRDefault="005E49C6" w:rsidP="00103D1C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03D1C">
              <w:rPr>
                <w:rFonts w:ascii="Times New Roman" w:hAnsi="Times New Roman" w:cs="Times New Roman"/>
                <w:sz w:val="22"/>
                <w:szCs w:val="22"/>
              </w:rPr>
              <w:t>_____________________ /__________________/</w:t>
            </w:r>
          </w:p>
        </w:tc>
      </w:tr>
    </w:tbl>
    <w:p w:rsidR="005E49C6" w:rsidRPr="00103D1C" w:rsidRDefault="005E49C6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5E49C6" w:rsidRDefault="005E49C6" w:rsidP="00CB2374">
      <w:pPr>
        <w:contextualSpacing/>
        <w:rPr>
          <w:rFonts w:ascii="Times New Roman" w:hAnsi="Times New Roman" w:cs="Times New Roman"/>
        </w:rPr>
      </w:pPr>
    </w:p>
    <w:sectPr w:rsidR="005E49C6" w:rsidSect="006563B3">
      <w:pgSz w:w="11904" w:h="16834"/>
      <w:pgMar w:top="851" w:right="851" w:bottom="1134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49B" w:rsidRDefault="004D549B">
      <w:r>
        <w:separator/>
      </w:r>
    </w:p>
  </w:endnote>
  <w:endnote w:type="continuationSeparator" w:id="0">
    <w:p w:rsidR="004D549B" w:rsidRDefault="004D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49B" w:rsidRDefault="004D549B">
      <w:r>
        <w:separator/>
      </w:r>
    </w:p>
  </w:footnote>
  <w:footnote w:type="continuationSeparator" w:id="0">
    <w:p w:rsidR="004D549B" w:rsidRDefault="004D5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C0"/>
    <w:rsid w:val="000150EF"/>
    <w:rsid w:val="0001586B"/>
    <w:rsid w:val="0001780F"/>
    <w:rsid w:val="00040E83"/>
    <w:rsid w:val="0006675F"/>
    <w:rsid w:val="00077154"/>
    <w:rsid w:val="000935B9"/>
    <w:rsid w:val="000A1EFA"/>
    <w:rsid w:val="000B3EDF"/>
    <w:rsid w:val="000C154D"/>
    <w:rsid w:val="000D5FF2"/>
    <w:rsid w:val="000E7D1C"/>
    <w:rsid w:val="00101AB8"/>
    <w:rsid w:val="00103D1C"/>
    <w:rsid w:val="001055EF"/>
    <w:rsid w:val="00151D15"/>
    <w:rsid w:val="001568F4"/>
    <w:rsid w:val="00164461"/>
    <w:rsid w:val="0016791F"/>
    <w:rsid w:val="00176596"/>
    <w:rsid w:val="00192A3D"/>
    <w:rsid w:val="001A5F8C"/>
    <w:rsid w:val="001B7422"/>
    <w:rsid w:val="001C58C0"/>
    <w:rsid w:val="001D6117"/>
    <w:rsid w:val="001F7EBB"/>
    <w:rsid w:val="002073C5"/>
    <w:rsid w:val="00233359"/>
    <w:rsid w:val="00242A4E"/>
    <w:rsid w:val="00245694"/>
    <w:rsid w:val="0025706F"/>
    <w:rsid w:val="00285555"/>
    <w:rsid w:val="002A6E83"/>
    <w:rsid w:val="002C2DC0"/>
    <w:rsid w:val="002D323A"/>
    <w:rsid w:val="002E2B8C"/>
    <w:rsid w:val="00303E9E"/>
    <w:rsid w:val="00307CD3"/>
    <w:rsid w:val="00326982"/>
    <w:rsid w:val="003353CD"/>
    <w:rsid w:val="00364ED4"/>
    <w:rsid w:val="0036691B"/>
    <w:rsid w:val="00382D17"/>
    <w:rsid w:val="00391604"/>
    <w:rsid w:val="0039588E"/>
    <w:rsid w:val="003A57E1"/>
    <w:rsid w:val="003D1C79"/>
    <w:rsid w:val="003D24FC"/>
    <w:rsid w:val="003E3FA2"/>
    <w:rsid w:val="003F211E"/>
    <w:rsid w:val="00416A25"/>
    <w:rsid w:val="0042099A"/>
    <w:rsid w:val="00425643"/>
    <w:rsid w:val="004309FA"/>
    <w:rsid w:val="0044536C"/>
    <w:rsid w:val="00447F87"/>
    <w:rsid w:val="00490D8A"/>
    <w:rsid w:val="004A0ADB"/>
    <w:rsid w:val="004C4BC2"/>
    <w:rsid w:val="004D1CC6"/>
    <w:rsid w:val="004D549B"/>
    <w:rsid w:val="004E45C3"/>
    <w:rsid w:val="004F39A7"/>
    <w:rsid w:val="004F69CE"/>
    <w:rsid w:val="00522918"/>
    <w:rsid w:val="005418A0"/>
    <w:rsid w:val="00542C29"/>
    <w:rsid w:val="00547E07"/>
    <w:rsid w:val="005537AE"/>
    <w:rsid w:val="005834B5"/>
    <w:rsid w:val="005A4EEC"/>
    <w:rsid w:val="005E49C6"/>
    <w:rsid w:val="00604733"/>
    <w:rsid w:val="006129F8"/>
    <w:rsid w:val="006563B3"/>
    <w:rsid w:val="00666A1D"/>
    <w:rsid w:val="00682224"/>
    <w:rsid w:val="006A67DC"/>
    <w:rsid w:val="006B1577"/>
    <w:rsid w:val="006B3047"/>
    <w:rsid w:val="006B590E"/>
    <w:rsid w:val="006D0308"/>
    <w:rsid w:val="006D3E17"/>
    <w:rsid w:val="006E2FA3"/>
    <w:rsid w:val="0072580C"/>
    <w:rsid w:val="007325A2"/>
    <w:rsid w:val="00753640"/>
    <w:rsid w:val="007808DF"/>
    <w:rsid w:val="007B7839"/>
    <w:rsid w:val="007D0BB3"/>
    <w:rsid w:val="007D5DB5"/>
    <w:rsid w:val="007E4FAF"/>
    <w:rsid w:val="00804977"/>
    <w:rsid w:val="00810160"/>
    <w:rsid w:val="00811BFE"/>
    <w:rsid w:val="0083225F"/>
    <w:rsid w:val="00836EB1"/>
    <w:rsid w:val="0084350E"/>
    <w:rsid w:val="00853444"/>
    <w:rsid w:val="00855364"/>
    <w:rsid w:val="008568DD"/>
    <w:rsid w:val="00862B95"/>
    <w:rsid w:val="00870318"/>
    <w:rsid w:val="008756E6"/>
    <w:rsid w:val="00895D63"/>
    <w:rsid w:val="008A6600"/>
    <w:rsid w:val="008C3F05"/>
    <w:rsid w:val="008E1903"/>
    <w:rsid w:val="008E4F76"/>
    <w:rsid w:val="009054CA"/>
    <w:rsid w:val="009127E4"/>
    <w:rsid w:val="0093471D"/>
    <w:rsid w:val="0093619A"/>
    <w:rsid w:val="00943531"/>
    <w:rsid w:val="00946796"/>
    <w:rsid w:val="00947C9E"/>
    <w:rsid w:val="00951DF0"/>
    <w:rsid w:val="009720A2"/>
    <w:rsid w:val="0098278F"/>
    <w:rsid w:val="009A28BC"/>
    <w:rsid w:val="009A4789"/>
    <w:rsid w:val="009A787C"/>
    <w:rsid w:val="009B1504"/>
    <w:rsid w:val="009B5DF8"/>
    <w:rsid w:val="009E4A13"/>
    <w:rsid w:val="009F20DB"/>
    <w:rsid w:val="00A009C8"/>
    <w:rsid w:val="00A3001E"/>
    <w:rsid w:val="00A342E8"/>
    <w:rsid w:val="00A3535D"/>
    <w:rsid w:val="00A3628E"/>
    <w:rsid w:val="00A43783"/>
    <w:rsid w:val="00A44FCC"/>
    <w:rsid w:val="00A6160A"/>
    <w:rsid w:val="00A8016D"/>
    <w:rsid w:val="00A83B6D"/>
    <w:rsid w:val="00A90412"/>
    <w:rsid w:val="00A95951"/>
    <w:rsid w:val="00A95BE7"/>
    <w:rsid w:val="00AA2CE7"/>
    <w:rsid w:val="00AB76CC"/>
    <w:rsid w:val="00AD3CC0"/>
    <w:rsid w:val="00AD4AFB"/>
    <w:rsid w:val="00AE526E"/>
    <w:rsid w:val="00AF2AA2"/>
    <w:rsid w:val="00B02C95"/>
    <w:rsid w:val="00B04183"/>
    <w:rsid w:val="00B250B5"/>
    <w:rsid w:val="00B55D52"/>
    <w:rsid w:val="00B62D8C"/>
    <w:rsid w:val="00B92CE8"/>
    <w:rsid w:val="00BC0161"/>
    <w:rsid w:val="00BC0A6F"/>
    <w:rsid w:val="00BC28BB"/>
    <w:rsid w:val="00BD1040"/>
    <w:rsid w:val="00BD7568"/>
    <w:rsid w:val="00BE2D4C"/>
    <w:rsid w:val="00BF1D24"/>
    <w:rsid w:val="00C01D3E"/>
    <w:rsid w:val="00C115C7"/>
    <w:rsid w:val="00C31E1E"/>
    <w:rsid w:val="00C55EE1"/>
    <w:rsid w:val="00C87DE5"/>
    <w:rsid w:val="00CB2374"/>
    <w:rsid w:val="00CB5DF8"/>
    <w:rsid w:val="00CE19D7"/>
    <w:rsid w:val="00CE5E9F"/>
    <w:rsid w:val="00D34B4D"/>
    <w:rsid w:val="00D627AF"/>
    <w:rsid w:val="00DD3ACE"/>
    <w:rsid w:val="00E038EA"/>
    <w:rsid w:val="00E038F5"/>
    <w:rsid w:val="00E21E02"/>
    <w:rsid w:val="00E2366A"/>
    <w:rsid w:val="00E576B9"/>
    <w:rsid w:val="00E67E2A"/>
    <w:rsid w:val="00E70E66"/>
    <w:rsid w:val="00EA38EB"/>
    <w:rsid w:val="00ED6ED0"/>
    <w:rsid w:val="00EE3C09"/>
    <w:rsid w:val="00F0187A"/>
    <w:rsid w:val="00F025DC"/>
    <w:rsid w:val="00F06F24"/>
    <w:rsid w:val="00F25790"/>
    <w:rsid w:val="00F32852"/>
    <w:rsid w:val="00F5782C"/>
    <w:rsid w:val="00F80F2E"/>
    <w:rsid w:val="00F93995"/>
    <w:rsid w:val="00FA76D1"/>
    <w:rsid w:val="00FB3C50"/>
    <w:rsid w:val="00FC006A"/>
    <w:rsid w:val="00FE2729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D4D0C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uiPriority w:val="99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uiPriority w:val="99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2E2B8C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3">
    <w:name w:val="Верхний колонтитул Знак"/>
    <w:link w:val="aff2"/>
    <w:uiPriority w:val="99"/>
    <w:semiHidden/>
    <w:locked/>
    <w:rPr>
      <w:rFonts w:ascii="Arial" w:hAnsi="Arial" w:cs="Arial"/>
      <w:sz w:val="20"/>
      <w:szCs w:val="20"/>
    </w:rPr>
  </w:style>
  <w:style w:type="character" w:styleId="aff4">
    <w:name w:val="page number"/>
    <w:uiPriority w:val="99"/>
    <w:rsid w:val="002E2B8C"/>
    <w:rPr>
      <w:rFonts w:cs="Times New Roman"/>
    </w:rPr>
  </w:style>
  <w:style w:type="paragraph" w:styleId="aff5">
    <w:name w:val="Body Text Indent"/>
    <w:basedOn w:val="a"/>
    <w:link w:val="aff6"/>
    <w:uiPriority w:val="99"/>
    <w:rsid w:val="006563B3"/>
    <w:pPr>
      <w:widowControl/>
      <w:autoSpaceDE/>
      <w:autoSpaceDN/>
      <w:adjustRightInd/>
      <w:ind w:firstLine="567"/>
    </w:pPr>
    <w:rPr>
      <w:rFonts w:ascii="Times New Roman" w:hAnsi="Times New Roman" w:cs="Times New Roman"/>
      <w:lang w:val="x-none" w:eastAsia="x-none"/>
    </w:rPr>
  </w:style>
  <w:style w:type="character" w:customStyle="1" w:styleId="aff6">
    <w:name w:val="Основной текст с отступом Знак"/>
    <w:link w:val="aff5"/>
    <w:uiPriority w:val="99"/>
    <w:locked/>
    <w:rsid w:val="006563B3"/>
    <w:rPr>
      <w:rFonts w:cs="Times New Roman"/>
      <w:sz w:val="20"/>
      <w:szCs w:val="20"/>
    </w:rPr>
  </w:style>
  <w:style w:type="table" w:styleId="aff7">
    <w:name w:val="Table Grid"/>
    <w:basedOn w:val="a1"/>
    <w:locked/>
    <w:rsid w:val="00CB23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Hyperlink"/>
    <w:uiPriority w:val="99"/>
    <w:unhideWhenUsed/>
    <w:rsid w:val="00CB2374"/>
    <w:rPr>
      <w:color w:val="0000FF"/>
      <w:u w:val="single"/>
    </w:rPr>
  </w:style>
  <w:style w:type="paragraph" w:styleId="aff9">
    <w:name w:val="footer"/>
    <w:basedOn w:val="a"/>
    <w:link w:val="affa"/>
    <w:uiPriority w:val="99"/>
    <w:semiHidden/>
    <w:unhideWhenUsed/>
    <w:rsid w:val="009720A2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a">
    <w:name w:val="Нижний колонтитул Знак"/>
    <w:link w:val="aff9"/>
    <w:uiPriority w:val="99"/>
    <w:semiHidden/>
    <w:rsid w:val="009720A2"/>
    <w:rPr>
      <w:rFonts w:ascii="Arial" w:hAnsi="Arial" w:cs="Arial"/>
    </w:rPr>
  </w:style>
  <w:style w:type="paragraph" w:styleId="affb">
    <w:name w:val="Body Text"/>
    <w:basedOn w:val="a"/>
    <w:link w:val="affc"/>
    <w:rsid w:val="009A787C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character" w:customStyle="1" w:styleId="affc">
    <w:name w:val="Основной текст Знак"/>
    <w:basedOn w:val="a0"/>
    <w:link w:val="affb"/>
    <w:rsid w:val="009A787C"/>
    <w:rPr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D4D0C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uiPriority w:val="99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uiPriority w:val="99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2E2B8C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3">
    <w:name w:val="Верхний колонтитул Знак"/>
    <w:link w:val="aff2"/>
    <w:uiPriority w:val="99"/>
    <w:semiHidden/>
    <w:locked/>
    <w:rPr>
      <w:rFonts w:ascii="Arial" w:hAnsi="Arial" w:cs="Arial"/>
      <w:sz w:val="20"/>
      <w:szCs w:val="20"/>
    </w:rPr>
  </w:style>
  <w:style w:type="character" w:styleId="aff4">
    <w:name w:val="page number"/>
    <w:uiPriority w:val="99"/>
    <w:rsid w:val="002E2B8C"/>
    <w:rPr>
      <w:rFonts w:cs="Times New Roman"/>
    </w:rPr>
  </w:style>
  <w:style w:type="paragraph" w:styleId="aff5">
    <w:name w:val="Body Text Indent"/>
    <w:basedOn w:val="a"/>
    <w:link w:val="aff6"/>
    <w:uiPriority w:val="99"/>
    <w:rsid w:val="006563B3"/>
    <w:pPr>
      <w:widowControl/>
      <w:autoSpaceDE/>
      <w:autoSpaceDN/>
      <w:adjustRightInd/>
      <w:ind w:firstLine="567"/>
    </w:pPr>
    <w:rPr>
      <w:rFonts w:ascii="Times New Roman" w:hAnsi="Times New Roman" w:cs="Times New Roman"/>
      <w:lang w:val="x-none" w:eastAsia="x-none"/>
    </w:rPr>
  </w:style>
  <w:style w:type="character" w:customStyle="1" w:styleId="aff6">
    <w:name w:val="Основной текст с отступом Знак"/>
    <w:link w:val="aff5"/>
    <w:uiPriority w:val="99"/>
    <w:locked/>
    <w:rsid w:val="006563B3"/>
    <w:rPr>
      <w:rFonts w:cs="Times New Roman"/>
      <w:sz w:val="20"/>
      <w:szCs w:val="20"/>
    </w:rPr>
  </w:style>
  <w:style w:type="table" w:styleId="aff7">
    <w:name w:val="Table Grid"/>
    <w:basedOn w:val="a1"/>
    <w:locked/>
    <w:rsid w:val="00CB23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Hyperlink"/>
    <w:uiPriority w:val="99"/>
    <w:unhideWhenUsed/>
    <w:rsid w:val="00CB2374"/>
    <w:rPr>
      <w:color w:val="0000FF"/>
      <w:u w:val="single"/>
    </w:rPr>
  </w:style>
  <w:style w:type="paragraph" w:styleId="aff9">
    <w:name w:val="footer"/>
    <w:basedOn w:val="a"/>
    <w:link w:val="affa"/>
    <w:uiPriority w:val="99"/>
    <w:semiHidden/>
    <w:unhideWhenUsed/>
    <w:rsid w:val="009720A2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a">
    <w:name w:val="Нижний колонтитул Знак"/>
    <w:link w:val="aff9"/>
    <w:uiPriority w:val="99"/>
    <w:semiHidden/>
    <w:rsid w:val="009720A2"/>
    <w:rPr>
      <w:rFonts w:ascii="Arial" w:hAnsi="Arial" w:cs="Arial"/>
    </w:rPr>
  </w:style>
  <w:style w:type="paragraph" w:styleId="affb">
    <w:name w:val="Body Text"/>
    <w:basedOn w:val="a"/>
    <w:link w:val="affc"/>
    <w:rsid w:val="009A787C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character" w:customStyle="1" w:styleId="affc">
    <w:name w:val="Основной текст Знак"/>
    <w:basedOn w:val="a0"/>
    <w:link w:val="affb"/>
    <w:rsid w:val="009A787C"/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1FEAB-6FCC-4644-9097-6E321FED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6628</CharactersWithSpaces>
  <SharedDoc>false</SharedDoc>
  <HLinks>
    <vt:vector size="54" baseType="variant">
      <vt:variant>
        <vt:i4>1638435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1638435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1769504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1638435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1638435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1638435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1769504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5</cp:revision>
  <cp:lastPrinted>2011-01-26T06:50:00Z</cp:lastPrinted>
  <dcterms:created xsi:type="dcterms:W3CDTF">2022-05-25T09:29:00Z</dcterms:created>
  <dcterms:modified xsi:type="dcterms:W3CDTF">2022-05-25T11:31:00Z</dcterms:modified>
</cp:coreProperties>
</file>