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C4" w:rsidRDefault="008E1741" w:rsidP="008E1741">
      <w:pPr>
        <w:pStyle w:val="1"/>
        <w:spacing w:before="0" w:line="240" w:lineRule="auto"/>
        <w:ind w:left="10206"/>
        <w:rPr>
          <w:rFonts w:ascii="Times New Roman" w:hAnsi="Times New Roman" w:cs="Times New Roman"/>
          <w:b w:val="0"/>
          <w:color w:val="auto"/>
          <w:sz w:val="24"/>
        </w:rPr>
      </w:pPr>
      <w:bookmarkStart w:id="0" w:name="_Toc4586287"/>
      <w:r>
        <w:rPr>
          <w:rFonts w:ascii="Times New Roman" w:hAnsi="Times New Roman" w:cs="Times New Roman"/>
          <w:b w:val="0"/>
          <w:color w:val="auto"/>
          <w:sz w:val="24"/>
        </w:rPr>
        <w:t>Приложение</w:t>
      </w:r>
      <w:r w:rsidR="005809C4"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r w:rsidR="00FC2B10">
        <w:rPr>
          <w:rFonts w:ascii="Times New Roman" w:hAnsi="Times New Roman" w:cs="Times New Roman"/>
          <w:b w:val="0"/>
          <w:color w:val="auto"/>
          <w:sz w:val="24"/>
        </w:rPr>
        <w:t>6</w:t>
      </w:r>
      <w:r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</w:p>
    <w:p w:rsidR="008E1741" w:rsidRDefault="005809C4" w:rsidP="008E1741">
      <w:pPr>
        <w:pStyle w:val="1"/>
        <w:spacing w:before="0" w:line="240" w:lineRule="auto"/>
        <w:ind w:left="10206"/>
        <w:rPr>
          <w:rFonts w:ascii="Times New Roman" w:hAnsi="Times New Roman" w:cs="Times New Roman"/>
          <w:b w:val="0"/>
          <w:color w:val="auto"/>
          <w:sz w:val="24"/>
        </w:rPr>
      </w:pPr>
      <w:r>
        <w:rPr>
          <w:rFonts w:ascii="Times New Roman" w:hAnsi="Times New Roman" w:cs="Times New Roman"/>
          <w:b w:val="0"/>
          <w:color w:val="auto"/>
          <w:sz w:val="24"/>
        </w:rPr>
        <w:t>к договору</w:t>
      </w:r>
      <w:bookmarkEnd w:id="0"/>
      <w:r w:rsidR="008E1741"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</w:rPr>
        <w:t>от _______№______</w:t>
      </w:r>
    </w:p>
    <w:p w:rsidR="008E1741" w:rsidRDefault="008E1741" w:rsidP="008E1741">
      <w:pPr>
        <w:pStyle w:val="HTML"/>
        <w:ind w:left="10206"/>
        <w:rPr>
          <w:rFonts w:ascii="Times New Roman" w:hAnsi="Times New Roman" w:cs="Times New Roman"/>
          <w:sz w:val="24"/>
          <w:szCs w:val="24"/>
        </w:rPr>
      </w:pPr>
    </w:p>
    <w:p w:rsidR="008E1741" w:rsidRDefault="00351F6F" w:rsidP="008E1741">
      <w:pPr>
        <w:tabs>
          <w:tab w:val="left" w:pos="708"/>
        </w:tabs>
        <w:ind w:left="1134"/>
        <w:rPr>
          <w:snapToGrid w:val="0"/>
        </w:rPr>
      </w:pPr>
      <w:r w:rsidRPr="00251879">
        <w:rPr>
          <w:snapToGrid w:val="0"/>
        </w:rPr>
        <w:t>*</w:t>
      </w:r>
      <w:r>
        <w:rPr>
          <w:snapToGrid w:val="0"/>
        </w:rPr>
        <w:t xml:space="preserve"> </w:t>
      </w:r>
      <w:r w:rsidR="008E1741">
        <w:rPr>
          <w:snapToGrid w:val="0"/>
        </w:rPr>
        <w:t>Форма предоставления информации о цепочке собственников контрагента (включая конечных бенефициаров)</w:t>
      </w:r>
    </w:p>
    <w:tbl>
      <w:tblPr>
        <w:tblW w:w="153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2"/>
        <w:gridCol w:w="527"/>
        <w:gridCol w:w="184"/>
        <w:gridCol w:w="426"/>
        <w:gridCol w:w="142"/>
        <w:gridCol w:w="580"/>
        <w:gridCol w:w="129"/>
        <w:gridCol w:w="619"/>
        <w:gridCol w:w="801"/>
        <w:gridCol w:w="1556"/>
        <w:gridCol w:w="441"/>
        <w:gridCol w:w="719"/>
        <w:gridCol w:w="793"/>
        <w:gridCol w:w="32"/>
        <w:gridCol w:w="955"/>
        <w:gridCol w:w="1029"/>
        <w:gridCol w:w="1418"/>
        <w:gridCol w:w="1417"/>
        <w:gridCol w:w="1418"/>
        <w:gridCol w:w="1322"/>
      </w:tblGrid>
      <w:tr w:rsidR="008E1741" w:rsidTr="008E1741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1741" w:rsidRDefault="008E1741">
            <w:pPr>
              <w:jc w:val="center"/>
              <w:rPr>
                <w:color w:val="000000"/>
              </w:rPr>
            </w:pPr>
          </w:p>
        </w:tc>
        <w:tc>
          <w:tcPr>
            <w:tcW w:w="125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Информация о собственниках участника закупки (включая конечных бенефициаров)</w:t>
            </w:r>
          </w:p>
        </w:tc>
      </w:tr>
      <w:tr w:rsidR="008E1741" w:rsidTr="008E174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1741" w:rsidRDefault="008E1741">
            <w:pPr>
              <w:jc w:val="center"/>
              <w:rPr>
                <w:color w:val="000000"/>
              </w:rPr>
            </w:pPr>
          </w:p>
        </w:tc>
        <w:tc>
          <w:tcPr>
            <w:tcW w:w="125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E1741" w:rsidTr="008E174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участника закупки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Информация о цепочке собственников участника, включая бенефициаров (в том числе конечных)</w:t>
            </w:r>
          </w:p>
        </w:tc>
      </w:tr>
      <w:tr w:rsidR="008E1741" w:rsidTr="008E1741">
        <w:trPr>
          <w:trHeight w:val="34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№ </w:t>
            </w:r>
            <w:proofErr w:type="spellStart"/>
            <w:r>
              <w:rPr>
                <w:bCs/>
                <w:color w:val="000000"/>
              </w:rPr>
              <w:t>п.п</w:t>
            </w:r>
            <w:proofErr w:type="spellEnd"/>
            <w:r>
              <w:rPr>
                <w:bCs/>
                <w:color w:val="000000"/>
              </w:rPr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ИНН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ОГРН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 краткое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Код ОКВЭД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ФИО руководителя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ИНН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ОГРН</w:t>
            </w:r>
          </w:p>
        </w:tc>
        <w:tc>
          <w:tcPr>
            <w:tcW w:w="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Наименование/ ФИО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Адрес регистрации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Серия и номер документа, удостоверяющего личность (для </w:t>
            </w:r>
            <w:proofErr w:type="spellStart"/>
            <w:r>
              <w:rPr>
                <w:bCs/>
                <w:color w:val="000000"/>
              </w:rPr>
              <w:t>физ.лиц</w:t>
            </w:r>
            <w:proofErr w:type="spellEnd"/>
            <w:r>
              <w:rPr>
                <w:bCs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Руководитель/участник/ акционер/ бенефициар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Размер доли (для участников/акционеров/бенефициаров)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Информация о подтверждающих документах (наименование, реквизиты и т.д.)</w:t>
            </w:r>
          </w:p>
        </w:tc>
      </w:tr>
      <w:tr w:rsidR="008E1741" w:rsidTr="008E1741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8E1741" w:rsidTr="008E1741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1741" w:rsidRDefault="008E1741">
            <w:pPr>
              <w:rPr>
                <w:color w:val="000000"/>
              </w:rPr>
            </w:pPr>
          </w:p>
        </w:tc>
        <w:tc>
          <w:tcPr>
            <w:tcW w:w="125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E1741" w:rsidTr="008E1741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1741" w:rsidRDefault="008E1741">
            <w:pPr>
              <w:rPr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8E1741" w:rsidRDefault="008E1741" w:rsidP="008E1741">
      <w:pPr>
        <w:tabs>
          <w:tab w:val="left" w:pos="708"/>
        </w:tabs>
        <w:suppressAutoHyphens/>
        <w:ind w:firstLine="567"/>
        <w:rPr>
          <w:snapToGrid w:val="0"/>
        </w:rPr>
      </w:pPr>
    </w:p>
    <w:p w:rsidR="00251879" w:rsidRDefault="00251879" w:rsidP="008E1741">
      <w:pPr>
        <w:tabs>
          <w:tab w:val="left" w:pos="708"/>
        </w:tabs>
        <w:suppressAutoHyphens/>
        <w:ind w:firstLine="567"/>
        <w:rPr>
          <w:snapToGrid w:val="0"/>
        </w:rPr>
      </w:pPr>
    </w:p>
    <w:p w:rsidR="00251879" w:rsidRDefault="00251879" w:rsidP="008E1741">
      <w:pPr>
        <w:tabs>
          <w:tab w:val="left" w:pos="708"/>
        </w:tabs>
        <w:suppressAutoHyphens/>
        <w:ind w:firstLine="567"/>
        <w:rPr>
          <w:snapToGrid w:val="0"/>
        </w:rPr>
      </w:pPr>
    </w:p>
    <w:p w:rsidR="008E1741" w:rsidRDefault="008E1741" w:rsidP="00351F6F">
      <w:pPr>
        <w:tabs>
          <w:tab w:val="left" w:pos="708"/>
        </w:tabs>
        <w:suppressAutoHyphens/>
        <w:ind w:firstLine="567"/>
        <w:jc w:val="both"/>
        <w:rPr>
          <w:snapToGrid w:val="0"/>
        </w:rPr>
      </w:pPr>
      <w:r>
        <w:rPr>
          <w:snapToGrid w:val="0"/>
        </w:rPr>
        <w:lastRenderedPageBreak/>
        <w:t>*Форма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8E1741" w:rsidRDefault="008E1741" w:rsidP="008E1741">
      <w:pPr>
        <w:tabs>
          <w:tab w:val="left" w:pos="708"/>
        </w:tabs>
        <w:suppressAutoHyphens/>
        <w:ind w:firstLine="567"/>
        <w:jc w:val="both"/>
        <w:rPr>
          <w:snapToGrid w:val="0"/>
        </w:rPr>
      </w:pPr>
      <w:r>
        <w:rPr>
          <w:snapToGrid w:val="0"/>
        </w:rPr>
        <w:t>* 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8E1741" w:rsidRDefault="008E1741" w:rsidP="008E1741">
      <w:pPr>
        <w:tabs>
          <w:tab w:val="left" w:pos="708"/>
        </w:tabs>
        <w:suppressAutoHyphens/>
        <w:ind w:firstLine="567"/>
        <w:jc w:val="both"/>
        <w:rPr>
          <w:snapToGrid w:val="0"/>
        </w:rPr>
      </w:pPr>
      <w:r>
        <w:rPr>
          <w:snapToGrid w:val="0"/>
        </w:rPr>
        <w:t>* В случае отсутствия каких-либо данных указать слово «нет».</w:t>
      </w:r>
    </w:p>
    <w:p w:rsidR="008E1741" w:rsidRDefault="008E1741" w:rsidP="008E1741">
      <w:pPr>
        <w:tabs>
          <w:tab w:val="left" w:pos="708"/>
          <w:tab w:val="left" w:pos="1134"/>
        </w:tabs>
        <w:autoSpaceDE w:val="0"/>
        <w:autoSpaceDN w:val="0"/>
        <w:ind w:left="567"/>
        <w:rPr>
          <w:snapToGrid w:val="0"/>
        </w:rPr>
      </w:pPr>
      <w:r>
        <w:rPr>
          <w:snapToGrid w:val="0"/>
        </w:rPr>
        <w:t>__________________________________                 _________________________</w:t>
      </w:r>
    </w:p>
    <w:p w:rsidR="008E1741" w:rsidRDefault="008E1741" w:rsidP="008E1741">
      <w:pPr>
        <w:tabs>
          <w:tab w:val="left" w:pos="708"/>
        </w:tabs>
        <w:overflowPunct w:val="0"/>
        <w:autoSpaceDE w:val="0"/>
        <w:autoSpaceDN w:val="0"/>
        <w:adjustRightInd w:val="0"/>
      </w:pPr>
      <w:r>
        <w:rPr>
          <w:snapToGrid w:val="0"/>
        </w:rPr>
        <w:t xml:space="preserve">        (Подпись уполномоченного представителя)             (ФИО и должность подписавшего)</w:t>
      </w:r>
    </w:p>
    <w:p w:rsidR="008E1741" w:rsidRDefault="00DB55C0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</w:pPr>
      <w:r>
        <w:t>ФОРМА СОГЛАСОВАНА:</w:t>
      </w:r>
    </w:p>
    <w:p w:rsidR="00DB55C0" w:rsidRDefault="00DB55C0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</w:pPr>
    </w:p>
    <w:p w:rsidR="00DB55C0" w:rsidRDefault="00DB55C0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</w:pPr>
      <w:r>
        <w:t>_________________/                             /                                                                                   ___________________/                            /</w:t>
      </w:r>
    </w:p>
    <w:p w:rsidR="008E1741" w:rsidRDefault="008E1741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  <w:rPr>
          <w:bCs/>
        </w:rPr>
      </w:pPr>
      <w:r>
        <w:rPr>
          <w:bCs/>
        </w:rPr>
        <w:t>М.П.</w:t>
      </w:r>
    </w:p>
    <w:p w:rsidR="008E1741" w:rsidRDefault="008E1741" w:rsidP="008E1741">
      <w:pPr>
        <w:tabs>
          <w:tab w:val="left" w:pos="70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E1741" w:rsidRDefault="008E1741" w:rsidP="008E1741">
      <w:pPr>
        <w:tabs>
          <w:tab w:val="left" w:pos="708"/>
        </w:tabs>
        <w:spacing w:after="0"/>
        <w:rPr>
          <w:sz w:val="28"/>
          <w:szCs w:val="28"/>
        </w:rPr>
        <w:sectPr w:rsidR="008E1741">
          <w:pgSz w:w="16838" w:h="11906" w:orient="landscape"/>
          <w:pgMar w:top="1701" w:right="1418" w:bottom="851" w:left="1418" w:header="0" w:footer="709" w:gutter="0"/>
          <w:cols w:space="720"/>
        </w:sectPr>
      </w:pPr>
    </w:p>
    <w:p w:rsidR="005F1127" w:rsidRDefault="005F1127" w:rsidP="00251879">
      <w:bookmarkStart w:id="1" w:name="_GoBack"/>
      <w:bookmarkEnd w:id="1"/>
    </w:p>
    <w:sectPr w:rsidR="005F1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1"/>
    <w:rsid w:val="00251879"/>
    <w:rsid w:val="00351F6F"/>
    <w:rsid w:val="005809C4"/>
    <w:rsid w:val="005F1127"/>
    <w:rsid w:val="008E1741"/>
    <w:rsid w:val="00DB55C0"/>
    <w:rsid w:val="00F46E3E"/>
    <w:rsid w:val="00FC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5C1C1"/>
  <w15:docId w15:val="{99CD9424-2E5C-4F49-9294-66355A8B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41"/>
    <w:pPr>
      <w:spacing w:after="160" w:line="25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17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7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semiHidden/>
    <w:unhideWhenUsed/>
    <w:rsid w:val="008E1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8E1741"/>
    <w:rPr>
      <w:rFonts w:ascii="Courier New" w:eastAsia="Arial Unicode MS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Светлана Анатольевна</dc:creator>
  <cp:lastModifiedBy>Голохвастова Ольга Фёдоровна</cp:lastModifiedBy>
  <cp:revision>7</cp:revision>
  <dcterms:created xsi:type="dcterms:W3CDTF">2019-04-05T12:32:00Z</dcterms:created>
  <dcterms:modified xsi:type="dcterms:W3CDTF">2022-05-17T05:48:00Z</dcterms:modified>
</cp:coreProperties>
</file>