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09" w:rsidRDefault="00954A09" w:rsidP="00954A09">
      <w:pPr>
        <w:pStyle w:val="ConsPlusNormal"/>
        <w:jc w:val="center"/>
        <w:rPr>
          <w:rFonts w:ascii="Times New Roman" w:hAnsi="Times New Roman" w:cs="Times New Roman"/>
          <w:sz w:val="20"/>
        </w:rPr>
      </w:pPr>
    </w:p>
    <w:p w:rsidR="00370FBF" w:rsidRPr="00367DB3" w:rsidRDefault="00724EDE" w:rsidP="00F20559">
      <w:pPr>
        <w:pStyle w:val="ConsPlusNormal"/>
        <w:jc w:val="center"/>
        <w:rPr>
          <w:rFonts w:ascii="Times New Roman" w:hAnsi="Times New Roman" w:cs="Times New Roman"/>
          <w:sz w:val="20"/>
        </w:rPr>
      </w:pPr>
      <w:r>
        <w:rPr>
          <w:rFonts w:ascii="Times New Roman" w:hAnsi="Times New Roman" w:cs="Times New Roman"/>
          <w:sz w:val="20"/>
        </w:rPr>
        <w:t xml:space="preserve">Договор </w:t>
      </w:r>
      <w:r w:rsidR="00F20559">
        <w:rPr>
          <w:rFonts w:ascii="Times New Roman" w:hAnsi="Times New Roman" w:cs="Times New Roman"/>
          <w:sz w:val="20"/>
        </w:rPr>
        <w:t>Задатка</w:t>
      </w:r>
    </w:p>
    <w:p w:rsidR="00370FBF" w:rsidRPr="00367DB3" w:rsidRDefault="00370FBF" w:rsidP="00367DB3">
      <w:pPr>
        <w:pStyle w:val="ConsPlusNormal"/>
        <w:ind w:firstLine="540"/>
        <w:jc w:val="both"/>
        <w:rPr>
          <w:rFonts w:ascii="Times New Roman" w:hAnsi="Times New Roman" w:cs="Times New Roman"/>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70FBF" w:rsidRPr="00367DB3">
        <w:tc>
          <w:tcPr>
            <w:tcW w:w="4677" w:type="dxa"/>
            <w:tcBorders>
              <w:top w:val="nil"/>
              <w:left w:val="nil"/>
              <w:bottom w:val="nil"/>
              <w:right w:val="nil"/>
            </w:tcBorders>
          </w:tcPr>
          <w:p w:rsidR="00370FBF" w:rsidRPr="00367DB3" w:rsidRDefault="00370FBF" w:rsidP="00724EDE">
            <w:pPr>
              <w:pStyle w:val="ConsPlusNormal"/>
              <w:rPr>
                <w:rFonts w:ascii="Times New Roman" w:hAnsi="Times New Roman" w:cs="Times New Roman"/>
                <w:sz w:val="20"/>
              </w:rPr>
            </w:pPr>
            <w:r w:rsidRPr="00367DB3">
              <w:rPr>
                <w:rFonts w:ascii="Times New Roman" w:hAnsi="Times New Roman" w:cs="Times New Roman"/>
                <w:sz w:val="20"/>
              </w:rPr>
              <w:t>г. </w:t>
            </w:r>
            <w:r w:rsidR="00724EDE">
              <w:rPr>
                <w:rFonts w:ascii="Times New Roman" w:hAnsi="Times New Roman" w:cs="Times New Roman"/>
                <w:sz w:val="20"/>
              </w:rPr>
              <w:t>Ижевск</w:t>
            </w:r>
          </w:p>
        </w:tc>
        <w:tc>
          <w:tcPr>
            <w:tcW w:w="4677" w:type="dxa"/>
            <w:tcBorders>
              <w:top w:val="nil"/>
              <w:left w:val="nil"/>
              <w:bottom w:val="nil"/>
              <w:right w:val="nil"/>
            </w:tcBorders>
          </w:tcPr>
          <w:p w:rsidR="00370FBF" w:rsidRPr="00367DB3" w:rsidRDefault="00954A09" w:rsidP="00954A09">
            <w:pPr>
              <w:pStyle w:val="ConsPlusNormal"/>
              <w:jc w:val="right"/>
              <w:rPr>
                <w:rFonts w:ascii="Times New Roman" w:hAnsi="Times New Roman" w:cs="Times New Roman"/>
                <w:sz w:val="20"/>
              </w:rPr>
            </w:pPr>
            <w:r>
              <w:rPr>
                <w:rFonts w:ascii="Times New Roman" w:hAnsi="Times New Roman" w:cs="Times New Roman"/>
                <w:sz w:val="20"/>
              </w:rPr>
              <w:t>«___»__________ 2022</w:t>
            </w:r>
            <w:r w:rsidR="00370FBF" w:rsidRPr="00367DB3">
              <w:rPr>
                <w:rFonts w:ascii="Times New Roman" w:hAnsi="Times New Roman" w:cs="Times New Roman"/>
                <w:sz w:val="20"/>
              </w:rPr>
              <w:t> г.</w:t>
            </w:r>
          </w:p>
        </w:tc>
      </w:tr>
      <w:tr w:rsidR="00724EDE" w:rsidRPr="00367DB3">
        <w:tc>
          <w:tcPr>
            <w:tcW w:w="4677" w:type="dxa"/>
            <w:tcBorders>
              <w:top w:val="nil"/>
              <w:left w:val="nil"/>
              <w:bottom w:val="nil"/>
              <w:right w:val="nil"/>
            </w:tcBorders>
          </w:tcPr>
          <w:p w:rsidR="00724EDE" w:rsidRPr="00367DB3" w:rsidRDefault="00724EDE" w:rsidP="00367DB3">
            <w:pPr>
              <w:pStyle w:val="ConsPlusNormal"/>
              <w:rPr>
                <w:rFonts w:ascii="Times New Roman" w:hAnsi="Times New Roman" w:cs="Times New Roman"/>
                <w:sz w:val="20"/>
              </w:rPr>
            </w:pPr>
          </w:p>
        </w:tc>
        <w:tc>
          <w:tcPr>
            <w:tcW w:w="4677" w:type="dxa"/>
            <w:tcBorders>
              <w:top w:val="nil"/>
              <w:left w:val="nil"/>
              <w:bottom w:val="nil"/>
              <w:right w:val="nil"/>
            </w:tcBorders>
          </w:tcPr>
          <w:p w:rsidR="00724EDE" w:rsidRPr="00367DB3" w:rsidRDefault="00724EDE" w:rsidP="00367DB3">
            <w:pPr>
              <w:pStyle w:val="ConsPlusNormal"/>
              <w:jc w:val="right"/>
              <w:rPr>
                <w:rFonts w:ascii="Times New Roman" w:hAnsi="Times New Roman" w:cs="Times New Roman"/>
                <w:sz w:val="20"/>
              </w:rPr>
            </w:pPr>
          </w:p>
        </w:tc>
      </w:tr>
    </w:tbl>
    <w:p w:rsidR="00370FBF" w:rsidRPr="00367DB3" w:rsidRDefault="00724EDE" w:rsidP="00367DB3">
      <w:pPr>
        <w:ind w:firstLine="720"/>
        <w:jc w:val="both"/>
        <w:rPr>
          <w:rFonts w:ascii="Times New Roman" w:hAnsi="Times New Roman"/>
          <w:sz w:val="20"/>
        </w:rPr>
      </w:pPr>
      <w:r>
        <w:rPr>
          <w:rFonts w:ascii="Times New Roman" w:hAnsi="Times New Roman"/>
          <w:sz w:val="20"/>
        </w:rPr>
        <w:t>ПАО «</w:t>
      </w:r>
      <w:proofErr w:type="spellStart"/>
      <w:r>
        <w:rPr>
          <w:rFonts w:ascii="Times New Roman" w:hAnsi="Times New Roman"/>
          <w:sz w:val="20"/>
        </w:rPr>
        <w:t>Петрарко</w:t>
      </w:r>
      <w:proofErr w:type="spellEnd"/>
      <w:r>
        <w:rPr>
          <w:rFonts w:ascii="Times New Roman" w:hAnsi="Times New Roman"/>
          <w:sz w:val="20"/>
        </w:rPr>
        <w:t>» (</w:t>
      </w:r>
      <w:r w:rsidRPr="00724EDE">
        <w:rPr>
          <w:rFonts w:ascii="Times New Roman" w:hAnsi="Times New Roman"/>
          <w:sz w:val="20"/>
        </w:rPr>
        <w:t>ОГРН/ИНН 1131831006042/1831163599, адрес: 426008, УР, г. Ижевск, ул. Пушкинская, д. 268, лит. Б, этаж 2, пом. 34</w:t>
      </w:r>
      <w:r>
        <w:rPr>
          <w:rFonts w:ascii="Times New Roman" w:hAnsi="Times New Roman"/>
          <w:sz w:val="20"/>
        </w:rPr>
        <w:t>), далее именуемое</w:t>
      </w:r>
      <w:r w:rsidR="00370FBF" w:rsidRPr="00367DB3">
        <w:rPr>
          <w:rFonts w:ascii="Times New Roman" w:hAnsi="Times New Roman"/>
          <w:sz w:val="20"/>
        </w:rPr>
        <w:t xml:space="preserve"> «Продавец» в лице </w:t>
      </w:r>
      <w:r>
        <w:rPr>
          <w:rFonts w:ascii="Times New Roman" w:hAnsi="Times New Roman"/>
          <w:sz w:val="20"/>
        </w:rPr>
        <w:t>конкурсного</w:t>
      </w:r>
      <w:r w:rsidR="00370FBF" w:rsidRPr="00367DB3">
        <w:rPr>
          <w:rFonts w:ascii="Times New Roman" w:hAnsi="Times New Roman"/>
          <w:sz w:val="20"/>
        </w:rPr>
        <w:t xml:space="preserve"> управляющего </w:t>
      </w:r>
      <w:r>
        <w:rPr>
          <w:rFonts w:ascii="Times New Roman" w:hAnsi="Times New Roman"/>
          <w:sz w:val="20"/>
        </w:rPr>
        <w:t xml:space="preserve">Сабурова Евгения Юрьевича </w:t>
      </w:r>
      <w:bookmarkStart w:id="0" w:name="_GoBack"/>
      <w:r w:rsidRPr="00724EDE">
        <w:rPr>
          <w:rFonts w:ascii="Times New Roman" w:hAnsi="Times New Roman"/>
          <w:sz w:val="20"/>
        </w:rPr>
        <w:t>(ИНН 18</w:t>
      </w:r>
      <w:r>
        <w:rPr>
          <w:rFonts w:ascii="Times New Roman" w:hAnsi="Times New Roman"/>
          <w:sz w:val="20"/>
        </w:rPr>
        <w:t>3511502391 СНИЛС 167-425-747 95</w:t>
      </w:r>
      <w:r w:rsidRPr="00724EDE">
        <w:rPr>
          <w:rFonts w:ascii="Times New Roman" w:hAnsi="Times New Roman"/>
          <w:sz w:val="20"/>
        </w:rPr>
        <w:t xml:space="preserve">), </w:t>
      </w:r>
      <w:bookmarkEnd w:id="0"/>
      <w:r>
        <w:rPr>
          <w:rFonts w:ascii="Times New Roman" w:hAnsi="Times New Roman"/>
          <w:sz w:val="20"/>
        </w:rPr>
        <w:t>действующего</w:t>
      </w:r>
      <w:r w:rsidRPr="00724EDE">
        <w:rPr>
          <w:rFonts w:ascii="Times New Roman" w:hAnsi="Times New Roman"/>
          <w:sz w:val="20"/>
        </w:rPr>
        <w:t xml:space="preserve"> на основании Решения Арбитражного суда Удмуртской республики по делу А71-8/2019 от 02.03.2021г.</w:t>
      </w:r>
      <w:r>
        <w:rPr>
          <w:rFonts w:ascii="Times New Roman" w:hAnsi="Times New Roman"/>
          <w:sz w:val="20"/>
        </w:rPr>
        <w:t xml:space="preserve"> </w:t>
      </w:r>
      <w:r w:rsidRPr="00724EDE">
        <w:rPr>
          <w:rFonts w:ascii="Times New Roman" w:hAnsi="Times New Roman"/>
          <w:sz w:val="20"/>
        </w:rPr>
        <w:t>(резолютивная часть)</w:t>
      </w:r>
      <w:r w:rsidR="00370FBF" w:rsidRPr="00367DB3">
        <w:rPr>
          <w:rFonts w:ascii="Times New Roman" w:hAnsi="Times New Roman"/>
          <w:sz w:val="20"/>
        </w:rPr>
        <w:t>, с одной стороны, и</w:t>
      </w:r>
    </w:p>
    <w:p w:rsidR="00370FBF" w:rsidRPr="00367DB3" w:rsidRDefault="00370FBF" w:rsidP="00367DB3">
      <w:pPr>
        <w:ind w:firstLine="720"/>
        <w:jc w:val="both"/>
        <w:rPr>
          <w:rFonts w:ascii="Times New Roman" w:hAnsi="Times New Roman"/>
          <w:sz w:val="20"/>
        </w:rPr>
      </w:pPr>
      <w:r w:rsidRPr="00367DB3">
        <w:rPr>
          <w:rFonts w:ascii="Times New Roman" w:hAnsi="Times New Roman"/>
          <w:b/>
          <w:sz w:val="20"/>
        </w:rPr>
        <w:t>_______________________________________________</w:t>
      </w:r>
      <w:r w:rsidRPr="00367DB3">
        <w:rPr>
          <w:rFonts w:ascii="Times New Roman" w:hAnsi="Times New Roman"/>
          <w:sz w:val="20"/>
        </w:rPr>
        <w:t xml:space="preserve"> именуемое в дальнейшем «Покупатель», в лице ___________________, действующего на основании _______, с другой стороны,</w:t>
      </w:r>
      <w:r w:rsidR="00065358">
        <w:rPr>
          <w:rFonts w:ascii="Times New Roman" w:hAnsi="Times New Roman"/>
          <w:sz w:val="20"/>
        </w:rPr>
        <w:t xml:space="preserve"> заключили настоящий договор по результатам проведения торгов, сообщение о которых опубликовано ________________, результаты торгов оформлены Итоговым протоколом ______________, о нижеследующем:</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70FBF" w:rsidP="00367DB3">
      <w:pPr>
        <w:pStyle w:val="ConsPlusNormal"/>
        <w:jc w:val="center"/>
        <w:outlineLvl w:val="0"/>
        <w:rPr>
          <w:rFonts w:ascii="Times New Roman" w:hAnsi="Times New Roman" w:cs="Times New Roman"/>
          <w:sz w:val="20"/>
        </w:rPr>
      </w:pPr>
      <w:r w:rsidRPr="00367DB3">
        <w:rPr>
          <w:rFonts w:ascii="Times New Roman" w:hAnsi="Times New Roman" w:cs="Times New Roman"/>
          <w:sz w:val="20"/>
        </w:rPr>
        <w:t>1. ПРЕДМЕТ ДОГОВОРА</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70FBF" w:rsidP="00954A09">
      <w:pPr>
        <w:pStyle w:val="ConsPlusNonformat"/>
        <w:ind w:firstLine="567"/>
        <w:jc w:val="both"/>
        <w:rPr>
          <w:rFonts w:ascii="Times New Roman" w:hAnsi="Times New Roman" w:cs="Times New Roman"/>
        </w:rPr>
      </w:pPr>
      <w:r w:rsidRPr="00367DB3">
        <w:rPr>
          <w:rFonts w:ascii="Times New Roman" w:hAnsi="Times New Roman" w:cs="Times New Roman"/>
        </w:rPr>
        <w:t xml:space="preserve">1.1.  Продавец   обязуется   </w:t>
      </w:r>
      <w:r w:rsidR="00724EDE" w:rsidRPr="00367DB3">
        <w:rPr>
          <w:rFonts w:ascii="Times New Roman" w:hAnsi="Times New Roman" w:cs="Times New Roman"/>
        </w:rPr>
        <w:t>передать Покупателю в собственность, а</w:t>
      </w:r>
      <w:r w:rsidR="00367DB3">
        <w:rPr>
          <w:rFonts w:ascii="Times New Roman" w:hAnsi="Times New Roman" w:cs="Times New Roman"/>
        </w:rPr>
        <w:t xml:space="preserve"> </w:t>
      </w:r>
      <w:r w:rsidRPr="00367DB3">
        <w:rPr>
          <w:rFonts w:ascii="Times New Roman" w:hAnsi="Times New Roman" w:cs="Times New Roman"/>
        </w:rPr>
        <w:t>Покупатель обязуется принять у Продавца по акту приемки-передачи и оплатить</w:t>
      </w:r>
      <w:r w:rsidR="00367DB3">
        <w:rPr>
          <w:rFonts w:ascii="Times New Roman" w:hAnsi="Times New Roman" w:cs="Times New Roman"/>
        </w:rPr>
        <w:t xml:space="preserve"> </w:t>
      </w:r>
      <w:r w:rsidRPr="00367DB3">
        <w:rPr>
          <w:rFonts w:ascii="Times New Roman" w:hAnsi="Times New Roman" w:cs="Times New Roman"/>
        </w:rPr>
        <w:t xml:space="preserve">следующие именные ценные бумаги - </w:t>
      </w:r>
      <w:r w:rsidR="00724EDE" w:rsidRPr="00724EDE">
        <w:rPr>
          <w:rFonts w:ascii="Times New Roman" w:hAnsi="Times New Roman" w:cs="Times New Roman"/>
        </w:rPr>
        <w:t>Обыкновенные именные акции в количестве 21 683 шт., эмитентом которых является Акционерное общество «УНГП» (ОГРН 1025601018431, ИНН: 5610041134), государственный регистрацион</w:t>
      </w:r>
      <w:r w:rsidR="001D0DE9">
        <w:rPr>
          <w:rFonts w:ascii="Times New Roman" w:hAnsi="Times New Roman" w:cs="Times New Roman"/>
        </w:rPr>
        <w:t xml:space="preserve">ный номер выпуска 1-01-00514-Р, </w:t>
      </w:r>
      <w:r w:rsidR="00724EDE" w:rsidRPr="00724EDE">
        <w:rPr>
          <w:rFonts w:ascii="Times New Roman" w:hAnsi="Times New Roman" w:cs="Times New Roman"/>
        </w:rPr>
        <w:t>номинальная стоимостью од</w:t>
      </w:r>
      <w:r w:rsidR="001D0DE9">
        <w:rPr>
          <w:rFonts w:ascii="Times New Roman" w:hAnsi="Times New Roman" w:cs="Times New Roman"/>
        </w:rPr>
        <w:t xml:space="preserve">ной ценной бумаги 100,00 рублей </w:t>
      </w:r>
      <w:r w:rsidRPr="00367DB3">
        <w:rPr>
          <w:rFonts w:ascii="Times New Roman" w:hAnsi="Times New Roman" w:cs="Times New Roman"/>
        </w:rPr>
        <w:t>(далее по тексту - ценные бумаги):</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1.2. Информация об эмитенте:</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полное </w:t>
      </w:r>
      <w:r w:rsidR="001D0DE9" w:rsidRPr="00367DB3">
        <w:rPr>
          <w:rFonts w:ascii="Times New Roman" w:hAnsi="Times New Roman" w:cs="Times New Roman"/>
          <w:sz w:val="20"/>
        </w:rPr>
        <w:t xml:space="preserve">наименование: </w:t>
      </w:r>
      <w:r w:rsidR="001D0DE9" w:rsidRPr="001D0DE9">
        <w:rPr>
          <w:rFonts w:ascii="Times New Roman" w:hAnsi="Times New Roman" w:cs="Times New Roman"/>
          <w:sz w:val="20"/>
        </w:rPr>
        <w:t>Акционерное общество «УНГП</w:t>
      </w:r>
      <w:r w:rsidRPr="00367DB3">
        <w:rPr>
          <w:rFonts w:ascii="Times New Roman" w:hAnsi="Times New Roman" w:cs="Times New Roman"/>
          <w:sz w:val="20"/>
        </w:rPr>
        <w:t>»</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краткое наименование: АО «</w:t>
      </w:r>
      <w:r w:rsidR="001D0DE9">
        <w:rPr>
          <w:rFonts w:ascii="Times New Roman" w:hAnsi="Times New Roman" w:cs="Times New Roman"/>
          <w:sz w:val="20"/>
        </w:rPr>
        <w:t>УНГП</w:t>
      </w:r>
      <w:r w:rsidRPr="00367DB3">
        <w:rPr>
          <w:rFonts w:ascii="Times New Roman" w:hAnsi="Times New Roman" w:cs="Times New Roman"/>
          <w:sz w:val="20"/>
        </w:rPr>
        <w:t>»;</w:t>
      </w:r>
    </w:p>
    <w:p w:rsidR="007F6E1B"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w:t>
      </w:r>
      <w:r w:rsidR="007F6E1B">
        <w:rPr>
          <w:rFonts w:ascii="Times New Roman" w:hAnsi="Times New Roman" w:cs="Times New Roman"/>
          <w:sz w:val="20"/>
        </w:rPr>
        <w:t xml:space="preserve">наименование органа, осуществившего регистрацию эмитента: Администрация Ленинского района г. </w:t>
      </w:r>
      <w:r w:rsidR="005D167F">
        <w:rPr>
          <w:rFonts w:ascii="Times New Roman" w:hAnsi="Times New Roman" w:cs="Times New Roman"/>
          <w:sz w:val="20"/>
        </w:rPr>
        <w:t>Оренбурга</w:t>
      </w:r>
      <w:r w:rsidR="007F6E1B">
        <w:rPr>
          <w:rFonts w:ascii="Times New Roman" w:hAnsi="Times New Roman" w:cs="Times New Roman"/>
          <w:sz w:val="20"/>
        </w:rPr>
        <w:t>;</w:t>
      </w:r>
    </w:p>
    <w:p w:rsidR="007F6E1B" w:rsidRDefault="007F6E1B" w:rsidP="00954A09">
      <w:pPr>
        <w:pStyle w:val="ConsPlusNormal"/>
        <w:ind w:firstLine="567"/>
        <w:jc w:val="both"/>
        <w:rPr>
          <w:rFonts w:ascii="Times New Roman" w:hAnsi="Times New Roman" w:cs="Times New Roman"/>
          <w:sz w:val="20"/>
        </w:rPr>
      </w:pPr>
      <w:r>
        <w:rPr>
          <w:rFonts w:ascii="Times New Roman" w:hAnsi="Times New Roman" w:cs="Times New Roman"/>
          <w:sz w:val="20"/>
        </w:rPr>
        <w:t xml:space="preserve">- </w:t>
      </w:r>
      <w:r w:rsidRPr="00367DB3">
        <w:rPr>
          <w:rFonts w:ascii="Times New Roman" w:hAnsi="Times New Roman" w:cs="Times New Roman"/>
          <w:sz w:val="20"/>
        </w:rPr>
        <w:t>номер и дата государственной регистрации эмитента</w:t>
      </w:r>
      <w:r>
        <w:rPr>
          <w:rFonts w:ascii="Times New Roman" w:hAnsi="Times New Roman" w:cs="Times New Roman"/>
          <w:sz w:val="20"/>
        </w:rPr>
        <w:t xml:space="preserve"> </w:t>
      </w:r>
      <w:r w:rsidR="004C4F4F">
        <w:rPr>
          <w:rFonts w:ascii="Times New Roman" w:hAnsi="Times New Roman" w:cs="Times New Roman"/>
          <w:sz w:val="20"/>
        </w:rPr>
        <w:t>(</w:t>
      </w:r>
      <w:r>
        <w:rPr>
          <w:rFonts w:ascii="Times New Roman" w:hAnsi="Times New Roman" w:cs="Times New Roman"/>
          <w:sz w:val="20"/>
        </w:rPr>
        <w:t>до 01 июля 2002г.</w:t>
      </w:r>
      <w:r w:rsidR="004C4F4F">
        <w:rPr>
          <w:rFonts w:ascii="Times New Roman" w:hAnsi="Times New Roman" w:cs="Times New Roman"/>
          <w:sz w:val="20"/>
        </w:rPr>
        <w:t>)</w:t>
      </w:r>
      <w:r w:rsidRPr="00367DB3">
        <w:rPr>
          <w:rFonts w:ascii="Times New Roman" w:hAnsi="Times New Roman" w:cs="Times New Roman"/>
          <w:sz w:val="20"/>
        </w:rPr>
        <w:t xml:space="preserve">: </w:t>
      </w:r>
      <w:r>
        <w:rPr>
          <w:rFonts w:ascii="Times New Roman" w:hAnsi="Times New Roman" w:cs="Times New Roman"/>
          <w:sz w:val="20"/>
        </w:rPr>
        <w:t xml:space="preserve">000105 </w:t>
      </w:r>
      <w:r w:rsidRPr="00367DB3">
        <w:rPr>
          <w:rFonts w:ascii="Times New Roman" w:hAnsi="Times New Roman" w:cs="Times New Roman"/>
          <w:sz w:val="20"/>
        </w:rPr>
        <w:t xml:space="preserve">от </w:t>
      </w:r>
      <w:r w:rsidRPr="001D0DE9">
        <w:rPr>
          <w:rFonts w:ascii="Times New Roman" w:hAnsi="Times New Roman" w:cs="Times New Roman"/>
          <w:sz w:val="20"/>
        </w:rPr>
        <w:t>16.0</w:t>
      </w:r>
      <w:r>
        <w:rPr>
          <w:rFonts w:ascii="Times New Roman" w:hAnsi="Times New Roman" w:cs="Times New Roman"/>
          <w:sz w:val="20"/>
        </w:rPr>
        <w:t>5</w:t>
      </w:r>
      <w:r w:rsidRPr="001D0DE9">
        <w:rPr>
          <w:rFonts w:ascii="Times New Roman" w:hAnsi="Times New Roman" w:cs="Times New Roman"/>
          <w:sz w:val="20"/>
        </w:rPr>
        <w:t>.</w:t>
      </w:r>
      <w:r>
        <w:rPr>
          <w:rFonts w:ascii="Times New Roman" w:hAnsi="Times New Roman" w:cs="Times New Roman"/>
          <w:sz w:val="20"/>
        </w:rPr>
        <w:t>1995</w:t>
      </w:r>
      <w:r w:rsidRPr="00367DB3">
        <w:rPr>
          <w:rFonts w:ascii="Times New Roman" w:hAnsi="Times New Roman" w:cs="Times New Roman"/>
          <w:sz w:val="20"/>
        </w:rPr>
        <w:t>г.</w:t>
      </w:r>
      <w:r>
        <w:rPr>
          <w:rFonts w:ascii="Times New Roman" w:hAnsi="Times New Roman" w:cs="Times New Roman"/>
          <w:sz w:val="20"/>
        </w:rPr>
        <w:t>;</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место нахождения, почтовый адрес: </w:t>
      </w:r>
      <w:r w:rsidR="001D0DE9" w:rsidRPr="001D0DE9">
        <w:rPr>
          <w:rFonts w:ascii="Times New Roman" w:hAnsi="Times New Roman" w:cs="Times New Roman"/>
          <w:sz w:val="20"/>
        </w:rPr>
        <w:t>460014</w:t>
      </w:r>
      <w:r w:rsidR="001D0DE9">
        <w:rPr>
          <w:rFonts w:ascii="Times New Roman" w:hAnsi="Times New Roman" w:cs="Times New Roman"/>
          <w:sz w:val="20"/>
        </w:rPr>
        <w:t xml:space="preserve">, </w:t>
      </w:r>
      <w:r w:rsidR="001D0DE9" w:rsidRPr="001D0DE9">
        <w:rPr>
          <w:rFonts w:ascii="Times New Roman" w:hAnsi="Times New Roman" w:cs="Times New Roman"/>
          <w:sz w:val="20"/>
        </w:rPr>
        <w:t>г. Оренбург, ул. Кобозева, д. 8</w:t>
      </w:r>
      <w:r w:rsidRPr="00367DB3">
        <w:rPr>
          <w:rFonts w:ascii="Times New Roman" w:hAnsi="Times New Roman" w:cs="Times New Roman"/>
          <w:sz w:val="20"/>
        </w:rPr>
        <w:t>;</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размер </w:t>
      </w:r>
      <w:r w:rsidRPr="006F1CE7">
        <w:rPr>
          <w:rFonts w:ascii="Times New Roman" w:hAnsi="Times New Roman" w:cs="Times New Roman"/>
          <w:sz w:val="20"/>
        </w:rPr>
        <w:t xml:space="preserve">уставного (складочного) капитала: </w:t>
      </w:r>
      <w:r w:rsidR="006F1CE7" w:rsidRPr="006F1CE7">
        <w:rPr>
          <w:rFonts w:ascii="Times New Roman" w:hAnsi="Times New Roman" w:cs="Times New Roman"/>
          <w:sz w:val="20"/>
        </w:rPr>
        <w:t xml:space="preserve">35 500 000 </w:t>
      </w:r>
      <w:r w:rsidRPr="006F1CE7">
        <w:rPr>
          <w:rFonts w:ascii="Times New Roman" w:hAnsi="Times New Roman" w:cs="Times New Roman"/>
          <w:sz w:val="20"/>
        </w:rPr>
        <w:t>руб.;</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руководитель исполнительного органа эмитента:</w:t>
      </w:r>
      <w:r w:rsidR="006F1CE7" w:rsidRPr="006F1CE7">
        <w:t xml:space="preserve"> </w:t>
      </w:r>
      <w:proofErr w:type="spellStart"/>
      <w:r w:rsidR="006F1CE7" w:rsidRPr="006F1CE7">
        <w:rPr>
          <w:rFonts w:ascii="Times New Roman" w:hAnsi="Times New Roman" w:cs="Times New Roman"/>
          <w:sz w:val="20"/>
        </w:rPr>
        <w:t>Мифтахов</w:t>
      </w:r>
      <w:proofErr w:type="spellEnd"/>
      <w:r w:rsidR="006F1CE7" w:rsidRPr="006F1CE7">
        <w:rPr>
          <w:rFonts w:ascii="Times New Roman" w:hAnsi="Times New Roman" w:cs="Times New Roman"/>
          <w:sz w:val="20"/>
        </w:rPr>
        <w:t xml:space="preserve"> Руслан </w:t>
      </w:r>
      <w:proofErr w:type="spellStart"/>
      <w:r w:rsidR="006F1CE7" w:rsidRPr="006F1CE7">
        <w:rPr>
          <w:rFonts w:ascii="Times New Roman" w:hAnsi="Times New Roman" w:cs="Times New Roman"/>
          <w:sz w:val="20"/>
        </w:rPr>
        <w:t>Талгатович</w:t>
      </w:r>
      <w:proofErr w:type="spellEnd"/>
      <w:r w:rsidRPr="00367DB3">
        <w:rPr>
          <w:rFonts w:ascii="Times New Roman" w:hAnsi="Times New Roman" w:cs="Times New Roman"/>
          <w:sz w:val="20"/>
        </w:rPr>
        <w:t>;</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ИНН/КПП/ОГРН: </w:t>
      </w:r>
      <w:r w:rsidR="006F1CE7" w:rsidRPr="006F1CE7">
        <w:rPr>
          <w:rFonts w:ascii="Times New Roman" w:hAnsi="Times New Roman" w:cs="Times New Roman"/>
          <w:sz w:val="20"/>
        </w:rPr>
        <w:t>5610041134</w:t>
      </w:r>
      <w:r w:rsidRPr="00367DB3">
        <w:rPr>
          <w:rFonts w:ascii="Times New Roman" w:hAnsi="Times New Roman" w:cs="Times New Roman"/>
          <w:sz w:val="20"/>
        </w:rPr>
        <w:t>/</w:t>
      </w:r>
      <w:r w:rsidR="006F1CE7" w:rsidRPr="006F1CE7">
        <w:t xml:space="preserve"> </w:t>
      </w:r>
      <w:r w:rsidR="006F1CE7" w:rsidRPr="006F1CE7">
        <w:rPr>
          <w:rFonts w:ascii="Times New Roman" w:hAnsi="Times New Roman" w:cs="Times New Roman"/>
          <w:sz w:val="20"/>
        </w:rPr>
        <w:t>561001001</w:t>
      </w:r>
      <w:r w:rsidRPr="00367DB3">
        <w:rPr>
          <w:rFonts w:ascii="Times New Roman" w:hAnsi="Times New Roman" w:cs="Times New Roman"/>
          <w:sz w:val="20"/>
        </w:rPr>
        <w:t>/</w:t>
      </w:r>
      <w:r w:rsidR="006F1CE7" w:rsidRPr="006F1CE7">
        <w:rPr>
          <w:rFonts w:ascii="Times New Roman" w:hAnsi="Times New Roman" w:cs="Times New Roman"/>
          <w:sz w:val="20"/>
        </w:rPr>
        <w:t>1025601018431</w:t>
      </w:r>
      <w:r w:rsidRPr="00367DB3">
        <w:rPr>
          <w:rFonts w:ascii="Times New Roman" w:hAnsi="Times New Roman" w:cs="Times New Roman"/>
          <w:sz w:val="20"/>
        </w:rPr>
        <w:t>.</w:t>
      </w:r>
    </w:p>
    <w:p w:rsidR="00370FBF" w:rsidRPr="00367DB3" w:rsidRDefault="00370FBF" w:rsidP="00954A09">
      <w:pPr>
        <w:pStyle w:val="ConsPlusNormal"/>
        <w:ind w:firstLine="567"/>
        <w:jc w:val="both"/>
        <w:rPr>
          <w:rFonts w:ascii="Times New Roman" w:hAnsi="Times New Roman" w:cs="Times New Roman"/>
          <w:sz w:val="20"/>
        </w:rPr>
      </w:pPr>
      <w:bookmarkStart w:id="1" w:name="P28"/>
      <w:bookmarkEnd w:id="1"/>
      <w:r w:rsidRPr="00367DB3">
        <w:rPr>
          <w:rFonts w:ascii="Times New Roman" w:hAnsi="Times New Roman" w:cs="Times New Roman"/>
          <w:sz w:val="20"/>
        </w:rPr>
        <w:t>1.3. Характеристики ценных бумаг:</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вид, форма выпуска: </w:t>
      </w:r>
      <w:r w:rsidR="006F1CE7" w:rsidRPr="006F1CE7">
        <w:rPr>
          <w:rFonts w:ascii="Times New Roman" w:hAnsi="Times New Roman" w:cs="Times New Roman"/>
          <w:sz w:val="20"/>
        </w:rPr>
        <w:t>Обыкновенные именные акции</w:t>
      </w:r>
      <w:r w:rsidRPr="006F1CE7">
        <w:rPr>
          <w:rFonts w:ascii="Times New Roman" w:hAnsi="Times New Roman" w:cs="Times New Roman"/>
          <w:sz w:val="20"/>
        </w:rPr>
        <w:t>;</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категория (тип): обыкновенные;</w:t>
      </w:r>
    </w:p>
    <w:p w:rsidR="00370FBF" w:rsidRPr="00367DB3"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государственный регистрационный номер выпуска: </w:t>
      </w:r>
      <w:r w:rsidR="006F1CE7" w:rsidRPr="00486CB8">
        <w:rPr>
          <w:rFonts w:ascii="Times New Roman" w:hAnsi="Times New Roman" w:cs="Times New Roman"/>
          <w:sz w:val="20"/>
        </w:rPr>
        <w:t>1-01-00514-Р</w:t>
      </w:r>
      <w:r w:rsidRPr="00367DB3">
        <w:rPr>
          <w:rFonts w:ascii="Times New Roman" w:hAnsi="Times New Roman" w:cs="Times New Roman"/>
          <w:sz w:val="20"/>
        </w:rPr>
        <w:t>;</w:t>
      </w:r>
    </w:p>
    <w:p w:rsidR="00370FBF" w:rsidRPr="002A67BF" w:rsidRDefault="00370FBF" w:rsidP="00954A09">
      <w:pPr>
        <w:pStyle w:val="ConsPlusNormal"/>
        <w:ind w:firstLine="567"/>
        <w:jc w:val="both"/>
        <w:rPr>
          <w:rFonts w:ascii="Times New Roman" w:hAnsi="Times New Roman" w:cs="Times New Roman"/>
          <w:sz w:val="20"/>
        </w:rPr>
      </w:pPr>
      <w:r w:rsidRPr="00367DB3">
        <w:rPr>
          <w:rFonts w:ascii="Times New Roman" w:hAnsi="Times New Roman" w:cs="Times New Roman"/>
          <w:sz w:val="20"/>
        </w:rPr>
        <w:t xml:space="preserve">- </w:t>
      </w:r>
      <w:r w:rsidR="00432821" w:rsidRPr="00367DB3">
        <w:rPr>
          <w:rFonts w:ascii="Times New Roman" w:hAnsi="Times New Roman" w:cs="Times New Roman"/>
          <w:sz w:val="20"/>
        </w:rPr>
        <w:t>регистратор</w:t>
      </w:r>
      <w:r w:rsidRPr="00367DB3">
        <w:rPr>
          <w:rFonts w:ascii="Times New Roman" w:hAnsi="Times New Roman" w:cs="Times New Roman"/>
          <w:sz w:val="20"/>
        </w:rPr>
        <w:t xml:space="preserve">: </w:t>
      </w:r>
      <w:r w:rsidR="006F1CE7" w:rsidRPr="006F1CE7">
        <w:rPr>
          <w:rFonts w:ascii="Times New Roman" w:hAnsi="Times New Roman" w:cs="Times New Roman"/>
          <w:sz w:val="20"/>
        </w:rPr>
        <w:t>Акционерное общество «</w:t>
      </w:r>
      <w:r w:rsidR="004C4F4F">
        <w:rPr>
          <w:rFonts w:ascii="Times New Roman" w:hAnsi="Times New Roman" w:cs="Times New Roman"/>
          <w:sz w:val="20"/>
        </w:rPr>
        <w:t>Специализированный регистратор -</w:t>
      </w:r>
      <w:r w:rsidR="006F1CE7" w:rsidRPr="006F1CE7">
        <w:rPr>
          <w:rFonts w:ascii="Times New Roman" w:hAnsi="Times New Roman" w:cs="Times New Roman"/>
          <w:sz w:val="20"/>
        </w:rPr>
        <w:t xml:space="preserve"> Держатель реестров акционеров газовой </w:t>
      </w:r>
      <w:r w:rsidR="006F1CE7" w:rsidRPr="002A67BF">
        <w:rPr>
          <w:rFonts w:ascii="Times New Roman" w:hAnsi="Times New Roman" w:cs="Times New Roman"/>
          <w:sz w:val="20"/>
        </w:rPr>
        <w:t>промышленности» (АО «ДРАГА»)</w:t>
      </w:r>
      <w:r w:rsidR="00432821" w:rsidRPr="002A67BF">
        <w:rPr>
          <w:rFonts w:ascii="Times New Roman" w:hAnsi="Times New Roman" w:cs="Times New Roman"/>
          <w:sz w:val="20"/>
        </w:rPr>
        <w:t>;</w:t>
      </w:r>
    </w:p>
    <w:p w:rsidR="00432821" w:rsidRPr="002A67BF" w:rsidRDefault="00432821" w:rsidP="00954A09">
      <w:pPr>
        <w:pStyle w:val="ConsPlusNormal"/>
        <w:ind w:firstLine="567"/>
        <w:jc w:val="both"/>
        <w:rPr>
          <w:rFonts w:ascii="Times New Roman" w:hAnsi="Times New Roman" w:cs="Times New Roman"/>
          <w:sz w:val="20"/>
        </w:rPr>
      </w:pPr>
      <w:r w:rsidRPr="002A67BF">
        <w:rPr>
          <w:rFonts w:ascii="Times New Roman" w:hAnsi="Times New Roman" w:cs="Times New Roman"/>
          <w:sz w:val="20"/>
        </w:rPr>
        <w:t xml:space="preserve">- наименование органа, осуществившего регистрацию: </w:t>
      </w:r>
      <w:r w:rsidR="004823F9" w:rsidRPr="002A67BF">
        <w:rPr>
          <w:rFonts w:ascii="Times New Roman" w:hAnsi="Times New Roman" w:cs="Times New Roman"/>
          <w:sz w:val="20"/>
        </w:rPr>
        <w:t>РО ФСФР России в Волго-Камском регионе</w:t>
      </w:r>
      <w:r w:rsidRPr="002A67BF">
        <w:rPr>
          <w:rFonts w:ascii="Times New Roman" w:hAnsi="Times New Roman" w:cs="Times New Roman"/>
          <w:sz w:val="20"/>
        </w:rPr>
        <w:t>;</w:t>
      </w:r>
    </w:p>
    <w:p w:rsidR="00370FBF" w:rsidRPr="002A67BF" w:rsidRDefault="00370FBF" w:rsidP="00954A09">
      <w:pPr>
        <w:pStyle w:val="ConsPlusNormal"/>
        <w:ind w:firstLine="567"/>
        <w:jc w:val="both"/>
        <w:rPr>
          <w:rFonts w:ascii="Times New Roman" w:hAnsi="Times New Roman" w:cs="Times New Roman"/>
          <w:sz w:val="20"/>
        </w:rPr>
      </w:pPr>
      <w:r w:rsidRPr="002A67BF">
        <w:rPr>
          <w:rFonts w:ascii="Times New Roman" w:hAnsi="Times New Roman" w:cs="Times New Roman"/>
          <w:sz w:val="20"/>
        </w:rPr>
        <w:t>- номинальная стоимость</w:t>
      </w:r>
      <w:r w:rsidR="00432821" w:rsidRPr="002A67BF">
        <w:rPr>
          <w:rFonts w:ascii="Times New Roman" w:hAnsi="Times New Roman" w:cs="Times New Roman"/>
          <w:sz w:val="20"/>
        </w:rPr>
        <w:t xml:space="preserve"> за одну акцию</w:t>
      </w:r>
      <w:r w:rsidRPr="002A67BF">
        <w:rPr>
          <w:rFonts w:ascii="Times New Roman" w:hAnsi="Times New Roman" w:cs="Times New Roman"/>
          <w:sz w:val="20"/>
        </w:rPr>
        <w:t xml:space="preserve">: </w:t>
      </w:r>
      <w:r w:rsidR="00432821" w:rsidRPr="002A67BF">
        <w:rPr>
          <w:rFonts w:ascii="Times New Roman" w:hAnsi="Times New Roman" w:cs="Times New Roman"/>
          <w:sz w:val="20"/>
        </w:rPr>
        <w:t>10</w:t>
      </w:r>
      <w:r w:rsidR="006F1CE7" w:rsidRPr="002A67BF">
        <w:rPr>
          <w:rFonts w:ascii="Times New Roman" w:hAnsi="Times New Roman" w:cs="Times New Roman"/>
          <w:sz w:val="20"/>
        </w:rPr>
        <w:t>0</w:t>
      </w:r>
      <w:r w:rsidR="00432821" w:rsidRPr="002A67BF">
        <w:rPr>
          <w:rFonts w:ascii="Times New Roman" w:hAnsi="Times New Roman" w:cs="Times New Roman"/>
          <w:sz w:val="20"/>
        </w:rPr>
        <w:t xml:space="preserve"> </w:t>
      </w:r>
      <w:r w:rsidRPr="002A67BF">
        <w:rPr>
          <w:rFonts w:ascii="Times New Roman" w:hAnsi="Times New Roman" w:cs="Times New Roman"/>
          <w:sz w:val="20"/>
        </w:rPr>
        <w:t>рублей;</w:t>
      </w:r>
    </w:p>
    <w:p w:rsidR="00370FBF" w:rsidRPr="002A67BF" w:rsidRDefault="00370FBF" w:rsidP="00954A09">
      <w:pPr>
        <w:pStyle w:val="ConsPlusNormal"/>
        <w:ind w:firstLine="567"/>
        <w:jc w:val="both"/>
        <w:rPr>
          <w:rFonts w:ascii="Times New Roman" w:hAnsi="Times New Roman" w:cs="Times New Roman"/>
          <w:sz w:val="20"/>
        </w:rPr>
      </w:pPr>
      <w:r w:rsidRPr="002A67BF">
        <w:rPr>
          <w:rFonts w:ascii="Times New Roman" w:hAnsi="Times New Roman" w:cs="Times New Roman"/>
          <w:sz w:val="20"/>
        </w:rPr>
        <w:t xml:space="preserve">- количество: </w:t>
      </w:r>
      <w:r w:rsidR="006F1CE7" w:rsidRPr="002A67BF">
        <w:rPr>
          <w:rFonts w:ascii="Times New Roman" w:hAnsi="Times New Roman" w:cs="Times New Roman"/>
          <w:sz w:val="20"/>
        </w:rPr>
        <w:t xml:space="preserve">21 683 </w:t>
      </w:r>
      <w:r w:rsidRPr="002A67BF">
        <w:rPr>
          <w:rFonts w:ascii="Times New Roman" w:hAnsi="Times New Roman" w:cs="Times New Roman"/>
          <w:sz w:val="20"/>
        </w:rPr>
        <w:t>штук;</w:t>
      </w:r>
    </w:p>
    <w:p w:rsidR="00370FBF" w:rsidRPr="00367DB3" w:rsidRDefault="00370FBF" w:rsidP="00954A09">
      <w:pPr>
        <w:pStyle w:val="ConsPlusNormal"/>
        <w:ind w:firstLine="567"/>
        <w:jc w:val="both"/>
        <w:rPr>
          <w:rFonts w:ascii="Times New Roman" w:hAnsi="Times New Roman" w:cs="Times New Roman"/>
          <w:sz w:val="20"/>
        </w:rPr>
      </w:pPr>
      <w:r w:rsidRPr="002A67BF">
        <w:rPr>
          <w:rFonts w:ascii="Times New Roman" w:hAnsi="Times New Roman" w:cs="Times New Roman"/>
          <w:sz w:val="20"/>
        </w:rPr>
        <w:t xml:space="preserve">- сведения об обременении: </w:t>
      </w:r>
      <w:r w:rsidR="00432821" w:rsidRPr="002A67BF">
        <w:rPr>
          <w:rFonts w:ascii="Times New Roman" w:hAnsi="Times New Roman" w:cs="Times New Roman"/>
          <w:sz w:val="20"/>
        </w:rPr>
        <w:t xml:space="preserve">залог в пользу </w:t>
      </w:r>
      <w:r w:rsidR="002A67BF" w:rsidRPr="002A67BF">
        <w:rPr>
          <w:rFonts w:ascii="Times New Roman" w:hAnsi="Times New Roman" w:cs="Times New Roman"/>
          <w:sz w:val="20"/>
        </w:rPr>
        <w:t xml:space="preserve">Банк «ТРАСТ» (ПАО) (ОГРН/ИНН 1027800000480/7831001567, адрес: 109004, г. </w:t>
      </w:r>
      <w:r w:rsidR="002A67BF">
        <w:rPr>
          <w:rFonts w:ascii="Times New Roman" w:hAnsi="Times New Roman" w:cs="Times New Roman"/>
          <w:sz w:val="20"/>
        </w:rPr>
        <w:t>Москва, Известковый пер., д. 3).</w:t>
      </w:r>
    </w:p>
    <w:p w:rsidR="00367DB3" w:rsidRPr="00367DB3" w:rsidRDefault="00370FBF" w:rsidP="00954A09">
      <w:pPr>
        <w:autoSpaceDE w:val="0"/>
        <w:autoSpaceDN w:val="0"/>
        <w:adjustRightInd w:val="0"/>
        <w:ind w:firstLine="567"/>
        <w:jc w:val="both"/>
        <w:rPr>
          <w:rFonts w:ascii="Times New Roman" w:hAnsi="Times New Roman"/>
          <w:sz w:val="20"/>
        </w:rPr>
      </w:pPr>
      <w:r w:rsidRPr="00367DB3">
        <w:rPr>
          <w:rFonts w:ascii="Times New Roman" w:hAnsi="Times New Roman"/>
          <w:sz w:val="20"/>
        </w:rPr>
        <w:t xml:space="preserve">1.4. </w:t>
      </w:r>
      <w:r w:rsidR="00367DB3" w:rsidRPr="00367DB3">
        <w:rPr>
          <w:rFonts w:ascii="Times New Roman" w:hAnsi="Times New Roman"/>
          <w:sz w:val="20"/>
        </w:rPr>
        <w:t>Продавец гарантирует, что имущество, указанное в п.п.1.</w:t>
      </w:r>
      <w:r w:rsidR="001E4153">
        <w:rPr>
          <w:rFonts w:ascii="Times New Roman" w:hAnsi="Times New Roman"/>
          <w:sz w:val="20"/>
        </w:rPr>
        <w:t>1</w:t>
      </w:r>
      <w:r w:rsidR="00367DB3" w:rsidRPr="00367DB3">
        <w:rPr>
          <w:rFonts w:ascii="Times New Roman" w:hAnsi="Times New Roman"/>
          <w:sz w:val="20"/>
        </w:rPr>
        <w:t xml:space="preserve"> настоящего договора, на момент подписания Сторонами договора является предметом залога в пользу </w:t>
      </w:r>
      <w:r w:rsidR="004C4F4F" w:rsidRPr="002A67BF">
        <w:rPr>
          <w:rFonts w:ascii="Times New Roman" w:hAnsi="Times New Roman"/>
          <w:sz w:val="20"/>
        </w:rPr>
        <w:t>Банк «ТРАСТ» (ПАО)</w:t>
      </w:r>
      <w:r w:rsidR="00367DB3" w:rsidRPr="00367DB3">
        <w:rPr>
          <w:rFonts w:ascii="Times New Roman" w:hAnsi="Times New Roman"/>
          <w:sz w:val="20"/>
        </w:rPr>
        <w:t>, иных залогов не имеет, не подарено, свободно от долгов, не подлежит удержанию, в споре не состоит и свободно от прав третьих лиц и иных обременений.</w:t>
      </w:r>
    </w:p>
    <w:p w:rsidR="002A67BF" w:rsidRDefault="002A67BF" w:rsidP="00954A09">
      <w:pPr>
        <w:pStyle w:val="ConsPlusNormal"/>
        <w:ind w:firstLine="567"/>
        <w:jc w:val="both"/>
        <w:rPr>
          <w:rFonts w:ascii="Times New Roman" w:hAnsi="Times New Roman" w:cs="Times New Roman"/>
          <w:sz w:val="20"/>
        </w:rPr>
      </w:pPr>
      <w:r w:rsidRPr="002A67BF">
        <w:rPr>
          <w:rFonts w:ascii="Times New Roman" w:hAnsi="Times New Roman" w:cs="Times New Roman"/>
          <w:sz w:val="20"/>
        </w:rPr>
        <w:t>В соответствии с п. 1 ст. 352 Гражданского кодекса Российской Федерации, п. 12 Постановления Пленума Высшего Арбитражного Суда Российской Федерации № 58 от 23.07.2009 г. «О некоторых вопросах, связанных с удовлетворением требований залогодержателя при банкротстве залогодателя» продажа заложенного имущества в порядке, предусмотренном Федеральным законом «О несостоятельности (банкротстве)» (п. 4, 5, 8 - 19 ст. 110, п. 3 ст. 111, абзацем третьим п. 4.1 ст. 138), приводит к прекращению права залога (ипотеки) в силу закона применительно к подпункту 4 п. 1 ст. 352 ГК РФ, абзацу шестому п. 5 ст. 18.1 Закона о банкротстве</w:t>
      </w:r>
    </w:p>
    <w:p w:rsidR="00370FBF" w:rsidRPr="00367DB3" w:rsidRDefault="00065358" w:rsidP="00954A09">
      <w:pPr>
        <w:pStyle w:val="ConsPlusNormal"/>
        <w:ind w:firstLine="567"/>
        <w:jc w:val="both"/>
        <w:rPr>
          <w:rFonts w:ascii="Times New Roman" w:hAnsi="Times New Roman" w:cs="Times New Roman"/>
          <w:sz w:val="20"/>
        </w:rPr>
      </w:pPr>
      <w:r>
        <w:rPr>
          <w:rFonts w:ascii="Times New Roman" w:hAnsi="Times New Roman" w:cs="Times New Roman"/>
          <w:sz w:val="20"/>
        </w:rPr>
        <w:t xml:space="preserve">1.5. Ценные бумаги, указанные в п. 1.1 настоящего Договора, принадлежат </w:t>
      </w:r>
      <w:r w:rsidR="00BB1EE5">
        <w:rPr>
          <w:rFonts w:ascii="Times New Roman" w:hAnsi="Times New Roman" w:cs="Times New Roman"/>
          <w:sz w:val="20"/>
        </w:rPr>
        <w:t>ПАО «</w:t>
      </w:r>
      <w:proofErr w:type="spellStart"/>
      <w:r w:rsidR="00BB1EE5">
        <w:rPr>
          <w:rFonts w:ascii="Times New Roman" w:hAnsi="Times New Roman" w:cs="Times New Roman"/>
          <w:sz w:val="20"/>
        </w:rPr>
        <w:t>Петрарко</w:t>
      </w:r>
      <w:proofErr w:type="spellEnd"/>
      <w:r w:rsidR="00BB1EE5">
        <w:rPr>
          <w:rFonts w:ascii="Times New Roman" w:hAnsi="Times New Roman" w:cs="Times New Roman"/>
          <w:sz w:val="20"/>
        </w:rPr>
        <w:t>»</w:t>
      </w:r>
      <w:r>
        <w:rPr>
          <w:rFonts w:ascii="Times New Roman" w:hAnsi="Times New Roman" w:cs="Times New Roman"/>
          <w:sz w:val="20"/>
        </w:rPr>
        <w:t xml:space="preserve"> на праве собственности.</w:t>
      </w:r>
    </w:p>
    <w:p w:rsidR="00370FBF" w:rsidRPr="00367DB3" w:rsidRDefault="00370FBF" w:rsidP="00367DB3">
      <w:pPr>
        <w:pStyle w:val="ConsPlusNormal"/>
        <w:jc w:val="center"/>
        <w:outlineLvl w:val="0"/>
        <w:rPr>
          <w:rFonts w:ascii="Times New Roman" w:hAnsi="Times New Roman" w:cs="Times New Roman"/>
          <w:sz w:val="20"/>
        </w:rPr>
      </w:pPr>
      <w:r w:rsidRPr="00367DB3">
        <w:rPr>
          <w:rFonts w:ascii="Times New Roman" w:hAnsi="Times New Roman" w:cs="Times New Roman"/>
          <w:sz w:val="20"/>
        </w:rPr>
        <w:t>2. ПОРЯДОК РАСЧЕТОВ</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70FBF"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 xml:space="preserve">2.1. </w:t>
      </w:r>
      <w:bookmarkStart w:id="2" w:name="P49"/>
      <w:bookmarkEnd w:id="2"/>
      <w:r w:rsidRPr="00367DB3">
        <w:rPr>
          <w:rFonts w:ascii="Times New Roman" w:hAnsi="Times New Roman" w:cs="Times New Roman"/>
          <w:sz w:val="20"/>
        </w:rPr>
        <w:t>Цена Договора составляет _____ (__________) рублей.</w:t>
      </w:r>
    </w:p>
    <w:p w:rsidR="00370FBF" w:rsidRPr="00367DB3" w:rsidRDefault="00065358" w:rsidP="00367DB3">
      <w:pPr>
        <w:pStyle w:val="ConsPlusNormal"/>
        <w:ind w:firstLine="540"/>
        <w:jc w:val="both"/>
        <w:rPr>
          <w:rFonts w:ascii="Times New Roman" w:hAnsi="Times New Roman" w:cs="Times New Roman"/>
          <w:sz w:val="20"/>
        </w:rPr>
      </w:pPr>
      <w:r>
        <w:rPr>
          <w:rFonts w:ascii="Times New Roman" w:hAnsi="Times New Roman" w:cs="Times New Roman"/>
          <w:sz w:val="20"/>
        </w:rPr>
        <w:t>2.2</w:t>
      </w:r>
      <w:r w:rsidR="00370FBF" w:rsidRPr="00367DB3">
        <w:rPr>
          <w:rFonts w:ascii="Times New Roman" w:hAnsi="Times New Roman" w:cs="Times New Roman"/>
          <w:sz w:val="20"/>
        </w:rPr>
        <w:t xml:space="preserve">. Покупатель уплачивает цену Договора Продавцу </w:t>
      </w:r>
      <w:r w:rsidR="00367DB3" w:rsidRPr="00367DB3">
        <w:rPr>
          <w:rFonts w:ascii="Times New Roman" w:hAnsi="Times New Roman" w:cs="Times New Roman"/>
          <w:color w:val="000000"/>
          <w:sz w:val="20"/>
        </w:rPr>
        <w:t xml:space="preserve">в </w:t>
      </w:r>
      <w:r w:rsidR="00367DB3" w:rsidRPr="00367DB3">
        <w:rPr>
          <w:rFonts w:ascii="Times New Roman" w:hAnsi="Times New Roman" w:cs="Times New Roman"/>
          <w:sz w:val="20"/>
        </w:rPr>
        <w:t>течение 30 (тридцати) календарных дней с даты подписания настоящего договора</w:t>
      </w:r>
      <w:r w:rsidR="00370FBF" w:rsidRPr="00367DB3">
        <w:rPr>
          <w:rFonts w:ascii="Times New Roman" w:hAnsi="Times New Roman" w:cs="Times New Roman"/>
          <w:sz w:val="20"/>
        </w:rPr>
        <w:t>.</w:t>
      </w:r>
    </w:p>
    <w:p w:rsidR="00367DB3"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 xml:space="preserve">Задаток в сумме </w:t>
      </w:r>
      <w:r w:rsidRPr="00367DB3">
        <w:rPr>
          <w:rFonts w:ascii="Times New Roman" w:eastAsia="Arial Unicode MS" w:hAnsi="Times New Roman" w:cs="Times New Roman"/>
          <w:color w:val="00000A"/>
          <w:kern w:val="2"/>
          <w:sz w:val="20"/>
          <w:lang w:eastAsia="ar-SA"/>
        </w:rPr>
        <w:t>__________ рублей</w:t>
      </w:r>
      <w:r w:rsidRPr="00367DB3">
        <w:rPr>
          <w:rFonts w:ascii="Times New Roman" w:hAnsi="Times New Roman" w:cs="Times New Roman"/>
          <w:sz w:val="20"/>
        </w:rPr>
        <w:t xml:space="preserve">, без НДС, оплаченный покупателем платежным поручением №______ для участия в торгах по продаже имущества </w:t>
      </w:r>
      <w:r w:rsidR="002A67BF">
        <w:rPr>
          <w:rFonts w:ascii="Times New Roman" w:hAnsi="Times New Roman" w:cs="Times New Roman"/>
          <w:sz w:val="20"/>
        </w:rPr>
        <w:t>ПАО «</w:t>
      </w:r>
      <w:proofErr w:type="spellStart"/>
      <w:r w:rsidR="002A67BF">
        <w:rPr>
          <w:rFonts w:ascii="Times New Roman" w:hAnsi="Times New Roman" w:cs="Times New Roman"/>
          <w:sz w:val="20"/>
        </w:rPr>
        <w:t>Петрарко</w:t>
      </w:r>
      <w:proofErr w:type="spellEnd"/>
      <w:r w:rsidR="002A67BF">
        <w:rPr>
          <w:rFonts w:ascii="Times New Roman" w:hAnsi="Times New Roman" w:cs="Times New Roman"/>
          <w:sz w:val="20"/>
        </w:rPr>
        <w:t>»</w:t>
      </w:r>
      <w:r w:rsidRPr="00367DB3">
        <w:rPr>
          <w:rFonts w:ascii="Times New Roman" w:hAnsi="Times New Roman" w:cs="Times New Roman"/>
          <w:sz w:val="20"/>
        </w:rPr>
        <w:t xml:space="preserve">. по </w:t>
      </w:r>
      <w:r w:rsidR="002A67BF">
        <w:rPr>
          <w:rFonts w:ascii="Times New Roman" w:hAnsi="Times New Roman" w:cs="Times New Roman"/>
          <w:sz w:val="20"/>
        </w:rPr>
        <w:t>Л</w:t>
      </w:r>
      <w:r w:rsidRPr="00367DB3">
        <w:rPr>
          <w:rFonts w:ascii="Times New Roman" w:hAnsi="Times New Roman" w:cs="Times New Roman"/>
          <w:sz w:val="20"/>
        </w:rPr>
        <w:t>оту №</w:t>
      </w:r>
      <w:r w:rsidR="002A67BF">
        <w:rPr>
          <w:rFonts w:ascii="Times New Roman" w:hAnsi="Times New Roman" w:cs="Times New Roman"/>
          <w:sz w:val="20"/>
        </w:rPr>
        <w:t>1</w:t>
      </w:r>
      <w:r w:rsidRPr="00367DB3">
        <w:rPr>
          <w:rFonts w:ascii="Times New Roman" w:hAnsi="Times New Roman" w:cs="Times New Roman"/>
          <w:sz w:val="20"/>
        </w:rPr>
        <w:t>, засчитывается в счет частичной оплаты по настоящему договору</w:t>
      </w:r>
      <w:r w:rsidR="00BB1EE5">
        <w:rPr>
          <w:rFonts w:ascii="Times New Roman" w:hAnsi="Times New Roman" w:cs="Times New Roman"/>
          <w:sz w:val="20"/>
        </w:rPr>
        <w:t>.</w:t>
      </w:r>
    </w:p>
    <w:p w:rsidR="00367DB3" w:rsidRPr="00367DB3" w:rsidRDefault="00065358" w:rsidP="00367DB3">
      <w:pPr>
        <w:pStyle w:val="ConsPlusNormal"/>
        <w:ind w:firstLine="540"/>
        <w:jc w:val="both"/>
        <w:rPr>
          <w:rFonts w:ascii="Times New Roman" w:hAnsi="Times New Roman" w:cs="Times New Roman"/>
          <w:sz w:val="20"/>
        </w:rPr>
      </w:pPr>
      <w:r>
        <w:rPr>
          <w:rFonts w:ascii="Times New Roman" w:hAnsi="Times New Roman" w:cs="Times New Roman"/>
          <w:sz w:val="20"/>
        </w:rPr>
        <w:t>2.3</w:t>
      </w:r>
      <w:r w:rsidR="00370FBF" w:rsidRPr="00367DB3">
        <w:rPr>
          <w:rFonts w:ascii="Times New Roman" w:hAnsi="Times New Roman" w:cs="Times New Roman"/>
          <w:sz w:val="20"/>
        </w:rPr>
        <w:t>. Покупатель уплачивает цену Договора</w:t>
      </w:r>
      <w:r w:rsidR="001E4153">
        <w:rPr>
          <w:rFonts w:ascii="Times New Roman" w:hAnsi="Times New Roman" w:cs="Times New Roman"/>
          <w:sz w:val="20"/>
        </w:rPr>
        <w:t xml:space="preserve"> в рублях</w:t>
      </w:r>
      <w:r w:rsidR="00370FBF" w:rsidRPr="00367DB3">
        <w:rPr>
          <w:rFonts w:ascii="Times New Roman" w:hAnsi="Times New Roman" w:cs="Times New Roman"/>
          <w:sz w:val="20"/>
        </w:rPr>
        <w:t xml:space="preserve"> путем перечисления денежных средств на </w:t>
      </w:r>
      <w:r w:rsidR="00370FBF" w:rsidRPr="00367DB3">
        <w:rPr>
          <w:rFonts w:ascii="Times New Roman" w:hAnsi="Times New Roman" w:cs="Times New Roman"/>
          <w:sz w:val="20"/>
        </w:rPr>
        <w:lastRenderedPageBreak/>
        <w:t>расчетный счет Продавца по реквизитам, указанным в Договоре. Датой оплаты считается дата поступления денежных средств на расчетный счет Продавца</w:t>
      </w:r>
      <w:r w:rsidR="00367DB3" w:rsidRPr="00367DB3">
        <w:rPr>
          <w:rFonts w:ascii="Times New Roman" w:hAnsi="Times New Roman" w:cs="Times New Roman"/>
          <w:sz w:val="20"/>
        </w:rPr>
        <w:t xml:space="preserve">. </w:t>
      </w:r>
    </w:p>
    <w:p w:rsidR="00367DB3" w:rsidRPr="00367DB3" w:rsidRDefault="00065358" w:rsidP="00367DB3">
      <w:pPr>
        <w:pStyle w:val="ConsPlusNormal"/>
        <w:ind w:firstLine="540"/>
        <w:jc w:val="both"/>
        <w:rPr>
          <w:rFonts w:ascii="Times New Roman" w:hAnsi="Times New Roman" w:cs="Times New Roman"/>
          <w:sz w:val="20"/>
        </w:rPr>
      </w:pPr>
      <w:r>
        <w:rPr>
          <w:rFonts w:ascii="Times New Roman" w:hAnsi="Times New Roman" w:cs="Times New Roman"/>
          <w:sz w:val="20"/>
        </w:rPr>
        <w:t>2.4</w:t>
      </w:r>
      <w:r w:rsidR="00367DB3" w:rsidRPr="00367DB3">
        <w:rPr>
          <w:rFonts w:ascii="Times New Roman" w:hAnsi="Times New Roman" w:cs="Times New Roman"/>
          <w:sz w:val="20"/>
        </w:rPr>
        <w:t xml:space="preserve">. </w:t>
      </w:r>
      <w:r w:rsidR="00367DB3" w:rsidRPr="00367DB3">
        <w:rPr>
          <w:rStyle w:val="CharAttribute0"/>
          <w:rFonts w:eastAsia="Batang"/>
          <w:sz w:val="20"/>
        </w:rPr>
        <w:t>В</w:t>
      </w:r>
      <w:r w:rsidR="00367DB3" w:rsidRPr="00367DB3">
        <w:rPr>
          <w:rFonts w:ascii="Times New Roman" w:hAnsi="Times New Roman" w:cs="Times New Roman"/>
          <w:sz w:val="20"/>
        </w:rPr>
        <w:t xml:space="preserve"> случае отказа или уклонения Покупателя от подписания данного договора в течение пяти дней с даты получения настоящего договора, внесенный задаток ему </w:t>
      </w:r>
      <w:r w:rsidR="002A67BF" w:rsidRPr="00367DB3">
        <w:rPr>
          <w:rFonts w:ascii="Times New Roman" w:hAnsi="Times New Roman" w:cs="Times New Roman"/>
          <w:sz w:val="20"/>
        </w:rPr>
        <w:t>не возвращается,</w:t>
      </w:r>
      <w:r w:rsidR="00367DB3" w:rsidRPr="00367DB3">
        <w:rPr>
          <w:rFonts w:ascii="Times New Roman" w:hAnsi="Times New Roman" w:cs="Times New Roman"/>
          <w:sz w:val="20"/>
        </w:rPr>
        <w:t xml:space="preserve"> и </w:t>
      </w:r>
      <w:r w:rsidR="002A67BF" w:rsidRPr="00367DB3">
        <w:rPr>
          <w:rFonts w:ascii="Times New Roman" w:hAnsi="Times New Roman" w:cs="Times New Roman"/>
          <w:sz w:val="20"/>
        </w:rPr>
        <w:t>Продавец вправе</w:t>
      </w:r>
      <w:r w:rsidR="00367DB3" w:rsidRPr="00367DB3">
        <w:rPr>
          <w:rFonts w:ascii="Times New Roman" w:hAnsi="Times New Roman" w:cs="Times New Roman"/>
          <w:sz w:val="20"/>
        </w:rPr>
        <w:t xml:space="preserve">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Покупателя.</w:t>
      </w:r>
    </w:p>
    <w:p w:rsidR="00370FBF" w:rsidRPr="00367DB3" w:rsidRDefault="00370FBF" w:rsidP="00954A09">
      <w:pPr>
        <w:pStyle w:val="ConsPlusNormal"/>
        <w:ind w:firstLine="540"/>
        <w:jc w:val="both"/>
        <w:rPr>
          <w:rFonts w:ascii="Times New Roman" w:hAnsi="Times New Roman" w:cs="Times New Roman"/>
          <w:sz w:val="20"/>
        </w:rPr>
      </w:pPr>
      <w:r w:rsidRPr="00367DB3">
        <w:rPr>
          <w:rFonts w:ascii="Times New Roman" w:hAnsi="Times New Roman" w:cs="Times New Roman"/>
          <w:sz w:val="20"/>
        </w:rPr>
        <w:t>.</w:t>
      </w:r>
    </w:p>
    <w:p w:rsidR="00370FBF" w:rsidRPr="00367DB3" w:rsidRDefault="00370FBF" w:rsidP="00367DB3">
      <w:pPr>
        <w:pStyle w:val="ConsPlusNormal"/>
        <w:jc w:val="center"/>
        <w:outlineLvl w:val="0"/>
        <w:rPr>
          <w:rFonts w:ascii="Times New Roman" w:hAnsi="Times New Roman" w:cs="Times New Roman"/>
          <w:sz w:val="20"/>
        </w:rPr>
      </w:pPr>
      <w:r w:rsidRPr="00367DB3">
        <w:rPr>
          <w:rFonts w:ascii="Times New Roman" w:hAnsi="Times New Roman" w:cs="Times New Roman"/>
          <w:sz w:val="20"/>
        </w:rPr>
        <w:t>3. ПЕРЕХОД ПРАВА СОБСТВЕННОСТИ НА ЦЕННЫЕ БУМАГИ</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70FBF"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3.1. Переход права собственности к Покупателю на ценные бумаги происходит в момент внесения соответствующей записи в реестр владельцев именных ценных бумаг эмитента, осуществляемой после подписания настоящего Договора и получения всей оплаты Продавцом.</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70FBF" w:rsidP="00367DB3">
      <w:pPr>
        <w:pStyle w:val="ConsPlusNormal"/>
        <w:jc w:val="center"/>
        <w:outlineLvl w:val="0"/>
        <w:rPr>
          <w:rFonts w:ascii="Times New Roman" w:hAnsi="Times New Roman" w:cs="Times New Roman"/>
          <w:sz w:val="20"/>
        </w:rPr>
      </w:pPr>
      <w:r w:rsidRPr="00367DB3">
        <w:rPr>
          <w:rFonts w:ascii="Times New Roman" w:hAnsi="Times New Roman" w:cs="Times New Roman"/>
          <w:sz w:val="20"/>
        </w:rPr>
        <w:t>4. ОБЯЗАННОСТИ СТОРОН</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70FBF" w:rsidP="00367DB3">
      <w:pPr>
        <w:pStyle w:val="ConsPlusNormal"/>
        <w:ind w:firstLine="540"/>
        <w:jc w:val="both"/>
        <w:rPr>
          <w:rFonts w:ascii="Times New Roman" w:hAnsi="Times New Roman" w:cs="Times New Roman"/>
          <w:sz w:val="20"/>
        </w:rPr>
      </w:pPr>
      <w:bookmarkStart w:id="3" w:name="P61"/>
      <w:bookmarkEnd w:id="3"/>
      <w:r w:rsidRPr="00367DB3">
        <w:rPr>
          <w:rFonts w:ascii="Times New Roman" w:hAnsi="Times New Roman" w:cs="Times New Roman"/>
          <w:sz w:val="20"/>
        </w:rPr>
        <w:t xml:space="preserve">4.1. Продавец обязуется оформить и подать регистратору передаточное распоряжение на отчуждение акций в течение </w:t>
      </w:r>
      <w:r w:rsidR="00367DB3" w:rsidRPr="00367DB3">
        <w:rPr>
          <w:rFonts w:ascii="Times New Roman" w:hAnsi="Times New Roman" w:cs="Times New Roman"/>
          <w:sz w:val="20"/>
        </w:rPr>
        <w:t>30 дней</w:t>
      </w:r>
      <w:r w:rsidRPr="00367DB3">
        <w:rPr>
          <w:rFonts w:ascii="Times New Roman" w:hAnsi="Times New Roman" w:cs="Times New Roman"/>
          <w:sz w:val="20"/>
        </w:rPr>
        <w:t xml:space="preserve"> с момента заключения Договора и получения денежных средств от Покупателя в уплату цены Договора для внесения соответствующей записи в реестр владельцев именных ценных бумаг эмитента.</w:t>
      </w:r>
    </w:p>
    <w:p w:rsidR="00370FBF" w:rsidRPr="00367DB3" w:rsidRDefault="00370FBF"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4.2. Покупатель обязуется оплатить ценные бумаги в порядке и сроки, установленные настоящим Договором.</w:t>
      </w:r>
    </w:p>
    <w:p w:rsidR="00370FBF" w:rsidRPr="00367DB3" w:rsidRDefault="00370FBF" w:rsidP="00B1048D">
      <w:pPr>
        <w:pStyle w:val="ConsPlusNormal"/>
        <w:ind w:firstLine="540"/>
        <w:jc w:val="both"/>
        <w:rPr>
          <w:rFonts w:ascii="Times New Roman" w:hAnsi="Times New Roman" w:cs="Times New Roman"/>
          <w:sz w:val="20"/>
        </w:rPr>
      </w:pPr>
      <w:r w:rsidRPr="00367DB3">
        <w:rPr>
          <w:rFonts w:ascii="Times New Roman" w:hAnsi="Times New Roman" w:cs="Times New Roman"/>
          <w:sz w:val="20"/>
        </w:rPr>
        <w:t xml:space="preserve">4.3. Для внесения записи в реестр владельцев именных ценных бумаг о переходе права собственности на акции Покупатель обязуется предоставить </w:t>
      </w:r>
      <w:r w:rsidR="00B1048D">
        <w:rPr>
          <w:rFonts w:ascii="Times New Roman" w:hAnsi="Times New Roman" w:cs="Times New Roman"/>
          <w:sz w:val="20"/>
        </w:rPr>
        <w:t>всю необходимую информацию и документацию.</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67DB3" w:rsidP="00367DB3">
      <w:pPr>
        <w:pStyle w:val="ConsPlusNormal"/>
        <w:jc w:val="center"/>
        <w:outlineLvl w:val="0"/>
        <w:rPr>
          <w:rFonts w:ascii="Times New Roman" w:hAnsi="Times New Roman" w:cs="Times New Roman"/>
          <w:sz w:val="20"/>
        </w:rPr>
      </w:pPr>
      <w:r w:rsidRPr="00367DB3">
        <w:rPr>
          <w:rFonts w:ascii="Times New Roman" w:hAnsi="Times New Roman" w:cs="Times New Roman"/>
          <w:sz w:val="20"/>
        </w:rPr>
        <w:t>5</w:t>
      </w:r>
      <w:r w:rsidR="00370FBF" w:rsidRPr="00367DB3">
        <w:rPr>
          <w:rFonts w:ascii="Times New Roman" w:hAnsi="Times New Roman" w:cs="Times New Roman"/>
          <w:sz w:val="20"/>
        </w:rPr>
        <w:t>. РАЗРЕШЕНИЕ СПОРОВ</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5</w:t>
      </w:r>
      <w:r w:rsidR="00370FBF" w:rsidRPr="00367DB3">
        <w:rPr>
          <w:rFonts w:ascii="Times New Roman" w:hAnsi="Times New Roman" w:cs="Times New Roman"/>
          <w:sz w:val="20"/>
        </w:rPr>
        <w:t>.1. Все споры и разногласия, которые могут возникнуть из настоящего Договора или в связи с ним, Стороны будут пытаться разрешить путем переговоров.</w:t>
      </w:r>
    </w:p>
    <w:p w:rsidR="00370FBF"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5</w:t>
      </w:r>
      <w:r w:rsidR="00370FBF" w:rsidRPr="00367DB3">
        <w:rPr>
          <w:rFonts w:ascii="Times New Roman" w:hAnsi="Times New Roman" w:cs="Times New Roman"/>
          <w:sz w:val="20"/>
        </w:rPr>
        <w:t>.2. В случае если Стороны не придут к соглашению, споры разрешаются в суде в соответствии с действующим законодательством Российской Федерации.</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67DB3" w:rsidP="00367DB3">
      <w:pPr>
        <w:pStyle w:val="ConsPlusNormal"/>
        <w:jc w:val="center"/>
        <w:outlineLvl w:val="0"/>
        <w:rPr>
          <w:rFonts w:ascii="Times New Roman" w:hAnsi="Times New Roman" w:cs="Times New Roman"/>
          <w:sz w:val="20"/>
        </w:rPr>
      </w:pPr>
      <w:r w:rsidRPr="00367DB3">
        <w:rPr>
          <w:rFonts w:ascii="Times New Roman" w:hAnsi="Times New Roman" w:cs="Times New Roman"/>
          <w:sz w:val="20"/>
        </w:rPr>
        <w:t>6</w:t>
      </w:r>
      <w:r w:rsidR="00370FBF" w:rsidRPr="00367DB3">
        <w:rPr>
          <w:rFonts w:ascii="Times New Roman" w:hAnsi="Times New Roman" w:cs="Times New Roman"/>
          <w:sz w:val="20"/>
        </w:rPr>
        <w:t>. ПРОЧИЕ УСЛОВИЯ</w:t>
      </w:r>
    </w:p>
    <w:p w:rsidR="00370FBF" w:rsidRPr="00367DB3" w:rsidRDefault="00370FBF" w:rsidP="00367DB3">
      <w:pPr>
        <w:pStyle w:val="ConsPlusNormal"/>
        <w:ind w:firstLine="540"/>
        <w:jc w:val="both"/>
        <w:rPr>
          <w:rFonts w:ascii="Times New Roman" w:hAnsi="Times New Roman" w:cs="Times New Roman"/>
          <w:sz w:val="20"/>
        </w:rPr>
      </w:pPr>
    </w:p>
    <w:p w:rsidR="00370FBF"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6</w:t>
      </w:r>
      <w:r w:rsidR="00370FBF" w:rsidRPr="00367DB3">
        <w:rPr>
          <w:rFonts w:ascii="Times New Roman" w:hAnsi="Times New Roman" w:cs="Times New Roman"/>
          <w:sz w:val="20"/>
        </w:rPr>
        <w:t>.1. Настоящий Договор вступает в силу с момента его подписания Сторонами и действует до полного исполнения Сторонами своих обязательств.</w:t>
      </w:r>
    </w:p>
    <w:p w:rsidR="00370FBF"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6</w:t>
      </w:r>
      <w:r w:rsidR="00370FBF" w:rsidRPr="00367DB3">
        <w:rPr>
          <w:rFonts w:ascii="Times New Roman" w:hAnsi="Times New Roman" w:cs="Times New Roman"/>
          <w:sz w:val="20"/>
        </w:rPr>
        <w:t>.2. Договор может быть расторгнут досрочно по письменному соглашению Сторон, а также по иным основаниям, установленным действующим законодательством Российской Федерации и Договором.</w:t>
      </w:r>
    </w:p>
    <w:p w:rsidR="00370FBF"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6</w:t>
      </w:r>
      <w:r w:rsidR="00370FBF" w:rsidRPr="00367DB3">
        <w:rPr>
          <w:rFonts w:ascii="Times New Roman" w:hAnsi="Times New Roman" w:cs="Times New Roman"/>
          <w:sz w:val="20"/>
        </w:rPr>
        <w:t>.3.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rsidR="00370FBF" w:rsidRDefault="00367DB3" w:rsidP="001C6BEE">
      <w:pPr>
        <w:pStyle w:val="ConsPlusNormal"/>
        <w:ind w:firstLine="540"/>
        <w:jc w:val="both"/>
        <w:rPr>
          <w:rFonts w:ascii="Times New Roman" w:hAnsi="Times New Roman" w:cs="Times New Roman"/>
          <w:sz w:val="20"/>
        </w:rPr>
      </w:pPr>
      <w:r w:rsidRPr="00367DB3">
        <w:rPr>
          <w:rFonts w:ascii="Times New Roman" w:hAnsi="Times New Roman" w:cs="Times New Roman"/>
          <w:sz w:val="20"/>
        </w:rPr>
        <w:t>6</w:t>
      </w:r>
      <w:r w:rsidR="00370FBF" w:rsidRPr="00367DB3">
        <w:rPr>
          <w:rFonts w:ascii="Times New Roman" w:hAnsi="Times New Roman" w:cs="Times New Roman"/>
          <w:sz w:val="20"/>
        </w:rPr>
        <w:t xml:space="preserve">.4. </w:t>
      </w:r>
      <w:r w:rsidR="0057335F">
        <w:rPr>
          <w:rFonts w:ascii="Times New Roman" w:hAnsi="Times New Roman" w:cs="Times New Roman"/>
          <w:sz w:val="20"/>
        </w:rPr>
        <w:t>В случае признания судом Договора недействительным (незаключенным) по любым основаниям, каждая из Сторон обязана возвратить другой стороне все полученное по сделке (двухсторонняя реституция). Покупатель обязуется возвратить Продавцу все полученные ценные бумаги (акции), в таком же объеме и такого же качества, как было передано в соответствии с Договором (Актом приема-передачи).</w:t>
      </w:r>
      <w:r w:rsidR="001C6BEE">
        <w:rPr>
          <w:rFonts w:ascii="Times New Roman" w:hAnsi="Times New Roman" w:cs="Times New Roman"/>
          <w:sz w:val="20"/>
        </w:rPr>
        <w:t xml:space="preserve"> </w:t>
      </w:r>
      <w:r w:rsidR="0057335F">
        <w:rPr>
          <w:rFonts w:ascii="Times New Roman" w:hAnsi="Times New Roman" w:cs="Times New Roman"/>
          <w:sz w:val="20"/>
        </w:rPr>
        <w:t>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п.2.1 Договора, с учетом убытков, догов</w:t>
      </w:r>
      <w:r w:rsidR="001C6BEE">
        <w:rPr>
          <w:rFonts w:ascii="Times New Roman" w:hAnsi="Times New Roman" w:cs="Times New Roman"/>
          <w:sz w:val="20"/>
        </w:rPr>
        <w:t>орной неустойки, ст. 395 ГК РФ.</w:t>
      </w:r>
    </w:p>
    <w:p w:rsidR="001C6BEE" w:rsidRDefault="001C6BEE" w:rsidP="001C6BEE">
      <w:pPr>
        <w:pStyle w:val="ConsPlusNormal"/>
        <w:ind w:firstLine="540"/>
        <w:jc w:val="both"/>
        <w:rPr>
          <w:rFonts w:ascii="Times New Roman" w:hAnsi="Times New Roman" w:cs="Times New Roman"/>
          <w:sz w:val="20"/>
        </w:rPr>
      </w:pPr>
      <w:r>
        <w:rPr>
          <w:rFonts w:ascii="Times New Roman" w:hAnsi="Times New Roman" w:cs="Times New Roman"/>
          <w:sz w:val="20"/>
        </w:rPr>
        <w:t>6.5. В качестве обеспечения исполнения Покупателем обязательств по возврату ценных бумаг (акции) в таком же объеме и такого же качества, выплате денежных средств при возникновении обязательств по двухсторонней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rsidR="00DF26B8" w:rsidRPr="00367DB3" w:rsidRDefault="00DF26B8" w:rsidP="001C6BEE">
      <w:pPr>
        <w:pStyle w:val="ConsPlusNormal"/>
        <w:ind w:firstLine="540"/>
        <w:jc w:val="both"/>
        <w:rPr>
          <w:rFonts w:ascii="Times New Roman" w:hAnsi="Times New Roman" w:cs="Times New Roman"/>
          <w:sz w:val="20"/>
        </w:rPr>
      </w:pPr>
      <w:r>
        <w:rPr>
          <w:rFonts w:ascii="Times New Roman" w:hAnsi="Times New Roman" w:cs="Times New Roman"/>
          <w:sz w:val="20"/>
        </w:rPr>
        <w:t xml:space="preserve">6.6. В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 </w:t>
      </w:r>
    </w:p>
    <w:p w:rsidR="00370FBF" w:rsidRPr="00367DB3" w:rsidRDefault="00367DB3" w:rsidP="00367DB3">
      <w:pPr>
        <w:pStyle w:val="ConsPlusNormal"/>
        <w:ind w:firstLine="540"/>
        <w:jc w:val="both"/>
        <w:rPr>
          <w:rFonts w:ascii="Times New Roman" w:hAnsi="Times New Roman" w:cs="Times New Roman"/>
          <w:sz w:val="20"/>
        </w:rPr>
      </w:pPr>
      <w:r w:rsidRPr="00367DB3">
        <w:rPr>
          <w:rFonts w:ascii="Times New Roman" w:hAnsi="Times New Roman" w:cs="Times New Roman"/>
          <w:sz w:val="20"/>
        </w:rPr>
        <w:t>6</w:t>
      </w:r>
      <w:r w:rsidR="00DF26B8">
        <w:rPr>
          <w:rFonts w:ascii="Times New Roman" w:hAnsi="Times New Roman" w:cs="Times New Roman"/>
          <w:sz w:val="20"/>
        </w:rPr>
        <w:t>.7</w:t>
      </w:r>
      <w:r w:rsidR="00370FBF" w:rsidRPr="00367DB3">
        <w:rPr>
          <w:rFonts w:ascii="Times New Roman" w:hAnsi="Times New Roman" w:cs="Times New Roman"/>
          <w:sz w:val="20"/>
        </w:rPr>
        <w:t>.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E60F41" w:rsidRDefault="00E60F41" w:rsidP="00367DB3">
      <w:pPr>
        <w:autoSpaceDE w:val="0"/>
        <w:autoSpaceDN w:val="0"/>
        <w:ind w:firstLine="720"/>
        <w:rPr>
          <w:rFonts w:ascii="Times New Roman" w:eastAsia="Arial Unicode MS" w:hAnsi="Times New Roman"/>
          <w:b/>
          <w:bCs/>
          <w:color w:val="000000"/>
          <w:sz w:val="20"/>
        </w:rPr>
      </w:pPr>
    </w:p>
    <w:p w:rsidR="00367DB3" w:rsidRPr="00367DB3" w:rsidRDefault="00367DB3" w:rsidP="00367DB3">
      <w:pPr>
        <w:autoSpaceDE w:val="0"/>
        <w:autoSpaceDN w:val="0"/>
        <w:ind w:firstLine="720"/>
        <w:rPr>
          <w:rFonts w:ascii="Times New Roman" w:eastAsia="Arial Unicode MS" w:hAnsi="Times New Roman"/>
          <w:b/>
          <w:bCs/>
          <w:color w:val="000000"/>
          <w:sz w:val="20"/>
        </w:rPr>
      </w:pPr>
      <w:r w:rsidRPr="00367DB3">
        <w:rPr>
          <w:rFonts w:ascii="Times New Roman" w:eastAsia="Arial Unicode MS" w:hAnsi="Times New Roman"/>
          <w:b/>
          <w:bCs/>
          <w:color w:val="000000"/>
          <w:sz w:val="20"/>
        </w:rPr>
        <w:t>Адреса и платежные реквизиты сторон</w:t>
      </w:r>
    </w:p>
    <w:p w:rsidR="00367DB3" w:rsidRPr="00367DB3" w:rsidRDefault="00367DB3" w:rsidP="00367DB3">
      <w:pPr>
        <w:widowControl w:val="0"/>
        <w:ind w:right="380"/>
        <w:rPr>
          <w:rFonts w:ascii="Times New Roman" w:eastAsia="Arial Unicode MS" w:hAnsi="Times New Roman"/>
          <w:b/>
          <w:bCs/>
          <w:snapToGrid w:val="0"/>
          <w:sz w:val="20"/>
        </w:rPr>
      </w:pPr>
    </w:p>
    <w:p w:rsidR="002A67BF" w:rsidRDefault="00367DB3" w:rsidP="002A67BF">
      <w:pPr>
        <w:jc w:val="both"/>
        <w:rPr>
          <w:rFonts w:ascii="Times New Roman" w:eastAsia="Arial Unicode MS" w:hAnsi="Times New Roman"/>
          <w:b/>
          <w:bCs/>
          <w:sz w:val="20"/>
        </w:rPr>
      </w:pPr>
      <w:r w:rsidRPr="00367DB3">
        <w:rPr>
          <w:rFonts w:ascii="Times New Roman" w:eastAsia="Arial Unicode MS" w:hAnsi="Times New Roman"/>
          <w:b/>
          <w:bCs/>
          <w:sz w:val="20"/>
        </w:rPr>
        <w:t xml:space="preserve">Продавец: </w:t>
      </w:r>
      <w:r w:rsidR="002A67BF">
        <w:rPr>
          <w:rFonts w:ascii="Times New Roman" w:eastAsia="Arial Unicode MS" w:hAnsi="Times New Roman"/>
          <w:b/>
          <w:bCs/>
          <w:sz w:val="20"/>
        </w:rPr>
        <w:t>ПАО «</w:t>
      </w:r>
      <w:proofErr w:type="spellStart"/>
      <w:r w:rsidR="002A67BF">
        <w:rPr>
          <w:rFonts w:ascii="Times New Roman" w:eastAsia="Arial Unicode MS" w:hAnsi="Times New Roman"/>
          <w:b/>
          <w:bCs/>
          <w:sz w:val="20"/>
        </w:rPr>
        <w:t>Петрарко</w:t>
      </w:r>
      <w:proofErr w:type="spellEnd"/>
      <w:r w:rsidR="002A67BF">
        <w:rPr>
          <w:rFonts w:ascii="Times New Roman" w:eastAsia="Arial Unicode MS" w:hAnsi="Times New Roman"/>
          <w:b/>
          <w:bCs/>
          <w:sz w:val="20"/>
        </w:rPr>
        <w:t xml:space="preserve">» </w:t>
      </w:r>
    </w:p>
    <w:p w:rsidR="002A67BF" w:rsidRDefault="002A67BF" w:rsidP="002A67BF">
      <w:pPr>
        <w:jc w:val="both"/>
        <w:rPr>
          <w:rFonts w:ascii="Times New Roman" w:eastAsia="Arial Unicode MS" w:hAnsi="Times New Roman"/>
          <w:bCs/>
          <w:sz w:val="20"/>
        </w:rPr>
      </w:pPr>
      <w:r w:rsidRPr="002A67BF">
        <w:rPr>
          <w:rFonts w:ascii="Times New Roman" w:eastAsia="Arial Unicode MS" w:hAnsi="Times New Roman"/>
          <w:bCs/>
          <w:sz w:val="20"/>
        </w:rPr>
        <w:t>ОГ</w:t>
      </w:r>
      <w:r>
        <w:rPr>
          <w:rFonts w:ascii="Times New Roman" w:eastAsia="Arial Unicode MS" w:hAnsi="Times New Roman"/>
          <w:bCs/>
          <w:sz w:val="20"/>
        </w:rPr>
        <w:t>РН</w:t>
      </w:r>
      <w:r w:rsidRPr="002A67BF">
        <w:rPr>
          <w:rFonts w:ascii="Times New Roman" w:eastAsia="Arial Unicode MS" w:hAnsi="Times New Roman"/>
          <w:bCs/>
          <w:sz w:val="20"/>
        </w:rPr>
        <w:t xml:space="preserve"> 1131831006042</w:t>
      </w:r>
    </w:p>
    <w:p w:rsidR="002A67BF" w:rsidRPr="002A67BF" w:rsidRDefault="002A67BF" w:rsidP="002A67BF">
      <w:pPr>
        <w:jc w:val="both"/>
        <w:rPr>
          <w:rFonts w:ascii="Times New Roman" w:eastAsia="Arial Unicode MS" w:hAnsi="Times New Roman"/>
          <w:bCs/>
          <w:sz w:val="20"/>
        </w:rPr>
      </w:pPr>
      <w:r w:rsidRPr="002A67BF">
        <w:rPr>
          <w:rFonts w:ascii="Times New Roman" w:eastAsia="Arial Unicode MS" w:hAnsi="Times New Roman"/>
          <w:bCs/>
          <w:sz w:val="20"/>
        </w:rPr>
        <w:t>ИНН 1831163599</w:t>
      </w:r>
      <w:r>
        <w:rPr>
          <w:rFonts w:ascii="Times New Roman" w:eastAsia="Arial Unicode MS" w:hAnsi="Times New Roman"/>
          <w:bCs/>
          <w:sz w:val="20"/>
        </w:rPr>
        <w:t xml:space="preserve"> </w:t>
      </w:r>
      <w:r w:rsidRPr="002A558A">
        <w:rPr>
          <w:rFonts w:ascii="Times New Roman" w:hAnsi="Times New Roman"/>
          <w:sz w:val="20"/>
        </w:rPr>
        <w:t>КПП 183101001</w:t>
      </w:r>
    </w:p>
    <w:p w:rsidR="00367DB3" w:rsidRPr="002A67BF" w:rsidRDefault="002A67BF" w:rsidP="002A67BF">
      <w:pPr>
        <w:jc w:val="both"/>
        <w:rPr>
          <w:rFonts w:ascii="Times New Roman" w:eastAsia="Arial Unicode MS" w:hAnsi="Times New Roman"/>
          <w:bCs/>
          <w:sz w:val="20"/>
        </w:rPr>
      </w:pPr>
      <w:r w:rsidRPr="002A67BF">
        <w:rPr>
          <w:rFonts w:ascii="Times New Roman" w:eastAsia="Arial Unicode MS" w:hAnsi="Times New Roman"/>
          <w:bCs/>
          <w:sz w:val="20"/>
        </w:rPr>
        <w:t>Юридический адрес: 426008, УР, г. Ижевск, ул. Пушкинская, д. 268, лит. Б, этаж 2, пом. 34</w:t>
      </w:r>
    </w:p>
    <w:p w:rsidR="002A67BF" w:rsidRDefault="002A67BF" w:rsidP="002A67BF">
      <w:pPr>
        <w:jc w:val="both"/>
        <w:rPr>
          <w:rFonts w:ascii="Times New Roman" w:eastAsia="Arial Unicode MS" w:hAnsi="Times New Roman"/>
          <w:bCs/>
          <w:sz w:val="20"/>
        </w:rPr>
      </w:pPr>
      <w:r w:rsidRPr="002A67BF">
        <w:rPr>
          <w:rFonts w:ascii="Times New Roman" w:eastAsia="Arial Unicode MS" w:hAnsi="Times New Roman"/>
          <w:bCs/>
          <w:sz w:val="20"/>
        </w:rPr>
        <w:t xml:space="preserve">Почтовый адрес: </w:t>
      </w:r>
      <w:r>
        <w:rPr>
          <w:rFonts w:ascii="Times New Roman" w:eastAsia="Arial Unicode MS" w:hAnsi="Times New Roman"/>
          <w:bCs/>
          <w:sz w:val="20"/>
        </w:rPr>
        <w:t>426008, г. Ижевск, а/я 3042</w:t>
      </w:r>
    </w:p>
    <w:p w:rsidR="002A67BF" w:rsidRDefault="002A67BF" w:rsidP="002A67BF">
      <w:pPr>
        <w:jc w:val="both"/>
        <w:rPr>
          <w:rFonts w:ascii="Times New Roman" w:eastAsia="Arial Unicode MS" w:hAnsi="Times New Roman"/>
          <w:bCs/>
          <w:sz w:val="20"/>
        </w:rPr>
      </w:pPr>
      <w:r w:rsidRPr="002A67BF">
        <w:rPr>
          <w:rFonts w:ascii="Times New Roman" w:eastAsia="Arial Unicode MS" w:hAnsi="Times New Roman"/>
          <w:bCs/>
          <w:sz w:val="20"/>
        </w:rPr>
        <w:t>р/с № 40701810429850000005, ФИЛИАЛ "НИЖЕГОРОДСКИЙ" АО "АЛЬФА-БАНК",</w:t>
      </w:r>
      <w:r>
        <w:rPr>
          <w:rFonts w:ascii="Times New Roman" w:eastAsia="Arial Unicode MS" w:hAnsi="Times New Roman"/>
          <w:bCs/>
          <w:sz w:val="20"/>
        </w:rPr>
        <w:t xml:space="preserve"> </w:t>
      </w:r>
      <w:r w:rsidRPr="002A67BF">
        <w:rPr>
          <w:rFonts w:ascii="Times New Roman" w:eastAsia="Arial Unicode MS" w:hAnsi="Times New Roman"/>
          <w:bCs/>
          <w:sz w:val="20"/>
        </w:rPr>
        <w:t>БИК 042202824,</w:t>
      </w:r>
      <w:r>
        <w:rPr>
          <w:rFonts w:ascii="Times New Roman" w:eastAsia="Arial Unicode MS" w:hAnsi="Times New Roman"/>
          <w:bCs/>
          <w:sz w:val="20"/>
        </w:rPr>
        <w:t xml:space="preserve"> </w:t>
      </w:r>
      <w:r w:rsidRPr="002A67BF">
        <w:rPr>
          <w:rFonts w:ascii="Times New Roman" w:eastAsia="Arial Unicode MS" w:hAnsi="Times New Roman"/>
          <w:bCs/>
          <w:sz w:val="20"/>
        </w:rPr>
        <w:t>к/</w:t>
      </w:r>
      <w:proofErr w:type="spellStart"/>
      <w:r w:rsidRPr="002A67BF">
        <w:rPr>
          <w:rFonts w:ascii="Times New Roman" w:eastAsia="Arial Unicode MS" w:hAnsi="Times New Roman"/>
          <w:bCs/>
          <w:sz w:val="20"/>
        </w:rPr>
        <w:t>сч</w:t>
      </w:r>
      <w:proofErr w:type="spellEnd"/>
      <w:r w:rsidRPr="002A67BF">
        <w:rPr>
          <w:rFonts w:ascii="Times New Roman" w:eastAsia="Arial Unicode MS" w:hAnsi="Times New Roman"/>
          <w:bCs/>
          <w:sz w:val="20"/>
        </w:rPr>
        <w:t xml:space="preserve"> 30101810200000000824.</w:t>
      </w:r>
    </w:p>
    <w:p w:rsidR="002A67BF" w:rsidRPr="002A67BF" w:rsidRDefault="002A67BF" w:rsidP="002A67BF">
      <w:pPr>
        <w:jc w:val="both"/>
        <w:rPr>
          <w:rFonts w:ascii="Times New Roman" w:eastAsia="Arial Unicode MS" w:hAnsi="Times New Roman"/>
          <w:bCs/>
          <w:sz w:val="20"/>
        </w:rPr>
      </w:pPr>
    </w:p>
    <w:p w:rsidR="00367DB3" w:rsidRDefault="00367DB3" w:rsidP="00367DB3">
      <w:pPr>
        <w:rPr>
          <w:rFonts w:ascii="Times New Roman" w:hAnsi="Times New Roman"/>
          <w:color w:val="000000"/>
          <w:sz w:val="20"/>
        </w:rPr>
      </w:pPr>
    </w:p>
    <w:p w:rsidR="002A67BF" w:rsidRPr="00367DB3" w:rsidRDefault="002A67BF" w:rsidP="002A67BF">
      <w:pPr>
        <w:rPr>
          <w:rFonts w:ascii="Times New Roman" w:hAnsi="Times New Roman"/>
          <w:color w:val="000000"/>
          <w:sz w:val="20"/>
        </w:rPr>
      </w:pPr>
      <w:r>
        <w:rPr>
          <w:rFonts w:ascii="Times New Roman" w:hAnsi="Times New Roman"/>
          <w:color w:val="000000"/>
          <w:sz w:val="20"/>
        </w:rPr>
        <w:t>Конкурсный управляющий ПАО «</w:t>
      </w:r>
      <w:proofErr w:type="spellStart"/>
      <w:r>
        <w:rPr>
          <w:rFonts w:ascii="Times New Roman" w:hAnsi="Times New Roman"/>
          <w:color w:val="000000"/>
          <w:sz w:val="20"/>
        </w:rPr>
        <w:t>Петрарко</w:t>
      </w:r>
      <w:proofErr w:type="spellEnd"/>
      <w:r>
        <w:rPr>
          <w:rFonts w:ascii="Times New Roman" w:hAnsi="Times New Roman"/>
          <w:color w:val="000000"/>
          <w:sz w:val="20"/>
        </w:rPr>
        <w:t>»</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 xml:space="preserve"> Сабуров Е.Ю.</w:t>
      </w:r>
    </w:p>
    <w:p w:rsidR="00367DB3" w:rsidRPr="00367DB3" w:rsidRDefault="00367DB3" w:rsidP="00367DB3">
      <w:pPr>
        <w:rPr>
          <w:rFonts w:ascii="Times New Roman" w:hAnsi="Times New Roman"/>
          <w:sz w:val="20"/>
        </w:rPr>
      </w:pPr>
    </w:p>
    <w:p w:rsidR="00367DB3" w:rsidRPr="00367DB3" w:rsidRDefault="00367DB3" w:rsidP="00367DB3">
      <w:pPr>
        <w:rPr>
          <w:rFonts w:ascii="Times New Roman" w:hAnsi="Times New Roman"/>
          <w:b/>
          <w:sz w:val="20"/>
        </w:rPr>
      </w:pPr>
      <w:r w:rsidRPr="00367DB3">
        <w:rPr>
          <w:rFonts w:ascii="Times New Roman" w:hAnsi="Times New Roman"/>
          <w:b/>
          <w:sz w:val="20"/>
        </w:rPr>
        <w:t xml:space="preserve">Покупатель: </w:t>
      </w:r>
    </w:p>
    <w:p w:rsidR="00367DB3" w:rsidRPr="00367DB3" w:rsidRDefault="00367DB3" w:rsidP="00367DB3">
      <w:pPr>
        <w:rPr>
          <w:rFonts w:ascii="Times New Roman" w:hAnsi="Times New Roman"/>
          <w:b/>
          <w:sz w:val="20"/>
        </w:rPr>
      </w:pPr>
    </w:p>
    <w:p w:rsidR="00367DB3" w:rsidRPr="00367DB3" w:rsidRDefault="00367DB3" w:rsidP="00367DB3">
      <w:pPr>
        <w:pStyle w:val="ConsPlusNormal"/>
        <w:ind w:firstLine="540"/>
        <w:jc w:val="both"/>
        <w:rPr>
          <w:rFonts w:ascii="Times New Roman" w:hAnsi="Times New Roman" w:cs="Times New Roman"/>
          <w:sz w:val="20"/>
        </w:rPr>
      </w:pPr>
    </w:p>
    <w:sectPr w:rsidR="00367DB3" w:rsidRPr="00367DB3" w:rsidSect="00BB1EE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BF"/>
    <w:rsid w:val="00065358"/>
    <w:rsid w:val="001C6BEE"/>
    <w:rsid w:val="001D0DE9"/>
    <w:rsid w:val="001E4153"/>
    <w:rsid w:val="00215D50"/>
    <w:rsid w:val="002A67BF"/>
    <w:rsid w:val="00367DB3"/>
    <w:rsid w:val="00370FBF"/>
    <w:rsid w:val="00432821"/>
    <w:rsid w:val="004823F9"/>
    <w:rsid w:val="004C4F4F"/>
    <w:rsid w:val="0057335F"/>
    <w:rsid w:val="005D167F"/>
    <w:rsid w:val="006307C2"/>
    <w:rsid w:val="006F1CE7"/>
    <w:rsid w:val="00724EDE"/>
    <w:rsid w:val="007F6E1B"/>
    <w:rsid w:val="00871B8C"/>
    <w:rsid w:val="00954A09"/>
    <w:rsid w:val="00B1048D"/>
    <w:rsid w:val="00BB1EE5"/>
    <w:rsid w:val="00C61465"/>
    <w:rsid w:val="00DF26B8"/>
    <w:rsid w:val="00E60F41"/>
    <w:rsid w:val="00F20559"/>
    <w:rsid w:val="00FC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5889"/>
  <w15:chartTrackingRefBased/>
  <w15:docId w15:val="{A2891384-1941-4457-A2E6-F9803571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BF"/>
    <w:pPr>
      <w:spacing w:after="0" w:line="240" w:lineRule="auto"/>
    </w:pPr>
    <w:rPr>
      <w:rFonts w:ascii="Century" w:eastAsia="Times New Roman" w:hAnsi="Century" w:cs="Times New Roman"/>
      <w:szCs w:val="20"/>
      <w:lang w:eastAsia="ru-RU"/>
    </w:rPr>
  </w:style>
  <w:style w:type="paragraph" w:styleId="2">
    <w:name w:val="heading 2"/>
    <w:basedOn w:val="a"/>
    <w:next w:val="a"/>
    <w:link w:val="20"/>
    <w:semiHidden/>
    <w:unhideWhenUsed/>
    <w:qFormat/>
    <w:rsid w:val="00367DB3"/>
    <w:pPr>
      <w:keepNext/>
      <w:autoSpaceDE w:val="0"/>
      <w:autoSpaceDN w:val="0"/>
      <w:adjustRightInd w:val="0"/>
      <w:ind w:firstLine="720"/>
      <w:jc w:val="both"/>
      <w:outlineLvl w:val="1"/>
    </w:pPr>
    <w:rPr>
      <w:rFonts w:ascii="Tahoma" w:hAnsi="Tahoma" w:cs="Century"/>
      <w:b/>
      <w:bCs/>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0F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0FB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semiHidden/>
    <w:rsid w:val="00367DB3"/>
    <w:rPr>
      <w:rFonts w:ascii="Tahoma" w:eastAsia="Times New Roman" w:hAnsi="Tahoma" w:cs="Century"/>
      <w:b/>
      <w:bCs/>
      <w:color w:val="000000"/>
      <w:sz w:val="16"/>
      <w:szCs w:val="16"/>
      <w:lang w:eastAsia="ru-RU"/>
    </w:rPr>
  </w:style>
  <w:style w:type="character" w:styleId="a3">
    <w:name w:val="Hyperlink"/>
    <w:basedOn w:val="a0"/>
    <w:uiPriority w:val="99"/>
    <w:semiHidden/>
    <w:unhideWhenUsed/>
    <w:rsid w:val="00367DB3"/>
    <w:rPr>
      <w:color w:val="0000FF"/>
      <w:u w:val="single"/>
    </w:rPr>
  </w:style>
  <w:style w:type="character" w:customStyle="1" w:styleId="CharAttribute0">
    <w:name w:val="CharAttribute0"/>
    <w:rsid w:val="00367DB3"/>
    <w:rPr>
      <w:rFonts w:ascii="Times New Roman" w:eastAsia="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1464">
      <w:bodyDiv w:val="1"/>
      <w:marLeft w:val="0"/>
      <w:marRight w:val="0"/>
      <w:marTop w:val="0"/>
      <w:marBottom w:val="0"/>
      <w:divBdr>
        <w:top w:val="none" w:sz="0" w:space="0" w:color="auto"/>
        <w:left w:val="none" w:sz="0" w:space="0" w:color="auto"/>
        <w:bottom w:val="none" w:sz="0" w:space="0" w:color="auto"/>
        <w:right w:val="none" w:sz="0" w:space="0" w:color="auto"/>
      </w:divBdr>
    </w:div>
    <w:div w:id="979309161">
      <w:bodyDiv w:val="1"/>
      <w:marLeft w:val="0"/>
      <w:marRight w:val="0"/>
      <w:marTop w:val="0"/>
      <w:marBottom w:val="0"/>
      <w:divBdr>
        <w:top w:val="none" w:sz="0" w:space="0" w:color="auto"/>
        <w:left w:val="none" w:sz="0" w:space="0" w:color="auto"/>
        <w:bottom w:val="none" w:sz="0" w:space="0" w:color="auto"/>
        <w:right w:val="none" w:sz="0" w:space="0" w:color="auto"/>
      </w:divBdr>
    </w:div>
    <w:div w:id="21026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Рузанна</dc:creator>
  <cp:keywords/>
  <dc:description/>
  <cp:lastModifiedBy>Пользователь</cp:lastModifiedBy>
  <cp:revision>8</cp:revision>
  <dcterms:created xsi:type="dcterms:W3CDTF">2022-05-31T12:27:00Z</dcterms:created>
  <dcterms:modified xsi:type="dcterms:W3CDTF">2022-06-01T11:03:00Z</dcterms:modified>
</cp:coreProperties>
</file>