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D69EE" w14:textId="5719F4FB" w:rsidR="00516C38" w:rsidRDefault="008B2921" w:rsidP="00A57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7F9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АО «РАД»,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ОГРН 1097847233351, ИНН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7838430413, 190000, Санкт-Петербург, пер.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57F9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A57F9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777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доб.597, </w:t>
      </w:r>
      <w:hyperlink r:id="rId4" w:history="1">
        <w:r w:rsidR="00443B1E" w:rsidRPr="00A57F9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myakutina</w:t>
        </w:r>
        <w:r w:rsidR="00443B1E" w:rsidRPr="00A57F9C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далее - Организатор торгов, ОТ), действующее на основании договор</w:t>
      </w:r>
      <w:r w:rsidR="005D166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поручения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BB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ООО</w:t>
      </w:r>
      <w:r w:rsidR="00516C3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443B1E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Ивановское ППЖТ №1</w:t>
      </w:r>
      <w:r w:rsidR="00516C3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адрес: 155150, Ивановская обл., г. Комсомольск, ул. Линейная, д.9, </w:t>
      </w:r>
      <w:r w:rsidR="00A57BC7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3704562851,</w:t>
      </w:r>
      <w:r w:rsidR="00A57BC7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ОГРН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1093704000312, 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>далее – Должник)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="0043029A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конкурсного управляющего </w:t>
      </w:r>
      <w:proofErr w:type="spellStart"/>
      <w:r w:rsidR="0043029A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Сторожука</w:t>
      </w:r>
      <w:proofErr w:type="spellEnd"/>
      <w:r w:rsidR="0043029A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Михаила Владимировича</w:t>
      </w:r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(ИНН 774360468437, СНИЛС 038-719-094 84, рег.№: 10390, адрес: 121467, г. Москва, а/я 7), члена Союза АУ </w:t>
      </w:r>
      <w:r w:rsidR="0093004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>Созидание</w:t>
      </w:r>
      <w:r w:rsidR="0093004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(ИНН 7703363900, ОГРН 1027703026130, адрес: 119019, г. Москва, </w:t>
      </w:r>
      <w:proofErr w:type="spellStart"/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>Нащокинский</w:t>
      </w:r>
      <w:proofErr w:type="spellEnd"/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пер., д. 12, стр. 1, </w:t>
      </w:r>
      <w:proofErr w:type="spellStart"/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. 4), действующего </w:t>
      </w:r>
      <w:r w:rsidR="00414B09" w:rsidRPr="00414B09">
        <w:rPr>
          <w:rFonts w:ascii="Times New Roman" w:hAnsi="Times New Roman" w:cs="Times New Roman"/>
          <w:color w:val="000000"/>
          <w:sz w:val="24"/>
          <w:szCs w:val="24"/>
        </w:rPr>
        <w:t xml:space="preserve">в процедуре конкурсного производства </w:t>
      </w:r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Арбитражного суда Ивановской области от 13.10.2017 года по делу № А17-670/2017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64F17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проведении </w:t>
      </w:r>
      <w:r w:rsidR="00764F17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764F17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4F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764F17" w:rsidRPr="00A5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4F17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(далее - Т</w:t>
      </w:r>
      <w:r w:rsidR="00764F17">
        <w:rPr>
          <w:rFonts w:ascii="Times New Roman" w:hAnsi="Times New Roman" w:cs="Times New Roman"/>
          <w:bCs/>
          <w:color w:val="000000"/>
          <w:sz w:val="24"/>
          <w:szCs w:val="24"/>
        </w:rPr>
        <w:t>ППП</w:t>
      </w:r>
      <w:r w:rsidR="00764F17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764F17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803D15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="00F349CF" w:rsidRPr="00F34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49CF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803D15" w:rsidRPr="00A57F9C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="00516C38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4CAC9B7" w14:textId="03902A7F" w:rsidR="00C52107" w:rsidRPr="00A57F9C" w:rsidRDefault="00C52107" w:rsidP="00C52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635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приема заявок </w:t>
      </w:r>
      <w:r w:rsidR="007B66ED" w:rsidRPr="00974635">
        <w:rPr>
          <w:rFonts w:ascii="Times New Roman" w:eastAsia="Times New Roman" w:hAnsi="Times New Roman" w:cs="Times New Roman"/>
          <w:b/>
          <w:sz w:val="24"/>
          <w:szCs w:val="24"/>
        </w:rPr>
        <w:t>по лотам №№ 2-14,16-</w:t>
      </w:r>
      <w:r w:rsidR="001D104B" w:rsidRPr="00974635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974635">
        <w:rPr>
          <w:rFonts w:ascii="Times New Roman" w:eastAsia="Times New Roman" w:hAnsi="Times New Roman" w:cs="Times New Roman"/>
          <w:b/>
          <w:sz w:val="24"/>
          <w:szCs w:val="24"/>
        </w:rPr>
        <w:t>: 0</w:t>
      </w:r>
      <w:r w:rsidR="00F10383" w:rsidRPr="0097463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974635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F10383" w:rsidRPr="0097463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974635">
        <w:rPr>
          <w:rFonts w:ascii="Times New Roman" w:eastAsia="Times New Roman" w:hAnsi="Times New Roman" w:cs="Times New Roman"/>
          <w:b/>
          <w:sz w:val="24"/>
          <w:szCs w:val="24"/>
        </w:rPr>
        <w:t>.2022 г. с 09:00, по лотам №№ 1,15: 0</w:t>
      </w:r>
      <w:r w:rsidR="00F10383" w:rsidRPr="0097463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974635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F10383" w:rsidRPr="0097463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74635">
        <w:rPr>
          <w:rFonts w:ascii="Times New Roman" w:eastAsia="Times New Roman" w:hAnsi="Times New Roman" w:cs="Times New Roman"/>
          <w:b/>
          <w:sz w:val="24"/>
          <w:szCs w:val="24"/>
        </w:rPr>
        <w:t>.2022 г. с 09:00</w:t>
      </w:r>
      <w:r w:rsidRPr="009746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74635">
        <w:rPr>
          <w:rFonts w:ascii="Times New Roman" w:eastAsia="Times New Roman" w:hAnsi="Times New Roman" w:cs="Times New Roman"/>
          <w:b/>
          <w:sz w:val="24"/>
          <w:szCs w:val="24"/>
        </w:rPr>
        <w:t>Прием заявок</w:t>
      </w:r>
      <w:r w:rsidRPr="00974635">
        <w:rPr>
          <w:rFonts w:ascii="Times New Roman" w:eastAsia="Times New Roman" w:hAnsi="Times New Roman" w:cs="Times New Roman"/>
          <w:sz w:val="24"/>
          <w:szCs w:val="24"/>
        </w:rPr>
        <w:t xml:space="preserve"> составляет: </w:t>
      </w:r>
      <w:r w:rsidRPr="00974635">
        <w:rPr>
          <w:rFonts w:ascii="Times New Roman" w:eastAsia="Times New Roman" w:hAnsi="Times New Roman" w:cs="Times New Roman"/>
          <w:b/>
          <w:sz w:val="24"/>
          <w:szCs w:val="24"/>
        </w:rPr>
        <w:t>в 1-м периоде - 14 (четырнадцать) календарных дней (далее – к/д)</w:t>
      </w:r>
      <w:r w:rsidRPr="00974635">
        <w:rPr>
          <w:rFonts w:ascii="Times New Roman" w:eastAsia="Times New Roman" w:hAnsi="Times New Roman" w:cs="Times New Roman"/>
          <w:sz w:val="24"/>
          <w:szCs w:val="24"/>
        </w:rPr>
        <w:t xml:space="preserve"> без изменения начальной цены (далее – </w:t>
      </w:r>
      <w:r w:rsidRPr="00AB38AC">
        <w:rPr>
          <w:rFonts w:ascii="Times New Roman" w:eastAsia="Times New Roman" w:hAnsi="Times New Roman" w:cs="Times New Roman"/>
          <w:sz w:val="24"/>
          <w:szCs w:val="24"/>
        </w:rPr>
        <w:t>НЦ)</w:t>
      </w:r>
      <w:r w:rsidRPr="00AB38AC">
        <w:rPr>
          <w:rFonts w:ascii="Times New Roman" w:eastAsia="Times New Roman" w:hAnsi="Times New Roman" w:cs="Times New Roman"/>
          <w:b/>
          <w:sz w:val="24"/>
          <w:szCs w:val="24"/>
        </w:rPr>
        <w:t xml:space="preserve">; со 2-го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AB38AC">
        <w:rPr>
          <w:rFonts w:ascii="Times New Roman" w:eastAsia="Times New Roman" w:hAnsi="Times New Roman" w:cs="Times New Roman"/>
          <w:b/>
          <w:sz w:val="24"/>
          <w:szCs w:val="24"/>
        </w:rPr>
        <w:t>-й периоды - 7 (семь) к/д</w:t>
      </w:r>
      <w:r w:rsidRPr="00AB38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38AC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снижения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B38AC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три</w:t>
      </w:r>
      <w:r w:rsidRPr="00AB38A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AB38AC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Pr="00AB38AC">
        <w:rPr>
          <w:rFonts w:ascii="Times New Roman" w:eastAsia="Times New Roman" w:hAnsi="Times New Roman" w:cs="Times New Roman"/>
          <w:sz w:val="24"/>
          <w:szCs w:val="24"/>
        </w:rPr>
        <w:t xml:space="preserve"> от НЦ Лота, установленной на 1-м периоде. </w:t>
      </w:r>
      <w:r w:rsidRPr="00AB38AC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Минимальные цены (цены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отсечения) по Лотам составляют 73</w:t>
      </w:r>
      <w:r w:rsidRPr="00AB38AC">
        <w:rPr>
          <w:rFonts w:ascii="Times New Roman" w:eastAsia="Times New Roman" w:hAnsi="Times New Roman" w:cs="Times New Roman"/>
          <w:b/>
          <w:sz w:val="24"/>
          <w:szCs w:val="24"/>
        </w:rPr>
        <w:t>% от их НЦ на ТППП</w:t>
      </w:r>
      <w:r w:rsidRPr="00AB38A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979BA2" w14:textId="206BCA94" w:rsidR="00AB38AC" w:rsidRDefault="00AB38AC" w:rsidP="00AB3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 xml:space="preserve">, поступившие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любому Лоту 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 xml:space="preserve">в течение определенного периода проведения ТППП, рассматриваются только после рассмотрения заявок, поступивших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данному Лоту 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>в течение предыдущего периода ТППП, если по результатам рассмотрения таких заявок не определен Победитель ТППП.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участника победителем оформляется протоколом об итогах ТППП, который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утверждается ОТ и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размещается на ЭП. С даты определения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обедителя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соответствующему Лоту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нему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прекращается.</w:t>
      </w:r>
      <w:r w:rsidRPr="00566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признается участник ТППП, который представил в установленный срок заявку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содержащую предложение о цене Лота, которая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ТППП, при отсутствии предложений других участников ТППП. В случае, если несколько участников ТППП представили в установленный срок заявки, содержащие различные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ТППП,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обедителем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предложивший максимальную цену за Лот. В случае, если несколько участников ТППП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обедителем ТППП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который первым представил в установленный срок заявку на участие в ТППП.</w:t>
      </w:r>
    </w:p>
    <w:p w14:paraId="0AF5ACE6" w14:textId="0CCB0907" w:rsidR="00516C38" w:rsidRPr="00805C13" w:rsidRDefault="00516C38" w:rsidP="00805C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B2D">
        <w:rPr>
          <w:rFonts w:ascii="Times New Roman" w:hAnsi="Times New Roman" w:cs="Times New Roman"/>
          <w:b/>
          <w:sz w:val="24"/>
          <w:szCs w:val="24"/>
        </w:rPr>
        <w:t>Предметом Т</w:t>
      </w:r>
      <w:r w:rsidR="00AB38AC" w:rsidRPr="00DF4B2D">
        <w:rPr>
          <w:rFonts w:ascii="Times New Roman" w:hAnsi="Times New Roman" w:cs="Times New Roman"/>
          <w:b/>
          <w:sz w:val="24"/>
          <w:szCs w:val="24"/>
        </w:rPr>
        <w:t>ППП</w:t>
      </w:r>
      <w:r w:rsidRPr="00DF4B2D">
        <w:rPr>
          <w:rFonts w:ascii="Times New Roman" w:hAnsi="Times New Roman" w:cs="Times New Roman"/>
          <w:b/>
          <w:sz w:val="24"/>
          <w:szCs w:val="24"/>
        </w:rPr>
        <w:t xml:space="preserve"> является следующее имущество</w:t>
      </w:r>
      <w:r w:rsidR="00985AF0" w:rsidRPr="00805C13">
        <w:rPr>
          <w:rFonts w:ascii="Times New Roman" w:hAnsi="Times New Roman" w:cs="Times New Roman"/>
          <w:sz w:val="24"/>
          <w:szCs w:val="24"/>
        </w:rPr>
        <w:t xml:space="preserve"> (далее – Лоты, Имущество)</w:t>
      </w:r>
      <w:r w:rsidRPr="00805C1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FD02BC2" w14:textId="65A6B15B" w:rsidR="00516C38" w:rsidRPr="00C62AA5" w:rsidRDefault="00516C38" w:rsidP="00503403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05C13">
        <w:rPr>
          <w:b/>
          <w:bCs/>
          <w:color w:val="000000"/>
        </w:rPr>
        <w:t>Лот 1</w:t>
      </w:r>
      <w:r w:rsidRPr="00805C13">
        <w:rPr>
          <w:color w:val="000000"/>
        </w:rPr>
        <w:t xml:space="preserve"> </w:t>
      </w:r>
      <w:r w:rsidR="00805C13" w:rsidRPr="00805C13">
        <w:rPr>
          <w:color w:val="000000"/>
        </w:rPr>
        <w:t xml:space="preserve">– </w:t>
      </w:r>
      <w:r w:rsidR="009513AF" w:rsidRPr="008C749A">
        <w:t>Разгрузочная эстакада, назначение разгрузочная э</w:t>
      </w:r>
      <w:r w:rsidR="009513AF">
        <w:t>стакада, протяженностью 1 031,5 </w:t>
      </w:r>
      <w:r w:rsidR="009513AF" w:rsidRPr="008C749A">
        <w:t xml:space="preserve">м, инв. № 24:401:002:000340950, лит </w:t>
      </w:r>
      <w:r w:rsidR="009513AF" w:rsidRPr="00F562CD">
        <w:t>I</w:t>
      </w:r>
      <w:r w:rsidR="009513AF" w:rsidRPr="008C749A">
        <w:t xml:space="preserve">, адрес </w:t>
      </w:r>
      <w:r w:rsidR="009513AF">
        <w:t>объекта: Ивановская область, г. </w:t>
      </w:r>
      <w:r w:rsidR="009513AF" w:rsidRPr="008C749A">
        <w:t>Иваново, от стрелочного перевода №43 железнодорожных путей необщего пользования ООО «Ивановское ППЖТ №1» до путевого упора на территории ул. Станкостроителей 3Б и от стрелочных переводов №44, 46 железнодорожных</w:t>
      </w:r>
      <w:r w:rsidR="009513AF">
        <w:t xml:space="preserve"> путей необщего пользования ООО </w:t>
      </w:r>
      <w:r w:rsidR="009513AF" w:rsidRPr="008C749A">
        <w:t xml:space="preserve">«Ивановское ППЖТ №1» до путевых упоров на территории ул. Станкостроителей 3Г, строение 1; Земельный участок, площадью 19 172 </w:t>
      </w:r>
      <w:proofErr w:type="spellStart"/>
      <w:r w:rsidR="009513AF" w:rsidRPr="008C749A">
        <w:t>кв.м</w:t>
      </w:r>
      <w:proofErr w:type="spellEnd"/>
      <w:r w:rsidR="009513AF" w:rsidRPr="008C749A">
        <w:t>, категория земель: земли населенных пунктов, разрешенное использование: для разгрузоч</w:t>
      </w:r>
      <w:r w:rsidR="009513AF">
        <w:t>ной эстакады, адрес объекта: г. </w:t>
      </w:r>
      <w:r w:rsidR="009513AF" w:rsidRPr="008C749A">
        <w:t xml:space="preserve">Иваново, ул. Станкостроителей 3Г, строение 1; Железнодорожный путь на территории ОАО «Автокран», г. Иваново, </w:t>
      </w:r>
      <w:proofErr w:type="spellStart"/>
      <w:r w:rsidR="009513AF" w:rsidRPr="008C749A">
        <w:t>Фрунзенский</w:t>
      </w:r>
      <w:proofErr w:type="spellEnd"/>
      <w:r w:rsidR="009513AF" w:rsidRPr="008C749A">
        <w:t xml:space="preserve"> район, ул. Некрасова, д.</w:t>
      </w:r>
      <w:r w:rsidR="009513AF">
        <w:t> </w:t>
      </w:r>
      <w:r w:rsidR="009513AF" w:rsidRPr="008C749A">
        <w:t>61, назначение: железнодорожный путь, протяженностью 4</w:t>
      </w:r>
      <w:r w:rsidR="009513AF">
        <w:t> </w:t>
      </w:r>
      <w:r w:rsidR="009513AF" w:rsidRPr="008C749A">
        <w:t xml:space="preserve">619 м, инв.№ 24:401:002:000329200:7013, </w:t>
      </w:r>
      <w:proofErr w:type="spellStart"/>
      <w:r w:rsidR="009513AF" w:rsidRPr="008C749A">
        <w:t>лит.</w:t>
      </w:r>
      <w:r w:rsidR="009513AF" w:rsidRPr="00F562CD">
        <w:t>XIII</w:t>
      </w:r>
      <w:proofErr w:type="spellEnd"/>
      <w:r w:rsidR="009513AF" w:rsidRPr="008C749A">
        <w:t xml:space="preserve">, адрес объекта: г. Иваново, от стрелочных переводов №22,23,27,28,29,30,32,33,36,37,38,39,40,41,42 железнодорожных путей необщего </w:t>
      </w:r>
      <w:r w:rsidR="009513AF" w:rsidRPr="008C749A">
        <w:lastRenderedPageBreak/>
        <w:t xml:space="preserve">пользования ООО «Ивановское ППЖТ №1» до упоров на территории ул. </w:t>
      </w:r>
      <w:r w:rsidR="009513AF" w:rsidRPr="0095400A">
        <w:t>Некрасова, д. 61</w:t>
      </w:r>
      <w:r w:rsidR="00980A99" w:rsidRPr="009513AF">
        <w:t xml:space="preserve">. </w:t>
      </w:r>
      <w:r w:rsidR="00980A99">
        <w:rPr>
          <w:b/>
        </w:rPr>
        <w:t>НЦ</w:t>
      </w:r>
      <w:r w:rsidR="00F22A60" w:rsidRPr="009C13DB">
        <w:t xml:space="preserve"> </w:t>
      </w:r>
      <w:r w:rsidR="00CB0627" w:rsidRPr="009C13DB">
        <w:t>–</w:t>
      </w:r>
      <w:r w:rsidR="00F32FD7" w:rsidRPr="009C13DB">
        <w:t xml:space="preserve"> </w:t>
      </w:r>
      <w:r w:rsidR="00C554B2" w:rsidRPr="00C554B2">
        <w:rPr>
          <w:b/>
        </w:rPr>
        <w:t>1</w:t>
      </w:r>
      <w:r w:rsidR="00980A99">
        <w:rPr>
          <w:b/>
        </w:rPr>
        <w:t>7</w:t>
      </w:r>
      <w:r w:rsidR="00805C13" w:rsidRPr="009C13DB">
        <w:rPr>
          <w:b/>
        </w:rPr>
        <w:t> </w:t>
      </w:r>
      <w:r w:rsidR="00C554B2">
        <w:rPr>
          <w:b/>
        </w:rPr>
        <w:t>490</w:t>
      </w:r>
      <w:r w:rsidR="00805C13" w:rsidRPr="009C13DB">
        <w:rPr>
          <w:b/>
        </w:rPr>
        <w:t> </w:t>
      </w:r>
      <w:r w:rsidR="00980A99">
        <w:rPr>
          <w:b/>
        </w:rPr>
        <w:t>5</w:t>
      </w:r>
      <w:r w:rsidR="00C554B2">
        <w:rPr>
          <w:b/>
        </w:rPr>
        <w:t>01</w:t>
      </w:r>
      <w:r w:rsidR="00672859" w:rsidRPr="009C13DB">
        <w:rPr>
          <w:b/>
        </w:rPr>
        <w:t>,</w:t>
      </w:r>
      <w:r w:rsidR="00980A99">
        <w:rPr>
          <w:b/>
        </w:rPr>
        <w:t>2</w:t>
      </w:r>
      <w:r w:rsidR="00C554B2">
        <w:rPr>
          <w:b/>
        </w:rPr>
        <w:t>5</w:t>
      </w:r>
      <w:r w:rsidR="00CF2181" w:rsidRPr="009C13DB">
        <w:rPr>
          <w:b/>
        </w:rPr>
        <w:t xml:space="preserve"> </w:t>
      </w:r>
      <w:r w:rsidRPr="009C13DB">
        <w:rPr>
          <w:b/>
        </w:rPr>
        <w:t>руб.</w:t>
      </w:r>
      <w:r w:rsidR="00CF2181" w:rsidRPr="009C13DB">
        <w:t xml:space="preserve">; </w:t>
      </w:r>
      <w:r w:rsidRPr="009C13DB">
        <w:rPr>
          <w:b/>
          <w:bCs/>
        </w:rPr>
        <w:t>Лот 2</w:t>
      </w:r>
      <w:r w:rsidRPr="009C13DB">
        <w:t xml:space="preserve"> </w:t>
      </w:r>
      <w:r w:rsidR="00935CAF" w:rsidRPr="009C13DB">
        <w:t xml:space="preserve">– </w:t>
      </w:r>
      <w:r w:rsidR="00C554B2" w:rsidRPr="008C749A">
        <w:t xml:space="preserve">Земельный участок 154 592 </w:t>
      </w:r>
      <w:proofErr w:type="spellStart"/>
      <w:r w:rsidR="00C554B2" w:rsidRPr="008C749A">
        <w:t>кв.м</w:t>
      </w:r>
      <w:proofErr w:type="spellEnd"/>
      <w:r w:rsidR="00C554B2" w:rsidRPr="008C749A">
        <w:t xml:space="preserve">, разрешенное использование: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</w:t>
      </w:r>
      <w:r w:rsidR="00C554B2" w:rsidRPr="00C554B2">
        <w:t>безопасности и земли иного специального назначения, назначение- железная дорога, кадастровый номер 37:08:000000:520; расположенное по адресу: обл. Ивановская, р-н Комсомольский</w:t>
      </w:r>
      <w:r w:rsidR="00980A99" w:rsidRPr="00C554B2">
        <w:t>.</w:t>
      </w:r>
      <w:r w:rsidR="00980A99" w:rsidRPr="00C554B2">
        <w:rPr>
          <w:b/>
        </w:rPr>
        <w:t xml:space="preserve"> НЦ</w:t>
      </w:r>
      <w:r w:rsidR="00CB0627" w:rsidRPr="00C554B2">
        <w:t xml:space="preserve"> – </w:t>
      </w:r>
      <w:r w:rsidR="00C554B2" w:rsidRPr="00C554B2">
        <w:rPr>
          <w:b/>
        </w:rPr>
        <w:t xml:space="preserve">5 109 835,86 </w:t>
      </w:r>
      <w:r w:rsidRPr="00C554B2">
        <w:rPr>
          <w:b/>
        </w:rPr>
        <w:t>руб</w:t>
      </w:r>
      <w:r w:rsidRPr="009C13DB">
        <w:rPr>
          <w:b/>
        </w:rPr>
        <w:t>.</w:t>
      </w:r>
      <w:r w:rsidR="00630564" w:rsidRPr="009C13DB">
        <w:t xml:space="preserve">; </w:t>
      </w:r>
      <w:r w:rsidR="00C554B2" w:rsidRPr="009C13DB">
        <w:rPr>
          <w:b/>
          <w:bCs/>
        </w:rPr>
        <w:t xml:space="preserve">Лот </w:t>
      </w:r>
      <w:r w:rsidR="00C554B2">
        <w:rPr>
          <w:b/>
          <w:bCs/>
        </w:rPr>
        <w:t>3</w:t>
      </w:r>
      <w:r w:rsidR="00C554B2" w:rsidRPr="009C13DB">
        <w:rPr>
          <w:b/>
          <w:bCs/>
        </w:rPr>
        <w:t xml:space="preserve"> </w:t>
      </w:r>
      <w:r w:rsidR="00C554B2" w:rsidRPr="009C13DB">
        <w:t xml:space="preserve">– </w:t>
      </w:r>
      <w:r w:rsidR="00C554B2" w:rsidRPr="008C749A">
        <w:t xml:space="preserve">Помещение (нежилое) 72,5 </w:t>
      </w:r>
      <w:proofErr w:type="spellStart"/>
      <w:r w:rsidR="00C554B2" w:rsidRPr="008C749A">
        <w:t>кв.м</w:t>
      </w:r>
      <w:proofErr w:type="spellEnd"/>
      <w:r w:rsidR="00C554B2" w:rsidRPr="008C749A">
        <w:t xml:space="preserve">, кадастровый номер 37:08:060101:599, расположено по адресу: Ивановская область, Комсомольский район, </w:t>
      </w:r>
      <w:proofErr w:type="spellStart"/>
      <w:r w:rsidR="00C554B2" w:rsidRPr="008C749A">
        <w:t>с.Марково</w:t>
      </w:r>
      <w:proofErr w:type="spellEnd"/>
      <w:r w:rsidR="00C554B2" w:rsidRPr="008C749A">
        <w:t>, стан.26 км, д.1, пом.1001</w:t>
      </w:r>
      <w:r w:rsidR="00C554B2">
        <w:t xml:space="preserve">. </w:t>
      </w:r>
      <w:r w:rsidR="00C554B2" w:rsidRPr="00C554B2">
        <w:rPr>
          <w:b/>
        </w:rPr>
        <w:t>НЦ – 30 073,88 руб.</w:t>
      </w:r>
      <w:r w:rsidR="00C554B2" w:rsidRPr="00C554B2">
        <w:t xml:space="preserve">, </w:t>
      </w:r>
      <w:r w:rsidR="00C554B2" w:rsidRPr="009C13DB">
        <w:rPr>
          <w:b/>
          <w:bCs/>
        </w:rPr>
        <w:t xml:space="preserve">Лот </w:t>
      </w:r>
      <w:r w:rsidR="00C554B2">
        <w:rPr>
          <w:b/>
          <w:bCs/>
        </w:rPr>
        <w:t>4</w:t>
      </w:r>
      <w:r w:rsidR="00C554B2" w:rsidRPr="009C13DB">
        <w:rPr>
          <w:b/>
          <w:bCs/>
        </w:rPr>
        <w:t xml:space="preserve"> </w:t>
      </w:r>
      <w:r w:rsidR="00C554B2" w:rsidRPr="009C13DB">
        <w:t xml:space="preserve">– </w:t>
      </w:r>
      <w:r w:rsidR="00C554B2" w:rsidRPr="008C749A">
        <w:t xml:space="preserve">Земельный участок, 2 044 </w:t>
      </w:r>
      <w:proofErr w:type="spellStart"/>
      <w:r w:rsidR="00C554B2" w:rsidRPr="008C749A">
        <w:t>кв.м</w:t>
      </w:r>
      <w:proofErr w:type="spellEnd"/>
      <w:r w:rsidR="00C554B2" w:rsidRPr="008C749A">
        <w:t xml:space="preserve">, разрешенное использование: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назначение-железная дорога, кадастровый номер 37:08:012001:15, расположен по адресу: обл. </w:t>
      </w:r>
      <w:r w:rsidR="00C554B2" w:rsidRPr="00F24FE2">
        <w:t>Ивановская, р-н Комсомольский</w:t>
      </w:r>
      <w:r w:rsidR="00C554B2">
        <w:t xml:space="preserve">. </w:t>
      </w:r>
      <w:r w:rsidR="00C554B2" w:rsidRPr="00C554B2">
        <w:rPr>
          <w:b/>
        </w:rPr>
        <w:t>НЦ – 81 376,02 руб.</w:t>
      </w:r>
      <w:r w:rsidR="00C554B2" w:rsidRPr="00C554B2">
        <w:t xml:space="preserve">, </w:t>
      </w:r>
      <w:r w:rsidR="00C554B2" w:rsidRPr="00C554B2">
        <w:rPr>
          <w:b/>
          <w:bCs/>
        </w:rPr>
        <w:t xml:space="preserve">Лот 5 </w:t>
      </w:r>
      <w:r w:rsidR="00C554B2" w:rsidRPr="00C554B2">
        <w:t xml:space="preserve">– </w:t>
      </w:r>
      <w:r w:rsidR="00C554B2" w:rsidRPr="008C749A">
        <w:t xml:space="preserve">Земельный участок 43 892 </w:t>
      </w:r>
      <w:proofErr w:type="spellStart"/>
      <w:r w:rsidR="00C554B2" w:rsidRPr="008C749A">
        <w:t>кв.м</w:t>
      </w:r>
      <w:proofErr w:type="spellEnd"/>
      <w:r w:rsidR="00C554B2" w:rsidRPr="008C749A">
        <w:t xml:space="preserve">, разрешенное использование: земли населенных пунктов, назначение- железная дорога. кадастровый номер 37:08:000000:522, </w:t>
      </w:r>
      <w:r w:rsidR="00C554B2" w:rsidRPr="00C554B2">
        <w:t xml:space="preserve">расположен по адресу: обл. Ивановская, р-н Комсомольский, с. </w:t>
      </w:r>
      <w:proofErr w:type="spellStart"/>
      <w:r w:rsidR="00C554B2" w:rsidRPr="00C554B2">
        <w:t>Марково</w:t>
      </w:r>
      <w:proofErr w:type="spellEnd"/>
      <w:r w:rsidR="00C554B2" w:rsidRPr="00C554B2">
        <w:t xml:space="preserve">. </w:t>
      </w:r>
      <w:r w:rsidR="00C554B2" w:rsidRPr="00C554B2">
        <w:rPr>
          <w:b/>
        </w:rPr>
        <w:t xml:space="preserve">НЦ – </w:t>
      </w:r>
      <w:r w:rsidR="00C554B2">
        <w:rPr>
          <w:b/>
        </w:rPr>
        <w:t>1 </w:t>
      </w:r>
      <w:r w:rsidR="00C554B2" w:rsidRPr="00C554B2">
        <w:rPr>
          <w:b/>
        </w:rPr>
        <w:t>625 583,60</w:t>
      </w:r>
      <w:r w:rsidR="00C554B2">
        <w:rPr>
          <w:b/>
          <w:sz w:val="22"/>
          <w:szCs w:val="22"/>
        </w:rPr>
        <w:t> </w:t>
      </w:r>
      <w:r w:rsidR="00C554B2" w:rsidRPr="00C554B2">
        <w:rPr>
          <w:b/>
        </w:rPr>
        <w:t>руб.</w:t>
      </w:r>
      <w:r w:rsidR="00C554B2" w:rsidRPr="00C554B2">
        <w:t xml:space="preserve">, </w:t>
      </w:r>
      <w:r w:rsidRPr="00C554B2">
        <w:rPr>
          <w:b/>
          <w:bCs/>
        </w:rPr>
        <w:t>Лот</w:t>
      </w:r>
      <w:r w:rsidRPr="009C13DB">
        <w:rPr>
          <w:b/>
          <w:bCs/>
        </w:rPr>
        <w:t xml:space="preserve"> 6</w:t>
      </w:r>
      <w:r w:rsidR="00935CAF" w:rsidRPr="009C13DB">
        <w:rPr>
          <w:b/>
          <w:bCs/>
        </w:rPr>
        <w:t xml:space="preserve"> </w:t>
      </w:r>
      <w:r w:rsidR="00935CAF" w:rsidRPr="009C13DB">
        <w:t xml:space="preserve">– </w:t>
      </w:r>
      <w:r w:rsidR="00E51224" w:rsidRPr="008C749A">
        <w:t xml:space="preserve">Земельный участок, 204 637 </w:t>
      </w:r>
      <w:proofErr w:type="spellStart"/>
      <w:r w:rsidR="00E51224" w:rsidRPr="008C749A">
        <w:t>кв.м</w:t>
      </w:r>
      <w:proofErr w:type="spellEnd"/>
      <w:r w:rsidR="00E51224" w:rsidRPr="008C749A">
        <w:t xml:space="preserve">, разрешенное использование: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назначение- железная дорога, кадастровый номер 37:08:000000:521, расположен по адресу: обл. </w:t>
      </w:r>
      <w:r w:rsidR="00E51224" w:rsidRPr="00F24FE2">
        <w:t xml:space="preserve">Ивановская, р-н </w:t>
      </w:r>
      <w:r w:rsidR="00E51224" w:rsidRPr="00E51224">
        <w:t>Комсомольский</w:t>
      </w:r>
      <w:r w:rsidR="00935CAF" w:rsidRPr="00E51224">
        <w:t xml:space="preserve">. </w:t>
      </w:r>
      <w:r w:rsidR="00980A99" w:rsidRPr="00E51224">
        <w:rPr>
          <w:b/>
        </w:rPr>
        <w:t xml:space="preserve">НЦ </w:t>
      </w:r>
      <w:r w:rsidR="00A57F9C" w:rsidRPr="00E51224">
        <w:t xml:space="preserve">– </w:t>
      </w:r>
      <w:r w:rsidR="00E51224" w:rsidRPr="00E51224">
        <w:rPr>
          <w:b/>
        </w:rPr>
        <w:t xml:space="preserve">6 763 980,60 </w:t>
      </w:r>
      <w:r w:rsidRPr="00E51224">
        <w:rPr>
          <w:b/>
        </w:rPr>
        <w:t>руб.</w:t>
      </w:r>
      <w:r w:rsidR="00C221B5" w:rsidRPr="00E51224">
        <w:t xml:space="preserve">; </w:t>
      </w:r>
      <w:r w:rsidRPr="00E51224">
        <w:rPr>
          <w:b/>
          <w:bCs/>
        </w:rPr>
        <w:t>Лот 7</w:t>
      </w:r>
      <w:r w:rsidR="00935CAF" w:rsidRPr="00E51224">
        <w:rPr>
          <w:b/>
          <w:bCs/>
        </w:rPr>
        <w:t xml:space="preserve"> </w:t>
      </w:r>
      <w:r w:rsidR="00935CAF" w:rsidRPr="00E51224">
        <w:t xml:space="preserve">– </w:t>
      </w:r>
      <w:r w:rsidR="00E51224" w:rsidRPr="008C749A">
        <w:t xml:space="preserve">Земельный участок кадастровый номер 37:34:000000:4371. Площадь: 3 797 +/- 22 </w:t>
      </w:r>
      <w:proofErr w:type="spellStart"/>
      <w:r w:rsidR="00E51224" w:rsidRPr="008C749A">
        <w:t>кв.м</w:t>
      </w:r>
      <w:proofErr w:type="spellEnd"/>
      <w:r w:rsidR="00E51224" w:rsidRPr="008C749A">
        <w:t xml:space="preserve">, категория земель: земли населенных пунктов, виды разрешенного использования: для железнодорожного пути, кадастровые номера объектов недвижимости в границах участка: 37:24:000000:294, расположен по адресу: г. Иваново от стыка рамного рельса №2 железнодорожных путей необщего пользования ООО «Ивановское ППЖТ №1» до упора на территории ул. </w:t>
      </w:r>
      <w:proofErr w:type="spellStart"/>
      <w:r w:rsidR="00E51224" w:rsidRPr="008C749A">
        <w:t>Громобоя</w:t>
      </w:r>
      <w:proofErr w:type="spellEnd"/>
      <w:r w:rsidR="00E51224" w:rsidRPr="008C749A">
        <w:t xml:space="preserve"> д.1 (до границ территории бывшей фабрики «ЗИМА»); Сооружение (железнодорожный путь) с кадастровым номером: 37:24:000000:294. Протяженность 592 метра. Расположен по адресу: г. Иваново от стыка рамного рельса №2 железнодорожных путей необщего пользования ООО</w:t>
      </w:r>
      <w:r w:rsidR="00E51224">
        <w:t> </w:t>
      </w:r>
      <w:r w:rsidR="00E51224" w:rsidRPr="008C749A">
        <w:t xml:space="preserve">«Ивановское ППЖТ №1» до упора на территории ул. </w:t>
      </w:r>
      <w:proofErr w:type="spellStart"/>
      <w:r w:rsidR="00E51224" w:rsidRPr="008C749A">
        <w:t>Громобоя</w:t>
      </w:r>
      <w:proofErr w:type="spellEnd"/>
      <w:r w:rsidR="00E51224" w:rsidRPr="008C749A">
        <w:t xml:space="preserve"> д.1 (до границ территории бывшей фабрики «ЗИМА»). Существующие ограничения: публичный сервитут от 13 мая 2010 года о сохранении объекта транспорта и предоставление беспрепятственно </w:t>
      </w:r>
      <w:r w:rsidR="00E51224" w:rsidRPr="00E51224">
        <w:t>пользования транспортной инфраструктурой</w:t>
      </w:r>
      <w:r w:rsidR="00980A99" w:rsidRPr="00E51224">
        <w:t xml:space="preserve">. </w:t>
      </w:r>
      <w:r w:rsidR="00980A99" w:rsidRPr="00E51224">
        <w:rPr>
          <w:b/>
        </w:rPr>
        <w:t>НЦ</w:t>
      </w:r>
      <w:r w:rsidR="00935CAF" w:rsidRPr="00E51224">
        <w:t xml:space="preserve"> </w:t>
      </w:r>
      <w:r w:rsidR="00A57F9C" w:rsidRPr="00E51224">
        <w:t xml:space="preserve">– </w:t>
      </w:r>
      <w:r w:rsidR="00E51224" w:rsidRPr="00E51224">
        <w:rPr>
          <w:b/>
          <w:color w:val="222222"/>
        </w:rPr>
        <w:t xml:space="preserve">2 454 707,81 </w:t>
      </w:r>
      <w:r w:rsidRPr="00E51224">
        <w:rPr>
          <w:b/>
        </w:rPr>
        <w:t>руб.</w:t>
      </w:r>
      <w:r w:rsidR="00B25D3D" w:rsidRPr="00E51224">
        <w:t xml:space="preserve">; </w:t>
      </w:r>
      <w:r w:rsidRPr="00E51224">
        <w:rPr>
          <w:b/>
          <w:bCs/>
        </w:rPr>
        <w:t>Лот 8</w:t>
      </w:r>
      <w:r w:rsidR="00CC42F5" w:rsidRPr="00E51224">
        <w:rPr>
          <w:bCs/>
        </w:rPr>
        <w:t xml:space="preserve"> </w:t>
      </w:r>
      <w:r w:rsidR="00CC42F5" w:rsidRPr="00E51224">
        <w:t>–</w:t>
      </w:r>
      <w:r w:rsidRPr="00E51224">
        <w:t xml:space="preserve"> </w:t>
      </w:r>
      <w:r w:rsidR="00E51224" w:rsidRPr="008C749A">
        <w:t xml:space="preserve">Сооружение (железнодорожный путь необщего пользования) с кадастровым номером: 37:24:000000:3609. Протяженность 1 983 метра. Расположен по адресу: г. Иваново, ул. Поляковой, ул. </w:t>
      </w:r>
      <w:r w:rsidR="00E51224" w:rsidRPr="00F562CD">
        <w:t>Кузнецова</w:t>
      </w:r>
      <w:r w:rsidR="00980A99" w:rsidRPr="00E51224">
        <w:t>.</w:t>
      </w:r>
      <w:r w:rsidR="00980A99">
        <w:rPr>
          <w:b/>
        </w:rPr>
        <w:t xml:space="preserve"> НЦ</w:t>
      </w:r>
      <w:r w:rsidR="00CC42F5" w:rsidRPr="009C13DB">
        <w:rPr>
          <w:b/>
        </w:rPr>
        <w:t xml:space="preserve"> </w:t>
      </w:r>
      <w:r w:rsidR="00A57F9C" w:rsidRPr="009C13DB">
        <w:t xml:space="preserve">– </w:t>
      </w:r>
      <w:r w:rsidR="00E51224" w:rsidRPr="00E51224">
        <w:rPr>
          <w:b/>
        </w:rPr>
        <w:t>4 858 206,82</w:t>
      </w:r>
      <w:r w:rsidR="00B25D3D" w:rsidRPr="009C13DB">
        <w:rPr>
          <w:b/>
        </w:rPr>
        <w:t xml:space="preserve"> </w:t>
      </w:r>
      <w:r w:rsidRPr="009C13DB">
        <w:rPr>
          <w:b/>
        </w:rPr>
        <w:t>руб.</w:t>
      </w:r>
      <w:r w:rsidR="00B25D3D" w:rsidRPr="009C13DB">
        <w:t xml:space="preserve">; </w:t>
      </w:r>
      <w:r w:rsidRPr="009C13DB">
        <w:rPr>
          <w:b/>
          <w:bCs/>
        </w:rPr>
        <w:t>Лот 9</w:t>
      </w:r>
      <w:r w:rsidR="005227E3" w:rsidRPr="009C13DB">
        <w:rPr>
          <w:bCs/>
        </w:rPr>
        <w:t xml:space="preserve"> </w:t>
      </w:r>
      <w:r w:rsidR="005227E3" w:rsidRPr="009C13DB">
        <w:t xml:space="preserve">– </w:t>
      </w:r>
      <w:r w:rsidR="00E51224" w:rsidRPr="00DE435E">
        <w:t xml:space="preserve">Земельный участок. Площадь: 394 кв. м. Кадастровый номер 37:24:040928:800. Назначение объекта недвижимости: Производственная деятельность. Виды разрешенного использования объекта недвижимости: Земли населенных пунктов. Ограничение прав и обременение объекта недвижимости: не зарегистрировано; Земельный участок. Площадь: 326 кв. м. Кадастровый номер: 37:24:040928:802. Назначение объекта недвижимости: Для производственного предприятия. Виды разрешенного использования объекта недвижимости: Земли населенных пунктов. Ограничение прав и обременение объекта недвижимости: не зарегистрировано; Земельный участок 2745 кв. м. Кадастровый номер: 37:24:040928:816. Назначение объекта недвижимости: Производственные помещения. Виды разрешенного использования объекта недвижимости: Земли населенных пунктов. Ограничение прав и обременение объекта недвижимости: не зарегистрировано; Железнодорожный путь от стр. </w:t>
      </w:r>
      <w:r w:rsidR="00E51224" w:rsidRPr="00796A07">
        <w:t xml:space="preserve">№45 протяженностью 404,4 м. (частично демонтирован). </w:t>
      </w:r>
      <w:r w:rsidR="00E51224" w:rsidRPr="00DE435E">
        <w:t xml:space="preserve">Кадастровый номер: 37:24:000000:3322. Назначение объекта недвижимости: железнодорожный путь. Виды разрешенного использования объекта недвижимости: данные отсутствуют. Ограничение </w:t>
      </w:r>
      <w:r w:rsidR="00E51224" w:rsidRPr="00DE435E">
        <w:lastRenderedPageBreak/>
        <w:t xml:space="preserve">прав и обременение объекта недвижимости: Сервитут, Собственник обязан допускать ограниченное использование (в том числе земельных участков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="00E51224" w:rsidRPr="00DE435E">
        <w:t>пп.а</w:t>
      </w:r>
      <w:proofErr w:type="spellEnd"/>
      <w:r w:rsidR="00E51224" w:rsidRPr="00DE435E">
        <w:t xml:space="preserve">, б, в, г, д, е,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канализации, мелиорации. </w:t>
      </w:r>
      <w:r w:rsidR="00E51224" w:rsidRPr="00F562CD">
        <w:t>Расположенные по адресу: г. Иваново ул. Станкостроителей 3Б</w:t>
      </w:r>
      <w:r w:rsidR="005227E3" w:rsidRPr="009C13DB">
        <w:t>.</w:t>
      </w:r>
      <w:r w:rsidR="00A57F9C" w:rsidRPr="009C13DB">
        <w:t xml:space="preserve"> </w:t>
      </w:r>
      <w:r w:rsidR="00513207" w:rsidRPr="00513207">
        <w:rPr>
          <w:b/>
        </w:rPr>
        <w:t xml:space="preserve">НЦ </w:t>
      </w:r>
      <w:r w:rsidR="00A57F9C" w:rsidRPr="009C13DB">
        <w:t xml:space="preserve">– </w:t>
      </w:r>
      <w:r w:rsidR="00E51224" w:rsidRPr="00E51224">
        <w:rPr>
          <w:b/>
        </w:rPr>
        <w:t>3 358 677,17</w:t>
      </w:r>
      <w:r w:rsidR="00EE0920" w:rsidRPr="009C13DB">
        <w:rPr>
          <w:b/>
        </w:rPr>
        <w:t xml:space="preserve"> </w:t>
      </w:r>
      <w:r w:rsidRPr="009C13DB">
        <w:rPr>
          <w:b/>
        </w:rPr>
        <w:t>руб.</w:t>
      </w:r>
      <w:r w:rsidR="00EE0920" w:rsidRPr="009C13DB">
        <w:t xml:space="preserve">; </w:t>
      </w:r>
      <w:r w:rsidR="00EE0920" w:rsidRPr="009C13DB">
        <w:rPr>
          <w:b/>
          <w:bCs/>
        </w:rPr>
        <w:t>Лот 10</w:t>
      </w:r>
      <w:r w:rsidR="005227E3" w:rsidRPr="009C13DB">
        <w:rPr>
          <w:bCs/>
        </w:rPr>
        <w:t xml:space="preserve"> </w:t>
      </w:r>
      <w:r w:rsidR="005227E3" w:rsidRPr="009C13DB">
        <w:t xml:space="preserve">– </w:t>
      </w:r>
      <w:r w:rsidR="00E51224" w:rsidRPr="00DE435E">
        <w:t xml:space="preserve">Земельный участок кадастровый номер 37:24:000000:3075. Площадь: 4226 кв. м, категория земель: земли населенных пунктов, виды разрешенного использования: для железнодорожного пути, адрес объекта: г. Иваново, от стрелочных переводов №23, 25, 26 железнодорожных путей необщего пользования ООО </w:t>
      </w:r>
      <w:r w:rsidR="00C62AA5">
        <w:t>«</w:t>
      </w:r>
      <w:r w:rsidR="00E51224" w:rsidRPr="00DE435E">
        <w:t>Ивановское ППЖТ №1</w:t>
      </w:r>
      <w:r w:rsidR="00C62AA5">
        <w:t>»</w:t>
      </w:r>
      <w:r w:rsidR="00E51224" w:rsidRPr="00DE435E">
        <w:t xml:space="preserve"> до упоров по улице Станкостроителей</w:t>
      </w:r>
      <w:r w:rsidR="00C33B3C" w:rsidRPr="00E51224">
        <w:t>.</w:t>
      </w:r>
      <w:r w:rsidR="00C33B3C">
        <w:rPr>
          <w:b/>
        </w:rPr>
        <w:t xml:space="preserve"> НЦ</w:t>
      </w:r>
      <w:r w:rsidR="00A57F9C" w:rsidRPr="009C13DB">
        <w:t xml:space="preserve"> – </w:t>
      </w:r>
      <w:r w:rsidR="00E51224" w:rsidRPr="00957D7D">
        <w:rPr>
          <w:b/>
        </w:rPr>
        <w:t>276 645,60</w:t>
      </w:r>
      <w:r w:rsidR="00581B2E" w:rsidRPr="00957D7D">
        <w:rPr>
          <w:b/>
        </w:rPr>
        <w:t xml:space="preserve"> руб.</w:t>
      </w:r>
      <w:r w:rsidR="00581B2E" w:rsidRPr="00957D7D">
        <w:t xml:space="preserve">; </w:t>
      </w:r>
      <w:r w:rsidR="00EE0920" w:rsidRPr="00957D7D">
        <w:rPr>
          <w:b/>
          <w:bCs/>
        </w:rPr>
        <w:t>Лот 11</w:t>
      </w:r>
      <w:r w:rsidR="005227E3" w:rsidRPr="00957D7D">
        <w:rPr>
          <w:b/>
          <w:bCs/>
        </w:rPr>
        <w:t xml:space="preserve"> </w:t>
      </w:r>
      <w:r w:rsidR="005227E3" w:rsidRPr="00957D7D">
        <w:t xml:space="preserve">– </w:t>
      </w:r>
      <w:r w:rsidR="00957D7D" w:rsidRPr="00DE435E">
        <w:t xml:space="preserve">Сооружение железнодорожный путь с кадастровым номером: 37:24:000000:297. Протяженность 1311 м. расположенное по адресу: Ивановская обл., Иваново г., от стрелочных переводов №1, 3 железнодорожных путей необщего пользования ООО «Ивановское ППЖТ №1» до упоров на территории </w:t>
      </w:r>
      <w:proofErr w:type="spellStart"/>
      <w:r w:rsidR="00957D7D" w:rsidRPr="00DE435E">
        <w:t>ул.Суздальская</w:t>
      </w:r>
      <w:proofErr w:type="spellEnd"/>
      <w:r w:rsidR="00957D7D" w:rsidRPr="00DE435E">
        <w:t xml:space="preserve">, д.16-А. Кадастровый номер: 37:24:000000:297. Назначение объекта недвижимости: Нежилое. Виды разрешенного использования объекта недвижимости: данные отсутствуют. Ограничение прав и обременение объекта недвижимости: Сервитут, Собственник обязан допускать ограниченное использование (в том числе земельных участков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="00957D7D" w:rsidRPr="00DE435E">
        <w:t>пп.а</w:t>
      </w:r>
      <w:proofErr w:type="spellEnd"/>
      <w:r w:rsidR="00957D7D" w:rsidRPr="00DE435E">
        <w:t>, б, в, г, д, е,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канализации, мелиорации.</w:t>
      </w:r>
      <w:r w:rsidR="00C33B3C">
        <w:rPr>
          <w:b/>
        </w:rPr>
        <w:t xml:space="preserve"> НЦ</w:t>
      </w:r>
      <w:r w:rsidR="00A57F9C" w:rsidRPr="009C13DB">
        <w:t xml:space="preserve"> – </w:t>
      </w:r>
      <w:r w:rsidR="00957D7D" w:rsidRPr="00957D7D">
        <w:rPr>
          <w:b/>
        </w:rPr>
        <w:t>1 809 088,78</w:t>
      </w:r>
      <w:r w:rsidR="00581B2E" w:rsidRPr="009C13DB">
        <w:rPr>
          <w:b/>
        </w:rPr>
        <w:t xml:space="preserve"> руб.</w:t>
      </w:r>
      <w:r w:rsidR="00581B2E" w:rsidRPr="009C13DB">
        <w:t>;</w:t>
      </w:r>
      <w:r w:rsidR="00581B2E" w:rsidRPr="009C13DB">
        <w:rPr>
          <w:b/>
        </w:rPr>
        <w:t xml:space="preserve"> </w:t>
      </w:r>
      <w:r w:rsidR="00EE0920" w:rsidRPr="009C13DB">
        <w:rPr>
          <w:b/>
          <w:bCs/>
        </w:rPr>
        <w:t>Лот 12</w:t>
      </w:r>
      <w:r w:rsidR="001521BF" w:rsidRPr="009C13DB">
        <w:rPr>
          <w:b/>
          <w:bCs/>
        </w:rPr>
        <w:t xml:space="preserve"> </w:t>
      </w:r>
      <w:r w:rsidR="001521BF" w:rsidRPr="009C13DB">
        <w:t>–</w:t>
      </w:r>
      <w:r w:rsidR="00EE0920" w:rsidRPr="009C13DB">
        <w:rPr>
          <w:b/>
          <w:bCs/>
        </w:rPr>
        <w:t xml:space="preserve"> </w:t>
      </w:r>
      <w:r w:rsidR="00957D7D" w:rsidRPr="00DE435E">
        <w:t xml:space="preserve">Здание нежилое, расположенное по адресу: г. Комсомольск ул. </w:t>
      </w:r>
      <w:r w:rsidR="00957D7D" w:rsidRPr="00796A07">
        <w:t xml:space="preserve">Линейная д. 9 площадью 87,5 кв. м с кадастровым номером 37:08:050505:26. Назначение объекта недвижимости: Нежилое здание. </w:t>
      </w:r>
      <w:r w:rsidR="00957D7D" w:rsidRPr="00DE435E">
        <w:t>Виды разрешенного использования объекта недвижимости данные отсутствуют. Ограничение прав и обременение объекта недвижимости: не зарегистрировано</w:t>
      </w:r>
      <w:r w:rsidR="00C33B3C" w:rsidRPr="00957D7D">
        <w:t>.</w:t>
      </w:r>
      <w:r w:rsidR="00C33B3C">
        <w:rPr>
          <w:b/>
        </w:rPr>
        <w:t xml:space="preserve"> НЦ</w:t>
      </w:r>
      <w:r w:rsidR="003E104F" w:rsidRPr="009C13DB">
        <w:rPr>
          <w:b/>
        </w:rPr>
        <w:t xml:space="preserve"> </w:t>
      </w:r>
      <w:r w:rsidR="00A57F9C" w:rsidRPr="009C13DB">
        <w:t xml:space="preserve">– </w:t>
      </w:r>
      <w:r w:rsidR="00957D7D">
        <w:rPr>
          <w:b/>
          <w:bCs/>
        </w:rPr>
        <w:t>49 </w:t>
      </w:r>
      <w:r w:rsidR="00957D7D" w:rsidRPr="00957D7D">
        <w:rPr>
          <w:b/>
          <w:bCs/>
        </w:rPr>
        <w:t>720,57</w:t>
      </w:r>
      <w:r w:rsidR="00957D7D">
        <w:rPr>
          <w:b/>
          <w:bCs/>
        </w:rPr>
        <w:t xml:space="preserve"> </w:t>
      </w:r>
      <w:r w:rsidR="00581B2E" w:rsidRPr="009C13DB">
        <w:rPr>
          <w:b/>
        </w:rPr>
        <w:t>руб.</w:t>
      </w:r>
      <w:r w:rsidR="00581B2E" w:rsidRPr="009C13DB">
        <w:t xml:space="preserve">; </w:t>
      </w:r>
      <w:r w:rsidR="00EE0920" w:rsidRPr="009C13DB">
        <w:rPr>
          <w:b/>
          <w:bCs/>
        </w:rPr>
        <w:t>Лот 13</w:t>
      </w:r>
      <w:r w:rsidR="003E104F" w:rsidRPr="009C13DB">
        <w:rPr>
          <w:b/>
          <w:bCs/>
        </w:rPr>
        <w:t xml:space="preserve"> </w:t>
      </w:r>
      <w:r w:rsidR="003E104F" w:rsidRPr="009C13DB">
        <w:t xml:space="preserve">– </w:t>
      </w:r>
      <w:r w:rsidR="00957D7D" w:rsidRPr="00DE435E">
        <w:t xml:space="preserve">Земельный участок площадью 3133 </w:t>
      </w:r>
      <w:proofErr w:type="spellStart"/>
      <w:r w:rsidR="00957D7D" w:rsidRPr="00DE435E">
        <w:t>кв.м</w:t>
      </w:r>
      <w:proofErr w:type="spellEnd"/>
      <w:r w:rsidR="00957D7D" w:rsidRPr="00DE435E">
        <w:t xml:space="preserve">. Кадастровый номер: 37:24:040902:465. Назначение объекта недвижимости: для железнодорожных путей. Виды разрешенного использования объекта недвижимости: Земли населенных пунктов. Ограничение прав и обременение объекта недвижимости: не зарегистрировано. Расположен по адресу: г. Иваново ул. 23-я Линия д. 13; Железнодорожный путь протяженностью </w:t>
      </w:r>
      <w:r w:rsidR="00957D7D" w:rsidRPr="00796A07">
        <w:t xml:space="preserve">905 метров. </w:t>
      </w:r>
      <w:r w:rsidR="00957D7D" w:rsidRPr="00DE435E">
        <w:t xml:space="preserve">Кадастровый номер: 37:24:000000:299. Назначение объекта недвижимости: Нежилое, расположен по адресу: г. Иваново ул. 23-я Линия д. 13. </w:t>
      </w:r>
      <w:r w:rsidR="00957D7D" w:rsidRPr="00796A07">
        <w:t xml:space="preserve">Ограничения и обременения: Сервитут; В соответствии с п.6 статьи 28, статьями 30 и 31 Федерального закона от 21.12.2001 г. №178-ФЗ «О приватизации государственного и муниципального имущества» собственник обязан допускать ограниченное использование приватизированного государственного имущества (в том числе земельных участков и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пунктом 2.2. подпунктами а, б, в, г, д, е и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</w:t>
      </w:r>
      <w:r w:rsidR="00957D7D" w:rsidRPr="00796A07">
        <w:lastRenderedPageBreak/>
        <w:t>знаков; 4) обеспечивать возможность прокладки и использования линий электропередачи, связи и трубопроводов, систем водоснабжения, канализации и мелиорации.</w:t>
      </w:r>
      <w:r w:rsidR="00F930A6">
        <w:t xml:space="preserve"> </w:t>
      </w:r>
      <w:r w:rsidR="00F930A6" w:rsidRPr="00F930A6">
        <w:rPr>
          <w:b/>
        </w:rPr>
        <w:t>НЦ</w:t>
      </w:r>
      <w:r w:rsidR="000F5163" w:rsidRPr="009C13DB">
        <w:t xml:space="preserve"> </w:t>
      </w:r>
      <w:r w:rsidR="00A57F9C" w:rsidRPr="009C13DB">
        <w:t xml:space="preserve">– </w:t>
      </w:r>
      <w:r w:rsidR="00957D7D">
        <w:rPr>
          <w:b/>
        </w:rPr>
        <w:t>1 </w:t>
      </w:r>
      <w:r w:rsidR="00957D7D" w:rsidRPr="00957D7D">
        <w:rPr>
          <w:b/>
        </w:rPr>
        <w:t>453</w:t>
      </w:r>
      <w:r w:rsidR="00957D7D">
        <w:rPr>
          <w:b/>
        </w:rPr>
        <w:t> </w:t>
      </w:r>
      <w:r w:rsidR="00957D7D" w:rsidRPr="00957D7D">
        <w:rPr>
          <w:b/>
        </w:rPr>
        <w:t>925,48</w:t>
      </w:r>
      <w:r w:rsidR="000F5163" w:rsidRPr="009C13DB">
        <w:rPr>
          <w:b/>
          <w:sz w:val="22"/>
          <w:szCs w:val="22"/>
        </w:rPr>
        <w:t xml:space="preserve"> </w:t>
      </w:r>
      <w:r w:rsidR="00F32FD7" w:rsidRPr="009C13DB">
        <w:rPr>
          <w:b/>
        </w:rPr>
        <w:t>руб.</w:t>
      </w:r>
      <w:r w:rsidR="00F32FD7" w:rsidRPr="009C13DB">
        <w:t xml:space="preserve">; </w:t>
      </w:r>
      <w:r w:rsidR="00EE0920" w:rsidRPr="009C13DB">
        <w:rPr>
          <w:b/>
        </w:rPr>
        <w:t>Лот 14</w:t>
      </w:r>
      <w:r w:rsidR="000F5163" w:rsidRPr="009C13DB">
        <w:rPr>
          <w:b/>
        </w:rPr>
        <w:t xml:space="preserve"> – </w:t>
      </w:r>
      <w:r w:rsidR="00957D7D" w:rsidRPr="00DE435E">
        <w:t xml:space="preserve">Земельный участок площадью 521 кв. м. Кадастровый номер: 37:24:000000:197. Назначение объекта недвижимости: для железнодорожных путей. Виды разрешенного использования объекта недвижимости: Земли населенных пунктов. Ограничение прав и обременение объекта недвижимости: не зарегистрировано. Расположен по адресу: г. Иваново от стрелочного перевода №17 до упора по ул. </w:t>
      </w:r>
      <w:r w:rsidR="00957D7D" w:rsidRPr="00796A07">
        <w:t xml:space="preserve">Некрасова д. 102; Земельный участок площадью 13 285 кв. м. Кадастровый номер: 37:24:040735:140. </w:t>
      </w:r>
      <w:r w:rsidR="00957D7D" w:rsidRPr="00DE435E">
        <w:t xml:space="preserve">Назначение объекта недвижимости: для железнодорожных путей. Виды разрешенного использования объекта недвижимости: Земли населенных пунктов. Ограничение прав и обременение объекта недвижимости: не зарегистрировано. Расположен по адресу: г. Иваново от стрелочного перевода №17 до упора по ул. </w:t>
      </w:r>
      <w:r w:rsidR="00957D7D" w:rsidRPr="00796A07">
        <w:t xml:space="preserve">Некрасова д. 102; Железнодорожный путь протяженностью 997 метров. </w:t>
      </w:r>
      <w:r w:rsidR="00957D7D" w:rsidRPr="00DE435E">
        <w:t xml:space="preserve">Кадастровый номер: 37:24:000000:305. Назначение объекта недвижимости: Нежилое. Ограничения и обременения: Сервитут; В соответствии с п.6 статьи 28, статьями 30 и 31 Федерального закона от 21.12.2001 г. №178-ФЗ «О приватизации государственного и муниципального имущества» собственник обязан допускать ограниченное использование приватизированного государственного имущества (в том числе земельных участков и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пунктом 2.2. подпунктами а, б, в, г, д, е и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канализации и мелиорации. Расположен по адресу: г. Иваново от стрелочного перевода №17 до упора по ул. </w:t>
      </w:r>
      <w:r w:rsidR="00957D7D" w:rsidRPr="00F562CD">
        <w:t>Некрасова д. 102</w:t>
      </w:r>
      <w:r w:rsidR="00957D7D">
        <w:t>.</w:t>
      </w:r>
      <w:r w:rsidR="00C33B3C">
        <w:t xml:space="preserve"> </w:t>
      </w:r>
      <w:r w:rsidR="00C33B3C" w:rsidRPr="00C33B3C">
        <w:rPr>
          <w:b/>
        </w:rPr>
        <w:t>НЦ</w:t>
      </w:r>
      <w:r w:rsidR="00A57F9C" w:rsidRPr="009C13DB">
        <w:t xml:space="preserve"> – </w:t>
      </w:r>
      <w:r w:rsidR="00957D7D" w:rsidRPr="00957D7D">
        <w:rPr>
          <w:b/>
          <w:bCs/>
        </w:rPr>
        <w:t>2 243 393,06</w:t>
      </w:r>
      <w:r w:rsidR="00957D7D">
        <w:rPr>
          <w:b/>
          <w:bCs/>
        </w:rPr>
        <w:t xml:space="preserve"> </w:t>
      </w:r>
      <w:r w:rsidR="00F32FD7" w:rsidRPr="009C13DB">
        <w:rPr>
          <w:b/>
        </w:rPr>
        <w:t>руб.</w:t>
      </w:r>
      <w:r w:rsidR="000F5163" w:rsidRPr="009C13DB">
        <w:t xml:space="preserve">; </w:t>
      </w:r>
      <w:r w:rsidR="000F5163" w:rsidRPr="009C13DB">
        <w:rPr>
          <w:b/>
          <w:bCs/>
        </w:rPr>
        <w:t>Лот 15</w:t>
      </w:r>
      <w:r w:rsidR="000F5163" w:rsidRPr="009C13DB">
        <w:t xml:space="preserve"> – </w:t>
      </w:r>
      <w:r w:rsidR="00957D7D" w:rsidRPr="00DE435E">
        <w:t xml:space="preserve">Пути железнодорожного депо 1328,7 м. Кадастровый номер: 37:24:040719:167. Назначение объекта недвижимости: железнодорожный путь. Виды разрешенного использования объекта недвижимости: данные отсутствуют. Ограничение прав и обременение объекта недвижимости: не зарегистрировано; Здание депо 2758,9 кв. м. Кадастровый номер: 37:24:040735:214. Назначение объекта недвижимости: Нежилое здание, Виды разрешенного использования объекта недвижимости: данные отсутствуют. Адрес: Ивановская область, г Иваново, пер Торфяной, д 67А. </w:t>
      </w:r>
      <w:r w:rsidR="00957D7D" w:rsidRPr="00796A07">
        <w:t xml:space="preserve">Ограничение прав и обременение объекта недвижимости: не зарегистрировано; Земельный участок 20394 кв. м. Кадастровый номер: 37:24:040735:2. Назначение объекта недвижимости: для </w:t>
      </w:r>
      <w:proofErr w:type="spellStart"/>
      <w:r w:rsidR="00957D7D" w:rsidRPr="00796A07">
        <w:t>тепловозо</w:t>
      </w:r>
      <w:proofErr w:type="spellEnd"/>
      <w:r w:rsidR="00957D7D" w:rsidRPr="00796A07">
        <w:t xml:space="preserve">-вагонного депо. </w:t>
      </w:r>
      <w:r w:rsidR="00957D7D" w:rsidRPr="00DE435E">
        <w:t xml:space="preserve">Виды разрешенного использования объекта недвижимости: Земли населенных пунктов. Адрес: Ивановская обл., г. Иваново, пер. </w:t>
      </w:r>
      <w:r w:rsidR="00957D7D" w:rsidRPr="00796A07">
        <w:t xml:space="preserve">Торфяной, дом 67А. Ограничение прав и обременение объекта недвижимости: не зарегистрировано; Железнодорожный кран 1258; Железнодорожный кран 1744; Железнодорожный кран 2069; Тепловоз 1085; Тепловоз 651; Тепловоз 491; Рено </w:t>
      </w:r>
      <w:proofErr w:type="spellStart"/>
      <w:r w:rsidR="00957D7D" w:rsidRPr="00796A07">
        <w:t>Логан</w:t>
      </w:r>
      <w:proofErr w:type="spellEnd"/>
      <w:r w:rsidR="00957D7D" w:rsidRPr="00796A07">
        <w:t xml:space="preserve"> 2009 года выпуска, цвет красный; Рено </w:t>
      </w:r>
      <w:proofErr w:type="spellStart"/>
      <w:r w:rsidR="00957D7D" w:rsidRPr="00796A07">
        <w:t>Логан</w:t>
      </w:r>
      <w:proofErr w:type="spellEnd"/>
      <w:r w:rsidR="00957D7D" w:rsidRPr="00796A07">
        <w:t xml:space="preserve"> 2009 года выпуска, цвет красный; Пассажирская </w:t>
      </w:r>
      <w:proofErr w:type="spellStart"/>
      <w:r w:rsidR="00957D7D" w:rsidRPr="00796A07">
        <w:t>ГАЗель</w:t>
      </w:r>
      <w:proofErr w:type="spellEnd"/>
      <w:r w:rsidR="00957D7D" w:rsidRPr="00796A07">
        <w:t xml:space="preserve">; Грузовая </w:t>
      </w:r>
      <w:proofErr w:type="spellStart"/>
      <w:r w:rsidR="00957D7D" w:rsidRPr="00796A07">
        <w:t>ГАЗель</w:t>
      </w:r>
      <w:proofErr w:type="spellEnd"/>
      <w:r w:rsidR="00957D7D" w:rsidRPr="00796A07">
        <w:t>; Грузовой автомобиль самосвал МАЗ; Погрузчик фронтальный</w:t>
      </w:r>
      <w:r w:rsidR="00957D7D">
        <w:t xml:space="preserve">. </w:t>
      </w:r>
      <w:r w:rsidR="00C33B3C" w:rsidRPr="00C33B3C">
        <w:rPr>
          <w:b/>
          <w:color w:val="000000"/>
        </w:rPr>
        <w:t>НЦ</w:t>
      </w:r>
      <w:r w:rsidR="00C33B3C">
        <w:rPr>
          <w:color w:val="000000"/>
        </w:rPr>
        <w:t xml:space="preserve"> </w:t>
      </w:r>
      <w:r w:rsidR="000F5163" w:rsidRPr="00935CAF">
        <w:rPr>
          <w:color w:val="000000"/>
        </w:rPr>
        <w:t>–</w:t>
      </w:r>
      <w:r w:rsidR="000F5163" w:rsidRPr="00A57F9C">
        <w:rPr>
          <w:color w:val="000000"/>
        </w:rPr>
        <w:t xml:space="preserve"> </w:t>
      </w:r>
      <w:r w:rsidR="00957D7D" w:rsidRPr="00957D7D">
        <w:rPr>
          <w:b/>
        </w:rPr>
        <w:t>25 773 509,92</w:t>
      </w:r>
      <w:r w:rsidR="00957D7D">
        <w:rPr>
          <w:b/>
        </w:rPr>
        <w:t xml:space="preserve"> </w:t>
      </w:r>
      <w:r w:rsidR="000F5163" w:rsidRPr="00935CAF">
        <w:rPr>
          <w:b/>
          <w:color w:val="000000"/>
        </w:rPr>
        <w:t>руб.</w:t>
      </w:r>
      <w:r w:rsidR="000F5163" w:rsidRPr="00935CAF">
        <w:rPr>
          <w:color w:val="000000"/>
        </w:rPr>
        <w:t>;</w:t>
      </w:r>
      <w:r w:rsidR="000F5163" w:rsidRPr="000F5163">
        <w:rPr>
          <w:b/>
          <w:bCs/>
          <w:color w:val="000000"/>
        </w:rPr>
        <w:t xml:space="preserve"> </w:t>
      </w:r>
      <w:r w:rsidR="000F5163" w:rsidRPr="00935CAF">
        <w:rPr>
          <w:b/>
          <w:bCs/>
          <w:color w:val="000000"/>
        </w:rPr>
        <w:t xml:space="preserve">Лот </w:t>
      </w:r>
      <w:r w:rsidR="00136AB4">
        <w:rPr>
          <w:b/>
          <w:bCs/>
          <w:color w:val="000000"/>
        </w:rPr>
        <w:t>16</w:t>
      </w:r>
      <w:r w:rsidR="000F5163" w:rsidRPr="00935CAF">
        <w:rPr>
          <w:color w:val="000000"/>
        </w:rPr>
        <w:t xml:space="preserve"> </w:t>
      </w:r>
      <w:r w:rsidR="000F5163" w:rsidRPr="00935CAF">
        <w:rPr>
          <w:color w:val="222222"/>
        </w:rPr>
        <w:t xml:space="preserve">– </w:t>
      </w:r>
      <w:r w:rsidR="00C62AA5">
        <w:t>Право требования к ООО </w:t>
      </w:r>
      <w:r w:rsidR="00957D7D" w:rsidRPr="00DE435E">
        <w:t>«Трастовый Республиканский Банк» на сумму 28 098 942 руб. 87 коп. согласно Уведомления №37к/7812 от 09.02.2015</w:t>
      </w:r>
      <w:r w:rsidR="00C33B3C" w:rsidRPr="00957D7D">
        <w:rPr>
          <w:color w:val="222222"/>
        </w:rPr>
        <w:t xml:space="preserve">. </w:t>
      </w:r>
      <w:r w:rsidR="00C33B3C">
        <w:rPr>
          <w:b/>
          <w:color w:val="222222"/>
        </w:rPr>
        <w:t>НЦ</w:t>
      </w:r>
      <w:r w:rsidR="000F5163" w:rsidRPr="00136AB4">
        <w:rPr>
          <w:color w:val="000000"/>
        </w:rPr>
        <w:t xml:space="preserve"> </w:t>
      </w:r>
      <w:r w:rsidR="000F5163" w:rsidRPr="00935CAF">
        <w:rPr>
          <w:color w:val="000000"/>
        </w:rPr>
        <w:t>–</w:t>
      </w:r>
      <w:r w:rsidR="000F5163" w:rsidRPr="00A57F9C">
        <w:rPr>
          <w:color w:val="000000"/>
        </w:rPr>
        <w:t xml:space="preserve"> </w:t>
      </w:r>
      <w:r w:rsidR="00957D7D" w:rsidRPr="00957D7D">
        <w:rPr>
          <w:b/>
        </w:rPr>
        <w:t>11</w:t>
      </w:r>
      <w:r w:rsidR="00C62AA5">
        <w:rPr>
          <w:b/>
        </w:rPr>
        <w:t> </w:t>
      </w:r>
      <w:r w:rsidR="00957D7D" w:rsidRPr="00957D7D">
        <w:rPr>
          <w:b/>
        </w:rPr>
        <w:t>127</w:t>
      </w:r>
      <w:r w:rsidR="00C62AA5">
        <w:rPr>
          <w:b/>
        </w:rPr>
        <w:t> </w:t>
      </w:r>
      <w:r w:rsidR="00957D7D" w:rsidRPr="00957D7D">
        <w:rPr>
          <w:b/>
        </w:rPr>
        <w:t>181,38</w:t>
      </w:r>
      <w:r w:rsidR="00C62AA5">
        <w:rPr>
          <w:b/>
        </w:rPr>
        <w:t xml:space="preserve"> </w:t>
      </w:r>
      <w:r w:rsidR="000F5163" w:rsidRPr="00935CAF">
        <w:rPr>
          <w:b/>
          <w:color w:val="000000"/>
        </w:rPr>
        <w:t>руб.</w:t>
      </w:r>
      <w:r w:rsidR="000F5163" w:rsidRPr="00935CAF">
        <w:rPr>
          <w:color w:val="000000"/>
        </w:rPr>
        <w:t>;</w:t>
      </w:r>
      <w:r w:rsidR="000F5163">
        <w:rPr>
          <w:color w:val="000000"/>
        </w:rPr>
        <w:t xml:space="preserve"> </w:t>
      </w:r>
      <w:r w:rsidR="00136AB4">
        <w:rPr>
          <w:b/>
          <w:bCs/>
          <w:color w:val="000000"/>
        </w:rPr>
        <w:t>Лот 17</w:t>
      </w:r>
      <w:r w:rsidR="000F5163" w:rsidRPr="00935CAF">
        <w:rPr>
          <w:color w:val="000000"/>
        </w:rPr>
        <w:t xml:space="preserve"> </w:t>
      </w:r>
      <w:r w:rsidR="000F5163" w:rsidRPr="00935CAF">
        <w:rPr>
          <w:color w:val="222222"/>
        </w:rPr>
        <w:t xml:space="preserve">– </w:t>
      </w:r>
      <w:r w:rsidR="00C62AA5" w:rsidRPr="00DE435E">
        <w:t xml:space="preserve">Железнодорожный путь на территории «ИСМА» 189 м. Кадастровый номер: 37:24:000000:301. Назначение объекта недвижимости: Нежилое. Ограничения и обременения: Сервитут, Собственник обязан допускать ограниченное использование (в том числе земельных участков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="00C62AA5" w:rsidRPr="00DE435E">
        <w:t>пп.а</w:t>
      </w:r>
      <w:proofErr w:type="spellEnd"/>
      <w:r w:rsidR="00C62AA5" w:rsidRPr="00DE435E">
        <w:t xml:space="preserve">, б, в, г, д, е, ж Устава акционерного общества; 2) обеспечивать беспрепятственный доступ, проход, проезд для пропуска </w:t>
      </w:r>
      <w:r w:rsidR="00C62AA5" w:rsidRPr="00DE435E">
        <w:lastRenderedPageBreak/>
        <w:t xml:space="preserve">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канализации, мелиорации; Земельный участок 980 кв. м. Кадастровый номер: 37:24:040701:167. Назначение объекта недвижимости: для железнодорожных путей. Виды разрешенного использования объекта недвижимости: Земли населенных пунктов. Адрес: Ивановская обл., г. Иваново, от предельного столбика стрелочного перевода №121 железнодорожных путей необщего пользования ООО </w:t>
      </w:r>
      <w:r w:rsidR="00C62AA5">
        <w:t>«</w:t>
      </w:r>
      <w:r w:rsidR="00C62AA5" w:rsidRPr="00DE435E">
        <w:t>Ивановское ППЖТ №1</w:t>
      </w:r>
      <w:r w:rsidR="00C62AA5">
        <w:t>»</w:t>
      </w:r>
      <w:r w:rsidR="00C62AA5" w:rsidRPr="00DE435E">
        <w:t xml:space="preserve"> до упора на территории улица Силикатная, д.52</w:t>
      </w:r>
      <w:r w:rsidR="00C62AA5">
        <w:t xml:space="preserve">. </w:t>
      </w:r>
      <w:r w:rsidR="00C33B3C">
        <w:rPr>
          <w:b/>
          <w:color w:val="222222"/>
        </w:rPr>
        <w:t>НЦ</w:t>
      </w:r>
      <w:r w:rsidR="00136AB4" w:rsidRPr="00692C48">
        <w:rPr>
          <w:b/>
          <w:color w:val="222222"/>
        </w:rPr>
        <w:t xml:space="preserve"> </w:t>
      </w:r>
      <w:r w:rsidR="000F5163" w:rsidRPr="00935CAF">
        <w:rPr>
          <w:color w:val="000000"/>
        </w:rPr>
        <w:t>–</w:t>
      </w:r>
      <w:r w:rsidR="000F5163" w:rsidRPr="00A57F9C">
        <w:rPr>
          <w:color w:val="000000"/>
        </w:rPr>
        <w:t xml:space="preserve"> </w:t>
      </w:r>
      <w:r w:rsidR="00C62AA5" w:rsidRPr="00C62AA5">
        <w:rPr>
          <w:b/>
          <w:bCs/>
          <w:color w:val="222222"/>
        </w:rPr>
        <w:t>324 958,79</w:t>
      </w:r>
      <w:r w:rsidR="00C62AA5">
        <w:rPr>
          <w:b/>
          <w:bCs/>
          <w:color w:val="222222"/>
        </w:rPr>
        <w:t xml:space="preserve"> </w:t>
      </w:r>
      <w:r w:rsidR="000F5163" w:rsidRPr="00A15944">
        <w:rPr>
          <w:b/>
        </w:rPr>
        <w:t xml:space="preserve">руб.; Лот </w:t>
      </w:r>
      <w:r w:rsidR="00A15944">
        <w:rPr>
          <w:b/>
        </w:rPr>
        <w:t>18</w:t>
      </w:r>
      <w:r w:rsidR="000F5163" w:rsidRPr="00A15944">
        <w:rPr>
          <w:b/>
        </w:rPr>
        <w:t xml:space="preserve"> – </w:t>
      </w:r>
      <w:r w:rsidR="00C62AA5" w:rsidRPr="00DE435E">
        <w:t xml:space="preserve">Железнодорожный путь «ф-ка Балашова» 827 м (частично демонтирован, остаток приблизительно 250 </w:t>
      </w:r>
      <w:proofErr w:type="spellStart"/>
      <w:r w:rsidR="00C62AA5" w:rsidRPr="00DE435E">
        <w:t>пог</w:t>
      </w:r>
      <w:proofErr w:type="spellEnd"/>
      <w:r w:rsidR="00C62AA5" w:rsidRPr="00DE435E">
        <w:t>. м.). Кадастровый номер: 37:24:000000:291. Назначение объекта недвижимости: Железнод</w:t>
      </w:r>
      <w:r w:rsidR="00C62AA5">
        <w:t>орожный путь на территории ОАО «</w:t>
      </w:r>
      <w:r w:rsidR="00C62AA5" w:rsidRPr="00DE435E">
        <w:t>ф-ка Балашова</w:t>
      </w:r>
      <w:r w:rsidR="00C62AA5">
        <w:t>»</w:t>
      </w:r>
      <w:r w:rsidR="00C62AA5" w:rsidRPr="00DE435E">
        <w:t xml:space="preserve">. Ограничения и обременения: Сервитут, Собственник обязан допускать ограниченное использование (в том числе земельных участков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="00C62AA5" w:rsidRPr="00DE435E">
        <w:t>пп.а</w:t>
      </w:r>
      <w:proofErr w:type="spellEnd"/>
      <w:r w:rsidR="00C62AA5" w:rsidRPr="00DE435E">
        <w:t xml:space="preserve">, б, в, г, д, е,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прокладки и использования линий электропередачи, связи и трубопроводов, систем водоснабжения, канализации, мелиорации; Земельный участок 525 </w:t>
      </w:r>
      <w:proofErr w:type="spellStart"/>
      <w:r w:rsidR="00C62AA5" w:rsidRPr="00DE435E">
        <w:t>кв.м</w:t>
      </w:r>
      <w:proofErr w:type="spellEnd"/>
      <w:r w:rsidR="00C62AA5" w:rsidRPr="00DE435E">
        <w:t xml:space="preserve">. Кадастровый номер: 37:24:040204:1335. Назначение объекта недвижимости: Для железнодорожных путей. Виды разрешенного использования объекта недвижимости: Земли населенных пунктов. Адрес: Ивановская обл., г. Иваново, от стрелочных переводов №217а, 217, 221 железнодорожных путей необщего пользования ООО </w:t>
      </w:r>
      <w:r w:rsidR="00C62AA5">
        <w:t>«Ивановское ППЖТ №1»</w:t>
      </w:r>
      <w:r w:rsidR="00C62AA5" w:rsidRPr="00DE435E">
        <w:t xml:space="preserve"> до стрелочного перевода №221а, до упоров по улице Наговицыной-Икрянистовой</w:t>
      </w:r>
      <w:r w:rsidR="00C62AA5">
        <w:t>.</w:t>
      </w:r>
      <w:r w:rsidR="00C33B3C">
        <w:t xml:space="preserve"> </w:t>
      </w:r>
      <w:r w:rsidR="00C33B3C" w:rsidRPr="00C33B3C">
        <w:rPr>
          <w:b/>
        </w:rPr>
        <w:t>НЦ</w:t>
      </w:r>
      <w:r w:rsidR="00A15944" w:rsidRPr="00A15944">
        <w:rPr>
          <w:color w:val="000000"/>
        </w:rPr>
        <w:t xml:space="preserve"> </w:t>
      </w:r>
      <w:r w:rsidR="000F5163" w:rsidRPr="00935CAF">
        <w:rPr>
          <w:color w:val="000000"/>
        </w:rPr>
        <w:t>–</w:t>
      </w:r>
      <w:r w:rsidR="000F5163" w:rsidRPr="00A57F9C">
        <w:rPr>
          <w:color w:val="000000"/>
        </w:rPr>
        <w:t xml:space="preserve"> </w:t>
      </w:r>
      <w:r w:rsidR="00C62AA5" w:rsidRPr="00C62AA5">
        <w:rPr>
          <w:b/>
        </w:rPr>
        <w:t>1 175 535,50</w:t>
      </w:r>
      <w:r w:rsidR="00C62AA5">
        <w:rPr>
          <w:b/>
        </w:rPr>
        <w:t xml:space="preserve"> </w:t>
      </w:r>
      <w:r w:rsidR="000F5163" w:rsidRPr="00935CAF">
        <w:rPr>
          <w:b/>
          <w:color w:val="000000"/>
        </w:rPr>
        <w:t>руб.</w:t>
      </w:r>
      <w:r w:rsidR="000F5163" w:rsidRPr="00935CAF">
        <w:rPr>
          <w:color w:val="000000"/>
        </w:rPr>
        <w:t>;</w:t>
      </w:r>
      <w:r w:rsidR="000F5163">
        <w:rPr>
          <w:color w:val="000000"/>
        </w:rPr>
        <w:t xml:space="preserve"> </w:t>
      </w:r>
      <w:r w:rsidR="000F5163" w:rsidRPr="00935CAF">
        <w:rPr>
          <w:b/>
          <w:bCs/>
          <w:color w:val="000000"/>
        </w:rPr>
        <w:t xml:space="preserve">Лот </w:t>
      </w:r>
      <w:r w:rsidR="00A15944">
        <w:rPr>
          <w:b/>
          <w:bCs/>
          <w:color w:val="000000"/>
        </w:rPr>
        <w:t>19</w:t>
      </w:r>
      <w:r w:rsidR="000F5163" w:rsidRPr="00935CAF">
        <w:rPr>
          <w:color w:val="000000"/>
        </w:rPr>
        <w:t xml:space="preserve"> </w:t>
      </w:r>
      <w:r w:rsidR="000F5163" w:rsidRPr="00935CAF">
        <w:rPr>
          <w:color w:val="222222"/>
        </w:rPr>
        <w:t xml:space="preserve">– </w:t>
      </w:r>
      <w:r w:rsidR="00C62AA5" w:rsidRPr="00DE435E">
        <w:t xml:space="preserve">Железнодорожный путь «Железобетон» 1 905 м. (частично демонтирован). Кадастровый номер: 37:24:000000:303, Назначение объекта недвижимости: Нежилое, расположенные по адресу: г. Иваново ул. 13-я </w:t>
      </w:r>
      <w:proofErr w:type="spellStart"/>
      <w:r w:rsidR="00C62AA5" w:rsidRPr="00DE435E">
        <w:t>Березняковская</w:t>
      </w:r>
      <w:proofErr w:type="spellEnd"/>
      <w:r w:rsidR="00C62AA5" w:rsidRPr="00DE435E">
        <w:t xml:space="preserve"> (на территории ООО «ЖБК</w:t>
      </w:r>
      <w:r w:rsidR="00DF4B2D">
        <w:t>»</w:t>
      </w:r>
      <w:r w:rsidR="00C62AA5" w:rsidRPr="00DE435E">
        <w:t xml:space="preserve">). Ограничения и обременения: Сервитут, Собственник обязан допускать ограниченное использование(в том числе земельных участков других объектов недвижимости) иными лицами, а именно: 1) использовать приобретенное в процессе приватизации имущество в целях сохранения профиля предприятия в соответствии с п.2.2. </w:t>
      </w:r>
      <w:proofErr w:type="spellStart"/>
      <w:r w:rsidR="00C62AA5" w:rsidRPr="00DE435E">
        <w:t>пп.а</w:t>
      </w:r>
      <w:proofErr w:type="spellEnd"/>
      <w:r w:rsidR="00C62AA5" w:rsidRPr="00DE435E">
        <w:t xml:space="preserve">, б, в, г, д, е, ж Устава акционерного общества; 2) обеспечивать беспрепятственный доступ, проход, проезд для пропуска локомотивов и вагонов, подачи и уборки вагонов, производства маневровой работы и перевозки пассажиров; 3) обеспечивать возможность размещения межевых, геодезических и иных знаков; 4) обеспечивать возможность </w:t>
      </w:r>
      <w:r w:rsidR="00C62AA5" w:rsidRPr="00C62AA5">
        <w:t>прокладки и использования линий электропередачи, связи и трубопроводов, систем водоснабжения, канализации, мелиорации</w:t>
      </w:r>
      <w:r w:rsidR="00C33B3C" w:rsidRPr="00C62AA5">
        <w:rPr>
          <w:color w:val="222222"/>
        </w:rPr>
        <w:t xml:space="preserve">. </w:t>
      </w:r>
      <w:r w:rsidR="00C33B3C" w:rsidRPr="00C62AA5">
        <w:rPr>
          <w:b/>
          <w:color w:val="222222"/>
        </w:rPr>
        <w:t>НЦ</w:t>
      </w:r>
      <w:r w:rsidR="000F5163" w:rsidRPr="00C62AA5">
        <w:rPr>
          <w:color w:val="000000"/>
        </w:rPr>
        <w:t xml:space="preserve"> – </w:t>
      </w:r>
      <w:r w:rsidR="00C62AA5" w:rsidRPr="00C62AA5">
        <w:rPr>
          <w:b/>
        </w:rPr>
        <w:t>2 628 767,20</w:t>
      </w:r>
      <w:r w:rsidR="000F5163" w:rsidRPr="00C62AA5">
        <w:rPr>
          <w:b/>
        </w:rPr>
        <w:t xml:space="preserve"> </w:t>
      </w:r>
      <w:r w:rsidR="000F5163" w:rsidRPr="00C62AA5">
        <w:rPr>
          <w:b/>
          <w:color w:val="000000"/>
        </w:rPr>
        <w:t>руб.</w:t>
      </w:r>
    </w:p>
    <w:p w14:paraId="602B86BE" w14:textId="0FD521E2" w:rsidR="00516C38" w:rsidRPr="00A57F9C" w:rsidRDefault="00CB0627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7F9C">
        <w:rPr>
          <w:color w:val="000000"/>
        </w:rPr>
        <w:t>П</w:t>
      </w:r>
      <w:r w:rsidR="00516C38" w:rsidRPr="00A57F9C">
        <w:rPr>
          <w:color w:val="000000"/>
        </w:rPr>
        <w:t>одробн</w:t>
      </w:r>
      <w:r w:rsidRPr="00A57F9C">
        <w:rPr>
          <w:color w:val="000000"/>
        </w:rPr>
        <w:t>ая</w:t>
      </w:r>
      <w:r w:rsidR="00516C38" w:rsidRPr="00A57F9C">
        <w:rPr>
          <w:color w:val="000000"/>
        </w:rPr>
        <w:t xml:space="preserve"> информаци</w:t>
      </w:r>
      <w:r w:rsidRPr="00A57F9C">
        <w:rPr>
          <w:color w:val="000000"/>
        </w:rPr>
        <w:t>я</w:t>
      </w:r>
      <w:r w:rsidR="00516C38" w:rsidRPr="00A57F9C">
        <w:rPr>
          <w:color w:val="000000"/>
        </w:rPr>
        <w:t xml:space="preserve"> о </w:t>
      </w:r>
      <w:r w:rsidR="00F32FD7" w:rsidRPr="00A57F9C">
        <w:rPr>
          <w:color w:val="000000"/>
        </w:rPr>
        <w:t>Л</w:t>
      </w:r>
      <w:r w:rsidR="00516C38" w:rsidRPr="00A57F9C">
        <w:rPr>
          <w:color w:val="000000"/>
        </w:rPr>
        <w:t>от</w:t>
      </w:r>
      <w:r w:rsidR="001102A6">
        <w:rPr>
          <w:color w:val="000000"/>
        </w:rPr>
        <w:t>ах</w:t>
      </w:r>
      <w:r w:rsidR="00985AF0" w:rsidRPr="00A57F9C">
        <w:rPr>
          <w:color w:val="000000"/>
        </w:rPr>
        <w:t>, их описания</w:t>
      </w:r>
      <w:r w:rsidR="00947A7F">
        <w:rPr>
          <w:color w:val="000000"/>
        </w:rPr>
        <w:t xml:space="preserve"> и полный текст информационного сообщения</w:t>
      </w:r>
      <w:r w:rsidRPr="00A57F9C">
        <w:rPr>
          <w:color w:val="000000"/>
        </w:rPr>
        <w:t>:</w:t>
      </w:r>
      <w:r w:rsidR="00516C38" w:rsidRPr="00A57F9C">
        <w:rPr>
          <w:color w:val="000000"/>
        </w:rPr>
        <w:t xml:space="preserve"> на сайте ОТ </w:t>
      </w:r>
      <w:hyperlink r:id="rId6" w:history="1">
        <w:r w:rsidR="00985AF0" w:rsidRPr="00A57F9C">
          <w:rPr>
            <w:rStyle w:val="a4"/>
          </w:rPr>
          <w:t>http://www.auction-house.ru/</w:t>
        </w:r>
      </w:hyperlink>
      <w:r w:rsidR="00516C38" w:rsidRPr="00A57F9C">
        <w:rPr>
          <w:color w:val="000000"/>
        </w:rPr>
        <w:t xml:space="preserve">, </w:t>
      </w:r>
      <w:r w:rsidR="00803D15" w:rsidRPr="00A57F9C">
        <w:rPr>
          <w:color w:val="000000"/>
        </w:rPr>
        <w:t xml:space="preserve">ЕФРСБ </w:t>
      </w:r>
      <w:r w:rsidR="00803D15" w:rsidRPr="00A57F9C">
        <w:t>(</w:t>
      </w:r>
      <w:hyperlink r:id="rId7" w:history="1">
        <w:r w:rsidR="00803D15" w:rsidRPr="00A57F9C">
          <w:rPr>
            <w:rStyle w:val="a4"/>
          </w:rPr>
          <w:t>http://fedresurs.ru/</w:t>
        </w:r>
      </w:hyperlink>
      <w:r w:rsidR="00803D15" w:rsidRPr="00A57F9C">
        <w:t xml:space="preserve">) и </w:t>
      </w:r>
      <w:r w:rsidR="00516C38" w:rsidRPr="00A57F9C">
        <w:rPr>
          <w:color w:val="000000"/>
        </w:rPr>
        <w:t>ЭП.</w:t>
      </w:r>
    </w:p>
    <w:p w14:paraId="477C875A" w14:textId="0F7B80AE" w:rsidR="00F349CF" w:rsidRPr="00165EBB" w:rsidRDefault="00F349C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допускаются любые юр. и физ. лица, </w:t>
      </w:r>
      <w:r w:rsidR="00B75A9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ые в установленном порядке на Э</w:t>
      </w:r>
      <w:r w:rsidR="00B75A9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75A92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представившие в установл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енный срок заявку на участие в 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перечислившие задаток в установленном порядке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Заявитель)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Заявка на участие в </w:t>
      </w:r>
      <w:r w:rsidR="00B75A92" w:rsidRPr="00A57F9C">
        <w:rPr>
          <w:rFonts w:ascii="Times New Roman" w:eastAsia="Times New Roman" w:hAnsi="Times New Roman" w:cs="Times New Roman"/>
          <w:sz w:val="24"/>
          <w:szCs w:val="24"/>
        </w:rPr>
        <w:t xml:space="preserve">ТППП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 w:rsidR="00427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(ЭЦП) 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и должна содержать сведения и копии документов</w:t>
      </w:r>
      <w:r w:rsidR="00427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заверенные </w:t>
      </w:r>
      <w:r w:rsidR="00427CDD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ЭЦП,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требованиям п. 11 ст. 110 </w:t>
      </w:r>
      <w:r w:rsidR="00803D33" w:rsidRPr="005C79AC">
        <w:rPr>
          <w:rFonts w:ascii="Times New Roman" w:eastAsia="Times New Roman" w:hAnsi="Times New Roman" w:cs="Times New Roman"/>
          <w:sz w:val="24"/>
          <w:szCs w:val="24"/>
        </w:rPr>
        <w:t>Федерального закона от 26.10.2002 № 127-ФЗ «О несостоятельности (банкротстве)»</w:t>
      </w:r>
      <w:bookmarkStart w:id="0" w:name="_GoBack"/>
      <w:bookmarkEnd w:id="0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. лица); б) документ, подтверждающий полномочия лица на о</w:t>
      </w:r>
      <w:r w:rsidR="00504A85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существление действий от имени 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4A345365" w14:textId="24150B42" w:rsidR="00566C9E" w:rsidRPr="00A57F9C" w:rsidRDefault="00566C9E" w:rsidP="0056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ТППП не позднее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срока подачи заявок на участие в </w:t>
      </w:r>
      <w:bookmarkStart w:id="1" w:name="_Hlk13069141"/>
      <w:r w:rsidR="00537B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текущем периоде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bookmarkEnd w:id="1"/>
      <w:r w:rsidR="009940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A85ACA" w14:textId="20C9153C" w:rsidR="00504A85" w:rsidRPr="00612722" w:rsidRDefault="00F349CF" w:rsidP="00504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A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525B47" w:rsidRPr="00C62A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C62A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0%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начальной цены Лота, установленной для </w:t>
      </w:r>
      <w:r w:rsidR="00537B7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соответствующего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периода ТППП, должен поступить на счет ОТ не позднее даты и времени оконча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приема заявок на участие в </w:t>
      </w:r>
      <w:r w:rsidR="00537B7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периоде ТППП</w:t>
      </w:r>
      <w:r w:rsidR="00504A85" w:rsidRP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договором о задатке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. Реквизиты расч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етных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счетов для внесения задатка: Получатель – АО «Российский аукционный дом» (ИНН 7838430413, КПП 783801001): 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№ 40702810855230001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547 в Северо-Западном банке ПАО 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Сбербанк, г. Санкт-Петербург, к/с № 3010181050</w:t>
      </w:r>
      <w:r w:rsidR="00525B47"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0000000653, БИК 044030653 или № 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40702810100050004773 в Северо-Западном фили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але ПАО «Банк «ФК ОТКРЫТИЕ», г. 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Санкт-Петербург, к/с 30101810540300000795, БИК 044030795.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платежа необходимо указать код Лота на </w:t>
      </w:r>
      <w:r w:rsidR="00504A85" w:rsidRPr="009C1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ЭП. </w:t>
      </w:r>
      <w:r w:rsidRPr="009C13D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Документом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подтверждающим поступление задатка на счет ОТ, является выписка со счета ОТ. Исполнение обязанности по внесению суммы задатка 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третьими лицами не допускается.</w:t>
      </w:r>
      <w:r w:rsidR="00504A85" w:rsidRP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оговор о задатке 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 договора</w:t>
      </w:r>
      <w:r w:rsidR="001E0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купли-продажи (далее - ДКП)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заключаемого по итогам </w:t>
      </w:r>
      <w:bookmarkStart w:id="2" w:name="_Hlk13069070"/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bookmarkEnd w:id="2"/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размещены на ЭП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1E4B13" w14:textId="26B95C5F" w:rsidR="00F349CF" w:rsidRDefault="00525B47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с документами в отношении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Лотов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тел. +7 (812) 777-57-57, доб.598, +7 (980) 701-15-25 и по e-</w:t>
      </w:r>
      <w:proofErr w:type="spellStart"/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="00883CD6" w:rsidRPr="000C073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yaroslavl@auction-house.ru</w:t>
        </w:r>
      </w:hyperlink>
      <w:r w:rsidR="00883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0A8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рабочие дни с 09:00 до 1</w:t>
      </w:r>
      <w:r w:rsidR="00B54DF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9B0A8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00. Ознакомление с Имуществом производится по записи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ОТ по адресам нахождения Имущества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FAACA2" w14:textId="498BE47A" w:rsidR="00537B76" w:rsidRDefault="00947A7F" w:rsidP="00110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 (Пят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дней с даты подписания протокола о результатах проведения ТППП направляет Победителю предложение заключить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ДКП </w:t>
      </w:r>
      <w:r w:rsidR="00F349CF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заключается с </w:t>
      </w:r>
      <w:r w:rsidR="00566C9E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</w:t>
      </w:r>
      <w:r w:rsidR="00F349CF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5 дней с даты получения им ДКП от КУ. Оплата </w:t>
      </w:r>
      <w:r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Лота </w:t>
      </w:r>
      <w:r w:rsidRPr="00C92A36">
        <w:rPr>
          <w:rFonts w:ascii="Times New Roman" w:eastAsia="Times New Roman" w:hAnsi="Times New Roman" w:cs="Times New Roman"/>
          <w:sz w:val="24"/>
          <w:szCs w:val="24"/>
        </w:rPr>
        <w:t xml:space="preserve">за вычетом внесенного ранее задатка </w:t>
      </w:r>
      <w:r w:rsidR="00F349CF" w:rsidRPr="00C92A36">
        <w:rPr>
          <w:rFonts w:ascii="Times New Roman" w:eastAsia="Times New Roman" w:hAnsi="Times New Roman" w:cs="Times New Roman"/>
          <w:sz w:val="24"/>
          <w:szCs w:val="24"/>
        </w:rPr>
        <w:t xml:space="preserve">- в течение 30 дней со дня подписания ДКП на </w:t>
      </w:r>
      <w:r w:rsidR="00F349CF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Должника: </w:t>
      </w:r>
      <w:r w:rsidR="00883CD6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р/с 40702810117000001884 в </w:t>
      </w:r>
      <w:r w:rsid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ИВАНОВСКОЕ ОТДЕЛЕНИЕ № 8639 ПАО </w:t>
      </w:r>
      <w:r w:rsidR="00883CD6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>СБЕРБАНК Г. ИВАНОВО, к/с 30101</w:t>
      </w:r>
      <w:r w:rsidR="00537B76">
        <w:rPr>
          <w:rFonts w:ascii="Times New Roman" w:eastAsia="Times New Roman" w:hAnsi="Times New Roman" w:cs="Times New Roman"/>
          <w:color w:val="000000"/>
          <w:sz w:val="24"/>
          <w:szCs w:val="24"/>
        </w:rPr>
        <w:t>810000000000608, БИК 042406608.</w:t>
      </w:r>
    </w:p>
    <w:p w14:paraId="2EF8F7B7" w14:textId="61AA8BB2" w:rsidR="00F60EFA" w:rsidRPr="0062494F" w:rsidRDefault="00F60EFA" w:rsidP="00110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94F">
        <w:rPr>
          <w:rFonts w:ascii="Times New Roman" w:eastAsia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 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575DFB7B" w14:textId="0ADBA99D" w:rsidR="001A74F2" w:rsidRPr="00A57F9C" w:rsidRDefault="001102A6" w:rsidP="00110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94F">
        <w:rPr>
          <w:rFonts w:ascii="Times New Roman" w:eastAsia="Times New Roman" w:hAnsi="Times New Roman" w:cs="Times New Roman"/>
          <w:sz w:val="24"/>
          <w:szCs w:val="24"/>
        </w:rPr>
        <w:t xml:space="preserve">Нарушение Победителем установленных сроков подписания ДКП или оплаты Лота </w:t>
      </w:r>
      <w:r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>означает отказ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(уклонение) Победителя от 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обязательств,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чем 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продавец освобождаются от всех обязате</w:t>
      </w:r>
      <w:r w:rsidR="00537B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льств, связанных с проведением 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ТППП, заключением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внесенный Победителем задаток ему не возвращается, а ТППП признаются несостоявшимися.</w:t>
      </w:r>
    </w:p>
    <w:sectPr w:rsidR="001A74F2" w:rsidRPr="00A5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A1758"/>
    <w:rsid w:val="000B2A50"/>
    <w:rsid w:val="000D1411"/>
    <w:rsid w:val="000E27E7"/>
    <w:rsid w:val="000F5163"/>
    <w:rsid w:val="001102A6"/>
    <w:rsid w:val="00136AB4"/>
    <w:rsid w:val="00146673"/>
    <w:rsid w:val="001521BF"/>
    <w:rsid w:val="001544F2"/>
    <w:rsid w:val="00165EBB"/>
    <w:rsid w:val="001743C2"/>
    <w:rsid w:val="001762EF"/>
    <w:rsid w:val="001A74F2"/>
    <w:rsid w:val="001C136D"/>
    <w:rsid w:val="001C4FB4"/>
    <w:rsid w:val="001C5F17"/>
    <w:rsid w:val="001D104B"/>
    <w:rsid w:val="001D3A56"/>
    <w:rsid w:val="001E0253"/>
    <w:rsid w:val="00214B12"/>
    <w:rsid w:val="002B4E6C"/>
    <w:rsid w:val="002D21EA"/>
    <w:rsid w:val="003154D9"/>
    <w:rsid w:val="0034218C"/>
    <w:rsid w:val="003555CF"/>
    <w:rsid w:val="00357039"/>
    <w:rsid w:val="00396672"/>
    <w:rsid w:val="003B2D37"/>
    <w:rsid w:val="003B7044"/>
    <w:rsid w:val="003C0C02"/>
    <w:rsid w:val="003E104F"/>
    <w:rsid w:val="0040028D"/>
    <w:rsid w:val="0040536B"/>
    <w:rsid w:val="00414B09"/>
    <w:rsid w:val="00417972"/>
    <w:rsid w:val="00427CDD"/>
    <w:rsid w:val="0043029A"/>
    <w:rsid w:val="00443B1E"/>
    <w:rsid w:val="00491892"/>
    <w:rsid w:val="0049312A"/>
    <w:rsid w:val="004A554B"/>
    <w:rsid w:val="004F3380"/>
    <w:rsid w:val="00503403"/>
    <w:rsid w:val="00504A85"/>
    <w:rsid w:val="00513207"/>
    <w:rsid w:val="00516C38"/>
    <w:rsid w:val="005227E3"/>
    <w:rsid w:val="00522FAC"/>
    <w:rsid w:val="00525B47"/>
    <w:rsid w:val="00537B76"/>
    <w:rsid w:val="00563127"/>
    <w:rsid w:val="00566C9E"/>
    <w:rsid w:val="0057555C"/>
    <w:rsid w:val="00576ED6"/>
    <w:rsid w:val="00581B2E"/>
    <w:rsid w:val="00594A83"/>
    <w:rsid w:val="005B4309"/>
    <w:rsid w:val="005D1662"/>
    <w:rsid w:val="005E2DA9"/>
    <w:rsid w:val="00612722"/>
    <w:rsid w:val="0062279B"/>
    <w:rsid w:val="0062494F"/>
    <w:rsid w:val="006271D4"/>
    <w:rsid w:val="00630564"/>
    <w:rsid w:val="00650ACC"/>
    <w:rsid w:val="006715B7"/>
    <w:rsid w:val="00672859"/>
    <w:rsid w:val="00692C48"/>
    <w:rsid w:val="006B4690"/>
    <w:rsid w:val="00717A9F"/>
    <w:rsid w:val="00764F17"/>
    <w:rsid w:val="007679DC"/>
    <w:rsid w:val="007B48E0"/>
    <w:rsid w:val="007B66ED"/>
    <w:rsid w:val="007B6D49"/>
    <w:rsid w:val="007E5975"/>
    <w:rsid w:val="00803D15"/>
    <w:rsid w:val="00803D33"/>
    <w:rsid w:val="00805C13"/>
    <w:rsid w:val="00833D0C"/>
    <w:rsid w:val="00883CD6"/>
    <w:rsid w:val="00886424"/>
    <w:rsid w:val="008B2921"/>
    <w:rsid w:val="008D0EBC"/>
    <w:rsid w:val="008D5838"/>
    <w:rsid w:val="008E2CF1"/>
    <w:rsid w:val="00900567"/>
    <w:rsid w:val="009024E6"/>
    <w:rsid w:val="00903374"/>
    <w:rsid w:val="00930043"/>
    <w:rsid w:val="00935C3E"/>
    <w:rsid w:val="00935CAF"/>
    <w:rsid w:val="0094558C"/>
    <w:rsid w:val="00947A7F"/>
    <w:rsid w:val="00947CBA"/>
    <w:rsid w:val="009513AF"/>
    <w:rsid w:val="00957D7D"/>
    <w:rsid w:val="00974635"/>
    <w:rsid w:val="00980A99"/>
    <w:rsid w:val="00985AF0"/>
    <w:rsid w:val="00993C49"/>
    <w:rsid w:val="00994011"/>
    <w:rsid w:val="00995446"/>
    <w:rsid w:val="009B0A82"/>
    <w:rsid w:val="009B7CBF"/>
    <w:rsid w:val="009C13DB"/>
    <w:rsid w:val="009C6500"/>
    <w:rsid w:val="009D26C4"/>
    <w:rsid w:val="009D6766"/>
    <w:rsid w:val="00A07D93"/>
    <w:rsid w:val="00A15944"/>
    <w:rsid w:val="00A32C3C"/>
    <w:rsid w:val="00A43773"/>
    <w:rsid w:val="00A57BC7"/>
    <w:rsid w:val="00A57F9C"/>
    <w:rsid w:val="00A92EDF"/>
    <w:rsid w:val="00A94905"/>
    <w:rsid w:val="00AA5FD1"/>
    <w:rsid w:val="00AB13C2"/>
    <w:rsid w:val="00AB38AC"/>
    <w:rsid w:val="00AD7975"/>
    <w:rsid w:val="00B25D3D"/>
    <w:rsid w:val="00B4122B"/>
    <w:rsid w:val="00B45D51"/>
    <w:rsid w:val="00B54DF2"/>
    <w:rsid w:val="00B72FD2"/>
    <w:rsid w:val="00B75A92"/>
    <w:rsid w:val="00B85AA5"/>
    <w:rsid w:val="00BC7B2C"/>
    <w:rsid w:val="00BE754D"/>
    <w:rsid w:val="00C221B5"/>
    <w:rsid w:val="00C24E1B"/>
    <w:rsid w:val="00C33B3C"/>
    <w:rsid w:val="00C44945"/>
    <w:rsid w:val="00C52107"/>
    <w:rsid w:val="00C554B2"/>
    <w:rsid w:val="00C62AA5"/>
    <w:rsid w:val="00C830F3"/>
    <w:rsid w:val="00C841BF"/>
    <w:rsid w:val="00C8652B"/>
    <w:rsid w:val="00C92A36"/>
    <w:rsid w:val="00CB0627"/>
    <w:rsid w:val="00CC42F5"/>
    <w:rsid w:val="00CF11E1"/>
    <w:rsid w:val="00CF2181"/>
    <w:rsid w:val="00D16AC3"/>
    <w:rsid w:val="00D633B5"/>
    <w:rsid w:val="00D91178"/>
    <w:rsid w:val="00D91CF9"/>
    <w:rsid w:val="00DB0A7D"/>
    <w:rsid w:val="00DB4E2D"/>
    <w:rsid w:val="00DF4B2D"/>
    <w:rsid w:val="00E12FAC"/>
    <w:rsid w:val="00E441FA"/>
    <w:rsid w:val="00E51224"/>
    <w:rsid w:val="00E751E3"/>
    <w:rsid w:val="00E90276"/>
    <w:rsid w:val="00EA134E"/>
    <w:rsid w:val="00EB385A"/>
    <w:rsid w:val="00EC6BB8"/>
    <w:rsid w:val="00EE0920"/>
    <w:rsid w:val="00EE1337"/>
    <w:rsid w:val="00EF116A"/>
    <w:rsid w:val="00EF319F"/>
    <w:rsid w:val="00EF4BBA"/>
    <w:rsid w:val="00F0201A"/>
    <w:rsid w:val="00F076A7"/>
    <w:rsid w:val="00F10383"/>
    <w:rsid w:val="00F1077F"/>
    <w:rsid w:val="00F22A60"/>
    <w:rsid w:val="00F323D6"/>
    <w:rsid w:val="00F32FD7"/>
    <w:rsid w:val="00F349CF"/>
    <w:rsid w:val="00F43B4D"/>
    <w:rsid w:val="00F5144F"/>
    <w:rsid w:val="00F55A39"/>
    <w:rsid w:val="00F60EFA"/>
    <w:rsid w:val="00F74B6F"/>
    <w:rsid w:val="00F930A6"/>
    <w:rsid w:val="00FB56B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3618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5</cp:revision>
  <cp:lastPrinted>2019-07-08T08:38:00Z</cp:lastPrinted>
  <dcterms:created xsi:type="dcterms:W3CDTF">2022-05-31T12:48:00Z</dcterms:created>
  <dcterms:modified xsi:type="dcterms:W3CDTF">2022-06-07T08:12:00Z</dcterms:modified>
</cp:coreProperties>
</file>